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58E825">
      <w:pPr>
        <w:spacing w:after="200" w:line="276" w:lineRule="auto"/>
        <w:rPr>
          <w:rFonts w:ascii="Times New Roman" w:hAnsi="Times New Roman" w:eastAsia="Calibri" w:cs="Times New Roman"/>
          <w:b/>
          <w:sz w:val="28"/>
          <w:szCs w:val="28"/>
          <w:lang w:val="kk-KZ"/>
        </w:rPr>
      </w:pPr>
      <w:r>
        <w:rPr>
          <w:sz w:val="20"/>
        </w:rPr>
        <w:drawing>
          <wp:inline distT="0" distB="0" distL="0" distR="0">
            <wp:extent cx="6452870" cy="9237345"/>
            <wp:effectExtent l="0" t="0" r="13335" b="889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rot="16200000">
                      <a:off x="0" y="0"/>
                      <a:ext cx="6452870" cy="9237345"/>
                    </a:xfrm>
                    <a:prstGeom prst="rect">
                      <a:avLst/>
                    </a:prstGeom>
                  </pic:spPr>
                </pic:pic>
              </a:graphicData>
            </a:graphic>
          </wp:inline>
        </w:drawing>
      </w:r>
      <w:bookmarkStart w:id="0" w:name="_GoBack"/>
      <w:bookmarkEnd w:id="0"/>
    </w:p>
    <w:p w14:paraId="7DBBDC57">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w:t>
      </w:r>
      <w:r>
        <w:rPr>
          <w:rFonts w:hint="default" w:ascii="Times New Roman" w:hAnsi="Times New Roman" w:eastAsia="Calibri" w:cs="Times New Roman"/>
          <w:b/>
          <w:sz w:val="28"/>
          <w:szCs w:val="28"/>
          <w:lang w:val="kk-KZ"/>
        </w:rPr>
        <w:t xml:space="preserve"> </w:t>
      </w:r>
      <w:r>
        <w:rPr>
          <w:rFonts w:ascii="Times New Roman" w:hAnsi="Times New Roman" w:eastAsia="Calibri" w:cs="Times New Roman"/>
          <w:b/>
          <w:sz w:val="28"/>
          <w:szCs w:val="28"/>
          <w:lang w:val="kk-KZ"/>
        </w:rPr>
        <w:t>процесінің циклограммасы</w:t>
      </w:r>
    </w:p>
    <w:p w14:paraId="2B00E7A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Білім беру ұйымы: </w:t>
      </w:r>
      <w:r>
        <w:rPr>
          <w:rFonts w:ascii="Times New Roman" w:hAnsi="Times New Roman" w:eastAsia="Calibri" w:cs="Times New Roman"/>
          <w:b w:val="0"/>
          <w:bCs w:val="0"/>
          <w:sz w:val="28"/>
          <w:szCs w:val="28"/>
          <w:lang w:val="kk-KZ"/>
        </w:rPr>
        <w:t>Аққұм</w:t>
      </w:r>
      <w:r>
        <w:rPr>
          <w:rFonts w:hint="default" w:ascii="Times New Roman" w:hAnsi="Times New Roman" w:eastAsia="Calibri" w:cs="Times New Roman"/>
          <w:b w:val="0"/>
          <w:bCs w:val="0"/>
          <w:sz w:val="28"/>
          <w:szCs w:val="28"/>
          <w:lang w:val="kk-KZ"/>
        </w:rPr>
        <w:t xml:space="preserve"> </w:t>
      </w:r>
      <w:r>
        <w:rPr>
          <w:rFonts w:ascii="Times New Roman" w:hAnsi="Times New Roman" w:eastAsia="Calibri" w:cs="Times New Roman"/>
          <w:b w:val="0"/>
          <w:bCs w:val="0"/>
          <w:sz w:val="28"/>
          <w:szCs w:val="28"/>
          <w:lang w:val="kk-KZ"/>
        </w:rPr>
        <w:t>НОББМ</w:t>
      </w:r>
      <w:r>
        <w:rPr>
          <w:rFonts w:hint="default" w:ascii="Times New Roman" w:hAnsi="Times New Roman" w:eastAsia="Calibri" w:cs="Times New Roman"/>
          <w:b/>
          <w:bCs/>
          <w:sz w:val="28"/>
          <w:szCs w:val="28"/>
          <w:lang w:val="kk-KZ"/>
        </w:rPr>
        <w:t xml:space="preserve"> </w:t>
      </w:r>
      <w:r>
        <w:rPr>
          <w:rFonts w:hint="default" w:ascii="Times New Roman" w:hAnsi="Times New Roman" w:eastAsia="Calibri" w:cs="Times New Roman"/>
          <w:b w:val="0"/>
          <w:bCs w:val="0"/>
          <w:sz w:val="28"/>
          <w:szCs w:val="28"/>
          <w:lang w:val="kk-KZ"/>
        </w:rPr>
        <w:t>“</w:t>
      </w:r>
      <w:r>
        <w:rPr>
          <w:rFonts w:ascii="Times New Roman" w:hAnsi="Times New Roman" w:eastAsia="Calibri" w:cs="Times New Roman"/>
          <w:sz w:val="28"/>
          <w:szCs w:val="28"/>
          <w:lang w:val="kk-KZ"/>
        </w:rPr>
        <w:t>Гүлдер</w:t>
      </w:r>
      <w:r>
        <w:rPr>
          <w:rFonts w:hint="default" w:ascii="Times New Roman" w:hAnsi="Times New Roman" w:eastAsia="Calibri" w:cs="Times New Roman"/>
          <w:sz w:val="28"/>
          <w:szCs w:val="28"/>
          <w:lang w:val="kk-KZ"/>
        </w:rPr>
        <w:t>” шағын орталығы</w:t>
      </w:r>
    </w:p>
    <w:p w14:paraId="5CC39076">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5589F1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280E5E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b/>
          <w:sz w:val="28"/>
          <w:szCs w:val="28"/>
          <w:lang w:val="kk-KZ"/>
        </w:rPr>
        <w:t xml:space="preserve">: </w:t>
      </w:r>
      <w:r>
        <w:rPr>
          <w:rFonts w:ascii="Times New Roman" w:hAnsi="Times New Roman" w:eastAsia="Calibri" w:cs="Times New Roman"/>
          <w:sz w:val="28"/>
          <w:szCs w:val="28"/>
          <w:lang w:val="kk-KZ"/>
        </w:rPr>
        <w:t>01</w:t>
      </w:r>
      <w:r>
        <w:rPr>
          <w:rFonts w:hint="default" w:ascii="Times New Roman" w:hAnsi="Times New Roman" w:eastAsia="Calibri" w:cs="Times New Roman"/>
          <w:sz w:val="28"/>
          <w:szCs w:val="28"/>
          <w:lang w:val="kk-KZ"/>
        </w:rPr>
        <w:t>.09.</w:t>
      </w:r>
      <w:r>
        <w:rPr>
          <w:rFonts w:ascii="Times New Roman" w:hAnsi="Times New Roman" w:eastAsia="Calibri" w:cs="Times New Roman"/>
          <w:sz w:val="28"/>
          <w:szCs w:val="28"/>
          <w:lang w:val="kk-KZ"/>
        </w:rPr>
        <w:t>2023ж</w:t>
      </w:r>
    </w:p>
    <w:p w14:paraId="4A3CE55C">
      <w:pPr>
        <w:spacing w:after="0" w:line="240" w:lineRule="auto"/>
        <w:rPr>
          <w:rFonts w:ascii="Times New Roman" w:hAnsi="Times New Roman" w:eastAsia="Calibri" w:cs="Times New Roman"/>
          <w:sz w:val="28"/>
          <w:szCs w:val="28"/>
          <w:lang w:val="kk-KZ"/>
        </w:rPr>
      </w:pPr>
    </w:p>
    <w:tbl>
      <w:tblPr>
        <w:tblStyle w:val="15"/>
        <w:tblW w:w="1616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843"/>
        <w:gridCol w:w="1984"/>
        <w:gridCol w:w="1843"/>
        <w:gridCol w:w="5245"/>
        <w:gridCol w:w="3685"/>
      </w:tblGrid>
      <w:tr w14:paraId="4455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560" w:type="dxa"/>
            <w:tcBorders>
              <w:top w:val="single" w:color="auto" w:sz="4" w:space="0"/>
              <w:left w:val="single" w:color="auto" w:sz="4" w:space="0"/>
              <w:bottom w:val="single" w:color="auto" w:sz="4" w:space="0"/>
              <w:right w:val="single" w:color="auto" w:sz="4" w:space="0"/>
            </w:tcBorders>
          </w:tcPr>
          <w:p w14:paraId="1D37D311">
            <w:pPr>
              <w:tabs>
                <w:tab w:val="left" w:pos="426"/>
              </w:tabs>
              <w:spacing w:after="0" w:line="240" w:lineRule="auto"/>
              <w:jc w:val="center"/>
              <w:rPr>
                <w:rFonts w:ascii="Times New Roman" w:hAnsi="Times New Roman" w:eastAsia="Calibri" w:cs="Times New Roman"/>
                <w:b/>
                <w:sz w:val="28"/>
                <w:szCs w:val="28"/>
                <w:lang w:val="kk-KZ" w:eastAsia="ru-RU"/>
              </w:rPr>
            </w:pPr>
            <w:r>
              <w:rPr>
                <w:rFonts w:ascii="Times New Roman" w:hAnsi="Times New Roman" w:eastAsia="Calibri" w:cs="Times New Roman"/>
                <w:b/>
                <w:sz w:val="28"/>
                <w:szCs w:val="28"/>
                <w:lang w:val="kk-KZ" w:eastAsia="ru-RU"/>
              </w:rPr>
              <w:t>Күн тәртібі</w:t>
            </w:r>
          </w:p>
        </w:tc>
        <w:tc>
          <w:tcPr>
            <w:tcW w:w="1843" w:type="dxa"/>
            <w:tcBorders>
              <w:top w:val="single" w:color="auto" w:sz="4" w:space="0"/>
              <w:left w:val="single" w:color="auto" w:sz="4" w:space="0"/>
              <w:bottom w:val="single" w:color="auto" w:sz="4" w:space="0"/>
              <w:right w:val="single" w:color="auto" w:sz="4" w:space="0"/>
            </w:tcBorders>
          </w:tcPr>
          <w:p w14:paraId="01A8E216">
            <w:pPr>
              <w:tabs>
                <w:tab w:val="left" w:pos="426"/>
              </w:tabs>
              <w:spacing w:after="0" w:line="240" w:lineRule="auto"/>
              <w:jc w:val="center"/>
              <w:rPr>
                <w:rFonts w:ascii="Times New Roman" w:hAnsi="Times New Roman" w:eastAsia="Calibri" w:cs="Times New Roman"/>
                <w:b w:val="0"/>
                <w:bCs/>
                <w:sz w:val="28"/>
                <w:szCs w:val="28"/>
                <w:lang w:val="kk-KZ" w:eastAsia="ru-RU"/>
              </w:rPr>
            </w:pPr>
            <w:r>
              <w:rPr>
                <w:rFonts w:ascii="Times New Roman" w:hAnsi="Times New Roman" w:eastAsia="Calibri" w:cs="Times New Roman"/>
                <w:b w:val="0"/>
                <w:bCs/>
                <w:sz w:val="28"/>
                <w:szCs w:val="28"/>
                <w:lang w:val="kk-KZ" w:eastAsia="ru-RU"/>
              </w:rPr>
              <w:t>Дүйсенбі</w:t>
            </w:r>
          </w:p>
        </w:tc>
        <w:tc>
          <w:tcPr>
            <w:tcW w:w="1984" w:type="dxa"/>
            <w:tcBorders>
              <w:top w:val="single" w:color="auto" w:sz="4" w:space="0"/>
              <w:left w:val="single" w:color="auto" w:sz="4" w:space="0"/>
              <w:bottom w:val="single" w:color="auto" w:sz="4" w:space="0"/>
              <w:right w:val="single" w:color="auto" w:sz="4" w:space="0"/>
            </w:tcBorders>
          </w:tcPr>
          <w:p w14:paraId="46F60E3B">
            <w:pPr>
              <w:tabs>
                <w:tab w:val="left" w:pos="426"/>
              </w:tabs>
              <w:spacing w:after="0" w:line="240" w:lineRule="auto"/>
              <w:jc w:val="center"/>
              <w:rPr>
                <w:rFonts w:ascii="Times New Roman" w:hAnsi="Times New Roman" w:eastAsia="Calibri" w:cs="Times New Roman"/>
                <w:b w:val="0"/>
                <w:bCs/>
                <w:sz w:val="28"/>
                <w:szCs w:val="28"/>
                <w:lang w:val="kk-KZ" w:eastAsia="ru-RU"/>
              </w:rPr>
            </w:pPr>
            <w:r>
              <w:rPr>
                <w:rFonts w:ascii="Times New Roman" w:hAnsi="Times New Roman" w:eastAsia="Calibri" w:cs="Times New Roman"/>
                <w:b w:val="0"/>
                <w:bCs/>
                <w:sz w:val="28"/>
                <w:szCs w:val="28"/>
                <w:lang w:val="kk-KZ" w:eastAsia="ru-RU"/>
              </w:rPr>
              <w:t>Сейсенбі</w:t>
            </w:r>
          </w:p>
        </w:tc>
        <w:tc>
          <w:tcPr>
            <w:tcW w:w="1843" w:type="dxa"/>
            <w:tcBorders>
              <w:top w:val="single" w:color="auto" w:sz="4" w:space="0"/>
              <w:left w:val="single" w:color="auto" w:sz="4" w:space="0"/>
              <w:bottom w:val="single" w:color="auto" w:sz="4" w:space="0"/>
              <w:right w:val="single" w:color="auto" w:sz="4" w:space="0"/>
            </w:tcBorders>
          </w:tcPr>
          <w:p w14:paraId="688CB5AA">
            <w:pPr>
              <w:tabs>
                <w:tab w:val="left" w:pos="426"/>
              </w:tabs>
              <w:spacing w:after="0" w:line="240" w:lineRule="auto"/>
              <w:jc w:val="center"/>
              <w:rPr>
                <w:rFonts w:ascii="Times New Roman" w:hAnsi="Times New Roman" w:eastAsia="Calibri" w:cs="Times New Roman"/>
                <w:b w:val="0"/>
                <w:bCs/>
                <w:sz w:val="28"/>
                <w:szCs w:val="28"/>
                <w:lang w:val="kk-KZ" w:eastAsia="ru-RU"/>
              </w:rPr>
            </w:pPr>
            <w:r>
              <w:rPr>
                <w:rFonts w:ascii="Times New Roman" w:hAnsi="Times New Roman" w:eastAsia="Calibri" w:cs="Times New Roman"/>
                <w:b w:val="0"/>
                <w:bCs/>
                <w:sz w:val="28"/>
                <w:szCs w:val="28"/>
                <w:lang w:val="kk-KZ" w:eastAsia="ru-RU"/>
              </w:rPr>
              <w:t>Сәрсенбі</w:t>
            </w:r>
          </w:p>
        </w:tc>
        <w:tc>
          <w:tcPr>
            <w:tcW w:w="5245" w:type="dxa"/>
            <w:tcBorders>
              <w:top w:val="single" w:color="auto" w:sz="4" w:space="0"/>
              <w:left w:val="single" w:color="auto" w:sz="4" w:space="0"/>
              <w:bottom w:val="single" w:color="auto" w:sz="4" w:space="0"/>
              <w:right w:val="single" w:color="auto" w:sz="4" w:space="0"/>
            </w:tcBorders>
          </w:tcPr>
          <w:p w14:paraId="792223F4">
            <w:pPr>
              <w:tabs>
                <w:tab w:val="left" w:pos="426"/>
              </w:tabs>
              <w:spacing w:after="0" w:line="240" w:lineRule="auto"/>
              <w:jc w:val="center"/>
              <w:rPr>
                <w:rFonts w:ascii="Times New Roman" w:hAnsi="Times New Roman" w:eastAsia="Calibri" w:cs="Times New Roman"/>
                <w:b w:val="0"/>
                <w:bCs/>
                <w:sz w:val="28"/>
                <w:szCs w:val="28"/>
                <w:lang w:val="kk-KZ" w:eastAsia="ru-RU"/>
              </w:rPr>
            </w:pPr>
            <w:r>
              <w:rPr>
                <w:rFonts w:ascii="Times New Roman" w:hAnsi="Times New Roman" w:eastAsia="Calibri" w:cs="Times New Roman"/>
                <w:b w:val="0"/>
                <w:bCs/>
                <w:sz w:val="28"/>
                <w:szCs w:val="28"/>
                <w:lang w:val="kk-KZ" w:eastAsia="ru-RU"/>
              </w:rPr>
              <w:t xml:space="preserve">Бейсенбі                                            </w:t>
            </w:r>
          </w:p>
        </w:tc>
        <w:tc>
          <w:tcPr>
            <w:tcW w:w="3685" w:type="dxa"/>
            <w:tcBorders>
              <w:top w:val="single" w:color="auto" w:sz="4" w:space="0"/>
              <w:left w:val="single" w:color="auto" w:sz="4" w:space="0"/>
              <w:bottom w:val="single" w:color="auto" w:sz="4" w:space="0"/>
              <w:right w:val="single" w:color="auto" w:sz="4" w:space="0"/>
            </w:tcBorders>
          </w:tcPr>
          <w:p w14:paraId="2DCA48BE">
            <w:pPr>
              <w:tabs>
                <w:tab w:val="left" w:pos="426"/>
              </w:tabs>
              <w:spacing w:after="0" w:line="240" w:lineRule="auto"/>
              <w:jc w:val="center"/>
              <w:rPr>
                <w:rFonts w:ascii="Times New Roman" w:hAnsi="Times New Roman" w:eastAsia="Calibri" w:cs="Times New Roman"/>
                <w:b w:val="0"/>
                <w:bCs/>
                <w:sz w:val="28"/>
                <w:szCs w:val="28"/>
                <w:lang w:val="kk-KZ" w:eastAsia="ru-RU"/>
              </w:rPr>
            </w:pPr>
            <w:r>
              <w:rPr>
                <w:rFonts w:ascii="Times New Roman" w:hAnsi="Times New Roman" w:eastAsia="Calibri" w:cs="Times New Roman"/>
                <w:b w:val="0"/>
                <w:bCs/>
                <w:sz w:val="28"/>
                <w:szCs w:val="28"/>
                <w:lang w:val="kk-KZ" w:eastAsia="ru-RU"/>
              </w:rPr>
              <w:t>Жұма                               0</w:t>
            </w:r>
            <w:r>
              <w:rPr>
                <w:rFonts w:ascii="Times New Roman" w:hAnsi="Times New Roman" w:eastAsia="Calibri" w:cs="Times New Roman"/>
                <w:b w:val="0"/>
                <w:bCs/>
                <w:sz w:val="28"/>
                <w:szCs w:val="28"/>
                <w:lang w:val="en-US" w:eastAsia="ru-RU"/>
              </w:rPr>
              <w:t>1</w:t>
            </w:r>
            <w:r>
              <w:rPr>
                <w:rFonts w:ascii="Times New Roman" w:hAnsi="Times New Roman" w:eastAsia="Calibri" w:cs="Times New Roman"/>
                <w:b w:val="0"/>
                <w:bCs/>
                <w:sz w:val="28"/>
                <w:szCs w:val="28"/>
                <w:lang w:val="kk-KZ" w:eastAsia="ru-RU"/>
              </w:rPr>
              <w:t>.09.23</w:t>
            </w:r>
          </w:p>
        </w:tc>
      </w:tr>
      <w:tr w14:paraId="0B849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560" w:type="dxa"/>
            <w:vMerge w:val="restart"/>
            <w:tcBorders>
              <w:top w:val="single" w:color="auto" w:sz="4" w:space="0"/>
              <w:left w:val="single" w:color="auto" w:sz="4" w:space="0"/>
              <w:right w:val="single" w:color="auto" w:sz="4" w:space="0"/>
            </w:tcBorders>
          </w:tcPr>
          <w:p w14:paraId="1E294407">
            <w:pPr>
              <w:tabs>
                <w:tab w:val="left" w:pos="426"/>
              </w:tabs>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қабылдау</w:t>
            </w:r>
          </w:p>
          <w:p w14:paraId="30238F25">
            <w:pPr>
              <w:tabs>
                <w:tab w:val="left" w:pos="426"/>
              </w:tabs>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Ата-аналармен әңгімелесу</w:t>
            </w:r>
          </w:p>
          <w:p w14:paraId="5F3746AC">
            <w:pPr>
              <w:tabs>
                <w:tab w:val="left" w:pos="426"/>
              </w:tabs>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Ойындар (үстел үсті, саусақ және т.б. )</w:t>
            </w:r>
          </w:p>
        </w:tc>
        <w:tc>
          <w:tcPr>
            <w:tcW w:w="14600" w:type="dxa"/>
            <w:gridSpan w:val="5"/>
            <w:tcBorders>
              <w:top w:val="single" w:color="auto" w:sz="4" w:space="0"/>
              <w:left w:val="single" w:color="auto" w:sz="4" w:space="0"/>
              <w:right w:val="single" w:color="auto" w:sz="4" w:space="0"/>
            </w:tcBorders>
          </w:tcPr>
          <w:p w14:paraId="669F1238">
            <w:pPr>
              <w:tabs>
                <w:tab w:val="left" w:pos="426"/>
              </w:tabs>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eastAsia="ru-RU"/>
              </w:rPr>
              <w:t xml:space="preserve">Балаларды  қабылдау </w:t>
            </w:r>
            <w:r>
              <w:rPr>
                <w:rFonts w:ascii="Times New Roman" w:hAnsi="Times New Roman" w:eastAsia="Calibri" w:cs="Times New Roman"/>
                <w:sz w:val="28"/>
                <w:szCs w:val="28"/>
                <w:lang w:val="kk-KZ"/>
              </w:rPr>
              <w:t>барысында дене қызуын өлшеп,  көңіл -күйлеріне назар аударып, жағымды жағдай орнату.</w:t>
            </w:r>
          </w:p>
          <w:p w14:paraId="7F8AD118">
            <w:pPr>
              <w:tabs>
                <w:tab w:val="left" w:pos="426"/>
              </w:tabs>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Ата-аналармен амандасу. Баланың денсаулығы, көңіл- күйі туралы білу.  </w:t>
            </w:r>
          </w:p>
        </w:tc>
      </w:tr>
      <w:tr w14:paraId="437F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trPr>
        <w:tc>
          <w:tcPr>
            <w:tcW w:w="1560" w:type="dxa"/>
            <w:vMerge w:val="continue"/>
            <w:tcBorders>
              <w:left w:val="single" w:color="auto" w:sz="4" w:space="0"/>
              <w:right w:val="single" w:color="auto" w:sz="4" w:space="0"/>
            </w:tcBorders>
          </w:tcPr>
          <w:p w14:paraId="7862A5D6">
            <w:pPr>
              <w:tabs>
                <w:tab w:val="left" w:pos="426"/>
              </w:tabs>
              <w:spacing w:after="0" w:line="240" w:lineRule="auto"/>
              <w:rPr>
                <w:rFonts w:ascii="Times New Roman" w:hAnsi="Times New Roman" w:eastAsia="Calibri" w:cs="Times New Roman"/>
                <w:sz w:val="28"/>
                <w:szCs w:val="28"/>
                <w:lang w:val="kk-KZ" w:eastAsia="ru-RU"/>
              </w:rPr>
            </w:pPr>
          </w:p>
        </w:tc>
        <w:tc>
          <w:tcPr>
            <w:tcW w:w="1843" w:type="dxa"/>
            <w:tcBorders>
              <w:top w:val="single" w:color="auto" w:sz="4" w:space="0"/>
              <w:left w:val="single" w:color="auto" w:sz="4" w:space="0"/>
              <w:right w:val="single" w:color="auto" w:sz="4" w:space="0"/>
            </w:tcBorders>
          </w:tcPr>
          <w:p w14:paraId="7B810484">
            <w:pPr>
              <w:tabs>
                <w:tab w:val="left" w:pos="426"/>
              </w:tabs>
              <w:spacing w:after="0" w:line="240" w:lineRule="auto"/>
              <w:rPr>
                <w:rFonts w:ascii="Times New Roman" w:hAnsi="Times New Roman" w:eastAsia="Calibri" w:cs="Times New Roman"/>
                <w:sz w:val="28"/>
                <w:szCs w:val="28"/>
                <w:lang w:val="kk-KZ" w:eastAsia="ru-RU"/>
              </w:rPr>
            </w:pPr>
          </w:p>
        </w:tc>
        <w:tc>
          <w:tcPr>
            <w:tcW w:w="1984" w:type="dxa"/>
            <w:tcBorders>
              <w:top w:val="single" w:color="auto" w:sz="4" w:space="0"/>
              <w:left w:val="single" w:color="auto" w:sz="4" w:space="0"/>
              <w:right w:val="single" w:color="auto" w:sz="4" w:space="0"/>
            </w:tcBorders>
          </w:tcPr>
          <w:p w14:paraId="1F972CDF">
            <w:pPr>
              <w:tabs>
                <w:tab w:val="left" w:pos="426"/>
              </w:tabs>
              <w:spacing w:after="0" w:line="240" w:lineRule="auto"/>
              <w:rPr>
                <w:rFonts w:ascii="Times New Roman" w:hAnsi="Times New Roman" w:eastAsia="Calibri" w:cs="Times New Roman"/>
                <w:sz w:val="28"/>
                <w:szCs w:val="28"/>
                <w:lang w:val="kk-KZ" w:eastAsia="ru-RU"/>
              </w:rPr>
            </w:pPr>
          </w:p>
        </w:tc>
        <w:tc>
          <w:tcPr>
            <w:tcW w:w="1843" w:type="dxa"/>
            <w:tcBorders>
              <w:top w:val="single" w:color="auto" w:sz="4" w:space="0"/>
              <w:left w:val="single" w:color="auto" w:sz="4" w:space="0"/>
              <w:right w:val="single" w:color="auto" w:sz="4" w:space="0"/>
            </w:tcBorders>
          </w:tcPr>
          <w:p w14:paraId="05A136AA">
            <w:pPr>
              <w:tabs>
                <w:tab w:val="left" w:pos="426"/>
              </w:tabs>
              <w:spacing w:after="0" w:line="240" w:lineRule="auto"/>
              <w:rPr>
                <w:rFonts w:ascii="Times New Roman" w:hAnsi="Times New Roman" w:eastAsia="Calibri" w:cs="Times New Roman"/>
                <w:sz w:val="28"/>
                <w:szCs w:val="28"/>
                <w:lang w:val="kk-KZ" w:eastAsia="ru-RU"/>
              </w:rPr>
            </w:pPr>
          </w:p>
        </w:tc>
        <w:tc>
          <w:tcPr>
            <w:tcW w:w="5245" w:type="dxa"/>
            <w:tcBorders>
              <w:top w:val="single" w:color="auto" w:sz="4" w:space="0"/>
              <w:left w:val="single" w:color="auto" w:sz="4" w:space="0"/>
              <w:right w:val="single" w:color="auto" w:sz="4" w:space="0"/>
            </w:tcBorders>
          </w:tcPr>
          <w:p w14:paraId="14BACE75">
            <w:pPr>
              <w:tabs>
                <w:tab w:val="left" w:pos="426"/>
              </w:tabs>
              <w:spacing w:after="0" w:line="240" w:lineRule="auto"/>
              <w:rPr>
                <w:rFonts w:ascii="Times New Roman" w:hAnsi="Times New Roman" w:eastAsia="Calibri" w:cs="Times New Roman"/>
                <w:sz w:val="28"/>
                <w:szCs w:val="28"/>
                <w:lang w:val="kk-KZ" w:eastAsia="ru-RU"/>
              </w:rPr>
            </w:pPr>
          </w:p>
        </w:tc>
        <w:tc>
          <w:tcPr>
            <w:tcW w:w="3685" w:type="dxa"/>
            <w:tcBorders>
              <w:top w:val="single" w:color="auto" w:sz="4" w:space="0"/>
              <w:left w:val="single" w:color="auto" w:sz="4" w:space="0"/>
              <w:right w:val="single" w:color="auto" w:sz="4" w:space="0"/>
            </w:tcBorders>
          </w:tcPr>
          <w:p w14:paraId="5D8F28E8">
            <w:pPr>
              <w:tabs>
                <w:tab w:val="left" w:pos="426"/>
              </w:tabs>
              <w:spacing w:after="0" w:line="240" w:lineRule="auto"/>
              <w:rPr>
                <w:rFonts w:ascii="Times New Roman" w:hAnsi="Times New Roman" w:eastAsia="Calibri" w:cs="Times New Roman"/>
                <w:iCs/>
                <w:sz w:val="28"/>
                <w:szCs w:val="28"/>
                <w:lang w:val="kk-KZ" w:eastAsia="ru-RU"/>
              </w:rPr>
            </w:pPr>
            <w:r>
              <w:rPr>
                <w:rFonts w:ascii="Times New Roman" w:hAnsi="Times New Roman" w:eastAsia="Calibri" w:cs="Times New Roman"/>
                <w:sz w:val="28"/>
                <w:szCs w:val="28"/>
                <w:lang w:val="kk-KZ"/>
              </w:rPr>
              <w:t>Баланың денсаулығы, көңіл- күйі туралы білу.</w:t>
            </w:r>
            <w:r>
              <w:rPr>
                <w:rFonts w:ascii="Times New Roman" w:hAnsi="Times New Roman" w:eastAsia="Calibri" w:cs="Times New Roman"/>
                <w:iCs/>
                <w:sz w:val="28"/>
                <w:szCs w:val="28"/>
                <w:lang w:val="kk-KZ" w:eastAsia="ru-RU"/>
              </w:rPr>
              <w:t>Дидактикалық ойын:</w:t>
            </w:r>
          </w:p>
          <w:p w14:paraId="58213448">
            <w:pPr>
              <w:shd w:val="clear" w:color="auto" w:fill="FFFFFF"/>
              <w:tabs>
                <w:tab w:val="left" w:pos="426"/>
              </w:tabs>
              <w:spacing w:after="0" w:line="312" w:lineRule="atLeast"/>
              <w:rPr>
                <w:rFonts w:ascii="Times New Roman" w:hAnsi="Times New Roman" w:eastAsia="Times New Roman" w:cs="Times New Roman"/>
                <w:color w:val="222222"/>
                <w:sz w:val="28"/>
                <w:szCs w:val="28"/>
                <w:lang w:val="kk-KZ"/>
              </w:rPr>
            </w:pPr>
            <w:r>
              <w:rPr>
                <w:rFonts w:ascii="Times New Roman" w:hAnsi="Times New Roman" w:eastAsia="Times New Roman" w:cs="Times New Roman"/>
                <w:bCs/>
                <w:color w:val="222222"/>
                <w:sz w:val="28"/>
                <w:szCs w:val="28"/>
                <w:lang w:val="kk-KZ"/>
              </w:rPr>
              <w:t>«</w:t>
            </w:r>
            <w:r>
              <w:rPr>
                <w:rFonts w:ascii="Times New Roman" w:hAnsi="Times New Roman" w:eastAsia="Times New Roman" w:cs="Times New Roman"/>
                <w:color w:val="000000"/>
                <w:sz w:val="28"/>
                <w:szCs w:val="28"/>
                <w:shd w:val="clear" w:color="auto" w:fill="FFFFFF"/>
                <w:lang w:val="kk-KZ"/>
              </w:rPr>
              <w:t>Санына қарай салыстыр</w:t>
            </w:r>
            <w:r>
              <w:rPr>
                <w:rFonts w:ascii="Times New Roman" w:hAnsi="Times New Roman" w:eastAsia="Times New Roman" w:cs="Times New Roman"/>
                <w:bCs/>
                <w:color w:val="222222"/>
                <w:sz w:val="28"/>
                <w:szCs w:val="28"/>
                <w:lang w:val="kk-KZ"/>
              </w:rPr>
              <w:t>»</w:t>
            </w:r>
          </w:p>
          <w:p w14:paraId="0CDF8C7F">
            <w:pPr>
              <w:tabs>
                <w:tab w:val="left" w:pos="426"/>
              </w:tabs>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color w:val="222222"/>
                <w:sz w:val="28"/>
                <w:szCs w:val="28"/>
                <w:lang w:val="kk-KZ"/>
              </w:rPr>
              <w:t>Ойын мақсаты</w:t>
            </w:r>
            <w:r>
              <w:rPr>
                <w:rFonts w:ascii="Times New Roman" w:hAnsi="Times New Roman" w:eastAsia="Calibri" w:cs="Times New Roman"/>
                <w:color w:val="222222"/>
                <w:sz w:val="28"/>
                <w:szCs w:val="28"/>
                <w:lang w:val="kk-KZ"/>
              </w:rPr>
              <w:t xml:space="preserve">: </w:t>
            </w:r>
            <w:r>
              <w:rPr>
                <w:rFonts w:ascii="Times New Roman" w:hAnsi="Times New Roman" w:eastAsia="Calibri" w:cs="Times New Roman"/>
                <w:sz w:val="28"/>
                <w:szCs w:val="28"/>
                <w:lang w:val="kk-KZ"/>
              </w:rPr>
              <w:t>"Көп", "біреу", "бір-бірден", "бір де біреуі жоқ" ұғымдары туралы түсініктерін қалыптастыру.</w:t>
            </w:r>
          </w:p>
          <w:p w14:paraId="771D8B8C">
            <w:pPr>
              <w:tabs>
                <w:tab w:val="left" w:pos="426"/>
              </w:tabs>
              <w:spacing w:after="0" w:line="240" w:lineRule="auto"/>
              <w:rPr>
                <w:rFonts w:ascii="Times New Roman" w:hAnsi="Times New Roman" w:eastAsia="Calibri" w:cs="Times New Roman"/>
                <w:iCs/>
                <w:sz w:val="28"/>
                <w:szCs w:val="28"/>
                <w:lang w:val="kk-KZ" w:eastAsia="ru-RU"/>
              </w:rPr>
            </w:pPr>
            <w:r>
              <w:rPr>
                <w:rFonts w:ascii="Times New Roman" w:hAnsi="Times New Roman" w:eastAsia="Calibri" w:cs="Times New Roman"/>
                <w:iCs/>
                <w:sz w:val="28"/>
                <w:szCs w:val="28"/>
                <w:lang w:val="kk-KZ" w:eastAsia="ru-RU"/>
              </w:rPr>
              <w:t>(Математика негіздері, құрастыру)</w:t>
            </w:r>
          </w:p>
        </w:tc>
      </w:tr>
      <w:tr w14:paraId="5991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560" w:type="dxa"/>
            <w:tcBorders>
              <w:top w:val="single" w:color="auto" w:sz="4" w:space="0"/>
              <w:left w:val="single" w:color="auto" w:sz="4" w:space="0"/>
              <w:bottom w:val="single" w:color="auto" w:sz="4" w:space="0"/>
              <w:right w:val="single" w:color="auto" w:sz="4" w:space="0"/>
            </w:tcBorders>
          </w:tcPr>
          <w:p w14:paraId="09D9E7D3">
            <w:pPr>
              <w:tabs>
                <w:tab w:val="left" w:pos="426"/>
              </w:tabs>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Таңертеңгі гимнасти-ка</w:t>
            </w:r>
          </w:p>
        </w:tc>
        <w:tc>
          <w:tcPr>
            <w:tcW w:w="14600" w:type="dxa"/>
            <w:gridSpan w:val="5"/>
            <w:tcBorders>
              <w:top w:val="single" w:color="auto" w:sz="4" w:space="0"/>
              <w:left w:val="single" w:color="auto" w:sz="4" w:space="0"/>
              <w:bottom w:val="single" w:color="auto" w:sz="4" w:space="0"/>
              <w:right w:val="single" w:color="auto" w:sz="4" w:space="0"/>
            </w:tcBorders>
          </w:tcPr>
          <w:p w14:paraId="079F48E5">
            <w:pPr>
              <w:tabs>
                <w:tab w:val="left" w:pos="426"/>
              </w:tabs>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sz w:val="28"/>
                <w:szCs w:val="28"/>
                <w:lang w:val="kk-KZ"/>
              </w:rPr>
              <w:t xml:space="preserve">Таңертеңгілік  жаттығулар (қозғалыс белсенділігі, ойын әрекеті).                                                                                     Тұру,  жүру,жүгіру түрлері,жалпы дамыту  және тыныс алу жаттығулары .                                                                                 </w:t>
            </w:r>
            <w:r>
              <w:rPr>
                <w:rFonts w:ascii="Times New Roman" w:hAnsi="Times New Roman" w:eastAsia="Calibri" w:cs="Times New Roman"/>
                <w:bCs/>
                <w:iCs/>
                <w:sz w:val="28"/>
                <w:szCs w:val="28"/>
                <w:lang w:val="kk-KZ"/>
              </w:rPr>
              <w:t xml:space="preserve">Кіріспе  бөлімі: </w:t>
            </w:r>
          </w:p>
          <w:p w14:paraId="04BC385C">
            <w:pPr>
              <w:tabs>
                <w:tab w:val="left" w:pos="426"/>
              </w:tabs>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Бірінің артынан бірі сапқа тұру. Денені тік ұстау. </w:t>
            </w:r>
          </w:p>
          <w:p w14:paraId="43CAD99E">
            <w:pPr>
              <w:tabs>
                <w:tab w:val="left" w:pos="426"/>
              </w:tabs>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Шеңбер бойымен «аюға»  ұқсап жүру.</w:t>
            </w:r>
          </w:p>
          <w:p w14:paraId="580B6514">
            <w:pPr>
              <w:tabs>
                <w:tab w:val="left" w:pos="426"/>
              </w:tabs>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Шеңбер бойымен денені тік ұстап жүгіру.</w:t>
            </w:r>
          </w:p>
          <w:p w14:paraId="48319292">
            <w:pPr>
              <w:tabs>
                <w:tab w:val="left" w:pos="426"/>
              </w:tabs>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«Үйшік»</w:t>
            </w:r>
          </w:p>
          <w:p w14:paraId="30D0D0DE">
            <w:pPr>
              <w:tabs>
                <w:tab w:val="left" w:pos="426"/>
              </w:tabs>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«Биік те, аласа да емес»</w:t>
            </w:r>
          </w:p>
          <w:p w14:paraId="55E9A8B8">
            <w:pPr>
              <w:tabs>
                <w:tab w:val="left" w:pos="426"/>
              </w:tabs>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Б.қ. н.т.1-3- қолды жоғары көтереміз;</w:t>
            </w:r>
          </w:p>
          <w:p w14:paraId="7FFA6D09">
            <w:pPr>
              <w:tabs>
                <w:tab w:val="left" w:pos="426"/>
              </w:tabs>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Б.қ. «Үйшікте кім тұрады?» </w:t>
            </w:r>
          </w:p>
          <w:p w14:paraId="4535FC70">
            <w:pPr>
              <w:tabs>
                <w:tab w:val="left" w:pos="426"/>
              </w:tabs>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Б.қ. тік тұру, қол белде, аяқ алшақ;</w:t>
            </w:r>
          </w:p>
          <w:p w14:paraId="43222C6E">
            <w:pPr>
              <w:tabs>
                <w:tab w:val="left" w:pos="426"/>
              </w:tabs>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1-2- оңға бұрылу; 3-4- б.қ.</w:t>
            </w:r>
          </w:p>
          <w:p w14:paraId="110F4657">
            <w:pPr>
              <w:tabs>
                <w:tab w:val="left" w:pos="426"/>
              </w:tabs>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5-6- солға бұрылу; 7-8- б.қ.</w:t>
            </w:r>
          </w:p>
          <w:p w14:paraId="120A2AEF">
            <w:pPr>
              <w:tabs>
                <w:tab w:val="left" w:pos="426"/>
              </w:tabs>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«Аласа үйшікте кім тұрады?»</w:t>
            </w:r>
          </w:p>
          <w:p w14:paraId="2B1DD690">
            <w:pPr>
              <w:tabs>
                <w:tab w:val="left" w:pos="426"/>
              </w:tabs>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Б.қ. т.с. 1-2- отырып, қолды еденге қою;3-4- б.қ.</w:t>
            </w:r>
          </w:p>
          <w:p w14:paraId="32BD0D95">
            <w:pPr>
              <w:tabs>
                <w:tab w:val="left" w:pos="426"/>
              </w:tabs>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 «Үйшікте аңдар тұрады»</w:t>
            </w:r>
          </w:p>
          <w:p w14:paraId="19BEDA9C">
            <w:pPr>
              <w:tabs>
                <w:tab w:val="left" w:pos="426"/>
              </w:tabs>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Б.қ. аяқ сәл алшақ, қол белде, орнында аңдар қимылын имитациялау; </w:t>
            </w:r>
          </w:p>
          <w:p w14:paraId="49D53F1B">
            <w:pPr>
              <w:tabs>
                <w:tab w:val="left" w:pos="426"/>
              </w:tabs>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«Жеңіл жүру»</w:t>
            </w:r>
          </w:p>
          <w:p w14:paraId="14E2BDA3">
            <w:pPr>
              <w:tabs>
                <w:tab w:val="left" w:pos="426"/>
              </w:tabs>
              <w:spacing w:after="0" w:line="240" w:lineRule="auto"/>
              <w:rPr>
                <w:rFonts w:ascii="Times New Roman" w:hAnsi="Times New Roman" w:eastAsia="Calibri" w:cs="Times New Roman"/>
                <w:iCs/>
                <w:sz w:val="28"/>
                <w:szCs w:val="28"/>
                <w:lang w:val="kk-KZ" w:eastAsia="ru-RU"/>
              </w:rPr>
            </w:pPr>
            <w:r>
              <w:rPr>
                <w:rFonts w:ascii="Times New Roman" w:hAnsi="Times New Roman" w:eastAsia="Calibri" w:cs="Times New Roman"/>
                <w:iCs/>
                <w:sz w:val="28"/>
                <w:szCs w:val="28"/>
                <w:lang w:val="kk-KZ"/>
              </w:rPr>
              <w:t>Шеңбер бойымен жүру</w:t>
            </w:r>
            <w:r>
              <w:rPr>
                <w:rFonts w:ascii="Times New Roman" w:hAnsi="Times New Roman" w:eastAsia="Calibri" w:cs="Times New Roman"/>
                <w:iCs/>
                <w:sz w:val="28"/>
                <w:szCs w:val="28"/>
                <w:lang w:val="kk-KZ" w:eastAsia="ru-RU"/>
              </w:rPr>
              <w:t>(Дене шынықтыру)</w:t>
            </w:r>
          </w:p>
        </w:tc>
      </w:tr>
      <w:tr w14:paraId="6011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1560" w:type="dxa"/>
            <w:tcBorders>
              <w:top w:val="single" w:color="auto" w:sz="4" w:space="0"/>
              <w:left w:val="single" w:color="auto" w:sz="4" w:space="0"/>
              <w:right w:val="single" w:color="auto" w:sz="4" w:space="0"/>
            </w:tcBorders>
          </w:tcPr>
          <w:p w14:paraId="525329C0">
            <w:pPr>
              <w:tabs>
                <w:tab w:val="left" w:pos="426"/>
              </w:tabs>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Ойындар, ұйымдастырылған іс-әрекетке дайындық </w:t>
            </w:r>
          </w:p>
        </w:tc>
        <w:tc>
          <w:tcPr>
            <w:tcW w:w="14600" w:type="dxa"/>
            <w:gridSpan w:val="5"/>
            <w:tcBorders>
              <w:top w:val="single" w:color="auto" w:sz="4" w:space="0"/>
              <w:left w:val="single" w:color="auto" w:sz="4" w:space="0"/>
              <w:bottom w:val="single" w:color="auto" w:sz="4" w:space="0"/>
              <w:right w:val="single" w:color="auto" w:sz="4" w:space="0"/>
            </w:tcBorders>
          </w:tcPr>
          <w:p w14:paraId="5B759153">
            <w:pPr>
              <w:tabs>
                <w:tab w:val="left" w:pos="426"/>
              </w:tabs>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іс-әрекеттің  өтілу  барысына қажет құралдарды, көрнекіліктер дайындау.</w:t>
            </w:r>
          </w:p>
          <w:p w14:paraId="4855108B">
            <w:pPr>
              <w:tabs>
                <w:tab w:val="left" w:pos="426"/>
              </w:tabs>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Қанат жаям жалма –жан,</w:t>
            </w:r>
          </w:p>
          <w:p w14:paraId="026873D9">
            <w:pPr>
              <w:tabs>
                <w:tab w:val="left" w:pos="426"/>
              </w:tabs>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Талпынғандай ұшуға.</w:t>
            </w:r>
          </w:p>
          <w:p w14:paraId="7C310D04">
            <w:pPr>
              <w:tabs>
                <w:tab w:val="left" w:pos="426"/>
              </w:tabs>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Иіліп қол созамын,</w:t>
            </w:r>
          </w:p>
          <w:p w14:paraId="00CD53B6">
            <w:pPr>
              <w:tabs>
                <w:tab w:val="left" w:pos="426"/>
              </w:tabs>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Аяғымның ұшына.</w:t>
            </w:r>
            <w:r>
              <w:rPr>
                <w:rFonts w:ascii="Times New Roman" w:hAnsi="Times New Roman" w:eastAsia="Calibri" w:cs="Times New Roman"/>
                <w:iCs/>
                <w:sz w:val="28"/>
                <w:szCs w:val="28"/>
                <w:lang w:val="kk-KZ" w:eastAsia="ru-RU"/>
              </w:rPr>
              <w:t>(Көркем әдебиет, сөйлеуді дамыту)</w:t>
            </w:r>
          </w:p>
        </w:tc>
      </w:tr>
      <w:tr w14:paraId="7DA2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560" w:type="dxa"/>
            <w:tcBorders>
              <w:top w:val="single" w:color="auto" w:sz="4" w:space="0"/>
              <w:left w:val="single" w:color="auto" w:sz="4" w:space="0"/>
              <w:bottom w:val="single" w:color="auto" w:sz="4" w:space="0"/>
              <w:right w:val="single" w:color="auto" w:sz="4" w:space="0"/>
            </w:tcBorders>
          </w:tcPr>
          <w:p w14:paraId="0BB4BD8D">
            <w:pPr>
              <w:tabs>
                <w:tab w:val="left" w:pos="426"/>
              </w:tabs>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Мектепке дейінгі ұйым кестесі бойынша  ұйымдасты-рылған іс-әрекеттері</w:t>
            </w:r>
          </w:p>
        </w:tc>
        <w:tc>
          <w:tcPr>
            <w:tcW w:w="1843" w:type="dxa"/>
            <w:tcBorders>
              <w:top w:val="single" w:color="auto" w:sz="4" w:space="0"/>
              <w:left w:val="single" w:color="auto" w:sz="4" w:space="0"/>
              <w:bottom w:val="single" w:color="auto" w:sz="4" w:space="0"/>
              <w:right w:val="single" w:color="auto" w:sz="4" w:space="0"/>
            </w:tcBorders>
          </w:tcPr>
          <w:p w14:paraId="2FD8839E">
            <w:pPr>
              <w:tabs>
                <w:tab w:val="left" w:pos="426"/>
              </w:tabs>
              <w:spacing w:after="0" w:line="240" w:lineRule="auto"/>
              <w:rPr>
                <w:rFonts w:ascii="Times New Roman" w:hAnsi="Times New Roman" w:eastAsia="Calibri" w:cs="Times New Roman"/>
                <w:sz w:val="28"/>
                <w:szCs w:val="28"/>
                <w:lang w:val="kk-KZ"/>
              </w:rPr>
            </w:pPr>
          </w:p>
          <w:p w14:paraId="203E237C">
            <w:pPr>
              <w:tabs>
                <w:tab w:val="left" w:pos="426"/>
                <w:tab w:val="left" w:pos="8640"/>
              </w:tabs>
              <w:spacing w:after="0" w:line="240" w:lineRule="auto"/>
              <w:rPr>
                <w:rFonts w:ascii="Times New Roman" w:hAnsi="Times New Roman" w:eastAsia="Calibri" w:cs="Times New Roman"/>
                <w:bCs/>
                <w:iCs/>
                <w:sz w:val="28"/>
                <w:szCs w:val="28"/>
                <w:lang w:val="kk-KZ"/>
              </w:rPr>
            </w:pPr>
          </w:p>
          <w:p w14:paraId="0AE412C8">
            <w:pPr>
              <w:tabs>
                <w:tab w:val="left" w:pos="426"/>
              </w:tabs>
              <w:spacing w:after="0" w:line="240" w:lineRule="auto"/>
              <w:rPr>
                <w:rFonts w:ascii="Times New Roman" w:hAnsi="Times New Roman" w:eastAsia="Calibri" w:cs="Times New Roman"/>
                <w:sz w:val="28"/>
                <w:szCs w:val="28"/>
                <w:lang w:val="kk-KZ"/>
              </w:rPr>
            </w:pPr>
          </w:p>
          <w:p w14:paraId="6AB1481D">
            <w:pPr>
              <w:tabs>
                <w:tab w:val="left" w:pos="426"/>
              </w:tabs>
              <w:spacing w:after="0" w:line="240" w:lineRule="auto"/>
              <w:rPr>
                <w:rFonts w:ascii="Times New Roman" w:hAnsi="Times New Roman" w:eastAsia="Calibri" w:cs="Times New Roman"/>
                <w:sz w:val="28"/>
                <w:szCs w:val="28"/>
                <w:lang w:val="kk-KZ"/>
              </w:rPr>
            </w:pPr>
          </w:p>
          <w:p w14:paraId="2E2868FD">
            <w:pPr>
              <w:tabs>
                <w:tab w:val="left" w:pos="426"/>
              </w:tabs>
              <w:spacing w:after="0" w:line="240" w:lineRule="auto"/>
              <w:rPr>
                <w:rFonts w:ascii="Times New Roman" w:hAnsi="Times New Roman" w:eastAsia="Times New Roman" w:cs="Times New Roman"/>
                <w:sz w:val="28"/>
                <w:szCs w:val="28"/>
                <w:lang w:val="kk-KZ" w:eastAsia="ru-RU"/>
              </w:rPr>
            </w:pPr>
          </w:p>
        </w:tc>
        <w:tc>
          <w:tcPr>
            <w:tcW w:w="1984" w:type="dxa"/>
            <w:tcBorders>
              <w:top w:val="single" w:color="auto" w:sz="4" w:space="0"/>
              <w:left w:val="single" w:color="auto" w:sz="4" w:space="0"/>
              <w:bottom w:val="single" w:color="auto" w:sz="4" w:space="0"/>
              <w:right w:val="single" w:color="auto" w:sz="4" w:space="0"/>
            </w:tcBorders>
          </w:tcPr>
          <w:p w14:paraId="5F506D54">
            <w:pPr>
              <w:tabs>
                <w:tab w:val="left" w:pos="426"/>
              </w:tabs>
              <w:spacing w:after="0" w:line="240" w:lineRule="auto"/>
              <w:rPr>
                <w:rFonts w:ascii="Times New Roman" w:hAnsi="Times New Roman" w:eastAsia="Calibri" w:cs="Times New Roman"/>
                <w:iCs/>
                <w:sz w:val="28"/>
                <w:szCs w:val="28"/>
                <w:lang w:val="kk-KZ"/>
              </w:rPr>
            </w:pPr>
          </w:p>
        </w:tc>
        <w:tc>
          <w:tcPr>
            <w:tcW w:w="1843" w:type="dxa"/>
            <w:tcBorders>
              <w:top w:val="single" w:color="auto" w:sz="4" w:space="0"/>
              <w:left w:val="single" w:color="auto" w:sz="4" w:space="0"/>
              <w:bottom w:val="single" w:color="auto" w:sz="4" w:space="0"/>
              <w:right w:val="single" w:color="auto" w:sz="4" w:space="0"/>
            </w:tcBorders>
          </w:tcPr>
          <w:p w14:paraId="2B7F0AEE">
            <w:pPr>
              <w:tabs>
                <w:tab w:val="left" w:pos="426"/>
              </w:tabs>
              <w:spacing w:after="0" w:line="240" w:lineRule="auto"/>
              <w:rPr>
                <w:rFonts w:ascii="Times New Roman" w:hAnsi="Times New Roman" w:eastAsia="Calibri" w:cs="Times New Roman"/>
                <w:sz w:val="28"/>
                <w:szCs w:val="28"/>
                <w:lang w:val="kk-KZ"/>
              </w:rPr>
            </w:pPr>
          </w:p>
        </w:tc>
        <w:tc>
          <w:tcPr>
            <w:tcW w:w="5245" w:type="dxa"/>
            <w:tcBorders>
              <w:top w:val="single" w:color="auto" w:sz="4" w:space="0"/>
              <w:left w:val="single" w:color="auto" w:sz="4" w:space="0"/>
              <w:bottom w:val="single" w:color="auto" w:sz="4" w:space="0"/>
              <w:right w:val="single" w:color="auto" w:sz="4" w:space="0"/>
            </w:tcBorders>
          </w:tcPr>
          <w:p w14:paraId="43D31704">
            <w:pPr>
              <w:tabs>
                <w:tab w:val="left" w:pos="426"/>
              </w:tabs>
              <w:spacing w:after="0" w:line="240" w:lineRule="auto"/>
              <w:rPr>
                <w:rFonts w:ascii="Times New Roman" w:hAnsi="Times New Roman" w:eastAsia="Calibri" w:cs="Times New Roman"/>
                <w:sz w:val="28"/>
                <w:szCs w:val="28"/>
                <w:lang w:val="kk-KZ"/>
              </w:rPr>
            </w:pPr>
          </w:p>
        </w:tc>
        <w:tc>
          <w:tcPr>
            <w:tcW w:w="3685" w:type="dxa"/>
            <w:tcBorders>
              <w:top w:val="single" w:color="auto" w:sz="4" w:space="0"/>
              <w:left w:val="single" w:color="auto" w:sz="4" w:space="0"/>
              <w:bottom w:val="single" w:color="auto" w:sz="4" w:space="0"/>
              <w:right w:val="single" w:color="auto" w:sz="4" w:space="0"/>
            </w:tcBorders>
          </w:tcPr>
          <w:p w14:paraId="1426C408">
            <w:pPr>
              <w:tabs>
                <w:tab w:val="left" w:pos="426"/>
              </w:tabs>
              <w:spacing w:after="0" w:line="240" w:lineRule="auto"/>
              <w:rPr>
                <w:rFonts w:ascii="Times New Roman" w:hAnsi="Times New Roman" w:eastAsia="Calibri" w:cs="Times New Roman"/>
                <w:iCs/>
                <w:sz w:val="28"/>
                <w:szCs w:val="28"/>
                <w:lang w:val="kk-KZ" w:eastAsia="ru-RU"/>
              </w:rPr>
            </w:pPr>
            <w:r>
              <w:rPr>
                <w:rFonts w:ascii="Times New Roman" w:hAnsi="Times New Roman" w:eastAsia="Calibri" w:cs="Times New Roman"/>
                <w:iCs/>
                <w:sz w:val="28"/>
                <w:szCs w:val="28"/>
                <w:lang w:val="kk-KZ" w:eastAsia="ru-RU"/>
              </w:rPr>
              <w:t>Дене шынықтыру (Таза ауада)</w:t>
            </w:r>
          </w:p>
          <w:p w14:paraId="2E3B16A3">
            <w:pPr>
              <w:tabs>
                <w:tab w:val="left" w:pos="426"/>
              </w:tabs>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Тақырыбы: Хайуанаттар бағының көңілді жануарлары»</w:t>
            </w:r>
          </w:p>
          <w:p w14:paraId="2BE039BE">
            <w:pPr>
              <w:tabs>
                <w:tab w:val="left" w:pos="426"/>
              </w:tabs>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Міндеті: Көзбен бағдарлай отырып, ауызша нұсқаулармен ойын түріндегі жаттығуларды (жануарлардың қозғалысына еліктеу) педагогпен бірге орындауға үйрету.</w:t>
            </w:r>
          </w:p>
          <w:p w14:paraId="5413EF49">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Жалпы дамыту жаттығулары:  </w:t>
            </w:r>
          </w:p>
          <w:p w14:paraId="1BCFA561">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Ритмикалық жаттығу.</w:t>
            </w:r>
          </w:p>
          <w:p w14:paraId="08083642">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«Мысық» жуынады.</w:t>
            </w:r>
          </w:p>
          <w:p w14:paraId="3E164869">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Терезеге шығып ап,</w:t>
            </w:r>
          </w:p>
          <w:p w14:paraId="77E4B417">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Жуды мысық құлағын.</w:t>
            </w:r>
          </w:p>
          <w:p w14:paraId="1BDDCF4B">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1,2,3- кәне қайтала.</w:t>
            </w:r>
          </w:p>
          <w:p w14:paraId="27662A51">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«Жылан» қолды кеуде алдында толқыту.</w:t>
            </w:r>
          </w:p>
          <w:p w14:paraId="15723680">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Жер бауырлап асықпай,</w:t>
            </w:r>
          </w:p>
          <w:p w14:paraId="59A19481">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Жылан жылжып келеді,</w:t>
            </w:r>
          </w:p>
          <w:p w14:paraId="26CB080F">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1,2,3- кәне қайтала.</w:t>
            </w:r>
          </w:p>
          <w:p w14:paraId="5600F034">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«Тырна» бір қолды жоғары көтеріп, екіншісін белге қойып, бір аяқпен тұру.</w:t>
            </w:r>
          </w:p>
          <w:p w14:paraId="7D0BE30A">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Күні бойы шалшықтан,</w:t>
            </w:r>
          </w:p>
          <w:p w14:paraId="4C11E2E7">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Тырна бақа аулайды,</w:t>
            </w:r>
          </w:p>
          <w:p w14:paraId="653AA3E3">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1,2,3- тырнаның қимылын </w:t>
            </w:r>
          </w:p>
          <w:p w14:paraId="15AE31DB">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Кәне қайтала.</w:t>
            </w:r>
          </w:p>
          <w:p w14:paraId="56BB51BC">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«Маймылдар» қолды шынтаққа бүгіп, аяқтарын кезекпен тізеге бүге көтеру.</w:t>
            </w:r>
          </w:p>
          <w:p w14:paraId="6B3B7575">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Ағаштан ағашқа</w:t>
            </w:r>
          </w:p>
          <w:p w14:paraId="6315F360">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Маймылдар секірді,</w:t>
            </w:r>
          </w:p>
          <w:p w14:paraId="5C269D0A">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1,2,3- кәне қайтала,</w:t>
            </w:r>
          </w:p>
          <w:p w14:paraId="50636971">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3,4,5- тағы қайтала.</w:t>
            </w:r>
          </w:p>
          <w:p w14:paraId="10D0E19B">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Жер бетінде әр түрлі</w:t>
            </w:r>
          </w:p>
          <w:p w14:paraId="386BAAB6">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Аңдар өмір сүреді,</w:t>
            </w:r>
          </w:p>
          <w:p w14:paraId="1580D2D3">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Табиғатпен үндесіп</w:t>
            </w:r>
          </w:p>
          <w:p w14:paraId="0A249FCE">
            <w:pPr>
              <w:spacing w:after="0" w:line="240" w:lineRule="auto"/>
              <w:ind w:left="34"/>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Дос болайық аңдармен.</w:t>
            </w:r>
          </w:p>
          <w:p w14:paraId="3A134953">
            <w:pPr>
              <w:tabs>
                <w:tab w:val="left" w:pos="426"/>
              </w:tabs>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bCs/>
                <w:sz w:val="28"/>
                <w:szCs w:val="28"/>
                <w:lang w:val="kk-KZ" w:eastAsia="ru-RU"/>
              </w:rPr>
              <w:t>Тыныс алу:</w:t>
            </w:r>
            <w:r>
              <w:rPr>
                <w:rFonts w:ascii="Times New Roman" w:hAnsi="Times New Roman" w:eastAsia="Times New Roman" w:cs="Times New Roman"/>
                <w:sz w:val="28"/>
                <w:szCs w:val="28"/>
                <w:lang w:val="kk-KZ" w:eastAsia="ru-RU"/>
              </w:rPr>
              <w:t> «Әдемі гүлдің иісі,</w:t>
            </w:r>
            <w:r>
              <w:rPr>
                <w:rFonts w:ascii="Times New Roman" w:hAnsi="Times New Roman" w:eastAsia="Times New Roman" w:cs="Times New Roman"/>
                <w:sz w:val="28"/>
                <w:szCs w:val="28"/>
                <w:lang w:val="kk-KZ" w:eastAsia="ru-RU"/>
              </w:rPr>
              <w:br w:type="textWrapping"/>
            </w:r>
            <w:r>
              <w:rPr>
                <w:rFonts w:ascii="Times New Roman" w:hAnsi="Times New Roman" w:eastAsia="Times New Roman" w:cs="Times New Roman"/>
                <w:sz w:val="28"/>
                <w:szCs w:val="28"/>
                <w:lang w:val="kk-KZ" w:eastAsia="ru-RU"/>
              </w:rPr>
              <w:t xml:space="preserve">Гүл ашады қауызын» </w:t>
            </w:r>
          </w:p>
          <w:p w14:paraId="10F0C46E">
            <w:pPr>
              <w:tabs>
                <w:tab w:val="left" w:pos="426"/>
              </w:tabs>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Бастапқы қалыпқа келу. </w:t>
            </w:r>
          </w:p>
          <w:p w14:paraId="7FAC6A2D">
            <w:pPr>
              <w:tabs>
                <w:tab w:val="left" w:pos="426"/>
              </w:tabs>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Негізгі қимыл-жаттығулары:    </w:t>
            </w:r>
          </w:p>
          <w:p w14:paraId="147245B9">
            <w:pPr>
              <w:tabs>
                <w:tab w:val="left" w:pos="426"/>
              </w:tabs>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1.Аюға еліктеп қорбаңдап жүру.</w:t>
            </w:r>
          </w:p>
          <w:p w14:paraId="7EE989F8">
            <w:pPr>
              <w:tabs>
                <w:tab w:val="left" w:pos="426"/>
              </w:tabs>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2.Қоянға еліктеп секіру.</w:t>
            </w:r>
          </w:p>
          <w:p w14:paraId="605EDF09">
            <w:pPr>
              <w:tabs>
                <w:tab w:val="left" w:pos="426"/>
              </w:tabs>
              <w:spacing w:after="0" w:line="240" w:lineRule="auto"/>
              <w:ind w:left="34"/>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3.Жыланша ирелеңдеу.</w:t>
            </w:r>
          </w:p>
          <w:p w14:paraId="329F447F">
            <w:pPr>
              <w:tabs>
                <w:tab w:val="left" w:pos="426"/>
              </w:tabs>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Қимылды ойын:</w:t>
            </w:r>
          </w:p>
          <w:p w14:paraId="23138904">
            <w:pPr>
              <w:tabs>
                <w:tab w:val="left" w:pos="426"/>
              </w:tabs>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«Ақ қоян» (Қимылды ойындар картотекасы)</w:t>
            </w:r>
          </w:p>
          <w:p w14:paraId="3F7C1FDE">
            <w:pPr>
              <w:tabs>
                <w:tab w:val="left" w:pos="426"/>
              </w:tabs>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Мақсаты: Балаларды жылдамдыққа, мықтылыққа баулу.</w:t>
            </w:r>
          </w:p>
          <w:p w14:paraId="17DF5115">
            <w:pPr>
              <w:tabs>
                <w:tab w:val="left" w:pos="426"/>
              </w:tabs>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Ойын шартын түсіндіру.</w:t>
            </w:r>
          </w:p>
          <w:p w14:paraId="6D364667">
            <w:pPr>
              <w:tabs>
                <w:tab w:val="left" w:pos="426"/>
              </w:tabs>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Қорытынды </w:t>
            </w:r>
          </w:p>
          <w:p w14:paraId="5637CAF6">
            <w:pPr>
              <w:tabs>
                <w:tab w:val="left" w:pos="426"/>
              </w:tabs>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Бір саппен шеңбер бойы жүру. Маршпен жүру. Бастапқы қалыпқа келу. Балаларды мадақтау.</w:t>
            </w:r>
          </w:p>
          <w:p w14:paraId="35722EC9">
            <w:pPr>
              <w:shd w:val="clear" w:color="auto" w:fill="FFFFFF"/>
              <w:tabs>
                <w:tab w:val="left" w:pos="426"/>
              </w:tabs>
              <w:spacing w:after="312" w:line="312" w:lineRule="atLeast"/>
              <w:rPr>
                <w:rFonts w:ascii="Times New Roman" w:hAnsi="Times New Roman" w:eastAsia="Times New Roman" w:cs="Times New Roman"/>
                <w:color w:val="222222"/>
                <w:sz w:val="28"/>
                <w:szCs w:val="28"/>
                <w:lang w:val="kk-KZ"/>
              </w:rPr>
            </w:pPr>
            <w:r>
              <w:rPr>
                <w:rFonts w:ascii="Times New Roman" w:hAnsi="Times New Roman" w:eastAsia="Calibri" w:cs="Times New Roman"/>
                <w:sz w:val="28"/>
                <w:szCs w:val="28"/>
                <w:lang w:val="kk-KZ"/>
              </w:rPr>
              <w:t>Топтық жұмыс: дайын пішіндерден заттардың бейнесін жасау (Жапсыру, сурет салу, мүсіндеу)</w:t>
            </w:r>
          </w:p>
          <w:p w14:paraId="7879B2AD">
            <w:pPr>
              <w:tabs>
                <w:tab w:val="left" w:pos="426"/>
              </w:tabs>
              <w:spacing w:after="0" w:line="240" w:lineRule="auto"/>
              <w:rPr>
                <w:rFonts w:ascii="Times New Roman" w:hAnsi="Times New Roman" w:eastAsia="Calibri" w:cs="Times New Roman"/>
                <w:sz w:val="28"/>
                <w:szCs w:val="28"/>
                <w:lang w:val="kk-KZ"/>
              </w:rPr>
            </w:pPr>
          </w:p>
          <w:p w14:paraId="6FC898FF">
            <w:pPr>
              <w:tabs>
                <w:tab w:val="left" w:pos="426"/>
              </w:tabs>
              <w:spacing w:after="0" w:line="240" w:lineRule="auto"/>
              <w:rPr>
                <w:rFonts w:ascii="Times New Roman" w:hAnsi="Times New Roman" w:eastAsia="Calibri" w:cs="Times New Roman"/>
                <w:sz w:val="28"/>
                <w:szCs w:val="28"/>
                <w:lang w:val="kk-KZ"/>
              </w:rPr>
            </w:pPr>
          </w:p>
        </w:tc>
      </w:tr>
      <w:tr w14:paraId="55E9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560" w:type="dxa"/>
            <w:tcBorders>
              <w:top w:val="single" w:color="auto" w:sz="4" w:space="0"/>
              <w:left w:val="single" w:color="auto" w:sz="4" w:space="0"/>
              <w:bottom w:val="single" w:color="auto" w:sz="4" w:space="0"/>
              <w:right w:val="single" w:color="auto" w:sz="4" w:space="0"/>
            </w:tcBorders>
          </w:tcPr>
          <w:p w14:paraId="58B4602F">
            <w:pPr>
              <w:tabs>
                <w:tab w:val="left" w:pos="426"/>
              </w:tabs>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Серуенге дайындық</w:t>
            </w:r>
          </w:p>
        </w:tc>
        <w:tc>
          <w:tcPr>
            <w:tcW w:w="14600" w:type="dxa"/>
            <w:gridSpan w:val="5"/>
            <w:tcBorders>
              <w:top w:val="single" w:color="auto" w:sz="4" w:space="0"/>
              <w:left w:val="single" w:color="auto" w:sz="4" w:space="0"/>
              <w:bottom w:val="single" w:color="auto" w:sz="4" w:space="0"/>
              <w:right w:val="single" w:color="auto" w:sz="4" w:space="0"/>
            </w:tcBorders>
          </w:tcPr>
          <w:p w14:paraId="1ADAC5F7">
            <w:pPr>
              <w:tabs>
                <w:tab w:val="left" w:pos="426"/>
              </w:tabs>
              <w:spacing w:after="0" w:line="240" w:lineRule="auto"/>
              <w:rPr>
                <w:rFonts w:ascii="Times New Roman" w:hAnsi="Times New Roman" w:eastAsia="Calibri" w:cs="Times New Roman"/>
                <w:sz w:val="28"/>
                <w:szCs w:val="28"/>
                <w:shd w:val="clear" w:color="auto" w:fill="FFFFFF"/>
                <w:lang w:val="kk-KZ"/>
              </w:rPr>
            </w:pPr>
            <w:r>
              <w:rPr>
                <w:rFonts w:ascii="Times New Roman" w:hAnsi="Times New Roman" w:eastAsia="Calibri" w:cs="Times New Roman"/>
                <w:sz w:val="28"/>
                <w:szCs w:val="28"/>
                <w:shd w:val="clear" w:color="auto" w:fill="FFFFFF"/>
                <w:lang w:val="kk-KZ"/>
              </w:rPr>
              <w:t>Киіну: Серуенге шығу, балаларды біртіндеп киіндіру, киімдерінің дұрыс киілуін қадағалау, қатармен жүруге дағдыландыру.</w:t>
            </w:r>
          </w:p>
        </w:tc>
      </w:tr>
      <w:tr w14:paraId="7BAD5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1560" w:type="dxa"/>
            <w:tcBorders>
              <w:top w:val="single" w:color="auto" w:sz="4" w:space="0"/>
              <w:left w:val="single" w:color="auto" w:sz="4" w:space="0"/>
              <w:right w:val="single" w:color="auto" w:sz="4" w:space="0"/>
            </w:tcBorders>
          </w:tcPr>
          <w:p w14:paraId="7369B511">
            <w:pPr>
              <w:tabs>
                <w:tab w:val="left" w:pos="426"/>
              </w:tabs>
              <w:spacing w:after="0" w:line="240" w:lineRule="auto"/>
              <w:rPr>
                <w:rFonts w:ascii="Times New Roman" w:hAnsi="Times New Roman" w:eastAsia="Calibri" w:cs="Times New Roman"/>
                <w:sz w:val="28"/>
                <w:szCs w:val="28"/>
                <w:lang w:eastAsia="ru-RU"/>
              </w:rPr>
            </w:pPr>
            <w:r>
              <w:rPr>
                <w:rFonts w:ascii="Times New Roman" w:hAnsi="Times New Roman" w:eastAsia="Calibri" w:cs="Times New Roman"/>
                <w:sz w:val="28"/>
                <w:szCs w:val="28"/>
                <w:lang w:val="kk-KZ" w:eastAsia="ru-RU"/>
              </w:rPr>
              <w:t>Серуен</w:t>
            </w:r>
            <w:r>
              <w:rPr>
                <w:rFonts w:ascii="Times New Roman" w:hAnsi="Times New Roman" w:eastAsia="Calibri" w:cs="Times New Roman"/>
                <w:sz w:val="28"/>
                <w:szCs w:val="28"/>
                <w:lang w:eastAsia="ru-RU"/>
              </w:rPr>
              <w:t>:</w:t>
            </w:r>
          </w:p>
          <w:p w14:paraId="39544703">
            <w:pPr>
              <w:tabs>
                <w:tab w:val="left" w:pos="426"/>
              </w:tabs>
              <w:spacing w:after="0" w:line="240" w:lineRule="auto"/>
              <w:rPr>
                <w:rFonts w:ascii="Times New Roman" w:hAnsi="Times New Roman" w:eastAsia="Calibri" w:cs="Times New Roman"/>
                <w:sz w:val="28"/>
                <w:szCs w:val="28"/>
                <w:lang w:eastAsia="ru-RU"/>
              </w:rPr>
            </w:pPr>
          </w:p>
        </w:tc>
        <w:tc>
          <w:tcPr>
            <w:tcW w:w="1843" w:type="dxa"/>
            <w:tcBorders>
              <w:top w:val="single" w:color="auto" w:sz="4" w:space="0"/>
              <w:left w:val="single" w:color="auto" w:sz="4" w:space="0"/>
              <w:bottom w:val="single" w:color="auto" w:sz="4" w:space="0"/>
              <w:right w:val="single" w:color="auto" w:sz="4" w:space="0"/>
            </w:tcBorders>
          </w:tcPr>
          <w:p w14:paraId="7134FF0D">
            <w:pPr>
              <w:tabs>
                <w:tab w:val="left" w:pos="426"/>
              </w:tabs>
              <w:spacing w:after="0" w:line="240" w:lineRule="auto"/>
              <w:rPr>
                <w:rFonts w:ascii="Times New Roman" w:hAnsi="Times New Roman" w:eastAsia="Calibri" w:cs="Times New Roman"/>
                <w:sz w:val="28"/>
                <w:szCs w:val="28"/>
                <w:shd w:val="clear" w:color="auto" w:fill="FFFFFF"/>
                <w:lang w:val="kk-KZ"/>
              </w:rPr>
            </w:pPr>
          </w:p>
        </w:tc>
        <w:tc>
          <w:tcPr>
            <w:tcW w:w="1984" w:type="dxa"/>
            <w:tcBorders>
              <w:top w:val="single" w:color="auto" w:sz="4" w:space="0"/>
              <w:left w:val="single" w:color="auto" w:sz="4" w:space="0"/>
              <w:bottom w:val="single" w:color="auto" w:sz="4" w:space="0"/>
              <w:right w:val="single" w:color="auto" w:sz="4" w:space="0"/>
            </w:tcBorders>
          </w:tcPr>
          <w:p w14:paraId="19298212">
            <w:pPr>
              <w:tabs>
                <w:tab w:val="left" w:pos="426"/>
              </w:tabs>
              <w:spacing w:after="0" w:line="240" w:lineRule="auto"/>
              <w:rPr>
                <w:rFonts w:ascii="Times New Roman" w:hAnsi="Times New Roman" w:eastAsia="Calibri" w:cs="Times New Roman"/>
                <w:sz w:val="28"/>
                <w:szCs w:val="28"/>
                <w:shd w:val="clear" w:color="auto" w:fill="FFFFFF"/>
                <w:lang w:val="kk-KZ"/>
              </w:rPr>
            </w:pPr>
          </w:p>
        </w:tc>
        <w:tc>
          <w:tcPr>
            <w:tcW w:w="1843" w:type="dxa"/>
            <w:tcBorders>
              <w:top w:val="single" w:color="auto" w:sz="4" w:space="0"/>
              <w:left w:val="single" w:color="auto" w:sz="4" w:space="0"/>
              <w:bottom w:val="single" w:color="auto" w:sz="4" w:space="0"/>
              <w:right w:val="single" w:color="auto" w:sz="4" w:space="0"/>
            </w:tcBorders>
          </w:tcPr>
          <w:p w14:paraId="686FB930">
            <w:pPr>
              <w:tabs>
                <w:tab w:val="left" w:pos="426"/>
              </w:tabs>
              <w:spacing w:after="0" w:line="240" w:lineRule="auto"/>
              <w:rPr>
                <w:rFonts w:ascii="Times New Roman" w:hAnsi="Times New Roman" w:eastAsia="Calibri" w:cs="Times New Roman"/>
                <w:sz w:val="28"/>
                <w:szCs w:val="28"/>
                <w:shd w:val="clear" w:color="auto" w:fill="FFFFFF"/>
                <w:lang w:val="kk-KZ"/>
              </w:rPr>
            </w:pPr>
          </w:p>
        </w:tc>
        <w:tc>
          <w:tcPr>
            <w:tcW w:w="5245" w:type="dxa"/>
            <w:tcBorders>
              <w:top w:val="single" w:color="auto" w:sz="4" w:space="0"/>
              <w:left w:val="single" w:color="auto" w:sz="4" w:space="0"/>
              <w:bottom w:val="single" w:color="auto" w:sz="4" w:space="0"/>
              <w:right w:val="single" w:color="auto" w:sz="4" w:space="0"/>
            </w:tcBorders>
          </w:tcPr>
          <w:p w14:paraId="21205FAC">
            <w:pPr>
              <w:tabs>
                <w:tab w:val="left" w:pos="426"/>
              </w:tabs>
              <w:spacing w:after="0" w:line="240" w:lineRule="auto"/>
              <w:rPr>
                <w:rFonts w:ascii="Times New Roman" w:hAnsi="Times New Roman" w:eastAsia="Times New Roman" w:cs="Times New Roman"/>
                <w:bCs/>
                <w:sz w:val="28"/>
                <w:szCs w:val="28"/>
                <w:lang w:val="kk-KZ"/>
              </w:rPr>
            </w:pPr>
          </w:p>
        </w:tc>
        <w:tc>
          <w:tcPr>
            <w:tcW w:w="3685" w:type="dxa"/>
            <w:tcBorders>
              <w:top w:val="single" w:color="auto" w:sz="4" w:space="0"/>
              <w:left w:val="single" w:color="auto" w:sz="4" w:space="0"/>
              <w:bottom w:val="single" w:color="auto" w:sz="4" w:space="0"/>
              <w:right w:val="single" w:color="auto" w:sz="4" w:space="0"/>
            </w:tcBorders>
          </w:tcPr>
          <w:p w14:paraId="72031F46">
            <w:pPr>
              <w:tabs>
                <w:tab w:val="left" w:pos="426"/>
              </w:tabs>
              <w:spacing w:after="0" w:line="240" w:lineRule="auto"/>
              <w:rPr>
                <w:rFonts w:ascii="Times New Roman" w:hAnsi="Times New Roman" w:eastAsia="Times New Roman" w:cs="Times New Roman"/>
                <w:bCs/>
                <w:sz w:val="28"/>
                <w:szCs w:val="28"/>
                <w:lang w:val="kk-KZ"/>
              </w:rPr>
            </w:pPr>
            <w:r>
              <w:rPr>
                <w:rFonts w:ascii="Times New Roman" w:hAnsi="Times New Roman" w:eastAsia="Calibri" w:cs="Times New Roman"/>
                <w:sz w:val="28"/>
                <w:szCs w:val="28"/>
                <w:lang w:val="kk-KZ"/>
              </w:rPr>
              <w:t>Серуен № 1</w:t>
            </w:r>
          </w:p>
          <w:p w14:paraId="7CD3BFCE">
            <w:pPr>
              <w:tabs>
                <w:tab w:val="left" w:pos="426"/>
              </w:tabs>
              <w:spacing w:after="0" w:line="240" w:lineRule="auto"/>
              <w:rPr>
                <w:rFonts w:ascii="Times New Roman" w:hAnsi="Times New Roman" w:eastAsia="Times New Roman" w:cs="Times New Roman"/>
                <w:bCs/>
                <w:sz w:val="28"/>
                <w:szCs w:val="28"/>
                <w:lang w:val="kk-KZ"/>
              </w:rPr>
            </w:pPr>
            <w:r>
              <w:rPr>
                <w:rFonts w:ascii="Times New Roman" w:hAnsi="Times New Roman" w:eastAsia="Times New Roman" w:cs="Times New Roman"/>
                <w:bCs/>
                <w:sz w:val="28"/>
                <w:szCs w:val="28"/>
                <w:lang w:val="kk-KZ"/>
              </w:rPr>
              <w:t>Бұлтты бақылау</w:t>
            </w:r>
          </w:p>
          <w:p w14:paraId="627239F2">
            <w:pPr>
              <w:tabs>
                <w:tab w:val="left" w:pos="426"/>
              </w:tabs>
              <w:spacing w:after="0" w:line="240" w:lineRule="auto"/>
              <w:rPr>
                <w:rFonts w:ascii="Times New Roman" w:hAnsi="Times New Roman" w:eastAsia="Times New Roman" w:cs="Times New Roman"/>
                <w:bCs/>
                <w:sz w:val="28"/>
                <w:szCs w:val="28"/>
                <w:lang w:val="kk-KZ"/>
              </w:rPr>
            </w:pPr>
            <w:r>
              <w:rPr>
                <w:rFonts w:ascii="Times New Roman" w:hAnsi="Times New Roman" w:eastAsia="Times New Roman" w:cs="Times New Roman"/>
                <w:bCs/>
                <w:sz w:val="28"/>
                <w:szCs w:val="28"/>
                <w:lang w:val="kk-KZ"/>
              </w:rPr>
              <w:t xml:space="preserve">Мақсаты: Бұлттың түзілуі және олардың түрлерін: шарпы, будақ,қабатты бұлииарды ажырату. </w:t>
            </w:r>
          </w:p>
          <w:p w14:paraId="5325D959">
            <w:pPr>
              <w:tabs>
                <w:tab w:val="left" w:pos="426"/>
              </w:tabs>
              <w:spacing w:after="0" w:line="240" w:lineRule="auto"/>
              <w:rPr>
                <w:rFonts w:ascii="Times New Roman" w:hAnsi="Times New Roman" w:eastAsia="Times New Roman" w:cs="Times New Roman"/>
                <w:bCs/>
                <w:sz w:val="28"/>
                <w:szCs w:val="28"/>
                <w:lang w:val="kk-KZ"/>
              </w:rPr>
            </w:pPr>
            <w:r>
              <w:rPr>
                <w:rFonts w:ascii="Times New Roman" w:hAnsi="Times New Roman" w:eastAsia="Times New Roman" w:cs="Times New Roman"/>
                <w:bCs/>
                <w:sz w:val="28"/>
                <w:szCs w:val="28"/>
                <w:lang w:val="kk-KZ"/>
              </w:rPr>
              <w:t xml:space="preserve">Еңбек:Ауладағы гүлдерді суару. </w:t>
            </w:r>
          </w:p>
          <w:p w14:paraId="6E0FFC67">
            <w:pPr>
              <w:tabs>
                <w:tab w:val="left" w:pos="426"/>
              </w:tabs>
              <w:spacing w:after="0" w:line="240" w:lineRule="auto"/>
              <w:rPr>
                <w:rFonts w:ascii="Times New Roman" w:hAnsi="Times New Roman" w:eastAsia="Times New Roman" w:cs="Times New Roman"/>
                <w:bCs/>
                <w:sz w:val="28"/>
                <w:szCs w:val="28"/>
                <w:lang w:val="kk-KZ"/>
              </w:rPr>
            </w:pPr>
            <w:r>
              <w:rPr>
                <w:rFonts w:ascii="Times New Roman" w:hAnsi="Times New Roman" w:eastAsia="Times New Roman" w:cs="Times New Roman"/>
                <w:bCs/>
                <w:sz w:val="28"/>
                <w:szCs w:val="28"/>
                <w:lang w:val="kk-KZ"/>
              </w:rPr>
              <w:t xml:space="preserve">Мақсаты:Балаларды  қоршаған әлемге қамқорлықпен қарауға, табиғат әсемдігін сезіне білуге тәрбелеу. </w:t>
            </w:r>
            <w:r>
              <w:rPr>
                <w:rFonts w:ascii="Times New Roman" w:hAnsi="Times New Roman" w:eastAsia="Calibri" w:cs="Times New Roman"/>
                <w:iCs/>
                <w:sz w:val="28"/>
                <w:szCs w:val="28"/>
                <w:lang w:val="kk-KZ" w:eastAsia="ru-RU"/>
              </w:rPr>
              <w:t>(Қоршаған ортамен таныстыру)</w:t>
            </w:r>
          </w:p>
          <w:p w14:paraId="7652E9C9">
            <w:pPr>
              <w:tabs>
                <w:tab w:val="left" w:pos="426"/>
              </w:tabs>
              <w:spacing w:after="0" w:line="240" w:lineRule="auto"/>
              <w:rPr>
                <w:rFonts w:ascii="Times New Roman" w:hAnsi="Times New Roman" w:eastAsia="Times New Roman" w:cs="Times New Roman"/>
                <w:bCs/>
                <w:sz w:val="28"/>
                <w:szCs w:val="28"/>
                <w:lang w:val="kk-KZ"/>
              </w:rPr>
            </w:pPr>
            <w:r>
              <w:rPr>
                <w:rFonts w:ascii="Times New Roman" w:hAnsi="Times New Roman" w:eastAsia="Times New Roman" w:cs="Times New Roman"/>
                <w:bCs/>
                <w:sz w:val="28"/>
                <w:szCs w:val="28"/>
                <w:lang w:val="kk-KZ"/>
              </w:rPr>
              <w:t xml:space="preserve">Жеке жұмыс:  </w:t>
            </w:r>
          </w:p>
          <w:p w14:paraId="65DFB349">
            <w:pPr>
              <w:tabs>
                <w:tab w:val="left" w:pos="426"/>
              </w:tabs>
              <w:spacing w:after="0" w:line="240" w:lineRule="auto"/>
              <w:rPr>
                <w:rFonts w:ascii="Times New Roman" w:hAnsi="Times New Roman" w:eastAsia="Times New Roman" w:cs="Times New Roman"/>
                <w:bCs/>
                <w:sz w:val="28"/>
                <w:szCs w:val="28"/>
                <w:lang w:val="kk-KZ"/>
              </w:rPr>
            </w:pPr>
            <w:r>
              <w:rPr>
                <w:rFonts w:ascii="Times New Roman" w:hAnsi="Times New Roman" w:eastAsia="Times New Roman" w:cs="Times New Roman"/>
                <w:bCs/>
                <w:sz w:val="28"/>
                <w:szCs w:val="28"/>
                <w:lang w:val="kk-KZ"/>
              </w:rPr>
              <w:t xml:space="preserve">Аспанға ұшар бу болып </w:t>
            </w:r>
          </w:p>
          <w:p w14:paraId="51EDEDAE">
            <w:pPr>
              <w:tabs>
                <w:tab w:val="left" w:pos="426"/>
              </w:tabs>
              <w:spacing w:after="0" w:line="240" w:lineRule="auto"/>
              <w:rPr>
                <w:rFonts w:ascii="Times New Roman" w:hAnsi="Times New Roman" w:eastAsia="Times New Roman" w:cs="Times New Roman"/>
                <w:bCs/>
                <w:sz w:val="28"/>
                <w:szCs w:val="28"/>
                <w:lang w:val="kk-KZ"/>
              </w:rPr>
            </w:pPr>
            <w:r>
              <w:rPr>
                <w:rFonts w:ascii="Times New Roman" w:hAnsi="Times New Roman" w:eastAsia="Times New Roman" w:cs="Times New Roman"/>
                <w:bCs/>
                <w:sz w:val="28"/>
                <w:szCs w:val="28"/>
                <w:lang w:val="kk-KZ"/>
              </w:rPr>
              <w:t xml:space="preserve">Жерге қайтар су болып.           (Бұлт) </w:t>
            </w:r>
          </w:p>
          <w:p w14:paraId="2FC41736">
            <w:pPr>
              <w:tabs>
                <w:tab w:val="left" w:pos="426"/>
              </w:tabs>
              <w:spacing w:after="0" w:line="240" w:lineRule="auto"/>
              <w:rPr>
                <w:rFonts w:ascii="Times New Roman" w:hAnsi="Times New Roman" w:eastAsia="Times New Roman" w:cs="Times New Roman"/>
                <w:bCs/>
                <w:sz w:val="28"/>
                <w:szCs w:val="28"/>
                <w:lang w:val="kk-KZ"/>
              </w:rPr>
            </w:pPr>
            <w:r>
              <w:rPr>
                <w:rFonts w:ascii="Times New Roman" w:hAnsi="Times New Roman" w:eastAsia="Times New Roman" w:cs="Times New Roman"/>
                <w:bCs/>
                <w:sz w:val="28"/>
                <w:szCs w:val="28"/>
                <w:lang w:val="kk-KZ"/>
              </w:rPr>
              <w:t xml:space="preserve">Мақсаты:Жұмбақ жаттата   отырып, балалардың  тіл байлығын байыту, дыбыстардың дұрыс айтуын қадағалау.Ойлау қабілетін арттыру. </w:t>
            </w:r>
          </w:p>
          <w:p w14:paraId="10BB34C8">
            <w:pPr>
              <w:tabs>
                <w:tab w:val="left" w:pos="426"/>
              </w:tabs>
              <w:spacing w:after="0" w:line="240" w:lineRule="auto"/>
              <w:rPr>
                <w:rFonts w:ascii="Times New Roman" w:hAnsi="Times New Roman" w:eastAsia="Times New Roman" w:cs="Times New Roman"/>
                <w:bCs/>
                <w:sz w:val="28"/>
                <w:szCs w:val="28"/>
                <w:lang w:val="kk-KZ"/>
              </w:rPr>
            </w:pPr>
            <w:r>
              <w:rPr>
                <w:rFonts w:ascii="Times New Roman" w:hAnsi="Times New Roman" w:eastAsia="Calibri" w:cs="Times New Roman"/>
                <w:iCs/>
                <w:sz w:val="28"/>
                <w:szCs w:val="28"/>
                <w:lang w:val="kk-KZ" w:eastAsia="ru-RU"/>
              </w:rPr>
              <w:t>(Көркем әдебиет)</w:t>
            </w:r>
          </w:p>
          <w:p w14:paraId="78E49F0A">
            <w:pPr>
              <w:tabs>
                <w:tab w:val="left" w:pos="426"/>
              </w:tabs>
              <w:spacing w:after="0" w:line="240" w:lineRule="auto"/>
              <w:rPr>
                <w:rFonts w:ascii="Times New Roman" w:hAnsi="Times New Roman" w:eastAsia="Times New Roman" w:cs="Times New Roman"/>
                <w:bCs/>
                <w:sz w:val="28"/>
                <w:szCs w:val="28"/>
                <w:lang w:val="kk-KZ"/>
              </w:rPr>
            </w:pPr>
            <w:r>
              <w:rPr>
                <w:rFonts w:ascii="Times New Roman" w:hAnsi="Times New Roman" w:eastAsia="Times New Roman" w:cs="Times New Roman"/>
                <w:bCs/>
                <w:sz w:val="28"/>
                <w:szCs w:val="28"/>
                <w:lang w:val="kk-KZ"/>
              </w:rPr>
              <w:t xml:space="preserve">Ойын: «Кімге қандай құрал керек?» </w:t>
            </w:r>
          </w:p>
          <w:p w14:paraId="75B64049">
            <w:pPr>
              <w:tabs>
                <w:tab w:val="left" w:pos="426"/>
              </w:tabs>
              <w:spacing w:after="0" w:line="240" w:lineRule="auto"/>
              <w:rPr>
                <w:rFonts w:ascii="Times New Roman" w:hAnsi="Times New Roman" w:eastAsia="Times New Roman" w:cs="Times New Roman"/>
                <w:bCs/>
                <w:sz w:val="28"/>
                <w:szCs w:val="28"/>
                <w:lang w:val="kk-KZ"/>
              </w:rPr>
            </w:pPr>
            <w:r>
              <w:rPr>
                <w:rFonts w:ascii="Times New Roman" w:hAnsi="Times New Roman" w:eastAsia="Times New Roman" w:cs="Times New Roman"/>
                <w:bCs/>
                <w:sz w:val="28"/>
                <w:szCs w:val="28"/>
                <w:lang w:val="kk-KZ"/>
              </w:rPr>
              <w:t xml:space="preserve">Мақсаты:Қандай жағдайда әр нәрсенің қажеттілігін білу мақсатында ойнату.Шапшаңдыққа баулу. </w:t>
            </w:r>
          </w:p>
          <w:p w14:paraId="6BCD21E2">
            <w:pPr>
              <w:tabs>
                <w:tab w:val="left" w:pos="426"/>
              </w:tabs>
              <w:spacing w:after="0" w:line="240" w:lineRule="auto"/>
              <w:rPr>
                <w:rFonts w:ascii="Times New Roman" w:hAnsi="Times New Roman" w:eastAsia="Times New Roman" w:cs="Times New Roman"/>
                <w:bCs/>
                <w:sz w:val="28"/>
                <w:szCs w:val="28"/>
                <w:lang w:val="kk-KZ"/>
              </w:rPr>
            </w:pPr>
            <w:r>
              <w:rPr>
                <w:rFonts w:ascii="Times New Roman" w:hAnsi="Times New Roman" w:eastAsia="Times New Roman" w:cs="Times New Roman"/>
                <w:bCs/>
                <w:sz w:val="28"/>
                <w:szCs w:val="28"/>
                <w:lang w:val="kk-KZ"/>
              </w:rPr>
              <w:t xml:space="preserve">Қимылды ойын: «Соқыр теке». </w:t>
            </w:r>
          </w:p>
          <w:p w14:paraId="3799D490">
            <w:pPr>
              <w:tabs>
                <w:tab w:val="left" w:pos="426"/>
              </w:tabs>
              <w:spacing w:after="0" w:line="240" w:lineRule="auto"/>
              <w:rPr>
                <w:rFonts w:ascii="Times New Roman" w:hAnsi="Times New Roman" w:eastAsia="Times New Roman" w:cs="Times New Roman"/>
                <w:bCs/>
                <w:sz w:val="28"/>
                <w:szCs w:val="28"/>
                <w:lang w:val="kk-KZ"/>
              </w:rPr>
            </w:pPr>
            <w:r>
              <w:rPr>
                <w:rFonts w:ascii="Times New Roman" w:hAnsi="Times New Roman" w:eastAsia="Times New Roman" w:cs="Times New Roman"/>
                <w:bCs/>
                <w:sz w:val="28"/>
                <w:szCs w:val="28"/>
                <w:lang w:val="kk-KZ"/>
              </w:rPr>
              <w:t>Ойын барысы: Соқыртеке кең бөлмеде , аулада ойнауға  болатын қызықты ойын.Шеңбер сызылып , оның  ортасына көзі байланған «соқыртеке» жіберіледі.Қалғандары оны «соқыртеке бақ-бақ»,- деп мазақтап түртіп қашады. Бірақ олар шеңберден шығып кетпеуі тиіс.Егер  соқыртеке ойыншылардың  бірін ұстап алса, даусына қарап оның атын айтады. Дәл тапса  ұсталған адамның көзі байланып «соқыртек»  болады. Ойыншылардың көзі байлаулы адамды әдейі сөзбен жетектеп отырып, алдап , шұңқырға , бағанаға қарай бағыттайды.Бұл ойынды көңілді, күлкілі етеді.</w:t>
            </w:r>
            <w:r>
              <w:rPr>
                <w:rFonts w:ascii="Times New Roman" w:hAnsi="Times New Roman" w:eastAsia="Calibri" w:cs="Times New Roman"/>
                <w:iCs/>
                <w:sz w:val="28"/>
                <w:szCs w:val="28"/>
                <w:lang w:val="kk-KZ" w:eastAsia="ru-RU"/>
              </w:rPr>
              <w:t>(Дене шынықтыру)</w:t>
            </w:r>
          </w:p>
          <w:p w14:paraId="237C5CB9">
            <w:pPr>
              <w:tabs>
                <w:tab w:val="left" w:pos="426"/>
              </w:tabs>
              <w:spacing w:after="0" w:line="240" w:lineRule="auto"/>
              <w:rPr>
                <w:rFonts w:ascii="Times New Roman" w:hAnsi="Times New Roman" w:eastAsia="Times New Roman" w:cs="Times New Roman"/>
                <w:bCs/>
                <w:sz w:val="28"/>
                <w:szCs w:val="28"/>
                <w:lang w:val="kk-KZ"/>
              </w:rPr>
            </w:pPr>
            <w:r>
              <w:rPr>
                <w:rFonts w:ascii="Times New Roman" w:hAnsi="Times New Roman" w:eastAsia="Times New Roman" w:cs="Times New Roman"/>
                <w:bCs/>
                <w:sz w:val="28"/>
                <w:szCs w:val="28"/>
                <w:lang w:val="kk-KZ"/>
              </w:rPr>
              <w:t xml:space="preserve">Дербес ойындар: </w:t>
            </w:r>
          </w:p>
          <w:p w14:paraId="74FDF8D3">
            <w:pPr>
              <w:tabs>
                <w:tab w:val="left" w:pos="426"/>
              </w:tabs>
              <w:spacing w:after="0" w:line="240" w:lineRule="auto"/>
              <w:rPr>
                <w:rFonts w:ascii="Times New Roman" w:hAnsi="Times New Roman" w:eastAsia="Times New Roman" w:cs="Times New Roman"/>
                <w:bCs/>
                <w:sz w:val="28"/>
                <w:szCs w:val="28"/>
                <w:lang w:val="kk-KZ"/>
              </w:rPr>
            </w:pPr>
            <w:r>
              <w:rPr>
                <w:rFonts w:ascii="Times New Roman" w:hAnsi="Times New Roman" w:eastAsia="Times New Roman" w:cs="Times New Roman"/>
                <w:bCs/>
                <w:sz w:val="28"/>
                <w:szCs w:val="28"/>
                <w:lang w:val="kk-KZ"/>
              </w:rPr>
              <w:t xml:space="preserve">1.Әткеншектебу. </w:t>
            </w:r>
          </w:p>
          <w:p w14:paraId="4E3FABC4">
            <w:pPr>
              <w:tabs>
                <w:tab w:val="left" w:pos="426"/>
              </w:tabs>
              <w:spacing w:after="0" w:line="240" w:lineRule="auto"/>
              <w:rPr>
                <w:rFonts w:ascii="Times New Roman" w:hAnsi="Times New Roman" w:eastAsia="Times New Roman" w:cs="Times New Roman"/>
                <w:bCs/>
                <w:sz w:val="28"/>
                <w:szCs w:val="28"/>
                <w:lang w:val="kk-KZ"/>
              </w:rPr>
            </w:pPr>
            <w:r>
              <w:rPr>
                <w:rFonts w:ascii="Times New Roman" w:hAnsi="Times New Roman" w:eastAsia="Times New Roman" w:cs="Times New Roman"/>
                <w:bCs/>
                <w:sz w:val="28"/>
                <w:szCs w:val="28"/>
                <w:lang w:val="kk-KZ"/>
              </w:rPr>
              <w:t xml:space="preserve">2. Тартылғышқа тартылу. </w:t>
            </w:r>
          </w:p>
        </w:tc>
      </w:tr>
      <w:tr w14:paraId="24204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tcPr>
          <w:p w14:paraId="438D75E0">
            <w:pPr>
              <w:tabs>
                <w:tab w:val="left" w:pos="426"/>
              </w:tabs>
              <w:spacing w:after="0" w:line="240" w:lineRule="auto"/>
              <w:rPr>
                <w:rFonts w:ascii="Times New Roman" w:hAnsi="Times New Roman" w:eastAsia="Calibri" w:cs="Times New Roman"/>
                <w:iCs/>
                <w:sz w:val="28"/>
                <w:szCs w:val="28"/>
                <w:lang w:val="kk-KZ" w:eastAsia="ru-RU"/>
              </w:rPr>
            </w:pPr>
            <w:r>
              <w:rPr>
                <w:rFonts w:ascii="Times New Roman" w:hAnsi="Times New Roman" w:eastAsia="Calibri" w:cs="Times New Roman"/>
                <w:iCs/>
                <w:sz w:val="28"/>
                <w:szCs w:val="28"/>
                <w:lang w:val="kk-KZ" w:eastAsia="ru-RU"/>
              </w:rPr>
              <w:t xml:space="preserve">Серуеннен  оралу </w:t>
            </w:r>
          </w:p>
        </w:tc>
        <w:tc>
          <w:tcPr>
            <w:tcW w:w="14600" w:type="dxa"/>
            <w:gridSpan w:val="5"/>
            <w:tcBorders>
              <w:top w:val="single" w:color="auto" w:sz="4" w:space="0"/>
              <w:left w:val="single" w:color="auto" w:sz="4" w:space="0"/>
              <w:bottom w:val="single" w:color="auto" w:sz="4" w:space="0"/>
              <w:right w:val="single" w:color="auto" w:sz="4" w:space="0"/>
            </w:tcBorders>
          </w:tcPr>
          <w:p w14:paraId="24EFF1E9">
            <w:pPr>
              <w:tabs>
                <w:tab w:val="left" w:pos="426"/>
              </w:tabs>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Балаларға  ойын киімдерін өздерішешуді, өз сөрелеріне  киімін жинап таза ұстауды, үйрету. Гигиеналық шараларын ұйымдастыру. Түскі асқа дайындық.</w:t>
            </w:r>
            <w:r>
              <w:rPr>
                <w:rFonts w:ascii="Times New Roman" w:hAnsi="Times New Roman" w:eastAsia="Calibri" w:cs="Times New Roman"/>
                <w:iCs/>
                <w:sz w:val="28"/>
                <w:szCs w:val="28"/>
                <w:lang w:val="kk-KZ" w:eastAsia="ru-RU"/>
              </w:rPr>
              <w:t xml:space="preserve"> (Дене шынықтыру)</w:t>
            </w:r>
          </w:p>
        </w:tc>
      </w:tr>
      <w:tr w14:paraId="125E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tcPr>
          <w:p w14:paraId="048A0EC0">
            <w:pPr>
              <w:tabs>
                <w:tab w:val="left" w:pos="426"/>
              </w:tabs>
              <w:spacing w:after="0" w:line="240" w:lineRule="auto"/>
              <w:rPr>
                <w:rFonts w:ascii="Times New Roman" w:hAnsi="Times New Roman" w:eastAsia="Calibri" w:cs="Times New Roman"/>
                <w:iCs/>
                <w:sz w:val="28"/>
                <w:szCs w:val="28"/>
                <w:lang w:val="kk-KZ" w:eastAsia="ru-RU"/>
              </w:rPr>
            </w:pPr>
          </w:p>
        </w:tc>
        <w:tc>
          <w:tcPr>
            <w:tcW w:w="14600" w:type="dxa"/>
            <w:gridSpan w:val="5"/>
            <w:tcBorders>
              <w:top w:val="single" w:color="auto" w:sz="4" w:space="0"/>
              <w:left w:val="single" w:color="auto" w:sz="4" w:space="0"/>
              <w:bottom w:val="single" w:color="auto" w:sz="4" w:space="0"/>
              <w:right w:val="single" w:color="auto" w:sz="4" w:space="0"/>
            </w:tcBorders>
          </w:tcPr>
          <w:p w14:paraId="3F64A016">
            <w:pPr>
              <w:tabs>
                <w:tab w:val="left" w:pos="426"/>
              </w:tabs>
              <w:spacing w:after="0" w:line="240" w:lineRule="auto"/>
              <w:rPr>
                <w:rFonts w:ascii="Times New Roman" w:hAnsi="Times New Roman" w:eastAsia="Calibri" w:cs="Times New Roman"/>
                <w:sz w:val="28"/>
                <w:szCs w:val="28"/>
                <w:lang w:val="kk-KZ"/>
              </w:rPr>
            </w:pPr>
          </w:p>
        </w:tc>
      </w:tr>
      <w:tr w14:paraId="1EAAD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tcPr>
          <w:p w14:paraId="43AFE4D0">
            <w:pPr>
              <w:tabs>
                <w:tab w:val="left" w:pos="426"/>
              </w:tabs>
              <w:spacing w:after="0" w:line="240" w:lineRule="auto"/>
              <w:rPr>
                <w:rFonts w:ascii="Times New Roman" w:hAnsi="Times New Roman" w:eastAsia="Calibri" w:cs="Times New Roman"/>
                <w:iCs/>
                <w:sz w:val="28"/>
                <w:szCs w:val="28"/>
                <w:lang w:val="kk-KZ" w:eastAsia="ru-RU"/>
              </w:rPr>
            </w:pPr>
          </w:p>
        </w:tc>
        <w:tc>
          <w:tcPr>
            <w:tcW w:w="14600" w:type="dxa"/>
            <w:gridSpan w:val="5"/>
            <w:tcBorders>
              <w:top w:val="single" w:color="auto" w:sz="4" w:space="0"/>
              <w:left w:val="single" w:color="auto" w:sz="4" w:space="0"/>
              <w:bottom w:val="single" w:color="auto" w:sz="4" w:space="0"/>
              <w:right w:val="single" w:color="auto" w:sz="4" w:space="0"/>
            </w:tcBorders>
          </w:tcPr>
          <w:p w14:paraId="4DE9D55B">
            <w:pPr>
              <w:tabs>
                <w:tab w:val="left" w:pos="426"/>
              </w:tabs>
              <w:spacing w:after="0" w:line="240" w:lineRule="auto"/>
              <w:rPr>
                <w:rFonts w:ascii="Times New Roman" w:hAnsi="Times New Roman" w:eastAsia="Calibri" w:cs="Times New Roman"/>
                <w:sz w:val="28"/>
                <w:szCs w:val="28"/>
                <w:lang w:val="kk-KZ"/>
              </w:rPr>
            </w:pPr>
          </w:p>
        </w:tc>
      </w:tr>
      <w:tr w14:paraId="69C0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1560" w:type="dxa"/>
            <w:tcBorders>
              <w:top w:val="single" w:color="auto" w:sz="4" w:space="0"/>
              <w:left w:val="single" w:color="auto" w:sz="4" w:space="0"/>
              <w:bottom w:val="single" w:color="auto" w:sz="4" w:space="0"/>
              <w:right w:val="single" w:color="auto" w:sz="4" w:space="0"/>
            </w:tcBorders>
          </w:tcPr>
          <w:p w14:paraId="1BEFF3A7">
            <w:pPr>
              <w:tabs>
                <w:tab w:val="left" w:pos="426"/>
              </w:tabs>
              <w:spacing w:after="0" w:line="240" w:lineRule="auto"/>
              <w:rPr>
                <w:rFonts w:ascii="Times New Roman" w:hAnsi="Times New Roman" w:eastAsia="Calibri" w:cs="Times New Roman"/>
                <w:sz w:val="28"/>
                <w:szCs w:val="28"/>
                <w:lang w:val="kk-KZ" w:eastAsia="ru-RU"/>
              </w:rPr>
            </w:pPr>
          </w:p>
        </w:tc>
        <w:tc>
          <w:tcPr>
            <w:tcW w:w="1843" w:type="dxa"/>
            <w:tcBorders>
              <w:top w:val="single" w:color="auto" w:sz="4" w:space="0"/>
              <w:left w:val="single" w:color="auto" w:sz="4" w:space="0"/>
              <w:bottom w:val="single" w:color="auto" w:sz="4" w:space="0"/>
              <w:right w:val="single" w:color="auto" w:sz="4" w:space="0"/>
            </w:tcBorders>
          </w:tcPr>
          <w:p w14:paraId="7529CEDC">
            <w:pPr>
              <w:tabs>
                <w:tab w:val="left" w:pos="426"/>
              </w:tabs>
              <w:spacing w:after="0" w:line="240" w:lineRule="auto"/>
              <w:contextualSpacing/>
              <w:rPr>
                <w:rFonts w:ascii="Times New Roman" w:hAnsi="Times New Roman" w:eastAsia="Calibri" w:cs="Times New Roman"/>
                <w:iCs/>
                <w:sz w:val="28"/>
                <w:szCs w:val="28"/>
                <w:lang w:val="kk-KZ"/>
              </w:rPr>
            </w:pPr>
          </w:p>
        </w:tc>
        <w:tc>
          <w:tcPr>
            <w:tcW w:w="1984" w:type="dxa"/>
            <w:tcBorders>
              <w:top w:val="single" w:color="auto" w:sz="4" w:space="0"/>
              <w:left w:val="single" w:color="auto" w:sz="4" w:space="0"/>
              <w:bottom w:val="single" w:color="auto" w:sz="4" w:space="0"/>
              <w:right w:val="single" w:color="auto" w:sz="4" w:space="0"/>
            </w:tcBorders>
          </w:tcPr>
          <w:p w14:paraId="5FF1C069">
            <w:pPr>
              <w:tabs>
                <w:tab w:val="left" w:pos="426"/>
              </w:tabs>
              <w:spacing w:after="0" w:line="240" w:lineRule="auto"/>
              <w:rPr>
                <w:rFonts w:ascii="Times New Roman" w:hAnsi="Times New Roman" w:eastAsia="Calibri" w:cs="Times New Roman"/>
                <w:sz w:val="28"/>
                <w:szCs w:val="28"/>
                <w:lang w:val="kk-KZ"/>
              </w:rPr>
            </w:pPr>
          </w:p>
        </w:tc>
        <w:tc>
          <w:tcPr>
            <w:tcW w:w="1843" w:type="dxa"/>
            <w:tcBorders>
              <w:top w:val="single" w:color="auto" w:sz="4" w:space="0"/>
              <w:left w:val="single" w:color="auto" w:sz="4" w:space="0"/>
              <w:bottom w:val="single" w:color="auto" w:sz="4" w:space="0"/>
              <w:right w:val="single" w:color="auto" w:sz="4" w:space="0"/>
            </w:tcBorders>
          </w:tcPr>
          <w:p w14:paraId="586F6AF6">
            <w:pPr>
              <w:tabs>
                <w:tab w:val="left" w:pos="426"/>
              </w:tabs>
              <w:spacing w:after="0" w:line="240" w:lineRule="auto"/>
              <w:rPr>
                <w:rFonts w:ascii="Times New Roman" w:hAnsi="Times New Roman" w:eastAsia="Calibri" w:cs="Times New Roman"/>
                <w:sz w:val="28"/>
                <w:szCs w:val="28"/>
                <w:lang w:val="kk-KZ"/>
              </w:rPr>
            </w:pPr>
          </w:p>
        </w:tc>
        <w:tc>
          <w:tcPr>
            <w:tcW w:w="5245" w:type="dxa"/>
            <w:tcBorders>
              <w:top w:val="single" w:color="auto" w:sz="4" w:space="0"/>
              <w:left w:val="single" w:color="auto" w:sz="4" w:space="0"/>
              <w:bottom w:val="single" w:color="auto" w:sz="4" w:space="0"/>
              <w:right w:val="single" w:color="auto" w:sz="4" w:space="0"/>
            </w:tcBorders>
          </w:tcPr>
          <w:p w14:paraId="45675202">
            <w:pPr>
              <w:tabs>
                <w:tab w:val="left" w:pos="426"/>
              </w:tabs>
              <w:spacing w:after="0" w:line="240" w:lineRule="auto"/>
              <w:rPr>
                <w:rFonts w:ascii="Times New Roman" w:hAnsi="Times New Roman" w:eastAsia="Calibri" w:cs="Times New Roman"/>
                <w:bCs/>
                <w:iCs/>
                <w:sz w:val="28"/>
                <w:szCs w:val="28"/>
                <w:lang w:val="kk-KZ"/>
              </w:rPr>
            </w:pPr>
          </w:p>
        </w:tc>
        <w:tc>
          <w:tcPr>
            <w:tcW w:w="3685" w:type="dxa"/>
            <w:tcBorders>
              <w:top w:val="single" w:color="auto" w:sz="4" w:space="0"/>
              <w:left w:val="single" w:color="auto" w:sz="4" w:space="0"/>
              <w:bottom w:val="single" w:color="auto" w:sz="4" w:space="0"/>
              <w:right w:val="single" w:color="auto" w:sz="4" w:space="0"/>
            </w:tcBorders>
          </w:tcPr>
          <w:p w14:paraId="5F2D591A">
            <w:pPr>
              <w:tabs>
                <w:tab w:val="left" w:pos="426"/>
              </w:tabs>
              <w:spacing w:after="0" w:line="240" w:lineRule="auto"/>
              <w:rPr>
                <w:rFonts w:ascii="Times New Roman" w:hAnsi="Times New Roman" w:eastAsia="Calibri" w:cs="Times New Roman"/>
                <w:sz w:val="28"/>
                <w:szCs w:val="28"/>
                <w:lang w:val="kk-KZ"/>
              </w:rPr>
            </w:pPr>
          </w:p>
        </w:tc>
      </w:tr>
      <w:tr w14:paraId="62B51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tcPr>
          <w:p w14:paraId="0AD3CF4E">
            <w:pPr>
              <w:tabs>
                <w:tab w:val="left" w:pos="426"/>
              </w:tabs>
              <w:spacing w:after="0" w:line="240" w:lineRule="auto"/>
              <w:rPr>
                <w:rFonts w:ascii="Times New Roman" w:hAnsi="Times New Roman" w:eastAsia="Calibri" w:cs="Times New Roman"/>
                <w:sz w:val="28"/>
                <w:szCs w:val="28"/>
                <w:lang w:val="kk-KZ" w:eastAsia="ru-RU"/>
              </w:rPr>
            </w:pPr>
          </w:p>
        </w:tc>
        <w:tc>
          <w:tcPr>
            <w:tcW w:w="14600" w:type="dxa"/>
            <w:gridSpan w:val="5"/>
            <w:tcBorders>
              <w:top w:val="single" w:color="auto" w:sz="4" w:space="0"/>
              <w:left w:val="single" w:color="auto" w:sz="4" w:space="0"/>
              <w:bottom w:val="single" w:color="auto" w:sz="4" w:space="0"/>
              <w:right w:val="single" w:color="auto" w:sz="4" w:space="0"/>
            </w:tcBorders>
          </w:tcPr>
          <w:p w14:paraId="7AC495D6">
            <w:pPr>
              <w:tabs>
                <w:tab w:val="left" w:pos="426"/>
              </w:tabs>
              <w:spacing w:after="0" w:line="240" w:lineRule="auto"/>
              <w:rPr>
                <w:rFonts w:ascii="Times New Roman" w:hAnsi="Times New Roman" w:eastAsia="Calibri" w:cs="Times New Roman"/>
                <w:sz w:val="28"/>
                <w:szCs w:val="28"/>
                <w:lang w:val="kk-KZ"/>
              </w:rPr>
            </w:pPr>
          </w:p>
        </w:tc>
      </w:tr>
      <w:tr w14:paraId="397D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560" w:type="dxa"/>
            <w:vMerge w:val="restart"/>
            <w:tcBorders>
              <w:top w:val="single" w:color="auto" w:sz="4" w:space="0"/>
              <w:left w:val="single" w:color="auto" w:sz="4" w:space="0"/>
              <w:right w:val="single" w:color="auto" w:sz="4" w:space="0"/>
            </w:tcBorders>
          </w:tcPr>
          <w:p w14:paraId="592325AE">
            <w:pPr>
              <w:tabs>
                <w:tab w:val="left" w:pos="426"/>
              </w:tabs>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Ойындар, дербес әрекет</w:t>
            </w:r>
          </w:p>
          <w:p w14:paraId="34697AE6">
            <w:pPr>
              <w:tabs>
                <w:tab w:val="left" w:pos="426"/>
              </w:tabs>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Баланың жеке даму картасына сәйкес жеке жұмыс</w:t>
            </w:r>
          </w:p>
        </w:tc>
        <w:tc>
          <w:tcPr>
            <w:tcW w:w="1843" w:type="dxa"/>
            <w:vMerge w:val="restart"/>
            <w:tcBorders>
              <w:top w:val="single" w:color="auto" w:sz="4" w:space="0"/>
              <w:left w:val="single" w:color="auto" w:sz="4" w:space="0"/>
              <w:right w:val="single" w:color="auto" w:sz="4" w:space="0"/>
            </w:tcBorders>
          </w:tcPr>
          <w:p w14:paraId="4D9C989B">
            <w:pPr>
              <w:tabs>
                <w:tab w:val="left" w:pos="426"/>
              </w:tabs>
              <w:spacing w:after="0" w:line="240" w:lineRule="auto"/>
              <w:rPr>
                <w:rFonts w:ascii="Times New Roman" w:hAnsi="Times New Roman" w:eastAsia="Calibri" w:cs="Times New Roman"/>
                <w:sz w:val="28"/>
                <w:szCs w:val="28"/>
                <w:lang w:val="kk-KZ"/>
              </w:rPr>
            </w:pPr>
          </w:p>
        </w:tc>
        <w:tc>
          <w:tcPr>
            <w:tcW w:w="1984" w:type="dxa"/>
            <w:vMerge w:val="restart"/>
            <w:tcBorders>
              <w:top w:val="single" w:color="auto" w:sz="4" w:space="0"/>
              <w:left w:val="single" w:color="auto" w:sz="4" w:space="0"/>
              <w:right w:val="single" w:color="auto" w:sz="4" w:space="0"/>
            </w:tcBorders>
          </w:tcPr>
          <w:p w14:paraId="0B973DFD">
            <w:pPr>
              <w:tabs>
                <w:tab w:val="left" w:pos="426"/>
              </w:tabs>
              <w:spacing w:after="0" w:line="240" w:lineRule="auto"/>
              <w:rPr>
                <w:rFonts w:ascii="Times New Roman" w:hAnsi="Times New Roman" w:eastAsia="Calibri" w:cs="Times New Roman"/>
                <w:sz w:val="28"/>
                <w:szCs w:val="28"/>
                <w:lang w:val="kk-KZ"/>
              </w:rPr>
            </w:pPr>
          </w:p>
        </w:tc>
        <w:tc>
          <w:tcPr>
            <w:tcW w:w="1843" w:type="dxa"/>
            <w:vMerge w:val="restart"/>
            <w:tcBorders>
              <w:top w:val="single" w:color="auto" w:sz="4" w:space="0"/>
              <w:left w:val="single" w:color="auto" w:sz="4" w:space="0"/>
              <w:right w:val="single" w:color="auto" w:sz="4" w:space="0"/>
            </w:tcBorders>
          </w:tcPr>
          <w:p w14:paraId="4431D7EB">
            <w:pPr>
              <w:tabs>
                <w:tab w:val="left" w:pos="426"/>
              </w:tabs>
              <w:spacing w:after="0" w:line="240" w:lineRule="auto"/>
              <w:rPr>
                <w:rFonts w:ascii="Times New Roman" w:hAnsi="Times New Roman" w:eastAsia="Calibri" w:cs="Times New Roman"/>
                <w:sz w:val="28"/>
                <w:szCs w:val="28"/>
                <w:lang w:val="kk-KZ"/>
              </w:rPr>
            </w:pPr>
          </w:p>
        </w:tc>
        <w:tc>
          <w:tcPr>
            <w:tcW w:w="5245" w:type="dxa"/>
            <w:tcBorders>
              <w:top w:val="single" w:color="auto" w:sz="4" w:space="0"/>
              <w:left w:val="single" w:color="auto" w:sz="4" w:space="0"/>
              <w:right w:val="single" w:color="auto" w:sz="4" w:space="0"/>
            </w:tcBorders>
          </w:tcPr>
          <w:p w14:paraId="47353760">
            <w:pPr>
              <w:tabs>
                <w:tab w:val="left" w:pos="426"/>
              </w:tabs>
              <w:spacing w:after="0" w:line="240" w:lineRule="auto"/>
              <w:rPr>
                <w:rFonts w:ascii="Times New Roman" w:hAnsi="Times New Roman" w:eastAsia="Calibri" w:cs="Times New Roman"/>
                <w:sz w:val="28"/>
                <w:szCs w:val="28"/>
                <w:lang w:val="kk-KZ"/>
              </w:rPr>
            </w:pPr>
          </w:p>
        </w:tc>
        <w:tc>
          <w:tcPr>
            <w:tcW w:w="3685" w:type="dxa"/>
            <w:tcBorders>
              <w:top w:val="single" w:color="auto" w:sz="4" w:space="0"/>
              <w:left w:val="single" w:color="auto" w:sz="4" w:space="0"/>
              <w:right w:val="single" w:color="auto" w:sz="4" w:space="0"/>
            </w:tcBorders>
          </w:tcPr>
          <w:p w14:paraId="5F9A3205">
            <w:pPr>
              <w:tabs>
                <w:tab w:val="left" w:pos="426"/>
              </w:tabs>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Шығармашылық дағды қалыптастыру.Балаларға ермексаз тарату, өз еркімен мүсіндеу. Ермексаздың қасиеттерімен танысу.</w:t>
            </w:r>
            <w:r>
              <w:rPr>
                <w:rFonts w:ascii="Times New Roman" w:hAnsi="Times New Roman" w:eastAsia="Calibri" w:cs="Times New Roman"/>
                <w:iCs/>
                <w:sz w:val="28"/>
                <w:szCs w:val="28"/>
                <w:lang w:val="kk-KZ" w:eastAsia="ru-RU"/>
              </w:rPr>
              <w:t>(Мүсіндеу, жапсыру)</w:t>
            </w:r>
          </w:p>
        </w:tc>
      </w:tr>
      <w:tr w14:paraId="23A2E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560" w:type="dxa"/>
            <w:vMerge w:val="continue"/>
            <w:tcBorders>
              <w:left w:val="single" w:color="auto" w:sz="4" w:space="0"/>
              <w:right w:val="single" w:color="auto" w:sz="4" w:space="0"/>
            </w:tcBorders>
          </w:tcPr>
          <w:p w14:paraId="28ADF6DE">
            <w:pPr>
              <w:tabs>
                <w:tab w:val="left" w:pos="426"/>
              </w:tabs>
              <w:spacing w:after="0" w:line="240" w:lineRule="auto"/>
              <w:rPr>
                <w:rFonts w:ascii="Times New Roman" w:hAnsi="Times New Roman" w:eastAsia="Calibri" w:cs="Times New Roman"/>
                <w:sz w:val="28"/>
                <w:szCs w:val="28"/>
                <w:lang w:val="kk-KZ" w:eastAsia="ru-RU"/>
              </w:rPr>
            </w:pPr>
          </w:p>
        </w:tc>
        <w:tc>
          <w:tcPr>
            <w:tcW w:w="1843" w:type="dxa"/>
            <w:vMerge w:val="continue"/>
            <w:tcBorders>
              <w:left w:val="single" w:color="auto" w:sz="4" w:space="0"/>
              <w:bottom w:val="single" w:color="auto" w:sz="4" w:space="0"/>
              <w:right w:val="single" w:color="auto" w:sz="4" w:space="0"/>
            </w:tcBorders>
          </w:tcPr>
          <w:p w14:paraId="34E47AC4">
            <w:pPr>
              <w:tabs>
                <w:tab w:val="left" w:pos="426"/>
              </w:tabs>
              <w:spacing w:after="0" w:line="240" w:lineRule="auto"/>
              <w:rPr>
                <w:rFonts w:ascii="Times New Roman" w:hAnsi="Times New Roman" w:eastAsia="Calibri" w:cs="Times New Roman"/>
                <w:sz w:val="28"/>
                <w:szCs w:val="28"/>
                <w:lang w:val="kk-KZ"/>
              </w:rPr>
            </w:pPr>
          </w:p>
        </w:tc>
        <w:tc>
          <w:tcPr>
            <w:tcW w:w="1984" w:type="dxa"/>
            <w:vMerge w:val="continue"/>
            <w:tcBorders>
              <w:left w:val="single" w:color="auto" w:sz="4" w:space="0"/>
              <w:bottom w:val="single" w:color="auto" w:sz="4" w:space="0"/>
              <w:right w:val="single" w:color="auto" w:sz="4" w:space="0"/>
            </w:tcBorders>
          </w:tcPr>
          <w:p w14:paraId="3C467C0F">
            <w:pPr>
              <w:tabs>
                <w:tab w:val="left" w:pos="426"/>
              </w:tabs>
              <w:spacing w:after="0" w:line="240" w:lineRule="auto"/>
              <w:rPr>
                <w:rFonts w:ascii="Times New Roman" w:hAnsi="Times New Roman" w:eastAsia="Calibri" w:cs="Times New Roman"/>
                <w:sz w:val="28"/>
                <w:szCs w:val="28"/>
                <w:lang w:val="kk-KZ"/>
              </w:rPr>
            </w:pPr>
          </w:p>
        </w:tc>
        <w:tc>
          <w:tcPr>
            <w:tcW w:w="1843" w:type="dxa"/>
            <w:vMerge w:val="continue"/>
            <w:tcBorders>
              <w:left w:val="single" w:color="auto" w:sz="4" w:space="0"/>
              <w:bottom w:val="single" w:color="auto" w:sz="4" w:space="0"/>
              <w:right w:val="single" w:color="auto" w:sz="4" w:space="0"/>
            </w:tcBorders>
          </w:tcPr>
          <w:p w14:paraId="77121088">
            <w:pPr>
              <w:tabs>
                <w:tab w:val="left" w:pos="426"/>
              </w:tabs>
              <w:spacing w:after="0" w:line="240" w:lineRule="auto"/>
              <w:rPr>
                <w:rFonts w:ascii="Times New Roman" w:hAnsi="Times New Roman" w:eastAsia="Calibri" w:cs="Times New Roman"/>
                <w:sz w:val="28"/>
                <w:szCs w:val="28"/>
                <w:lang w:val="kk-KZ"/>
              </w:rPr>
            </w:pPr>
          </w:p>
        </w:tc>
        <w:tc>
          <w:tcPr>
            <w:tcW w:w="5245" w:type="dxa"/>
            <w:tcBorders>
              <w:top w:val="single" w:color="auto" w:sz="4" w:space="0"/>
              <w:left w:val="single" w:color="auto" w:sz="4" w:space="0"/>
              <w:right w:val="single" w:color="auto" w:sz="4" w:space="0"/>
            </w:tcBorders>
          </w:tcPr>
          <w:p w14:paraId="0B111D62">
            <w:pPr>
              <w:tabs>
                <w:tab w:val="left" w:pos="426"/>
              </w:tabs>
              <w:spacing w:after="0" w:line="240" w:lineRule="auto"/>
              <w:rPr>
                <w:rFonts w:ascii="Times New Roman" w:hAnsi="Times New Roman" w:eastAsia="Calibri" w:cs="Times New Roman"/>
                <w:iCs/>
                <w:sz w:val="28"/>
                <w:szCs w:val="28"/>
                <w:lang w:val="kk-KZ" w:eastAsia="ru-RU"/>
              </w:rPr>
            </w:pPr>
          </w:p>
        </w:tc>
        <w:tc>
          <w:tcPr>
            <w:tcW w:w="3685" w:type="dxa"/>
            <w:tcBorders>
              <w:top w:val="single" w:color="auto" w:sz="4" w:space="0"/>
              <w:left w:val="single" w:color="auto" w:sz="4" w:space="0"/>
              <w:right w:val="single" w:color="auto" w:sz="4" w:space="0"/>
            </w:tcBorders>
          </w:tcPr>
          <w:p w14:paraId="2AA0E257">
            <w:pPr>
              <w:tabs>
                <w:tab w:val="left" w:pos="426"/>
              </w:tabs>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Имранға көзбен бағдарлай отырып, қоянның қимылына еліктеп секіруге үйрету.</w:t>
            </w:r>
          </w:p>
          <w:p w14:paraId="7917DDBF">
            <w:pPr>
              <w:tabs>
                <w:tab w:val="left" w:pos="426"/>
              </w:tabs>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eastAsia="ru-RU"/>
              </w:rPr>
              <w:t>(Дене шынықтыру)</w:t>
            </w:r>
          </w:p>
        </w:tc>
      </w:tr>
      <w:tr w14:paraId="35A5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tcPr>
          <w:p w14:paraId="3B7CBDB5">
            <w:pPr>
              <w:tabs>
                <w:tab w:val="left" w:pos="426"/>
              </w:tabs>
              <w:spacing w:after="0" w:line="240" w:lineRule="auto"/>
              <w:rPr>
                <w:rFonts w:ascii="Times New Roman" w:hAnsi="Times New Roman" w:eastAsia="Calibri" w:cs="Times New Roman"/>
                <w:iCs/>
                <w:sz w:val="28"/>
                <w:szCs w:val="28"/>
                <w:lang w:val="kk-KZ" w:eastAsia="ru-RU"/>
              </w:rPr>
            </w:pPr>
            <w:r>
              <w:rPr>
                <w:rFonts w:ascii="Times New Roman" w:hAnsi="Times New Roman" w:eastAsia="Calibri" w:cs="Times New Roman"/>
                <w:iCs/>
                <w:sz w:val="28"/>
                <w:szCs w:val="28"/>
                <w:lang w:val="kk-KZ" w:eastAsia="ru-RU"/>
              </w:rPr>
              <w:t>Серуенге дайындық</w:t>
            </w:r>
          </w:p>
        </w:tc>
        <w:tc>
          <w:tcPr>
            <w:tcW w:w="14600" w:type="dxa"/>
            <w:gridSpan w:val="5"/>
            <w:tcBorders>
              <w:top w:val="single" w:color="auto" w:sz="4" w:space="0"/>
              <w:left w:val="single" w:color="auto" w:sz="4" w:space="0"/>
              <w:bottom w:val="single" w:color="auto" w:sz="4" w:space="0"/>
              <w:right w:val="single" w:color="auto" w:sz="4" w:space="0"/>
            </w:tcBorders>
          </w:tcPr>
          <w:p w14:paraId="3B8698EE">
            <w:pPr>
              <w:tabs>
                <w:tab w:val="left" w:pos="426"/>
              </w:tabs>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Серуенге шығу туралы балаларға  түсіндіру  жұмыстары.  Киімдерін  дұрыс кие білуге  үйрету.  Аяқ киімнің оң солын түсіндіру. </w:t>
            </w:r>
            <w:r>
              <w:rPr>
                <w:rFonts w:ascii="Times New Roman" w:hAnsi="Times New Roman" w:eastAsia="Calibri" w:cs="Times New Roman"/>
                <w:sz w:val="28"/>
                <w:szCs w:val="28"/>
              </w:rPr>
              <w:t>Серуенгешығу.</w:t>
            </w:r>
          </w:p>
        </w:tc>
      </w:tr>
      <w:tr w14:paraId="55C1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560" w:type="dxa"/>
            <w:vMerge w:val="restart"/>
            <w:tcBorders>
              <w:top w:val="single" w:color="auto" w:sz="4" w:space="0"/>
              <w:left w:val="single" w:color="auto" w:sz="4" w:space="0"/>
              <w:right w:val="single" w:color="auto" w:sz="4" w:space="0"/>
            </w:tcBorders>
          </w:tcPr>
          <w:p w14:paraId="2E811253">
            <w:pPr>
              <w:tabs>
                <w:tab w:val="left" w:pos="426"/>
              </w:tabs>
              <w:spacing w:after="0" w:line="240" w:lineRule="auto"/>
              <w:rPr>
                <w:rFonts w:ascii="Times New Roman" w:hAnsi="Times New Roman" w:eastAsia="Calibri" w:cs="Times New Roman"/>
                <w:iCs/>
                <w:sz w:val="28"/>
                <w:szCs w:val="28"/>
                <w:lang w:val="kk-KZ" w:eastAsia="ru-RU"/>
              </w:rPr>
            </w:pPr>
            <w:r>
              <w:rPr>
                <w:rFonts w:ascii="Times New Roman" w:hAnsi="Times New Roman" w:eastAsia="Calibri" w:cs="Times New Roman"/>
                <w:iCs/>
                <w:sz w:val="28"/>
                <w:szCs w:val="28"/>
                <w:lang w:val="kk-KZ" w:eastAsia="ru-RU"/>
              </w:rPr>
              <w:t>Серуен</w:t>
            </w:r>
          </w:p>
        </w:tc>
        <w:tc>
          <w:tcPr>
            <w:tcW w:w="1843" w:type="dxa"/>
            <w:tcBorders>
              <w:top w:val="single" w:color="auto" w:sz="4" w:space="0"/>
              <w:left w:val="single" w:color="auto" w:sz="4" w:space="0"/>
              <w:bottom w:val="single" w:color="auto" w:sz="4" w:space="0"/>
              <w:right w:val="single" w:color="auto" w:sz="4" w:space="0"/>
            </w:tcBorders>
          </w:tcPr>
          <w:p w14:paraId="28A8BE6A">
            <w:pPr>
              <w:tabs>
                <w:tab w:val="left" w:pos="426"/>
              </w:tabs>
              <w:spacing w:after="0" w:line="240" w:lineRule="auto"/>
              <w:rPr>
                <w:rFonts w:ascii="Times New Roman" w:hAnsi="Times New Roman" w:eastAsia="Times New Roman" w:cs="Times New Roman"/>
                <w:bCs/>
                <w:sz w:val="28"/>
                <w:szCs w:val="28"/>
                <w:lang w:val="kk-KZ"/>
              </w:rPr>
            </w:pPr>
          </w:p>
        </w:tc>
        <w:tc>
          <w:tcPr>
            <w:tcW w:w="1984" w:type="dxa"/>
            <w:tcBorders>
              <w:top w:val="single" w:color="auto" w:sz="4" w:space="0"/>
              <w:left w:val="single" w:color="auto" w:sz="4" w:space="0"/>
              <w:bottom w:val="single" w:color="auto" w:sz="4" w:space="0"/>
              <w:right w:val="single" w:color="auto" w:sz="4" w:space="0"/>
            </w:tcBorders>
          </w:tcPr>
          <w:p w14:paraId="6C9DAE30">
            <w:pPr>
              <w:tabs>
                <w:tab w:val="left" w:pos="426"/>
              </w:tabs>
              <w:spacing w:after="0" w:line="240" w:lineRule="auto"/>
              <w:rPr>
                <w:rFonts w:ascii="Times New Roman" w:hAnsi="Times New Roman" w:eastAsia="Calibri" w:cs="Times New Roman"/>
                <w:sz w:val="28"/>
                <w:szCs w:val="28"/>
                <w:lang w:val="kk-KZ"/>
              </w:rPr>
            </w:pPr>
          </w:p>
        </w:tc>
        <w:tc>
          <w:tcPr>
            <w:tcW w:w="1843" w:type="dxa"/>
            <w:tcBorders>
              <w:top w:val="single" w:color="auto" w:sz="4" w:space="0"/>
              <w:left w:val="single" w:color="auto" w:sz="4" w:space="0"/>
              <w:bottom w:val="single" w:color="auto" w:sz="4" w:space="0"/>
              <w:right w:val="single" w:color="auto" w:sz="4" w:space="0"/>
            </w:tcBorders>
          </w:tcPr>
          <w:p w14:paraId="783064CA">
            <w:pPr>
              <w:tabs>
                <w:tab w:val="left" w:pos="426"/>
              </w:tabs>
              <w:spacing w:after="0" w:line="240" w:lineRule="auto"/>
              <w:rPr>
                <w:rFonts w:ascii="Times New Roman" w:hAnsi="Times New Roman" w:eastAsia="Calibri" w:cs="Times New Roman"/>
                <w:sz w:val="28"/>
                <w:szCs w:val="28"/>
                <w:lang w:val="kk-KZ"/>
              </w:rPr>
            </w:pPr>
          </w:p>
        </w:tc>
        <w:tc>
          <w:tcPr>
            <w:tcW w:w="5245" w:type="dxa"/>
            <w:tcBorders>
              <w:top w:val="single" w:color="auto" w:sz="4" w:space="0"/>
              <w:left w:val="single" w:color="auto" w:sz="4" w:space="0"/>
              <w:bottom w:val="single" w:color="auto" w:sz="4" w:space="0"/>
              <w:right w:val="single" w:color="auto" w:sz="4" w:space="0"/>
            </w:tcBorders>
          </w:tcPr>
          <w:p w14:paraId="7397953D">
            <w:pPr>
              <w:tabs>
                <w:tab w:val="left" w:pos="426"/>
              </w:tabs>
              <w:spacing w:after="0" w:line="240" w:lineRule="auto"/>
              <w:rPr>
                <w:rFonts w:ascii="Times New Roman" w:hAnsi="Times New Roman" w:eastAsia="Times New Roman" w:cs="Times New Roman"/>
                <w:bCs/>
                <w:sz w:val="28"/>
                <w:szCs w:val="28"/>
                <w:lang w:val="kk-KZ"/>
              </w:rPr>
            </w:pPr>
          </w:p>
        </w:tc>
        <w:tc>
          <w:tcPr>
            <w:tcW w:w="3685" w:type="dxa"/>
            <w:tcBorders>
              <w:top w:val="single" w:color="auto" w:sz="4" w:space="0"/>
              <w:left w:val="single" w:color="auto" w:sz="4" w:space="0"/>
              <w:bottom w:val="single" w:color="auto" w:sz="4" w:space="0"/>
              <w:right w:val="single" w:color="auto" w:sz="4" w:space="0"/>
            </w:tcBorders>
          </w:tcPr>
          <w:p w14:paraId="194528BE">
            <w:pPr>
              <w:tabs>
                <w:tab w:val="left" w:pos="426"/>
              </w:tabs>
              <w:spacing w:after="0" w:line="240" w:lineRule="auto"/>
              <w:rPr>
                <w:rFonts w:ascii="Times New Roman" w:hAnsi="Times New Roman" w:eastAsia="Times New Roman" w:cs="Times New Roman"/>
                <w:bCs/>
                <w:sz w:val="28"/>
                <w:szCs w:val="28"/>
                <w:lang w:val="en-US"/>
              </w:rPr>
            </w:pPr>
            <w:r>
              <w:rPr>
                <w:rFonts w:ascii="Times New Roman" w:hAnsi="Times New Roman" w:eastAsia="Calibri" w:cs="Times New Roman"/>
                <w:sz w:val="28"/>
                <w:szCs w:val="28"/>
                <w:lang w:val="kk-KZ"/>
              </w:rPr>
              <w:t xml:space="preserve">Серуен № </w:t>
            </w:r>
            <w:r>
              <w:rPr>
                <w:rFonts w:ascii="Times New Roman" w:hAnsi="Times New Roman" w:eastAsia="Calibri" w:cs="Times New Roman"/>
                <w:sz w:val="28"/>
                <w:szCs w:val="28"/>
                <w:lang w:val="en-US"/>
              </w:rPr>
              <w:t>1</w:t>
            </w:r>
          </w:p>
          <w:p w14:paraId="0D38C3F0">
            <w:pPr>
              <w:tabs>
                <w:tab w:val="left" w:pos="426"/>
              </w:tabs>
              <w:spacing w:after="0" w:line="240" w:lineRule="auto"/>
              <w:rPr>
                <w:rFonts w:ascii="Times New Roman" w:hAnsi="Times New Roman" w:eastAsia="Times New Roman" w:cs="Times New Roman"/>
                <w:bCs/>
                <w:sz w:val="28"/>
                <w:szCs w:val="28"/>
                <w:lang w:val="kk-KZ"/>
              </w:rPr>
            </w:pPr>
            <w:r>
              <w:rPr>
                <w:rFonts w:ascii="Times New Roman" w:hAnsi="Times New Roman" w:eastAsia="Times New Roman" w:cs="Times New Roman"/>
                <w:bCs/>
                <w:sz w:val="28"/>
                <w:szCs w:val="28"/>
                <w:lang w:val="kk-KZ"/>
              </w:rPr>
              <w:t>Бұлтты бақылау</w:t>
            </w:r>
          </w:p>
        </w:tc>
      </w:tr>
      <w:tr w14:paraId="61AC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1560" w:type="dxa"/>
            <w:vMerge w:val="continue"/>
            <w:tcBorders>
              <w:left w:val="single" w:color="auto" w:sz="4" w:space="0"/>
              <w:bottom w:val="single" w:color="auto" w:sz="4" w:space="0"/>
              <w:right w:val="single" w:color="auto" w:sz="4" w:space="0"/>
            </w:tcBorders>
          </w:tcPr>
          <w:p w14:paraId="7CC5FAD9">
            <w:pPr>
              <w:tabs>
                <w:tab w:val="left" w:pos="426"/>
              </w:tabs>
              <w:spacing w:after="0" w:line="240" w:lineRule="auto"/>
              <w:rPr>
                <w:rFonts w:ascii="Times New Roman" w:hAnsi="Times New Roman" w:eastAsia="Calibri" w:cs="Times New Roman"/>
                <w:iCs/>
                <w:sz w:val="28"/>
                <w:szCs w:val="28"/>
                <w:lang w:val="kk-KZ" w:eastAsia="ru-RU"/>
              </w:rPr>
            </w:pPr>
          </w:p>
        </w:tc>
        <w:tc>
          <w:tcPr>
            <w:tcW w:w="14600" w:type="dxa"/>
            <w:gridSpan w:val="5"/>
            <w:tcBorders>
              <w:top w:val="single" w:color="auto" w:sz="4" w:space="0"/>
              <w:left w:val="single" w:color="auto" w:sz="4" w:space="0"/>
              <w:bottom w:val="single" w:color="auto" w:sz="4" w:space="0"/>
              <w:right w:val="single" w:color="auto" w:sz="4" w:space="0"/>
            </w:tcBorders>
          </w:tcPr>
          <w:p w14:paraId="52354BDF">
            <w:pPr>
              <w:tabs>
                <w:tab w:val="left" w:pos="426"/>
              </w:tabs>
              <w:spacing w:after="0" w:line="240" w:lineRule="auto"/>
              <w:rPr>
                <w:rFonts w:ascii="Times New Roman" w:hAnsi="Times New Roman" w:eastAsia="Calibri" w:cs="Times New Roman"/>
                <w:sz w:val="28"/>
                <w:szCs w:val="28"/>
                <w:shd w:val="clear" w:color="auto" w:fill="FFFFFF"/>
                <w:lang w:val="kk-KZ"/>
              </w:rPr>
            </w:pPr>
            <w:r>
              <w:rPr>
                <w:rFonts w:ascii="Times New Roman" w:hAnsi="Times New Roman" w:eastAsia="Calibri" w:cs="Times New Roman"/>
                <w:sz w:val="28"/>
                <w:szCs w:val="28"/>
                <w:shd w:val="clear" w:color="auto" w:fill="FFFFFF"/>
                <w:lang w:val="kk-KZ"/>
              </w:rPr>
              <w:t xml:space="preserve"> Таңертеңгі серуен бақылауын бекіту.</w:t>
            </w:r>
          </w:p>
        </w:tc>
      </w:tr>
      <w:tr w14:paraId="5B25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Borders>
              <w:top w:val="single" w:color="auto" w:sz="4" w:space="0"/>
              <w:left w:val="single" w:color="auto" w:sz="4" w:space="0"/>
              <w:bottom w:val="single" w:color="auto" w:sz="4" w:space="0"/>
              <w:right w:val="single" w:color="auto" w:sz="4" w:space="0"/>
            </w:tcBorders>
          </w:tcPr>
          <w:p w14:paraId="30B8A5F9">
            <w:pPr>
              <w:tabs>
                <w:tab w:val="left" w:pos="426"/>
              </w:tabs>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iCs/>
                <w:sz w:val="28"/>
                <w:szCs w:val="28"/>
                <w:lang w:val="kk-KZ" w:eastAsia="ru-RU"/>
              </w:rPr>
              <w:t>Балалардың үйге қайтуы</w:t>
            </w:r>
          </w:p>
        </w:tc>
        <w:tc>
          <w:tcPr>
            <w:tcW w:w="14600" w:type="dxa"/>
            <w:gridSpan w:val="5"/>
            <w:tcBorders>
              <w:top w:val="single" w:color="auto" w:sz="4" w:space="0"/>
              <w:left w:val="single" w:color="auto" w:sz="4" w:space="0"/>
              <w:bottom w:val="single" w:color="auto" w:sz="4" w:space="0"/>
              <w:right w:val="single" w:color="auto" w:sz="4" w:space="0"/>
            </w:tcBorders>
          </w:tcPr>
          <w:p w14:paraId="36C41C59">
            <w:pPr>
              <w:tabs>
                <w:tab w:val="left" w:pos="426"/>
              </w:tabs>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Ата –аналармен балалардың тазалықтары жайлы әнгімелесу. </w:t>
            </w:r>
          </w:p>
          <w:p w14:paraId="1C804279">
            <w:pPr>
              <w:tabs>
                <w:tab w:val="left" w:pos="426"/>
              </w:tabs>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балалардың жеке бас гигиенасына назар аудару керектігін ескерту.</w:t>
            </w:r>
          </w:p>
          <w:p w14:paraId="7F82E203">
            <w:pPr>
              <w:tabs>
                <w:tab w:val="left" w:pos="426"/>
              </w:tabs>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Ата-анамен балаларының тамақтануы жайында кеңесу беру.</w:t>
            </w:r>
          </w:p>
        </w:tc>
      </w:tr>
    </w:tbl>
    <w:p w14:paraId="49B5F30F">
      <w:pPr>
        <w:tabs>
          <w:tab w:val="left" w:pos="426"/>
        </w:tabs>
        <w:spacing w:after="200" w:line="276" w:lineRule="auto"/>
        <w:rPr>
          <w:rFonts w:ascii="Times New Roman" w:hAnsi="Times New Roman" w:eastAsia="Times New Roman" w:cs="Times New Roman"/>
          <w:sz w:val="28"/>
          <w:szCs w:val="28"/>
          <w:lang w:val="kk-KZ" w:eastAsia="ru-RU"/>
        </w:rPr>
      </w:pPr>
    </w:p>
    <w:p w14:paraId="643A72CB">
      <w:pPr>
        <w:rPr>
          <w:rFonts w:ascii="Times New Roman" w:hAnsi="Times New Roman" w:cs="Times New Roman"/>
          <w:sz w:val="28"/>
          <w:szCs w:val="28"/>
          <w:lang w:val="kk-KZ"/>
        </w:rPr>
      </w:pPr>
    </w:p>
    <w:p w14:paraId="3152C89D">
      <w:pPr>
        <w:rPr>
          <w:rFonts w:ascii="Times New Roman" w:hAnsi="Times New Roman" w:cs="Times New Roman"/>
          <w:sz w:val="28"/>
          <w:szCs w:val="28"/>
          <w:lang w:val="kk-KZ"/>
        </w:rPr>
      </w:pPr>
    </w:p>
    <w:p w14:paraId="4FE6F3F8">
      <w:pPr>
        <w:rPr>
          <w:rFonts w:ascii="Times New Roman" w:hAnsi="Times New Roman" w:cs="Times New Roman"/>
          <w:sz w:val="28"/>
          <w:szCs w:val="28"/>
          <w:lang w:val="kk-KZ"/>
        </w:rPr>
      </w:pPr>
    </w:p>
    <w:p w14:paraId="6A2A4F20">
      <w:pPr>
        <w:rPr>
          <w:rFonts w:ascii="Times New Roman" w:hAnsi="Times New Roman" w:cs="Times New Roman"/>
          <w:sz w:val="28"/>
          <w:szCs w:val="28"/>
          <w:lang w:val="kk-KZ"/>
        </w:rPr>
      </w:pPr>
    </w:p>
    <w:p w14:paraId="742A7D40">
      <w:pPr>
        <w:rPr>
          <w:rFonts w:ascii="Times New Roman" w:hAnsi="Times New Roman" w:cs="Times New Roman"/>
          <w:sz w:val="28"/>
          <w:szCs w:val="28"/>
          <w:lang w:val="kk-KZ"/>
        </w:rPr>
      </w:pPr>
    </w:p>
    <w:p w14:paraId="6A8ABC08">
      <w:pPr>
        <w:spacing w:after="200" w:line="276" w:lineRule="auto"/>
        <w:jc w:val="center"/>
        <w:rPr>
          <w:rFonts w:ascii="Times New Roman" w:hAnsi="Times New Roman" w:eastAsia="Calibri" w:cs="Times New Roman"/>
          <w:b/>
          <w:sz w:val="28"/>
          <w:szCs w:val="28"/>
          <w:lang w:val="kk-KZ"/>
        </w:rPr>
      </w:pPr>
    </w:p>
    <w:p w14:paraId="070EC7EB">
      <w:pPr>
        <w:spacing w:after="200" w:line="276" w:lineRule="auto"/>
        <w:jc w:val="center"/>
        <w:rPr>
          <w:rFonts w:ascii="Times New Roman" w:hAnsi="Times New Roman" w:eastAsia="Calibri" w:cs="Times New Roman"/>
          <w:b/>
          <w:sz w:val="28"/>
          <w:szCs w:val="28"/>
          <w:lang w:val="kk-KZ"/>
        </w:rPr>
      </w:pPr>
    </w:p>
    <w:p w14:paraId="3FBBC590">
      <w:pPr>
        <w:spacing w:after="200" w:line="276" w:lineRule="auto"/>
        <w:jc w:val="center"/>
        <w:rPr>
          <w:rFonts w:ascii="Times New Roman" w:hAnsi="Times New Roman" w:eastAsia="Calibri" w:cs="Times New Roman"/>
          <w:b/>
          <w:sz w:val="28"/>
          <w:szCs w:val="28"/>
          <w:lang w:val="kk-KZ"/>
        </w:rPr>
      </w:pPr>
    </w:p>
    <w:p w14:paraId="79A7FD86">
      <w:pPr>
        <w:spacing w:after="200" w:line="276" w:lineRule="auto"/>
        <w:jc w:val="center"/>
        <w:rPr>
          <w:rFonts w:ascii="Times New Roman" w:hAnsi="Times New Roman" w:eastAsia="Calibri" w:cs="Times New Roman"/>
          <w:b/>
          <w:sz w:val="28"/>
          <w:szCs w:val="28"/>
          <w:lang w:val="kk-KZ"/>
        </w:rPr>
      </w:pPr>
    </w:p>
    <w:p w14:paraId="0EA96E4C">
      <w:pPr>
        <w:spacing w:after="200" w:line="276" w:lineRule="auto"/>
        <w:jc w:val="center"/>
        <w:rPr>
          <w:rFonts w:ascii="Times New Roman" w:hAnsi="Times New Roman" w:eastAsia="Calibri" w:cs="Times New Roman"/>
          <w:b/>
          <w:sz w:val="28"/>
          <w:szCs w:val="28"/>
          <w:lang w:val="kk-KZ"/>
        </w:rPr>
      </w:pPr>
    </w:p>
    <w:p w14:paraId="2C879D2C">
      <w:pPr>
        <w:spacing w:after="200" w:line="276" w:lineRule="auto"/>
        <w:jc w:val="center"/>
        <w:rPr>
          <w:rFonts w:ascii="Times New Roman" w:hAnsi="Times New Roman" w:eastAsia="Calibri" w:cs="Times New Roman"/>
          <w:b/>
          <w:sz w:val="28"/>
          <w:szCs w:val="28"/>
          <w:lang w:val="kk-KZ"/>
        </w:rPr>
      </w:pPr>
    </w:p>
    <w:p w14:paraId="0C26B0B9">
      <w:pPr>
        <w:spacing w:after="200" w:line="276" w:lineRule="auto"/>
        <w:jc w:val="center"/>
        <w:rPr>
          <w:rFonts w:ascii="Times New Roman" w:hAnsi="Times New Roman" w:eastAsia="Calibri" w:cs="Times New Roman"/>
          <w:b/>
          <w:sz w:val="28"/>
          <w:szCs w:val="28"/>
          <w:lang w:val="kk-KZ"/>
        </w:rPr>
      </w:pPr>
    </w:p>
    <w:p w14:paraId="53AF0CE6">
      <w:pPr>
        <w:spacing w:after="200" w:line="276" w:lineRule="auto"/>
        <w:jc w:val="center"/>
        <w:rPr>
          <w:rFonts w:ascii="Times New Roman" w:hAnsi="Times New Roman" w:eastAsia="Calibri" w:cs="Times New Roman"/>
          <w:b/>
          <w:sz w:val="28"/>
          <w:szCs w:val="28"/>
          <w:lang w:val="kk-KZ"/>
        </w:rPr>
      </w:pPr>
    </w:p>
    <w:p w14:paraId="11A1AC03">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0250A5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Білім беру ұйымы: </w:t>
      </w:r>
      <w:r>
        <w:rPr>
          <w:rFonts w:ascii="Times New Roman" w:hAnsi="Times New Roman" w:eastAsia="Calibri" w:cs="Times New Roman"/>
          <w:sz w:val="28"/>
          <w:szCs w:val="28"/>
          <w:lang w:val="kk-KZ"/>
        </w:rPr>
        <w:t>Аққұм</w:t>
      </w:r>
      <w:r>
        <w:rPr>
          <w:rFonts w:hint="default" w:ascii="Times New Roman" w:hAnsi="Times New Roman" w:eastAsia="Calibri" w:cs="Times New Roman"/>
          <w:sz w:val="28"/>
          <w:szCs w:val="28"/>
          <w:lang w:val="en-US"/>
        </w:rPr>
        <w:t xml:space="preserve"> </w:t>
      </w:r>
      <w:r>
        <w:rPr>
          <w:rFonts w:ascii="Times New Roman" w:hAnsi="Times New Roman" w:eastAsia="Calibri" w:cs="Times New Roman"/>
          <w:sz w:val="28"/>
          <w:szCs w:val="28"/>
          <w:lang w:val="kk-KZ"/>
        </w:rPr>
        <w:t>НОББМ</w:t>
      </w:r>
      <w:r>
        <w:rPr>
          <w:rFonts w:hint="default" w:ascii="Times New Roman" w:hAnsi="Times New Roman" w:eastAsia="Calibri" w:cs="Times New Roman"/>
          <w:sz w:val="28"/>
          <w:szCs w:val="28"/>
          <w:lang w:val="kk-KZ"/>
        </w:rPr>
        <w:t xml:space="preserve"> “Гүлдер” шағын орталығы</w:t>
      </w:r>
    </w:p>
    <w:p w14:paraId="6AF7E0A8">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427270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3B62905C">
      <w:pPr>
        <w:spacing w:after="200" w:line="276"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 04.09-0</w:t>
      </w:r>
      <w:r>
        <w:rPr>
          <w:rFonts w:hint="default" w:ascii="Times New Roman" w:hAnsi="Times New Roman" w:eastAsia="Calibri" w:cs="Times New Roman"/>
          <w:sz w:val="28"/>
          <w:szCs w:val="28"/>
          <w:lang w:val="kk-KZ"/>
        </w:rPr>
        <w:t>8.09.</w:t>
      </w:r>
      <w:r>
        <w:rPr>
          <w:rFonts w:ascii="Times New Roman" w:hAnsi="Times New Roman" w:eastAsia="Calibri" w:cs="Times New Roman"/>
          <w:sz w:val="28"/>
          <w:szCs w:val="28"/>
          <w:lang w:val="kk-KZ"/>
        </w:rPr>
        <w:t xml:space="preserve">2023 жж.                                                                                                                                       </w:t>
      </w:r>
    </w:p>
    <w:tbl>
      <w:tblPr>
        <w:tblStyle w:val="8"/>
        <w:tblW w:w="153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373"/>
        <w:gridCol w:w="32"/>
        <w:gridCol w:w="27"/>
        <w:gridCol w:w="2368"/>
        <w:gridCol w:w="95"/>
        <w:gridCol w:w="18"/>
        <w:gridCol w:w="9"/>
        <w:gridCol w:w="79"/>
        <w:gridCol w:w="2692"/>
        <w:gridCol w:w="11"/>
        <w:gridCol w:w="49"/>
        <w:gridCol w:w="2591"/>
        <w:gridCol w:w="26"/>
        <w:gridCol w:w="9"/>
        <w:gridCol w:w="127"/>
        <w:gridCol w:w="2712"/>
      </w:tblGrid>
      <w:tr w14:paraId="47BD4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113" w:type="dxa"/>
          </w:tcPr>
          <w:p w14:paraId="4F48DA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тәртібінің үлгісі</w:t>
            </w:r>
          </w:p>
        </w:tc>
        <w:tc>
          <w:tcPr>
            <w:tcW w:w="2373" w:type="dxa"/>
          </w:tcPr>
          <w:p w14:paraId="38F76D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0</w:t>
            </w:r>
            <w:r>
              <w:rPr>
                <w:rFonts w:ascii="Times New Roman" w:hAnsi="Times New Roman" w:eastAsia="Calibri" w:cs="Times New Roman"/>
                <w:sz w:val="28"/>
                <w:szCs w:val="28"/>
                <w:lang w:val="en-US"/>
              </w:rPr>
              <w:t>4</w:t>
            </w:r>
            <w:r>
              <w:rPr>
                <w:rFonts w:ascii="Times New Roman" w:hAnsi="Times New Roman" w:eastAsia="Calibri" w:cs="Times New Roman"/>
                <w:sz w:val="28"/>
                <w:szCs w:val="28"/>
                <w:lang w:val="kk-KZ"/>
              </w:rPr>
              <w:t>.09.</w:t>
            </w:r>
          </w:p>
        </w:tc>
        <w:tc>
          <w:tcPr>
            <w:tcW w:w="2540" w:type="dxa"/>
            <w:gridSpan w:val="5"/>
          </w:tcPr>
          <w:p w14:paraId="0732ED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0</w:t>
            </w:r>
            <w:r>
              <w:rPr>
                <w:rFonts w:ascii="Times New Roman" w:hAnsi="Times New Roman" w:eastAsia="Calibri" w:cs="Times New Roman"/>
                <w:sz w:val="28"/>
                <w:szCs w:val="28"/>
                <w:lang w:val="en-US"/>
              </w:rPr>
              <w:t>5</w:t>
            </w:r>
            <w:r>
              <w:rPr>
                <w:rFonts w:ascii="Times New Roman" w:hAnsi="Times New Roman" w:eastAsia="Calibri" w:cs="Times New Roman"/>
                <w:sz w:val="28"/>
                <w:szCs w:val="28"/>
                <w:lang w:val="kk-KZ"/>
              </w:rPr>
              <w:t>.09.</w:t>
            </w:r>
          </w:p>
        </w:tc>
        <w:tc>
          <w:tcPr>
            <w:tcW w:w="2791" w:type="dxa"/>
            <w:gridSpan w:val="4"/>
          </w:tcPr>
          <w:p w14:paraId="47CC41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0</w:t>
            </w:r>
            <w:r>
              <w:rPr>
                <w:rFonts w:ascii="Times New Roman" w:hAnsi="Times New Roman" w:eastAsia="Calibri" w:cs="Times New Roman"/>
                <w:sz w:val="28"/>
                <w:szCs w:val="28"/>
                <w:lang w:val="en-US"/>
              </w:rPr>
              <w:t>6</w:t>
            </w:r>
            <w:r>
              <w:rPr>
                <w:rFonts w:ascii="Times New Roman" w:hAnsi="Times New Roman" w:eastAsia="Calibri" w:cs="Times New Roman"/>
                <w:sz w:val="28"/>
                <w:szCs w:val="28"/>
                <w:lang w:val="kk-KZ"/>
              </w:rPr>
              <w:t>.09.</w:t>
            </w:r>
          </w:p>
        </w:tc>
        <w:tc>
          <w:tcPr>
            <w:tcW w:w="2640" w:type="dxa"/>
            <w:gridSpan w:val="2"/>
          </w:tcPr>
          <w:p w14:paraId="01EE15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0</w:t>
            </w:r>
            <w:r>
              <w:rPr>
                <w:rFonts w:ascii="Times New Roman" w:hAnsi="Times New Roman" w:eastAsia="Calibri" w:cs="Times New Roman"/>
                <w:sz w:val="28"/>
                <w:szCs w:val="28"/>
                <w:lang w:val="en-US"/>
              </w:rPr>
              <w:t>7.</w:t>
            </w:r>
            <w:r>
              <w:rPr>
                <w:rFonts w:ascii="Times New Roman" w:hAnsi="Times New Roman" w:eastAsia="Calibri" w:cs="Times New Roman"/>
                <w:sz w:val="28"/>
                <w:szCs w:val="28"/>
                <w:lang w:val="kk-KZ"/>
              </w:rPr>
              <w:t>09.</w:t>
            </w:r>
          </w:p>
        </w:tc>
        <w:tc>
          <w:tcPr>
            <w:tcW w:w="2874" w:type="dxa"/>
            <w:gridSpan w:val="4"/>
          </w:tcPr>
          <w:p w14:paraId="25A861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0</w:t>
            </w:r>
            <w:r>
              <w:rPr>
                <w:rFonts w:ascii="Times New Roman" w:hAnsi="Times New Roman" w:eastAsia="Calibri" w:cs="Times New Roman"/>
                <w:sz w:val="28"/>
                <w:szCs w:val="28"/>
                <w:lang w:val="en-US"/>
              </w:rPr>
              <w:t>8</w:t>
            </w:r>
            <w:r>
              <w:rPr>
                <w:rFonts w:ascii="Times New Roman" w:hAnsi="Times New Roman" w:eastAsia="Calibri" w:cs="Times New Roman"/>
                <w:sz w:val="28"/>
                <w:szCs w:val="28"/>
                <w:lang w:val="kk-KZ"/>
              </w:rPr>
              <w:t>.09.</w:t>
            </w:r>
          </w:p>
        </w:tc>
      </w:tr>
      <w:tr w14:paraId="08C6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2113" w:type="dxa"/>
            <w:vMerge w:val="restart"/>
          </w:tcPr>
          <w:p w14:paraId="4358AA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13218" w:type="dxa"/>
            <w:gridSpan w:val="16"/>
          </w:tcPr>
          <w:p w14:paraId="3B866E5F">
            <w:pPr>
              <w:spacing w:after="0" w:line="240" w:lineRule="auto"/>
              <w:rPr>
                <w:rFonts w:ascii="Times New Roman" w:hAnsi="Times New Roman" w:eastAsia="Calibri" w:cs="Times New Roman"/>
                <w:i/>
                <w:sz w:val="28"/>
                <w:szCs w:val="28"/>
                <w:lang w:val="kk-KZ"/>
              </w:rPr>
            </w:pPr>
            <w:r>
              <w:rPr>
                <w:rFonts w:ascii="Times New Roman" w:hAnsi="Times New Roman" w:eastAsia="Calibri" w:cs="Times New Roman"/>
                <w:i/>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 сөйлеуді  дамыту-көммуникативтті  іс –әрекет)</w:t>
            </w:r>
          </w:p>
          <w:p w14:paraId="2F45186A">
            <w:pPr>
              <w:spacing w:after="0" w:line="240" w:lineRule="auto"/>
              <w:rPr>
                <w:rFonts w:ascii="Times New Roman" w:hAnsi="Times New Roman" w:eastAsia="Calibri" w:cs="Times New Roman"/>
                <w:i/>
                <w:sz w:val="28"/>
                <w:szCs w:val="28"/>
                <w:lang w:val="kk-KZ"/>
              </w:rPr>
            </w:pPr>
          </w:p>
        </w:tc>
      </w:tr>
      <w:tr w14:paraId="221E2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2113" w:type="dxa"/>
            <w:vMerge w:val="continue"/>
          </w:tcPr>
          <w:p w14:paraId="409849EF">
            <w:pPr>
              <w:spacing w:after="0" w:line="240" w:lineRule="auto"/>
              <w:rPr>
                <w:rFonts w:ascii="Times New Roman" w:hAnsi="Times New Roman" w:eastAsia="Calibri" w:cs="Times New Roman"/>
                <w:sz w:val="28"/>
                <w:szCs w:val="28"/>
                <w:lang w:val="kk-KZ"/>
              </w:rPr>
            </w:pPr>
          </w:p>
        </w:tc>
        <w:tc>
          <w:tcPr>
            <w:tcW w:w="2373" w:type="dxa"/>
          </w:tcPr>
          <w:p w14:paraId="2D593A01">
            <w:pPr>
              <w:spacing w:after="0" w:line="240" w:lineRule="auto"/>
              <w:rPr>
                <w:rFonts w:ascii="Times New Roman" w:hAnsi="Times New Roman" w:eastAsia="Calibri" w:cs="Times New Roman"/>
                <w:b w:val="0"/>
                <w:bCs w:val="0"/>
                <w:iCs/>
                <w:sz w:val="28"/>
                <w:szCs w:val="28"/>
                <w:lang w:val="kk-KZ"/>
              </w:rPr>
            </w:pPr>
            <w:r>
              <w:rPr>
                <w:rFonts w:ascii="Times New Roman" w:hAnsi="Times New Roman" w:eastAsia="Calibri" w:cs="Times New Roman"/>
                <w:b w:val="0"/>
                <w:bCs w:val="0"/>
                <w:iCs/>
                <w:sz w:val="28"/>
                <w:szCs w:val="28"/>
                <w:lang w:val="kk-KZ"/>
              </w:rPr>
              <w:t>«Өз үйіңді тап» </w:t>
            </w:r>
            <w:r>
              <w:rPr>
                <w:rFonts w:ascii="Times New Roman" w:hAnsi="Times New Roman" w:eastAsia="Calibri" w:cs="Times New Roman"/>
                <w:b w:val="0"/>
                <w:bCs w:val="0"/>
                <w:iCs/>
                <w:sz w:val="28"/>
                <w:szCs w:val="28"/>
                <w:lang w:val="kk-KZ"/>
              </w:rPr>
              <w:br w:type="textWrapping"/>
            </w:r>
            <w:r>
              <w:rPr>
                <w:rFonts w:ascii="Times New Roman" w:hAnsi="Times New Roman" w:eastAsia="Calibri" w:cs="Times New Roman"/>
                <w:b w:val="0"/>
                <w:bCs w:val="0"/>
                <w:iCs/>
                <w:sz w:val="28"/>
                <w:szCs w:val="28"/>
                <w:lang w:val="kk-KZ"/>
              </w:rPr>
              <w:t>Мақсаты: ойын ережесін сақтай отырып, түстерді ажыратып өз ойын айта алды.</w:t>
            </w:r>
          </w:p>
          <w:p w14:paraId="53130C95">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(сенсорика)</w:t>
            </w:r>
          </w:p>
          <w:p w14:paraId="1CD69044">
            <w:pPr>
              <w:spacing w:after="0" w:line="240" w:lineRule="auto"/>
              <w:rPr>
                <w:rFonts w:ascii="Times New Roman" w:hAnsi="Times New Roman" w:eastAsia="Calibri" w:cs="Times New Roman"/>
                <w:b w:val="0"/>
                <w:bCs w:val="0"/>
                <w:color w:val="000000"/>
                <w:sz w:val="28"/>
                <w:szCs w:val="28"/>
                <w:lang w:val="kk-KZ"/>
              </w:rPr>
            </w:pPr>
          </w:p>
          <w:p w14:paraId="6E6935E6">
            <w:pPr>
              <w:spacing w:after="0" w:line="240" w:lineRule="auto"/>
              <w:rPr>
                <w:rFonts w:ascii="Times New Roman" w:hAnsi="Times New Roman" w:eastAsia="Calibri" w:cs="Times New Roman"/>
                <w:b w:val="0"/>
                <w:bCs w:val="0"/>
                <w:sz w:val="28"/>
                <w:szCs w:val="28"/>
                <w:lang w:val="kk-KZ"/>
              </w:rPr>
            </w:pPr>
          </w:p>
          <w:p w14:paraId="5545B768">
            <w:pPr>
              <w:spacing w:after="0" w:line="240" w:lineRule="auto"/>
              <w:rPr>
                <w:rFonts w:ascii="Times New Roman" w:hAnsi="Times New Roman" w:eastAsia="Calibri" w:cs="Times New Roman"/>
                <w:b w:val="0"/>
                <w:bCs w:val="0"/>
                <w:sz w:val="28"/>
                <w:szCs w:val="28"/>
                <w:lang w:val="kk-KZ"/>
              </w:rPr>
            </w:pPr>
          </w:p>
          <w:p w14:paraId="6E99FE8C">
            <w:pPr>
              <w:spacing w:after="0" w:line="240" w:lineRule="auto"/>
              <w:rPr>
                <w:rFonts w:ascii="Times New Roman" w:hAnsi="Times New Roman" w:eastAsia="Calibri" w:cs="Times New Roman"/>
                <w:b w:val="0"/>
                <w:bCs w:val="0"/>
                <w:sz w:val="28"/>
                <w:szCs w:val="28"/>
                <w:lang w:val="kk-KZ"/>
              </w:rPr>
            </w:pPr>
          </w:p>
          <w:p w14:paraId="24C74509">
            <w:pPr>
              <w:spacing w:after="0" w:line="240" w:lineRule="auto"/>
              <w:rPr>
                <w:rFonts w:ascii="Times New Roman" w:hAnsi="Times New Roman" w:eastAsia="Calibri" w:cs="Times New Roman"/>
                <w:b w:val="0"/>
                <w:bCs w:val="0"/>
                <w:sz w:val="28"/>
                <w:szCs w:val="28"/>
                <w:lang w:val="kk-KZ"/>
              </w:rPr>
            </w:pPr>
          </w:p>
          <w:p w14:paraId="0BB02DA2">
            <w:pPr>
              <w:spacing w:after="0" w:line="240" w:lineRule="auto"/>
              <w:rPr>
                <w:rFonts w:ascii="Times New Roman" w:hAnsi="Times New Roman" w:eastAsia="Calibri" w:cs="Times New Roman"/>
                <w:b w:val="0"/>
                <w:bCs w:val="0"/>
                <w:iCs/>
                <w:sz w:val="28"/>
                <w:szCs w:val="28"/>
                <w:lang w:val="kk-KZ"/>
              </w:rPr>
            </w:pPr>
          </w:p>
          <w:p w14:paraId="00D35EA5">
            <w:pPr>
              <w:spacing w:after="0" w:line="240" w:lineRule="auto"/>
              <w:rPr>
                <w:rFonts w:ascii="Times New Roman" w:hAnsi="Times New Roman" w:eastAsia="Calibri" w:cs="Times New Roman"/>
                <w:b w:val="0"/>
                <w:bCs w:val="0"/>
                <w:color w:val="000000"/>
                <w:sz w:val="28"/>
                <w:szCs w:val="28"/>
                <w:lang w:val="kk-KZ"/>
              </w:rPr>
            </w:pPr>
          </w:p>
          <w:p w14:paraId="47E29BA9">
            <w:pPr>
              <w:spacing w:after="0" w:line="240" w:lineRule="auto"/>
              <w:rPr>
                <w:rFonts w:ascii="Times New Roman" w:hAnsi="Times New Roman" w:eastAsia="Calibri" w:cs="Times New Roman"/>
                <w:b w:val="0"/>
                <w:bCs w:val="0"/>
                <w:iCs/>
                <w:color w:val="000000"/>
                <w:sz w:val="28"/>
                <w:szCs w:val="28"/>
                <w:lang w:val="kk-KZ"/>
              </w:rPr>
            </w:pPr>
          </w:p>
          <w:p w14:paraId="5B7A7351">
            <w:pPr>
              <w:spacing w:after="0" w:line="240" w:lineRule="auto"/>
              <w:rPr>
                <w:rFonts w:ascii="Times New Roman" w:hAnsi="Times New Roman" w:eastAsia="Calibri" w:cs="Times New Roman"/>
                <w:b w:val="0"/>
                <w:bCs w:val="0"/>
                <w:sz w:val="28"/>
                <w:szCs w:val="28"/>
                <w:lang w:val="kk-KZ"/>
              </w:rPr>
            </w:pPr>
          </w:p>
        </w:tc>
        <w:tc>
          <w:tcPr>
            <w:tcW w:w="2540" w:type="dxa"/>
            <w:gridSpan w:val="5"/>
          </w:tcPr>
          <w:p w14:paraId="03A6D654">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«Үй құрастырайық</w:t>
            </w:r>
          </w:p>
          <w:p w14:paraId="3278F735">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Мақсаты: Құрылыс материалдарынан және ірі конструктор бөлшектерінен құрастыруға үйрету.</w:t>
            </w:r>
          </w:p>
          <w:p w14:paraId="65B089EA">
            <w:pPr>
              <w:spacing w:after="0" w:line="240" w:lineRule="auto"/>
              <w:rPr>
                <w:rFonts w:ascii="Times New Roman" w:hAnsi="Times New Roman" w:eastAsia="Calibri" w:cs="Times New Roman"/>
                <w:b w:val="0"/>
                <w:bCs w:val="0"/>
                <w:iCs/>
                <w:sz w:val="28"/>
                <w:szCs w:val="28"/>
                <w:lang w:val="kk-KZ"/>
              </w:rPr>
            </w:pPr>
            <w:r>
              <w:rPr>
                <w:rFonts w:ascii="Times New Roman" w:hAnsi="Times New Roman" w:eastAsia="Calibri" w:cs="Times New Roman"/>
                <w:b w:val="0"/>
                <w:bCs w:val="0"/>
                <w:sz w:val="28"/>
                <w:szCs w:val="28"/>
                <w:lang w:val="kk-KZ"/>
              </w:rPr>
              <w:t>(құрастыру</w:t>
            </w:r>
            <w:r>
              <w:rPr>
                <w:rFonts w:ascii="Times New Roman" w:hAnsi="Times New Roman" w:eastAsia="Calibri" w:cs="Times New Roman"/>
                <w:b w:val="0"/>
                <w:bCs w:val="0"/>
                <w:iCs/>
                <w:sz w:val="28"/>
                <w:szCs w:val="28"/>
                <w:lang w:val="kk-KZ"/>
              </w:rPr>
              <w:t>)</w:t>
            </w:r>
          </w:p>
          <w:p w14:paraId="40A7B1CC">
            <w:pPr>
              <w:spacing w:after="0" w:line="240" w:lineRule="auto"/>
              <w:rPr>
                <w:rFonts w:ascii="Times New Roman" w:hAnsi="Times New Roman" w:eastAsia="Calibri" w:cs="Times New Roman"/>
                <w:b w:val="0"/>
                <w:bCs w:val="0"/>
                <w:sz w:val="28"/>
                <w:szCs w:val="28"/>
                <w:lang w:val="kk-KZ"/>
              </w:rPr>
            </w:pPr>
          </w:p>
        </w:tc>
        <w:tc>
          <w:tcPr>
            <w:tcW w:w="2791" w:type="dxa"/>
            <w:gridSpan w:val="4"/>
          </w:tcPr>
          <w:p w14:paraId="7C5CA623">
            <w:pPr>
              <w:spacing w:after="0" w:line="240" w:lineRule="auto"/>
              <w:rPr>
                <w:rFonts w:ascii="Times New Roman" w:hAnsi="Times New Roman" w:eastAsia="Calibri" w:cs="Times New Roman"/>
                <w:b w:val="0"/>
                <w:bCs w:val="0"/>
                <w:sz w:val="28"/>
                <w:szCs w:val="28"/>
              </w:rPr>
            </w:pPr>
            <w:r>
              <w:rPr>
                <w:rFonts w:ascii="Times New Roman" w:hAnsi="Times New Roman" w:eastAsia="Calibri" w:cs="Times New Roman"/>
                <w:b w:val="0"/>
                <w:bCs w:val="0"/>
                <w:iCs/>
                <w:sz w:val="28"/>
                <w:szCs w:val="28"/>
                <w:lang w:val="kk-KZ"/>
              </w:rPr>
              <w:t>«Өзім және отбасым»</w:t>
            </w:r>
          </w:p>
          <w:p w14:paraId="095E946A">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iCs/>
                <w:sz w:val="28"/>
                <w:szCs w:val="28"/>
                <w:lang w:val="kk-KZ"/>
              </w:rPr>
              <w:t>Мақсаты: Отбасы туралы айта алады. Санамақтарды қайталап айта алады.</w:t>
            </w:r>
          </w:p>
          <w:p w14:paraId="0C705830">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iCs/>
                <w:sz w:val="28"/>
                <w:szCs w:val="28"/>
                <w:lang w:val="kk-KZ"/>
              </w:rPr>
              <w:t>Бір үйде біз нешеуміз? Бір үйде біз бесеуміз.</w:t>
            </w:r>
          </w:p>
          <w:p w14:paraId="4CF3ED52">
            <w:pPr>
              <w:spacing w:after="0" w:line="240" w:lineRule="auto"/>
              <w:rPr>
                <w:rFonts w:ascii="Times New Roman" w:hAnsi="Times New Roman" w:eastAsia="Calibri" w:cs="Times New Roman"/>
                <w:b w:val="0"/>
                <w:bCs w:val="0"/>
                <w:sz w:val="28"/>
                <w:szCs w:val="28"/>
              </w:rPr>
            </w:pPr>
            <w:r>
              <w:rPr>
                <w:rFonts w:ascii="Times New Roman" w:hAnsi="Times New Roman" w:eastAsia="Calibri" w:cs="Times New Roman"/>
                <w:b w:val="0"/>
                <w:bCs w:val="0"/>
                <w:iCs/>
                <w:sz w:val="28"/>
                <w:szCs w:val="28"/>
                <w:lang w:val="kk-KZ"/>
              </w:rPr>
              <w:t xml:space="preserve">Анам, әкем, апам, атам және мен. </w:t>
            </w:r>
          </w:p>
          <w:p w14:paraId="44E4525B">
            <w:pPr>
              <w:spacing w:after="0" w:line="240" w:lineRule="auto"/>
              <w:rPr>
                <w:rFonts w:ascii="Times New Roman" w:hAnsi="Times New Roman" w:eastAsia="Calibri" w:cs="Times New Roman"/>
                <w:b w:val="0"/>
                <w:bCs w:val="0"/>
                <w:sz w:val="28"/>
                <w:szCs w:val="28"/>
              </w:rPr>
            </w:pPr>
            <w:r>
              <w:rPr>
                <w:rFonts w:ascii="Times New Roman" w:hAnsi="Times New Roman" w:eastAsia="Calibri" w:cs="Times New Roman"/>
                <w:b w:val="0"/>
                <w:bCs w:val="0"/>
                <w:iCs/>
                <w:sz w:val="28"/>
                <w:szCs w:val="28"/>
                <w:lang w:val="kk-KZ"/>
              </w:rPr>
              <w:t xml:space="preserve">Бір үйде біз нешеуміз?  Бір үйде біз бесеуміз. </w:t>
            </w:r>
          </w:p>
          <w:p w14:paraId="063858A9">
            <w:pPr>
              <w:spacing w:after="0" w:line="240" w:lineRule="auto"/>
              <w:rPr>
                <w:rFonts w:ascii="Times New Roman" w:hAnsi="Times New Roman" w:eastAsia="Calibri" w:cs="Times New Roman"/>
                <w:b w:val="0"/>
                <w:bCs w:val="0"/>
                <w:color w:val="000000"/>
                <w:sz w:val="28"/>
                <w:szCs w:val="28"/>
                <w:lang w:val="kk-KZ"/>
              </w:rPr>
            </w:pPr>
            <w:r>
              <w:rPr>
                <w:rFonts w:ascii="Times New Roman" w:hAnsi="Times New Roman" w:eastAsia="Calibri" w:cs="Times New Roman"/>
                <w:b w:val="0"/>
                <w:bCs w:val="0"/>
                <w:color w:val="000000"/>
                <w:sz w:val="28"/>
                <w:szCs w:val="28"/>
                <w:lang w:val="kk-KZ"/>
              </w:rPr>
              <w:t>(Сөйлеуді  дамыту)</w:t>
            </w:r>
          </w:p>
        </w:tc>
        <w:tc>
          <w:tcPr>
            <w:tcW w:w="2640" w:type="dxa"/>
            <w:gridSpan w:val="2"/>
          </w:tcPr>
          <w:p w14:paraId="3AADF894">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«Бұзау»</w:t>
            </w:r>
          </w:p>
          <w:p w14:paraId="3F260D8C">
            <w:pPr>
              <w:spacing w:after="0" w:line="259"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Мақсаты: Тақпақтың мазмұнын түсіндіру,қайталау арқылы  жаттату.</w:t>
            </w:r>
          </w:p>
          <w:p w14:paraId="31E28E26">
            <w:pPr>
              <w:spacing w:after="0" w:line="259"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Келе жатып томпаңдап,</w:t>
            </w:r>
          </w:p>
          <w:p w14:paraId="5B741CEC">
            <w:pPr>
              <w:spacing w:after="0" w:line="259"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Бұзау ауыр күрсінді:</w:t>
            </w:r>
          </w:p>
          <w:p w14:paraId="108670C4">
            <w:pPr>
              <w:spacing w:after="0" w:line="259"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«Тақтай мынау қиқаңдап,</w:t>
            </w:r>
          </w:p>
          <w:p w14:paraId="10A0B951">
            <w:pPr>
              <w:spacing w:after="0" w:line="259"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Ойбай,қазір құлаймын».</w:t>
            </w:r>
          </w:p>
          <w:p w14:paraId="00F20F0D">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(көркем әдебиет)</w:t>
            </w:r>
          </w:p>
        </w:tc>
        <w:tc>
          <w:tcPr>
            <w:tcW w:w="2874" w:type="dxa"/>
            <w:gridSpan w:val="4"/>
          </w:tcPr>
          <w:p w14:paraId="61382928">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«Кілтін тап»</w:t>
            </w:r>
          </w:p>
          <w:p w14:paraId="428FCFA7">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Мақсаты: Пішіндерді атауға үйрету, түстерді  ажыратады. (Сенсорика)</w:t>
            </w:r>
          </w:p>
        </w:tc>
      </w:tr>
      <w:tr w14:paraId="5A285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113" w:type="dxa"/>
            <w:vMerge w:val="restart"/>
          </w:tcPr>
          <w:p w14:paraId="793518F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әңгімелессу, кеңес беру</w:t>
            </w:r>
          </w:p>
        </w:tc>
        <w:tc>
          <w:tcPr>
            <w:tcW w:w="13218" w:type="dxa"/>
            <w:gridSpan w:val="16"/>
          </w:tcPr>
          <w:p w14:paraId="050CE1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0F75A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113" w:type="dxa"/>
            <w:vMerge w:val="continue"/>
          </w:tcPr>
          <w:p w14:paraId="58AD6674">
            <w:pPr>
              <w:spacing w:after="0" w:line="240" w:lineRule="auto"/>
              <w:rPr>
                <w:rFonts w:ascii="Times New Roman" w:hAnsi="Times New Roman" w:eastAsia="Calibri" w:cs="Times New Roman"/>
                <w:sz w:val="28"/>
                <w:szCs w:val="28"/>
                <w:lang w:val="kk-KZ"/>
              </w:rPr>
            </w:pPr>
          </w:p>
        </w:tc>
        <w:tc>
          <w:tcPr>
            <w:tcW w:w="2373" w:type="dxa"/>
          </w:tcPr>
          <w:p w14:paraId="0F4042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әңгімелесу: Ата-аналарға  күнделікті күн тәртібін сақтау туралы; баланың   денсаулық, мінез-құлық  ережелері туралы  еске салу.</w:t>
            </w:r>
          </w:p>
        </w:tc>
        <w:tc>
          <w:tcPr>
            <w:tcW w:w="2540" w:type="dxa"/>
            <w:gridSpan w:val="5"/>
          </w:tcPr>
          <w:p w14:paraId="2F4F00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Отбасылық тәрбие туралы жеке кеңестер беру (ауыз  екі, жазбаша түрде) </w:t>
            </w:r>
          </w:p>
        </w:tc>
        <w:tc>
          <w:tcPr>
            <w:tcW w:w="2791" w:type="dxa"/>
            <w:gridSpan w:val="4"/>
          </w:tcPr>
          <w:p w14:paraId="04CA3C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арнайы  буклеттер жасау  арқылы  кеңес  беру : «Отбасым- ортақ мекенім!»</w:t>
            </w:r>
          </w:p>
        </w:tc>
        <w:tc>
          <w:tcPr>
            <w:tcW w:w="2640" w:type="dxa"/>
            <w:gridSpan w:val="2"/>
          </w:tcPr>
          <w:p w14:paraId="5D7DB2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«Баланың балабақшаға бейімделуі» ата-аналармен жеке әңгімелесу. </w:t>
            </w:r>
          </w:p>
        </w:tc>
        <w:tc>
          <w:tcPr>
            <w:tcW w:w="2874" w:type="dxa"/>
            <w:gridSpan w:val="4"/>
          </w:tcPr>
          <w:p w14:paraId="3A23EE3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14:paraId="622C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113" w:type="dxa"/>
          </w:tcPr>
          <w:p w14:paraId="30D522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373" w:type="dxa"/>
          </w:tcPr>
          <w:p w14:paraId="7BA9DB6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«Әдепті балақан»</w:t>
            </w:r>
          </w:p>
          <w:p w14:paraId="3E51E6B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балалардың есте сақтау қабілеттерін дамыту, амандасу, қоштасу, ризашылық білдіру сөздерін айтуға үйрету.</w:t>
            </w:r>
          </w:p>
          <w:p w14:paraId="670BCEA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4B046311">
            <w:pPr>
              <w:spacing w:after="0" w:line="240" w:lineRule="auto"/>
              <w:rPr>
                <w:rFonts w:ascii="Times New Roman" w:hAnsi="Times New Roman" w:eastAsia="Calibri" w:cs="Times New Roman"/>
                <w:sz w:val="28"/>
                <w:szCs w:val="28"/>
                <w:lang w:val="kk-KZ"/>
              </w:rPr>
            </w:pPr>
          </w:p>
          <w:p w14:paraId="0259611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«Мұнара»</w:t>
            </w:r>
          </w:p>
          <w:p w14:paraId="39ED6D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құрылыс  материалдарымен жұмыс жасауға үйрету.</w:t>
            </w:r>
          </w:p>
          <w:p w14:paraId="6480DF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3EFC2EA2">
            <w:pPr>
              <w:spacing w:after="0" w:line="240" w:lineRule="auto"/>
              <w:rPr>
                <w:rFonts w:ascii="Times New Roman" w:hAnsi="Times New Roman" w:eastAsia="Calibri" w:cs="Times New Roman"/>
                <w:bCs/>
                <w:iCs/>
                <w:sz w:val="28"/>
                <w:szCs w:val="28"/>
                <w:lang w:val="kk-KZ"/>
              </w:rPr>
            </w:pPr>
          </w:p>
        </w:tc>
        <w:tc>
          <w:tcPr>
            <w:tcW w:w="2540" w:type="dxa"/>
            <w:gridSpan w:val="5"/>
          </w:tcPr>
          <w:p w14:paraId="6B95C12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«Қоянды өз шалғынына орналастыр»</w:t>
            </w:r>
          </w:p>
          <w:p w14:paraId="6B211B1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w:t>
            </w:r>
            <w:r>
              <w:rPr>
                <w:rFonts w:ascii="Times New Roman" w:hAnsi="Times New Roman" w:eastAsia="Calibri" w:cs="Times New Roman"/>
                <w:i/>
                <w:color w:val="000000"/>
                <w:sz w:val="28"/>
                <w:szCs w:val="28"/>
                <w:lang w:val="kk-KZ"/>
              </w:rPr>
              <w:t xml:space="preserve"> </w:t>
            </w:r>
            <w:r>
              <w:rPr>
                <w:rFonts w:ascii="Times New Roman" w:hAnsi="Times New Roman" w:eastAsia="Calibri" w:cs="Times New Roman"/>
                <w:color w:val="000000"/>
                <w:sz w:val="28"/>
                <w:szCs w:val="28"/>
                <w:lang w:val="kk-KZ"/>
              </w:rPr>
              <w:t>Шалғын өсімдіктері мен жануарларын, олардың ерекшеліктері мен тіршілігі туралы мағұлматтар беру.Өз ойларын еркін айта білуге қабілетін, білімін, ой-өрісін  дамыту.</w:t>
            </w:r>
          </w:p>
          <w:p w14:paraId="7019144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(сенсорика)</w:t>
            </w:r>
          </w:p>
          <w:p w14:paraId="0D2CAAD0">
            <w:pPr>
              <w:spacing w:after="0" w:line="240" w:lineRule="auto"/>
              <w:rPr>
                <w:rFonts w:ascii="Times New Roman" w:hAnsi="Times New Roman" w:eastAsia="Calibri" w:cs="Times New Roman"/>
                <w:bCs/>
                <w:iCs/>
                <w:sz w:val="28"/>
                <w:szCs w:val="28"/>
                <w:lang w:val="kk-KZ"/>
              </w:rPr>
            </w:pPr>
          </w:p>
          <w:p w14:paraId="05A1A324">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«Топтағы жиһаздар»</w:t>
            </w:r>
          </w:p>
          <w:p w14:paraId="24FC4AAF">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Мақсаты: Балаларға топтағы жиһаздарды дұрыс атауға үйрету.</w:t>
            </w:r>
          </w:p>
          <w:p w14:paraId="7DC9F4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 xml:space="preserve"> (Сөйлеуді  дамыту</w:t>
            </w:r>
          </w:p>
        </w:tc>
        <w:tc>
          <w:tcPr>
            <w:tcW w:w="2791" w:type="dxa"/>
            <w:gridSpan w:val="4"/>
          </w:tcPr>
          <w:p w14:paraId="47BBF6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«Доптар»</w:t>
            </w:r>
          </w:p>
          <w:p w14:paraId="10EB5C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Мақсаты:Балаларға қарапайым дөңгелек пішінді саусақпен жарма ұнтағына салуды үйрету.</w:t>
            </w:r>
          </w:p>
          <w:p w14:paraId="303CB4A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23EAE68D">
            <w:pPr>
              <w:spacing w:after="0" w:line="240" w:lineRule="auto"/>
              <w:rPr>
                <w:rFonts w:ascii="Times New Roman" w:hAnsi="Times New Roman" w:eastAsia="Calibri" w:cs="Times New Roman"/>
                <w:sz w:val="28"/>
                <w:szCs w:val="28"/>
                <w:lang w:val="kk-KZ"/>
              </w:rPr>
            </w:pPr>
          </w:p>
          <w:p w14:paraId="059B63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w:t>
            </w:r>
          </w:p>
          <w:p w14:paraId="35349E0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Мақсаты:Балаларға ермексаздан  дөңгелек пішінді домалатуға үйрету.</w:t>
            </w:r>
          </w:p>
          <w:p w14:paraId="3EA043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tc>
        <w:tc>
          <w:tcPr>
            <w:tcW w:w="2640" w:type="dxa"/>
            <w:gridSpan w:val="2"/>
          </w:tcPr>
          <w:p w14:paraId="2558921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«Өз үйіңді тап» </w:t>
            </w:r>
            <w:r>
              <w:rPr>
                <w:rFonts w:ascii="Times New Roman" w:hAnsi="Times New Roman" w:eastAsia="Calibri" w:cs="Times New Roman"/>
                <w:bCs/>
                <w:iCs/>
                <w:sz w:val="28"/>
                <w:szCs w:val="28"/>
                <w:lang w:val="kk-KZ"/>
              </w:rPr>
              <w:br w:type="textWrapping"/>
            </w: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iCs/>
                <w:sz w:val="28"/>
                <w:szCs w:val="28"/>
                <w:lang w:val="kk-KZ"/>
              </w:rPr>
              <w:t>ойын ережесін сақтай отырып, түстерді ажыратып өз ойын айта алды.</w:t>
            </w:r>
          </w:p>
          <w:p w14:paraId="51EA1C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1D5B1741">
            <w:pPr>
              <w:spacing w:after="0" w:line="240" w:lineRule="auto"/>
              <w:rPr>
                <w:rFonts w:ascii="Times New Roman" w:hAnsi="Times New Roman" w:eastAsia="Calibri" w:cs="Times New Roman"/>
                <w:color w:val="000000"/>
                <w:sz w:val="28"/>
                <w:szCs w:val="28"/>
                <w:lang w:val="kk-KZ"/>
              </w:rPr>
            </w:pPr>
          </w:p>
          <w:p w14:paraId="4A97DC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3EF2E3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қағазды ұмаждау арқылы дөңгелек пішінді домалатуға үйрету. (құрастыру</w:t>
            </w:r>
            <w:r>
              <w:rPr>
                <w:rFonts w:ascii="Times New Roman" w:hAnsi="Times New Roman" w:eastAsia="Calibri" w:cs="Times New Roman"/>
                <w:bCs/>
                <w:iCs/>
                <w:sz w:val="28"/>
                <w:szCs w:val="28"/>
                <w:lang w:val="kk-KZ"/>
              </w:rPr>
              <w:t>)</w:t>
            </w:r>
          </w:p>
        </w:tc>
        <w:tc>
          <w:tcPr>
            <w:tcW w:w="2874" w:type="dxa"/>
            <w:gridSpan w:val="4"/>
          </w:tcPr>
          <w:p w14:paraId="07165B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«Балақан»</w:t>
            </w:r>
          </w:p>
          <w:p w14:paraId="7FD3CC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Бала,бала,балақан,</w:t>
            </w:r>
          </w:p>
          <w:p w14:paraId="7B576C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Кане,қайсы алақан.</w:t>
            </w:r>
          </w:p>
          <w:p w14:paraId="63E206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Саусақтарың әйбат-</w:t>
            </w:r>
          </w:p>
          <w:p w14:paraId="7131C82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Былай-былай ойнат!</w:t>
            </w:r>
          </w:p>
          <w:p w14:paraId="1DD7A6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750C270F">
            <w:pPr>
              <w:spacing w:after="0" w:line="240" w:lineRule="auto"/>
              <w:rPr>
                <w:rFonts w:ascii="Times New Roman" w:hAnsi="Times New Roman" w:eastAsia="Calibri" w:cs="Times New Roman"/>
                <w:sz w:val="28"/>
                <w:szCs w:val="28"/>
                <w:lang w:val="kk-KZ"/>
              </w:rPr>
            </w:pPr>
          </w:p>
          <w:p w14:paraId="6E434E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құрастырайық</w:t>
            </w:r>
          </w:p>
          <w:p w14:paraId="272F2A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Құрылыс материалдарынан және ірі конструктор бөлшектерінен құрастыруға үйрету.</w:t>
            </w:r>
          </w:p>
          <w:p w14:paraId="57870B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72D4A0E1">
            <w:pPr>
              <w:spacing w:after="0" w:line="240" w:lineRule="auto"/>
              <w:rPr>
                <w:rFonts w:ascii="Times New Roman" w:hAnsi="Times New Roman" w:eastAsia="Calibri" w:cs="Times New Roman"/>
                <w:color w:val="000000"/>
                <w:sz w:val="28"/>
                <w:szCs w:val="28"/>
                <w:lang w:val="kk-KZ"/>
              </w:rPr>
            </w:pPr>
          </w:p>
        </w:tc>
      </w:tr>
      <w:tr w14:paraId="14E0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6C28D8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Таңертенге  жаттығу</w:t>
            </w:r>
          </w:p>
        </w:tc>
        <w:tc>
          <w:tcPr>
            <w:tcW w:w="13218" w:type="dxa"/>
            <w:gridSpan w:val="16"/>
          </w:tcPr>
          <w:p w14:paraId="760765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76F9E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0AA25725">
            <w:pPr>
              <w:spacing w:after="0" w:line="240" w:lineRule="auto"/>
              <w:rPr>
                <w:rFonts w:ascii="Times New Roman" w:hAnsi="Times New Roman" w:eastAsia="Calibri" w:cs="Times New Roman"/>
                <w:sz w:val="28"/>
                <w:szCs w:val="28"/>
                <w:lang w:val="kk-KZ"/>
              </w:rPr>
            </w:pPr>
          </w:p>
        </w:tc>
        <w:tc>
          <w:tcPr>
            <w:tcW w:w="2405" w:type="dxa"/>
            <w:gridSpan w:val="2"/>
          </w:tcPr>
          <w:p w14:paraId="10F5D2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w:t>
            </w:r>
          </w:p>
        </w:tc>
        <w:tc>
          <w:tcPr>
            <w:tcW w:w="2517" w:type="dxa"/>
            <w:gridSpan w:val="5"/>
          </w:tcPr>
          <w:p w14:paraId="419F0A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w:t>
            </w:r>
          </w:p>
        </w:tc>
        <w:tc>
          <w:tcPr>
            <w:tcW w:w="2782" w:type="dxa"/>
            <w:gridSpan w:val="3"/>
          </w:tcPr>
          <w:p w14:paraId="0D6605F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w:t>
            </w:r>
          </w:p>
        </w:tc>
        <w:tc>
          <w:tcPr>
            <w:tcW w:w="2675" w:type="dxa"/>
            <w:gridSpan w:val="4"/>
          </w:tcPr>
          <w:p w14:paraId="1E00B1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w:t>
            </w:r>
          </w:p>
        </w:tc>
        <w:tc>
          <w:tcPr>
            <w:tcW w:w="2839" w:type="dxa"/>
            <w:gridSpan w:val="2"/>
          </w:tcPr>
          <w:p w14:paraId="1BA729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w:t>
            </w:r>
          </w:p>
        </w:tc>
      </w:tr>
      <w:tr w14:paraId="2076F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7A2EE3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іс-әрекетке дайындық</w:t>
            </w:r>
          </w:p>
        </w:tc>
        <w:tc>
          <w:tcPr>
            <w:tcW w:w="13218" w:type="dxa"/>
            <w:gridSpan w:val="16"/>
          </w:tcPr>
          <w:p w14:paraId="73EB2F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мен педагог  қызығушылықтары  бойынша  қызмет түрін таңдайды,ойын ережелерін келісіп алады.</w:t>
            </w:r>
          </w:p>
        </w:tc>
      </w:tr>
      <w:tr w14:paraId="43C3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0FD5A9EC">
            <w:pPr>
              <w:spacing w:after="0" w:line="240" w:lineRule="auto"/>
              <w:rPr>
                <w:rFonts w:ascii="Times New Roman" w:hAnsi="Times New Roman" w:eastAsia="Calibri" w:cs="Times New Roman"/>
                <w:sz w:val="28"/>
                <w:szCs w:val="28"/>
                <w:lang w:val="kk-KZ"/>
              </w:rPr>
            </w:pPr>
          </w:p>
        </w:tc>
        <w:tc>
          <w:tcPr>
            <w:tcW w:w="2373" w:type="dxa"/>
          </w:tcPr>
          <w:p w14:paraId="12E474F0">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«Шағылысқан күн сәулесі»</w:t>
            </w:r>
          </w:p>
          <w:p w14:paraId="6166E97C">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Мақсаты:Балаларға алақан мен саусақтар көмегімен күн бейнесін салу әдісін үйрету.</w:t>
            </w:r>
          </w:p>
          <w:p w14:paraId="44183322">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(сурет салу)</w:t>
            </w:r>
          </w:p>
          <w:p w14:paraId="6F6E6735">
            <w:pPr>
              <w:spacing w:after="0" w:line="240" w:lineRule="auto"/>
              <w:rPr>
                <w:rFonts w:ascii="Times New Roman" w:hAnsi="Times New Roman" w:eastAsia="Calibri" w:cs="Times New Roman"/>
                <w:b w:val="0"/>
                <w:bCs w:val="0"/>
                <w:sz w:val="28"/>
                <w:szCs w:val="28"/>
                <w:lang w:val="kk-KZ"/>
              </w:rPr>
            </w:pPr>
          </w:p>
          <w:p w14:paraId="797A3D82">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«Бауырсақ»</w:t>
            </w:r>
          </w:p>
          <w:p w14:paraId="61969BBC">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Мақсаты:Ермексазды шымшып үзіп алу және домалақ, жұмыр мүсін жасау туралы мағлұмат беру.</w:t>
            </w:r>
          </w:p>
          <w:p w14:paraId="69E170B5">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(мүсіндеу)</w:t>
            </w:r>
          </w:p>
          <w:p w14:paraId="08ADC1CC">
            <w:pPr>
              <w:spacing w:after="0" w:line="240" w:lineRule="auto"/>
              <w:rPr>
                <w:rFonts w:ascii="Times New Roman" w:hAnsi="Times New Roman" w:eastAsia="Calibri" w:cs="Times New Roman"/>
                <w:b w:val="0"/>
                <w:bCs w:val="0"/>
                <w:sz w:val="28"/>
                <w:szCs w:val="28"/>
                <w:lang w:val="kk-KZ"/>
              </w:rPr>
            </w:pPr>
          </w:p>
          <w:p w14:paraId="0CF0741F">
            <w:pPr>
              <w:spacing w:after="0" w:line="240" w:lineRule="auto"/>
              <w:rPr>
                <w:rFonts w:ascii="Times New Roman" w:hAnsi="Times New Roman" w:eastAsia="Calibri" w:cs="Times New Roman"/>
                <w:b w:val="0"/>
                <w:bCs w:val="0"/>
                <w:sz w:val="28"/>
                <w:szCs w:val="28"/>
                <w:lang w:val="kk-KZ"/>
              </w:rPr>
            </w:pPr>
          </w:p>
        </w:tc>
        <w:tc>
          <w:tcPr>
            <w:tcW w:w="2540" w:type="dxa"/>
            <w:gridSpan w:val="5"/>
          </w:tcPr>
          <w:p w14:paraId="7FA387E6">
            <w:pPr>
              <w:spacing w:after="0" w:line="240" w:lineRule="auto"/>
              <w:rPr>
                <w:rFonts w:ascii="Times New Roman" w:hAnsi="Times New Roman" w:eastAsia="Calibri" w:cs="Times New Roman"/>
                <w:b w:val="0"/>
                <w:bCs w:val="0"/>
                <w:sz w:val="28"/>
                <w:szCs w:val="28"/>
              </w:rPr>
            </w:pPr>
            <w:r>
              <w:rPr>
                <w:rFonts w:ascii="Times New Roman" w:hAnsi="Times New Roman" w:eastAsia="Calibri" w:cs="Times New Roman"/>
                <w:b w:val="0"/>
                <w:bCs w:val="0"/>
                <w:iCs/>
                <w:sz w:val="28"/>
                <w:szCs w:val="28"/>
              </w:rPr>
              <w:t xml:space="preserve">«Отбасы» </w:t>
            </w:r>
          </w:p>
          <w:p w14:paraId="3FA17D10">
            <w:pPr>
              <w:spacing w:after="0" w:line="240" w:lineRule="auto"/>
              <w:rPr>
                <w:rFonts w:ascii="Times New Roman" w:hAnsi="Times New Roman" w:eastAsia="Calibri" w:cs="Times New Roman"/>
                <w:b w:val="0"/>
                <w:bCs w:val="0"/>
                <w:sz w:val="28"/>
                <w:szCs w:val="28"/>
              </w:rPr>
            </w:pPr>
            <w:r>
              <w:rPr>
                <w:rFonts w:ascii="Times New Roman" w:hAnsi="Times New Roman" w:eastAsia="Calibri" w:cs="Times New Roman"/>
                <w:b w:val="0"/>
                <w:bCs w:val="0"/>
                <w:iCs/>
                <w:sz w:val="28"/>
                <w:szCs w:val="28"/>
              </w:rPr>
              <w:t xml:space="preserve">Мақсаты: Отбасы туралы айта алады. </w:t>
            </w:r>
          </w:p>
          <w:p w14:paraId="3147A80E">
            <w:pPr>
              <w:spacing w:after="0" w:line="240" w:lineRule="auto"/>
              <w:rPr>
                <w:rFonts w:ascii="Times New Roman" w:hAnsi="Times New Roman" w:eastAsia="Calibri" w:cs="Times New Roman"/>
                <w:b w:val="0"/>
                <w:bCs w:val="0"/>
                <w:sz w:val="28"/>
                <w:szCs w:val="28"/>
              </w:rPr>
            </w:pPr>
            <w:r>
              <w:rPr>
                <w:rFonts w:ascii="Times New Roman" w:hAnsi="Times New Roman" w:eastAsia="Calibri" w:cs="Times New Roman"/>
                <w:b w:val="0"/>
                <w:bCs w:val="0"/>
                <w:iCs/>
                <w:sz w:val="28"/>
                <w:szCs w:val="28"/>
              </w:rPr>
              <w:t xml:space="preserve">Балалармен жеке жұмыс:  </w:t>
            </w:r>
          </w:p>
          <w:p w14:paraId="2506E160">
            <w:pPr>
              <w:spacing w:after="0" w:line="240" w:lineRule="auto"/>
              <w:rPr>
                <w:rFonts w:ascii="Times New Roman" w:hAnsi="Times New Roman" w:eastAsia="Calibri" w:cs="Times New Roman"/>
                <w:b w:val="0"/>
                <w:bCs w:val="0"/>
                <w:sz w:val="28"/>
                <w:szCs w:val="28"/>
              </w:rPr>
            </w:pPr>
            <w:r>
              <w:rPr>
                <w:rFonts w:ascii="Times New Roman" w:hAnsi="Times New Roman" w:eastAsia="Calibri" w:cs="Times New Roman"/>
                <w:b w:val="0"/>
                <w:bCs w:val="0"/>
                <w:iCs/>
                <w:sz w:val="28"/>
                <w:szCs w:val="28"/>
              </w:rPr>
              <w:t xml:space="preserve">Тақпақ жаттау </w:t>
            </w:r>
          </w:p>
          <w:p w14:paraId="1400F3DF">
            <w:pPr>
              <w:spacing w:after="0" w:line="240" w:lineRule="auto"/>
              <w:rPr>
                <w:rFonts w:ascii="Times New Roman" w:hAnsi="Times New Roman" w:eastAsia="Calibri" w:cs="Times New Roman"/>
                <w:b w:val="0"/>
                <w:bCs w:val="0"/>
                <w:iCs/>
                <w:sz w:val="28"/>
                <w:szCs w:val="28"/>
                <w:lang w:val="kk-KZ"/>
              </w:rPr>
            </w:pPr>
            <w:r>
              <w:rPr>
                <w:rFonts w:ascii="Times New Roman" w:hAnsi="Times New Roman" w:eastAsia="Calibri" w:cs="Times New Roman"/>
                <w:b w:val="0"/>
                <w:bCs w:val="0"/>
                <w:iCs/>
                <w:sz w:val="28"/>
                <w:szCs w:val="28"/>
              </w:rPr>
              <w:t>Атамнан басталар,</w:t>
            </w:r>
            <w:r>
              <w:rPr>
                <w:rFonts w:ascii="Times New Roman" w:hAnsi="Times New Roman" w:eastAsia="Calibri" w:cs="Times New Roman"/>
                <w:b w:val="0"/>
                <w:bCs w:val="0"/>
                <w:iCs/>
                <w:sz w:val="28"/>
                <w:szCs w:val="28"/>
              </w:rPr>
              <w:br w:type="textWrapping"/>
            </w:r>
            <w:r>
              <w:rPr>
                <w:rFonts w:ascii="Times New Roman" w:hAnsi="Times New Roman" w:eastAsia="Calibri" w:cs="Times New Roman"/>
                <w:b w:val="0"/>
                <w:bCs w:val="0"/>
                <w:iCs/>
                <w:sz w:val="28"/>
                <w:szCs w:val="28"/>
              </w:rPr>
              <w:t>Әжемнен қосталар</w:t>
            </w:r>
            <w:r>
              <w:rPr>
                <w:rFonts w:ascii="Times New Roman" w:hAnsi="Times New Roman" w:eastAsia="Calibri" w:cs="Times New Roman"/>
                <w:b w:val="0"/>
                <w:bCs w:val="0"/>
                <w:iCs/>
                <w:sz w:val="28"/>
                <w:szCs w:val="28"/>
              </w:rPr>
              <w:br w:type="textWrapping"/>
            </w:r>
            <w:r>
              <w:rPr>
                <w:rFonts w:ascii="Times New Roman" w:hAnsi="Times New Roman" w:eastAsia="Calibri" w:cs="Times New Roman"/>
                <w:b w:val="0"/>
                <w:bCs w:val="0"/>
                <w:iCs/>
                <w:sz w:val="28"/>
                <w:szCs w:val="28"/>
              </w:rPr>
              <w:t>Отбасым мынылар:</w:t>
            </w:r>
            <w:r>
              <w:rPr>
                <w:rFonts w:ascii="Times New Roman" w:hAnsi="Times New Roman" w:eastAsia="Calibri" w:cs="Times New Roman"/>
                <w:b w:val="0"/>
                <w:bCs w:val="0"/>
                <w:iCs/>
                <w:sz w:val="28"/>
                <w:szCs w:val="28"/>
              </w:rPr>
              <w:br w:type="textWrapping"/>
            </w:r>
            <w:r>
              <w:rPr>
                <w:rFonts w:ascii="Times New Roman" w:hAnsi="Times New Roman" w:eastAsia="Calibri" w:cs="Times New Roman"/>
                <w:b w:val="0"/>
                <w:bCs w:val="0"/>
                <w:iCs/>
                <w:sz w:val="28"/>
                <w:szCs w:val="28"/>
              </w:rPr>
              <w:t xml:space="preserve">Ең жақын адамдар </w:t>
            </w:r>
            <w:r>
              <w:rPr>
                <w:rFonts w:ascii="Times New Roman" w:hAnsi="Times New Roman" w:eastAsia="Calibri" w:cs="Times New Roman"/>
                <w:b w:val="0"/>
                <w:bCs w:val="0"/>
                <w:iCs/>
                <w:sz w:val="28"/>
                <w:szCs w:val="28"/>
              </w:rPr>
              <w:br w:type="textWrapping"/>
            </w:r>
            <w:r>
              <w:rPr>
                <w:rFonts w:ascii="Times New Roman" w:hAnsi="Times New Roman" w:eastAsia="Calibri" w:cs="Times New Roman"/>
                <w:b w:val="0"/>
                <w:bCs w:val="0"/>
                <w:iCs/>
                <w:sz w:val="28"/>
                <w:szCs w:val="28"/>
              </w:rPr>
              <w:t>Әкем мен анам бар,</w:t>
            </w:r>
            <w:r>
              <w:rPr>
                <w:rFonts w:ascii="Times New Roman" w:hAnsi="Times New Roman" w:eastAsia="Calibri" w:cs="Times New Roman"/>
                <w:b w:val="0"/>
                <w:bCs w:val="0"/>
                <w:iCs/>
                <w:sz w:val="28"/>
                <w:szCs w:val="28"/>
              </w:rPr>
              <w:br w:type="textWrapping"/>
            </w:r>
            <w:r>
              <w:rPr>
                <w:rFonts w:ascii="Times New Roman" w:hAnsi="Times New Roman" w:eastAsia="Calibri" w:cs="Times New Roman"/>
                <w:b w:val="0"/>
                <w:bCs w:val="0"/>
                <w:iCs/>
                <w:sz w:val="28"/>
                <w:szCs w:val="28"/>
              </w:rPr>
              <w:t>Бір туған ағам бар,</w:t>
            </w:r>
            <w:r>
              <w:rPr>
                <w:rFonts w:ascii="Times New Roman" w:hAnsi="Times New Roman" w:eastAsia="Calibri" w:cs="Times New Roman"/>
                <w:b w:val="0"/>
                <w:bCs w:val="0"/>
                <w:iCs/>
                <w:sz w:val="28"/>
                <w:szCs w:val="28"/>
              </w:rPr>
              <w:br w:type="textWrapping"/>
            </w:r>
            <w:r>
              <w:rPr>
                <w:rFonts w:ascii="Times New Roman" w:hAnsi="Times New Roman" w:eastAsia="Calibri" w:cs="Times New Roman"/>
                <w:b w:val="0"/>
                <w:bCs w:val="0"/>
                <w:iCs/>
                <w:sz w:val="28"/>
                <w:szCs w:val="28"/>
              </w:rPr>
              <w:t>Бір туған апам бар…</w:t>
            </w:r>
            <w:r>
              <w:rPr>
                <w:rFonts w:ascii="Times New Roman" w:hAnsi="Times New Roman" w:eastAsia="Calibri" w:cs="Times New Roman"/>
                <w:b w:val="0"/>
                <w:bCs w:val="0"/>
                <w:iCs/>
                <w:sz w:val="28"/>
                <w:szCs w:val="28"/>
              </w:rPr>
              <w:br w:type="textWrapping"/>
            </w:r>
            <w:r>
              <w:rPr>
                <w:rFonts w:ascii="Times New Roman" w:hAnsi="Times New Roman" w:eastAsia="Calibri" w:cs="Times New Roman"/>
                <w:b w:val="0"/>
                <w:bCs w:val="0"/>
                <w:iCs/>
                <w:sz w:val="28"/>
                <w:szCs w:val="28"/>
              </w:rPr>
              <w:t>Бәрін жақсы көремін,</w:t>
            </w:r>
            <w:r>
              <w:rPr>
                <w:rFonts w:ascii="Times New Roman" w:hAnsi="Times New Roman" w:eastAsia="Calibri" w:cs="Times New Roman"/>
                <w:b w:val="0"/>
                <w:bCs w:val="0"/>
                <w:iCs/>
                <w:sz w:val="28"/>
                <w:szCs w:val="28"/>
              </w:rPr>
              <w:br w:type="textWrapping"/>
            </w:r>
            <w:r>
              <w:rPr>
                <w:rFonts w:ascii="Times New Roman" w:hAnsi="Times New Roman" w:eastAsia="Calibri" w:cs="Times New Roman"/>
                <w:b w:val="0"/>
                <w:bCs w:val="0"/>
                <w:iCs/>
                <w:sz w:val="28"/>
                <w:szCs w:val="28"/>
              </w:rPr>
              <w:t>Еркелеймін, еремін!</w:t>
            </w:r>
          </w:p>
          <w:p w14:paraId="03987D3E">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color w:val="000000"/>
                <w:sz w:val="28"/>
                <w:szCs w:val="28"/>
                <w:shd w:val="clear" w:color="auto" w:fill="FFFFFF"/>
                <w:lang w:val="kk-KZ"/>
              </w:rPr>
              <w:t>(көркем әдебиет)</w:t>
            </w:r>
          </w:p>
        </w:tc>
        <w:tc>
          <w:tcPr>
            <w:tcW w:w="2791" w:type="dxa"/>
            <w:gridSpan w:val="4"/>
          </w:tcPr>
          <w:p w14:paraId="0C097517">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«Менің үйім»</w:t>
            </w:r>
          </w:p>
          <w:p w14:paraId="61DDA45B">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Мақсаты: Балаларды пішіндермен (үшбұрыш,шаршы)таныстыру.Үйді геометриялық пішіндерден (үшбұрыш,шаршы)</w:t>
            </w:r>
          </w:p>
          <w:p w14:paraId="0EF72F52">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құрастыруды үйрету.</w:t>
            </w:r>
          </w:p>
          <w:p w14:paraId="3BDF24B9">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(жапсыру)</w:t>
            </w:r>
          </w:p>
          <w:p w14:paraId="7A908F11">
            <w:pPr>
              <w:spacing w:after="0" w:line="240" w:lineRule="auto"/>
              <w:rPr>
                <w:rFonts w:ascii="Times New Roman" w:hAnsi="Times New Roman" w:eastAsia="Calibri" w:cs="Times New Roman"/>
                <w:b w:val="0"/>
                <w:bCs w:val="0"/>
                <w:sz w:val="28"/>
                <w:szCs w:val="28"/>
                <w:lang w:val="kk-KZ"/>
              </w:rPr>
            </w:pPr>
          </w:p>
          <w:p w14:paraId="16CD726B">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«Менің үйім»</w:t>
            </w:r>
          </w:p>
          <w:p w14:paraId="62AB346E">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Мақсаты: Балаларды пішіндермен (үшбұрыш,шаршы)таныстыру.Үйді геометриялық пішіндерден (үшбұрыш,шаршы)</w:t>
            </w:r>
          </w:p>
          <w:p w14:paraId="5D075DB0">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құрастыруды үйрету.</w:t>
            </w:r>
          </w:p>
          <w:p w14:paraId="7EA22132">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(құрастыру)</w:t>
            </w:r>
          </w:p>
        </w:tc>
        <w:tc>
          <w:tcPr>
            <w:tcW w:w="2640" w:type="dxa"/>
            <w:gridSpan w:val="2"/>
          </w:tcPr>
          <w:p w14:paraId="2CE06976">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«Күн мен бұлттар»</w:t>
            </w:r>
          </w:p>
          <w:p w14:paraId="383A95BB">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Мақсаты:Балалаларды  ақ  параққа күн мен бұлттарды дұрыс   орналастыруға үйрету.</w:t>
            </w:r>
          </w:p>
          <w:p w14:paraId="3A8EF3D0">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(жапсыру)</w:t>
            </w:r>
          </w:p>
          <w:p w14:paraId="192C33FA">
            <w:pPr>
              <w:spacing w:after="0" w:line="240" w:lineRule="auto"/>
              <w:rPr>
                <w:rFonts w:ascii="Times New Roman" w:hAnsi="Times New Roman" w:eastAsia="Calibri" w:cs="Times New Roman"/>
                <w:b w:val="0"/>
                <w:bCs w:val="0"/>
                <w:iCs/>
                <w:color w:val="000000"/>
                <w:sz w:val="28"/>
                <w:szCs w:val="28"/>
                <w:lang w:val="kk-KZ"/>
              </w:rPr>
            </w:pPr>
          </w:p>
          <w:p w14:paraId="4FD2C740">
            <w:pPr>
              <w:spacing w:after="0" w:line="240" w:lineRule="auto"/>
              <w:rPr>
                <w:rFonts w:ascii="Times New Roman" w:hAnsi="Times New Roman" w:eastAsia="Calibri" w:cs="Times New Roman"/>
                <w:b w:val="0"/>
                <w:bCs w:val="0"/>
                <w:color w:val="000000"/>
                <w:sz w:val="28"/>
                <w:szCs w:val="28"/>
                <w:lang w:val="kk-KZ"/>
              </w:rPr>
            </w:pPr>
            <w:r>
              <w:rPr>
                <w:rFonts w:ascii="Times New Roman" w:hAnsi="Times New Roman" w:eastAsia="Calibri" w:cs="Times New Roman"/>
                <w:b w:val="0"/>
                <w:bCs w:val="0"/>
                <w:iCs/>
                <w:color w:val="000000"/>
                <w:sz w:val="28"/>
                <w:szCs w:val="28"/>
                <w:lang w:val="kk-KZ"/>
              </w:rPr>
              <w:t xml:space="preserve">«Сылдырмақ» </w:t>
            </w:r>
          </w:p>
          <w:p w14:paraId="6432BC63">
            <w:pPr>
              <w:spacing w:after="0" w:line="240" w:lineRule="auto"/>
              <w:rPr>
                <w:rFonts w:ascii="Times New Roman" w:hAnsi="Times New Roman" w:eastAsia="Calibri" w:cs="Times New Roman"/>
                <w:b w:val="0"/>
                <w:bCs w:val="0"/>
                <w:iCs/>
                <w:color w:val="000000"/>
                <w:sz w:val="28"/>
                <w:szCs w:val="28"/>
                <w:lang w:val="kk-KZ"/>
              </w:rPr>
            </w:pPr>
            <w:r>
              <w:rPr>
                <w:rFonts w:ascii="Times New Roman" w:hAnsi="Times New Roman" w:eastAsia="Calibri" w:cs="Times New Roman"/>
                <w:b w:val="0"/>
                <w:bCs w:val="0"/>
                <w:iCs/>
                <w:color w:val="000000"/>
                <w:sz w:val="28"/>
                <w:szCs w:val="28"/>
                <w:lang w:val="kk-KZ"/>
              </w:rPr>
              <w:t>Мақсаты:Сылдырмақпен ойын қимылдарын,түрлі қимылдарды жасауға үйрету.</w:t>
            </w:r>
          </w:p>
          <w:p w14:paraId="09720F83">
            <w:pPr>
              <w:spacing w:after="0" w:line="240" w:lineRule="auto"/>
              <w:rPr>
                <w:rFonts w:ascii="Times New Roman" w:hAnsi="Times New Roman" w:eastAsia="Calibri" w:cs="Times New Roman"/>
                <w:b w:val="0"/>
                <w:bCs w:val="0"/>
                <w:color w:val="000000"/>
                <w:sz w:val="28"/>
                <w:szCs w:val="28"/>
                <w:lang w:val="kk-KZ"/>
              </w:rPr>
            </w:pPr>
            <w:r>
              <w:rPr>
                <w:rFonts w:ascii="Times New Roman" w:hAnsi="Times New Roman" w:eastAsia="Calibri" w:cs="Times New Roman"/>
                <w:b w:val="0"/>
                <w:bCs w:val="0"/>
                <w:color w:val="000000"/>
                <w:sz w:val="28"/>
                <w:szCs w:val="28"/>
                <w:lang w:val="kk-KZ"/>
              </w:rPr>
              <w:t xml:space="preserve"> (музыка)</w:t>
            </w:r>
          </w:p>
          <w:p w14:paraId="77C9DD7E">
            <w:pPr>
              <w:spacing w:after="0" w:line="240" w:lineRule="auto"/>
              <w:rPr>
                <w:rFonts w:ascii="Times New Roman" w:hAnsi="Times New Roman" w:eastAsia="Calibri" w:cs="Times New Roman"/>
                <w:b w:val="0"/>
                <w:bCs w:val="0"/>
                <w:sz w:val="28"/>
                <w:szCs w:val="28"/>
                <w:lang w:val="kk-KZ"/>
              </w:rPr>
            </w:pPr>
          </w:p>
        </w:tc>
        <w:tc>
          <w:tcPr>
            <w:tcW w:w="2874" w:type="dxa"/>
            <w:gridSpan w:val="4"/>
          </w:tcPr>
          <w:p w14:paraId="164320D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«Жау-жау,жаңбыр»</w:t>
            </w:r>
          </w:p>
          <w:p w14:paraId="28507B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Сызықтарды қағаз бетіндегі кеңістікті дұрыс пайдалана отырып түсіруге жаттықтыру.</w:t>
            </w:r>
          </w:p>
          <w:p w14:paraId="32B005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25E0171D">
            <w:pPr>
              <w:spacing w:after="0" w:line="240" w:lineRule="auto"/>
              <w:rPr>
                <w:rFonts w:ascii="Times New Roman" w:hAnsi="Times New Roman" w:eastAsia="Calibri" w:cs="Times New Roman"/>
                <w:sz w:val="28"/>
                <w:szCs w:val="28"/>
                <w:lang w:val="kk-KZ"/>
              </w:rPr>
            </w:pPr>
          </w:p>
          <w:p w14:paraId="20E367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«Алмалар»</w:t>
            </w:r>
          </w:p>
          <w:p w14:paraId="4F190E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ермексаз және оның қасиеттері туралы білімдерін қалыптастыру</w:t>
            </w:r>
          </w:p>
          <w:p w14:paraId="0F3E05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5971A94B">
            <w:pPr>
              <w:spacing w:after="0" w:line="240" w:lineRule="auto"/>
              <w:rPr>
                <w:rFonts w:ascii="Times New Roman" w:hAnsi="Times New Roman" w:eastAsia="Calibri" w:cs="Times New Roman"/>
                <w:sz w:val="28"/>
                <w:szCs w:val="28"/>
                <w:lang w:val="kk-KZ"/>
              </w:rPr>
            </w:pPr>
          </w:p>
          <w:p w14:paraId="78788CF1">
            <w:pPr>
              <w:spacing w:after="0" w:line="240" w:lineRule="auto"/>
              <w:rPr>
                <w:rFonts w:ascii="Times New Roman" w:hAnsi="Times New Roman" w:eastAsia="Calibri" w:cs="Times New Roman"/>
                <w:sz w:val="28"/>
                <w:szCs w:val="28"/>
                <w:lang w:val="kk-KZ"/>
              </w:rPr>
            </w:pPr>
          </w:p>
        </w:tc>
      </w:tr>
      <w:tr w14:paraId="37BC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4E57499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іс-әрекет</w:t>
            </w:r>
          </w:p>
        </w:tc>
        <w:tc>
          <w:tcPr>
            <w:tcW w:w="2373" w:type="dxa"/>
          </w:tcPr>
          <w:p w14:paraId="05B03587">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Дене шынықтыру</w:t>
            </w:r>
          </w:p>
          <w:p w14:paraId="54022A93">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Тақырыбы:Оңға, солға бұрылу.</w:t>
            </w:r>
          </w:p>
          <w:p w14:paraId="72281B85">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 xml:space="preserve">Міндеттері: </w:t>
            </w:r>
          </w:p>
          <w:p w14:paraId="07B4C085">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Жалпы дамытушы жаттығулар. 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3C4A63E4">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 xml:space="preserve">Негізгі бөлім: </w:t>
            </w:r>
          </w:p>
          <w:p w14:paraId="0CE6F6CD">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Жалпы даму жаттығулары</w:t>
            </w:r>
          </w:p>
          <w:p w14:paraId="1396C934">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1. Бұрылу (оңға-солға), қолды кеуде тұсында айқастыру және екі жағына жазу /4 рет қайталау/</w:t>
            </w:r>
          </w:p>
          <w:p w14:paraId="1AB1823F">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2.Б.қ қолды шапалақтау /4 рет қайталау/</w:t>
            </w:r>
          </w:p>
          <w:p w14:paraId="26DE60C3">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3. Қолды алға, жоғары, жан-жаққа көтеру, оларды бүгіп, жазу /4 рет қайталау/</w:t>
            </w:r>
          </w:p>
          <w:p w14:paraId="3C32E352">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4.Саусақтарын ашып жұму  /4 рет қайталау/</w:t>
            </w:r>
          </w:p>
          <w:p w14:paraId="07478966">
            <w:pPr>
              <w:autoSpaceDE w:val="0"/>
              <w:autoSpaceDN w:val="0"/>
              <w:adjustRightInd w:val="0"/>
              <w:spacing w:after="0" w:line="240" w:lineRule="auto"/>
              <w:rPr>
                <w:rFonts w:ascii="Times New Roman" w:hAnsi="Times New Roman" w:eastAsia="Calibri" w:cs="Times New Roman"/>
                <w:b w:val="0"/>
                <w:bCs w:val="0"/>
                <w:color w:val="000000"/>
                <w:sz w:val="28"/>
                <w:szCs w:val="28"/>
                <w:lang w:val="kk-KZ"/>
              </w:rPr>
            </w:pPr>
            <w:r>
              <w:rPr>
                <w:rFonts w:ascii="Times New Roman" w:hAnsi="Times New Roman" w:eastAsia="Calibri" w:cs="Times New Roman"/>
                <w:b w:val="0"/>
                <w:bCs w:val="0"/>
                <w:color w:val="000000"/>
                <w:sz w:val="28"/>
                <w:szCs w:val="28"/>
                <w:lang w:val="kk-KZ"/>
              </w:rPr>
              <w:t xml:space="preserve">Негізгі іс-қимылдарды орындайды: </w:t>
            </w:r>
          </w:p>
          <w:p w14:paraId="5E6EC1E7">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1. шалқасынан жатқан қалыпта қолдары мен аяқтарын бірдей қимылдатып, аяқтарын көтеру және түсіру, арқасынан бүйіріне, ішіне және кері қарай аударылу</w:t>
            </w:r>
          </w:p>
          <w:p w14:paraId="5A11AF6E">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5. «Қояндар» секіру.</w:t>
            </w:r>
          </w:p>
          <w:p w14:paraId="7383FA1B">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Қим ойын: «Допты ұстап алыңдар»</w:t>
            </w:r>
          </w:p>
          <w:p w14:paraId="291ED446">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Қорытынды: Бір орында жүру.</w:t>
            </w:r>
          </w:p>
          <w:p w14:paraId="1EC23BA7">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Бастапқы қалыпқа келу.</w:t>
            </w:r>
          </w:p>
          <w:p w14:paraId="1C772E51">
            <w:pPr>
              <w:spacing w:after="0" w:line="240" w:lineRule="auto"/>
              <w:rPr>
                <w:rFonts w:ascii="Times New Roman" w:hAnsi="Times New Roman" w:eastAsia="Calibri" w:cs="Times New Roman"/>
                <w:b w:val="0"/>
                <w:bCs w:val="0"/>
                <w:sz w:val="28"/>
                <w:szCs w:val="28"/>
                <w:lang w:val="kk-KZ" w:eastAsia="ru-RU"/>
              </w:rPr>
            </w:pPr>
            <w:r>
              <w:rPr>
                <w:rFonts w:ascii="Times New Roman" w:hAnsi="Times New Roman" w:eastAsia="Calibri" w:cs="Times New Roman"/>
                <w:b w:val="0"/>
                <w:bCs w:val="0"/>
                <w:sz w:val="28"/>
                <w:szCs w:val="28"/>
                <w:lang w:val="kk-KZ" w:eastAsia="ru-RU"/>
              </w:rPr>
              <w:t>Балаларды мадақтау.</w:t>
            </w:r>
          </w:p>
        </w:tc>
        <w:tc>
          <w:tcPr>
            <w:tcW w:w="2540" w:type="dxa"/>
            <w:gridSpan w:val="5"/>
          </w:tcPr>
          <w:p w14:paraId="23389931">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Музыка</w:t>
            </w:r>
          </w:p>
          <w:p w14:paraId="4D59B661">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Ән жетекшісінің жоспары бойынша</w:t>
            </w:r>
          </w:p>
        </w:tc>
        <w:tc>
          <w:tcPr>
            <w:tcW w:w="2791" w:type="dxa"/>
            <w:gridSpan w:val="4"/>
          </w:tcPr>
          <w:p w14:paraId="05B68F51">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Дене шынықтыру</w:t>
            </w:r>
          </w:p>
          <w:p w14:paraId="47A4D55E">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Тақырыбы: Қоянмен жаттығулар орындау.</w:t>
            </w:r>
          </w:p>
          <w:p w14:paraId="199A40CE">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 xml:space="preserve">Міндеттері: </w:t>
            </w:r>
          </w:p>
          <w:p w14:paraId="4DB4E784">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Жалпы дамытушы жаттығулар. 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30229423">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 xml:space="preserve">Негізгі бөлім: </w:t>
            </w:r>
          </w:p>
          <w:p w14:paraId="3999CCBF">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Жалпы даму жаттығулары</w:t>
            </w:r>
          </w:p>
          <w:p w14:paraId="5C50808B">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1. Бұрылу (оңға-солға), қолды кеуде тұсында айқастыру және екі жағына жазу /4 рет қайталау/</w:t>
            </w:r>
          </w:p>
          <w:p w14:paraId="17604770">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2.Б.қ қолды шапалақтау /4 рет қайталау/</w:t>
            </w:r>
          </w:p>
          <w:p w14:paraId="63A15F97">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3. Қолды алға, жоғары, жан-жаққа көтеру, оларды бүгіп, жазу /4 рет қайталау/</w:t>
            </w:r>
          </w:p>
          <w:p w14:paraId="40DCFDC5">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4.Саусақтарын ашып жұму  /4 рет қайталау/</w:t>
            </w:r>
          </w:p>
          <w:p w14:paraId="79004734">
            <w:pPr>
              <w:autoSpaceDE w:val="0"/>
              <w:autoSpaceDN w:val="0"/>
              <w:adjustRightInd w:val="0"/>
              <w:spacing w:after="0" w:line="240" w:lineRule="auto"/>
              <w:rPr>
                <w:rFonts w:ascii="Times New Roman" w:hAnsi="Times New Roman" w:eastAsia="Calibri" w:cs="Times New Roman"/>
                <w:b w:val="0"/>
                <w:bCs w:val="0"/>
                <w:color w:val="000000"/>
                <w:sz w:val="28"/>
                <w:szCs w:val="28"/>
                <w:lang w:val="kk-KZ"/>
              </w:rPr>
            </w:pPr>
            <w:r>
              <w:rPr>
                <w:rFonts w:ascii="Times New Roman" w:hAnsi="Times New Roman" w:eastAsia="Calibri" w:cs="Times New Roman"/>
                <w:b w:val="0"/>
                <w:bCs w:val="0"/>
                <w:color w:val="000000"/>
                <w:sz w:val="28"/>
                <w:szCs w:val="28"/>
                <w:lang w:val="kk-KZ"/>
              </w:rPr>
              <w:t xml:space="preserve">Негізгі іс-қимылдарды орындайды: </w:t>
            </w:r>
          </w:p>
          <w:p w14:paraId="1AB89186">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1. шалқасынан жатқан қалыпта қолдары мен аяқтарын бірдей қимылдатып, аяқтарын көтеру және түсіру, арқасынан бүйіріне, ішіне және кері қарай аударылу</w:t>
            </w:r>
          </w:p>
          <w:p w14:paraId="35B3906E">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5. «Доптар» секіру.</w:t>
            </w:r>
          </w:p>
          <w:p w14:paraId="44B8A221">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Қим ойын:</w:t>
            </w:r>
            <w:r>
              <w:rPr>
                <w:rFonts w:ascii="Times New Roman" w:hAnsi="Times New Roman" w:eastAsia="Calibri" w:cs="Times New Roman"/>
                <w:b w:val="0"/>
                <w:bCs w:val="0"/>
                <w:color w:val="FF0000"/>
                <w:sz w:val="28"/>
                <w:szCs w:val="28"/>
                <w:lang w:val="kk-KZ"/>
              </w:rPr>
              <w:t xml:space="preserve"> </w:t>
            </w:r>
            <w:r>
              <w:rPr>
                <w:rFonts w:ascii="Times New Roman" w:hAnsi="Times New Roman" w:eastAsia="Calibri" w:cs="Times New Roman"/>
                <w:b w:val="0"/>
                <w:bCs w:val="0"/>
                <w:sz w:val="28"/>
                <w:szCs w:val="28"/>
                <w:lang w:val="kk-KZ"/>
              </w:rPr>
              <w:t>«</w:t>
            </w:r>
            <w:r>
              <w:rPr>
                <w:rFonts w:ascii="Times New Roman" w:hAnsi="Times New Roman" w:eastAsia="Calibri" w:cs="Times New Roman"/>
                <w:b w:val="0"/>
                <w:bCs w:val="0"/>
                <w:iCs/>
                <w:sz w:val="28"/>
                <w:szCs w:val="28"/>
                <w:lang w:val="kk-KZ"/>
              </w:rPr>
              <w:t>Күн мен жаңбыр</w:t>
            </w:r>
            <w:r>
              <w:rPr>
                <w:rFonts w:ascii="Times New Roman" w:hAnsi="Times New Roman" w:eastAsia="Calibri" w:cs="Times New Roman"/>
                <w:b w:val="0"/>
                <w:bCs w:val="0"/>
                <w:sz w:val="28"/>
                <w:szCs w:val="28"/>
                <w:lang w:val="kk-KZ"/>
              </w:rPr>
              <w:t xml:space="preserve"> »</w:t>
            </w:r>
          </w:p>
          <w:p w14:paraId="7A30A17A">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Қорытынды: Бір орында жүру.</w:t>
            </w:r>
          </w:p>
          <w:p w14:paraId="36AFCF30">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Бастапқы қалыпқа келу.</w:t>
            </w:r>
          </w:p>
          <w:p w14:paraId="11AC46AC">
            <w:pPr>
              <w:spacing w:after="0" w:line="240" w:lineRule="auto"/>
              <w:rPr>
                <w:rFonts w:ascii="Times New Roman" w:hAnsi="Times New Roman" w:eastAsia="Calibri" w:cs="Times New Roman"/>
                <w:b w:val="0"/>
                <w:bCs w:val="0"/>
                <w:sz w:val="28"/>
                <w:szCs w:val="28"/>
                <w:lang w:val="kk-KZ" w:eastAsia="ru-RU"/>
              </w:rPr>
            </w:pPr>
            <w:r>
              <w:rPr>
                <w:rFonts w:ascii="Times New Roman" w:hAnsi="Times New Roman" w:eastAsia="Calibri" w:cs="Times New Roman"/>
                <w:b w:val="0"/>
                <w:bCs w:val="0"/>
                <w:sz w:val="28"/>
                <w:szCs w:val="28"/>
                <w:lang w:val="kk-KZ" w:eastAsia="ru-RU"/>
              </w:rPr>
              <w:t>Балаларды мадақтау.</w:t>
            </w:r>
          </w:p>
          <w:p w14:paraId="191FECFC">
            <w:pPr>
              <w:spacing w:after="0" w:line="240" w:lineRule="auto"/>
              <w:rPr>
                <w:rFonts w:ascii="Times New Roman" w:hAnsi="Times New Roman" w:eastAsia="Calibri" w:cs="Times New Roman"/>
                <w:b w:val="0"/>
                <w:bCs w:val="0"/>
                <w:sz w:val="28"/>
                <w:szCs w:val="28"/>
                <w:lang w:val="kk-KZ"/>
              </w:rPr>
            </w:pPr>
          </w:p>
          <w:p w14:paraId="78D3315F">
            <w:pPr>
              <w:spacing w:after="0" w:line="240" w:lineRule="auto"/>
              <w:rPr>
                <w:rFonts w:ascii="Times New Roman" w:hAnsi="Times New Roman" w:eastAsia="Calibri" w:cs="Times New Roman"/>
                <w:b w:val="0"/>
                <w:bCs w:val="0"/>
                <w:sz w:val="28"/>
                <w:szCs w:val="28"/>
                <w:lang w:val="kk-KZ"/>
              </w:rPr>
            </w:pPr>
          </w:p>
          <w:p w14:paraId="591A01B2">
            <w:pPr>
              <w:spacing w:after="0" w:line="240" w:lineRule="auto"/>
              <w:rPr>
                <w:rFonts w:ascii="Times New Roman" w:hAnsi="Times New Roman" w:eastAsia="Calibri" w:cs="Times New Roman"/>
                <w:b w:val="0"/>
                <w:bCs w:val="0"/>
                <w:sz w:val="28"/>
                <w:szCs w:val="28"/>
                <w:lang w:val="kk-KZ"/>
              </w:rPr>
            </w:pPr>
          </w:p>
          <w:p w14:paraId="55BFF0FD">
            <w:pPr>
              <w:spacing w:after="0" w:line="240" w:lineRule="auto"/>
              <w:rPr>
                <w:rFonts w:ascii="Times New Roman" w:hAnsi="Times New Roman" w:eastAsia="Calibri" w:cs="Times New Roman"/>
                <w:b w:val="0"/>
                <w:bCs w:val="0"/>
                <w:sz w:val="28"/>
                <w:szCs w:val="28"/>
                <w:lang w:val="kk-KZ"/>
              </w:rPr>
            </w:pPr>
          </w:p>
          <w:p w14:paraId="3F8D0642">
            <w:pPr>
              <w:spacing w:after="0" w:line="240" w:lineRule="auto"/>
              <w:rPr>
                <w:rFonts w:ascii="Times New Roman" w:hAnsi="Times New Roman" w:eastAsia="Calibri" w:cs="Times New Roman"/>
                <w:b w:val="0"/>
                <w:bCs w:val="0"/>
                <w:sz w:val="28"/>
                <w:szCs w:val="28"/>
                <w:lang w:val="kk-KZ"/>
              </w:rPr>
            </w:pPr>
          </w:p>
          <w:p w14:paraId="2035DE7B">
            <w:pPr>
              <w:spacing w:after="0" w:line="240" w:lineRule="auto"/>
              <w:rPr>
                <w:rFonts w:ascii="Times New Roman" w:hAnsi="Times New Roman" w:eastAsia="Calibri" w:cs="Times New Roman"/>
                <w:b w:val="0"/>
                <w:bCs w:val="0"/>
                <w:sz w:val="28"/>
                <w:szCs w:val="28"/>
                <w:lang w:val="kk-KZ"/>
              </w:rPr>
            </w:pPr>
          </w:p>
          <w:p w14:paraId="4DA4D99E">
            <w:pPr>
              <w:spacing w:after="0" w:line="240" w:lineRule="auto"/>
              <w:rPr>
                <w:rFonts w:ascii="Times New Roman" w:hAnsi="Times New Roman" w:eastAsia="Calibri" w:cs="Times New Roman"/>
                <w:b w:val="0"/>
                <w:bCs w:val="0"/>
                <w:sz w:val="28"/>
                <w:szCs w:val="28"/>
                <w:lang w:val="kk-KZ"/>
              </w:rPr>
            </w:pPr>
          </w:p>
          <w:p w14:paraId="483D606F">
            <w:pPr>
              <w:spacing w:after="0" w:line="240" w:lineRule="auto"/>
              <w:rPr>
                <w:rFonts w:ascii="Times New Roman" w:hAnsi="Times New Roman" w:eastAsia="Calibri" w:cs="Times New Roman"/>
                <w:b w:val="0"/>
                <w:bCs w:val="0"/>
                <w:sz w:val="28"/>
                <w:szCs w:val="28"/>
                <w:lang w:val="kk-KZ"/>
              </w:rPr>
            </w:pPr>
          </w:p>
          <w:p w14:paraId="75A95A96">
            <w:pPr>
              <w:spacing w:after="0" w:line="240" w:lineRule="auto"/>
              <w:rPr>
                <w:rFonts w:ascii="Times New Roman" w:hAnsi="Times New Roman" w:eastAsia="Calibri" w:cs="Times New Roman"/>
                <w:b w:val="0"/>
                <w:bCs w:val="0"/>
                <w:sz w:val="28"/>
                <w:szCs w:val="28"/>
                <w:lang w:val="kk-KZ"/>
              </w:rPr>
            </w:pPr>
          </w:p>
          <w:p w14:paraId="7D052BA4">
            <w:pPr>
              <w:spacing w:after="0" w:line="240" w:lineRule="auto"/>
              <w:rPr>
                <w:rFonts w:ascii="Times New Roman" w:hAnsi="Times New Roman" w:eastAsia="Calibri" w:cs="Times New Roman"/>
                <w:b w:val="0"/>
                <w:bCs w:val="0"/>
                <w:sz w:val="28"/>
                <w:szCs w:val="28"/>
                <w:lang w:val="kk-KZ"/>
              </w:rPr>
            </w:pPr>
          </w:p>
          <w:p w14:paraId="4A683C39">
            <w:pPr>
              <w:spacing w:after="0" w:line="240" w:lineRule="auto"/>
              <w:rPr>
                <w:rFonts w:ascii="Times New Roman" w:hAnsi="Times New Roman" w:eastAsia="Calibri" w:cs="Times New Roman"/>
                <w:b w:val="0"/>
                <w:bCs w:val="0"/>
                <w:sz w:val="28"/>
                <w:szCs w:val="28"/>
                <w:lang w:val="kk-KZ"/>
              </w:rPr>
            </w:pPr>
          </w:p>
          <w:p w14:paraId="1BDB241C">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 xml:space="preserve"> </w:t>
            </w:r>
          </w:p>
          <w:p w14:paraId="41051200">
            <w:pPr>
              <w:spacing w:after="0" w:line="240" w:lineRule="auto"/>
              <w:rPr>
                <w:rFonts w:ascii="Times New Roman" w:hAnsi="Times New Roman" w:eastAsia="Calibri" w:cs="Times New Roman"/>
                <w:b w:val="0"/>
                <w:bCs w:val="0"/>
                <w:sz w:val="28"/>
                <w:szCs w:val="28"/>
                <w:lang w:val="kk-KZ"/>
              </w:rPr>
            </w:pPr>
          </w:p>
        </w:tc>
        <w:tc>
          <w:tcPr>
            <w:tcW w:w="2640" w:type="dxa"/>
            <w:gridSpan w:val="2"/>
          </w:tcPr>
          <w:p w14:paraId="7A905CF1">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Дене шынықтыру (таза ауада) Тақырыбы: Аңдармен көңілді жаттығулар.</w:t>
            </w:r>
          </w:p>
          <w:p w14:paraId="0F4A8CAE">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Міндеттері: Жалпы дамытушы жаттығулар. 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3A039DE4">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 xml:space="preserve">Негізгі бөлім: </w:t>
            </w:r>
          </w:p>
          <w:p w14:paraId="37CD13E3">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Жалпы даму жаттығулары</w:t>
            </w:r>
          </w:p>
          <w:p w14:paraId="5180C00F">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1. Бұрылу (оңға-солға), қолды кеуде тұсында айқастыру және екі жағына жазу /4 рет қайталау/</w:t>
            </w:r>
          </w:p>
          <w:p w14:paraId="5354DC0F">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2.Б.қ қолды шапалақтау /4 рет қайталау/</w:t>
            </w:r>
          </w:p>
          <w:p w14:paraId="798B18C4">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3. Қолды алға, жоғары, жан-жаққа көтеру, оларды бүгіп, жазу /4 рет қайталау/</w:t>
            </w:r>
          </w:p>
          <w:p w14:paraId="684217EE">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4.Саусақтарын ашып жұму  /4 рет қайталау/</w:t>
            </w:r>
          </w:p>
          <w:p w14:paraId="4A9CE1B3">
            <w:pPr>
              <w:autoSpaceDE w:val="0"/>
              <w:autoSpaceDN w:val="0"/>
              <w:adjustRightInd w:val="0"/>
              <w:spacing w:after="0" w:line="240" w:lineRule="auto"/>
              <w:rPr>
                <w:rFonts w:ascii="Times New Roman" w:hAnsi="Times New Roman" w:eastAsia="Calibri" w:cs="Times New Roman"/>
                <w:b w:val="0"/>
                <w:bCs w:val="0"/>
                <w:color w:val="000000"/>
                <w:sz w:val="28"/>
                <w:szCs w:val="28"/>
                <w:lang w:val="kk-KZ"/>
              </w:rPr>
            </w:pPr>
            <w:r>
              <w:rPr>
                <w:rFonts w:ascii="Times New Roman" w:hAnsi="Times New Roman" w:eastAsia="Calibri" w:cs="Times New Roman"/>
                <w:b w:val="0"/>
                <w:bCs w:val="0"/>
                <w:color w:val="000000"/>
                <w:sz w:val="28"/>
                <w:szCs w:val="28"/>
                <w:lang w:val="kk-KZ"/>
              </w:rPr>
              <w:t xml:space="preserve">Негізгі іс-қимылдарды орындайды: </w:t>
            </w:r>
          </w:p>
          <w:p w14:paraId="7F8B5A81">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1. шалқасынан жатқан қалыпта қолдары мен аяқтарын бірдей қимылдатып, аяқтарын көтеру және түсіру, арқасынан бүйіріне, ішіне және кері қарай аударылу</w:t>
            </w:r>
          </w:p>
          <w:p w14:paraId="201BF5D6">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5. «Доптар» секіру.</w:t>
            </w:r>
          </w:p>
          <w:p w14:paraId="6BB2C6AA">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val="0"/>
                <w:bCs w:val="0"/>
                <w:sz w:val="28"/>
                <w:szCs w:val="28"/>
                <w:lang w:val="kk-KZ"/>
              </w:rPr>
              <w:t>Қим ойын:</w:t>
            </w:r>
            <w:r>
              <w:rPr>
                <w:rFonts w:ascii="Times New Roman" w:hAnsi="Times New Roman" w:eastAsia="Calibri" w:cs="Times New Roman"/>
                <w:b w:val="0"/>
                <w:bCs w:val="0"/>
                <w:color w:val="FF0000"/>
                <w:sz w:val="28"/>
                <w:szCs w:val="28"/>
                <w:lang w:val="kk-KZ"/>
              </w:rPr>
              <w:t xml:space="preserve"> </w:t>
            </w:r>
            <w:r>
              <w:rPr>
                <w:rFonts w:ascii="Times New Roman" w:hAnsi="Times New Roman" w:eastAsia="Calibri" w:cs="Times New Roman"/>
                <w:b w:val="0"/>
                <w:bCs w:val="0"/>
                <w:sz w:val="28"/>
                <w:szCs w:val="28"/>
                <w:lang w:val="kk-KZ"/>
              </w:rPr>
              <w:t>«</w:t>
            </w:r>
            <w:r>
              <w:rPr>
                <w:rFonts w:ascii="Times New Roman" w:hAnsi="Times New Roman" w:eastAsia="Calibri" w:cs="Times New Roman"/>
                <w:b w:val="0"/>
                <w:bCs w:val="0"/>
                <w:iCs/>
                <w:sz w:val="28"/>
                <w:szCs w:val="28"/>
                <w:lang w:val="kk-KZ"/>
              </w:rPr>
              <w:t>Маған қарай жүгіріндер</w:t>
            </w:r>
            <w:r>
              <w:rPr>
                <w:rFonts w:ascii="Times New Roman" w:hAnsi="Times New Roman" w:eastAsia="Calibri" w:cs="Times New Roman"/>
                <w:b w:val="0"/>
                <w:bCs w:val="0"/>
                <w:sz w:val="28"/>
                <w:szCs w:val="28"/>
                <w:lang w:val="kk-KZ"/>
              </w:rPr>
              <w:t>»</w:t>
            </w:r>
          </w:p>
          <w:p w14:paraId="447C633D">
            <w:pPr>
              <w:spacing w:after="0" w:line="240" w:lineRule="auto"/>
              <w:rPr>
                <w:rFonts w:ascii="Times New Roman" w:hAnsi="Times New Roman" w:eastAsia="Calibri" w:cs="Times New Roman"/>
                <w:b w:val="0"/>
                <w:bCs w:val="0"/>
                <w:sz w:val="28"/>
                <w:szCs w:val="28"/>
                <w:lang w:val="kk-KZ" w:eastAsia="ru-RU"/>
              </w:rPr>
            </w:pPr>
            <w:r>
              <w:rPr>
                <w:rFonts w:ascii="Times New Roman" w:hAnsi="Times New Roman" w:eastAsia="Calibri" w:cs="Times New Roman"/>
                <w:b w:val="0"/>
                <w:bCs w:val="0"/>
                <w:sz w:val="28"/>
                <w:szCs w:val="28"/>
                <w:lang w:val="kk-KZ" w:eastAsia="ru-RU"/>
              </w:rPr>
              <w:t>Балаларды мадақтау.</w:t>
            </w:r>
          </w:p>
          <w:p w14:paraId="72F8022F">
            <w:pPr>
              <w:spacing w:after="0" w:line="240" w:lineRule="auto"/>
              <w:rPr>
                <w:rFonts w:ascii="Times New Roman" w:hAnsi="Times New Roman" w:eastAsia="Calibri" w:cs="Times New Roman"/>
                <w:b w:val="0"/>
                <w:bCs w:val="0"/>
                <w:sz w:val="28"/>
                <w:szCs w:val="28"/>
                <w:lang w:val="kk-KZ"/>
              </w:rPr>
            </w:pPr>
          </w:p>
          <w:p w14:paraId="2F78BBE9">
            <w:pPr>
              <w:spacing w:after="0" w:line="240" w:lineRule="auto"/>
              <w:rPr>
                <w:rFonts w:ascii="Times New Roman" w:hAnsi="Times New Roman" w:eastAsia="Calibri" w:cs="Times New Roman"/>
                <w:b w:val="0"/>
                <w:bCs w:val="0"/>
                <w:sz w:val="28"/>
                <w:szCs w:val="28"/>
                <w:lang w:val="kk-KZ"/>
              </w:rPr>
            </w:pPr>
          </w:p>
        </w:tc>
        <w:tc>
          <w:tcPr>
            <w:tcW w:w="2874" w:type="dxa"/>
            <w:gridSpan w:val="4"/>
          </w:tcPr>
          <w:p w14:paraId="45CDB6C8">
            <w:pPr>
              <w:spacing w:after="0" w:line="240" w:lineRule="auto"/>
              <w:rPr>
                <w:rFonts w:ascii="Times New Roman" w:hAnsi="Times New Roman" w:eastAsia="Calibri" w:cs="Times New Roman"/>
                <w:sz w:val="28"/>
                <w:szCs w:val="28"/>
                <w:lang w:val="kk-KZ"/>
              </w:rPr>
            </w:pPr>
          </w:p>
          <w:p w14:paraId="7FE9E806">
            <w:pPr>
              <w:spacing w:after="0" w:line="240" w:lineRule="auto"/>
              <w:rPr>
                <w:rFonts w:ascii="Times New Roman" w:hAnsi="Times New Roman" w:eastAsia="Calibri" w:cs="Times New Roman"/>
                <w:sz w:val="28"/>
                <w:szCs w:val="28"/>
                <w:lang w:val="kk-KZ"/>
              </w:rPr>
            </w:pPr>
          </w:p>
          <w:p w14:paraId="4B77386C">
            <w:pPr>
              <w:spacing w:after="0" w:line="240" w:lineRule="auto"/>
              <w:rPr>
                <w:rFonts w:ascii="Times New Roman" w:hAnsi="Times New Roman" w:eastAsia="Calibri" w:cs="Times New Roman"/>
                <w:sz w:val="28"/>
                <w:szCs w:val="28"/>
                <w:lang w:val="kk-KZ"/>
              </w:rPr>
            </w:pPr>
          </w:p>
        </w:tc>
      </w:tr>
      <w:tr w14:paraId="1585B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13" w:type="dxa"/>
          </w:tcPr>
          <w:p w14:paraId="51A29F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16"/>
          </w:tcPr>
          <w:p w14:paraId="66BC18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5907A6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4CA9E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465307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2373" w:type="dxa"/>
          </w:tcPr>
          <w:p w14:paraId="7A507D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w:t>
            </w:r>
          </w:p>
          <w:p w14:paraId="7CE395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 Жаңбырды бақылау. </w:t>
            </w:r>
          </w:p>
          <w:p w14:paraId="41FA18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Жаңбырды бақылай отырып , оның бұлттан жауатындығы және түрлерін айтып түсіндіру.Мысалы;Жай жаңбыр, өткінші жаңбыр, нөсер жаңбыр.</w:t>
            </w:r>
          </w:p>
          <w:p w14:paraId="327E7A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(қоршаған орта)</w:t>
            </w:r>
          </w:p>
          <w:p w14:paraId="3920CA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Еңбек</w:t>
            </w:r>
            <w:r>
              <w:rPr>
                <w:rFonts w:ascii="Times New Roman" w:hAnsi="Times New Roman" w:eastAsia="Calibri" w:cs="Times New Roman"/>
                <w:sz w:val="28"/>
                <w:szCs w:val="28"/>
                <w:lang w:val="kk-KZ"/>
              </w:rPr>
              <w:t xml:space="preserve"> : Ағаш түптерін қопсыту. </w:t>
            </w:r>
          </w:p>
          <w:p w14:paraId="3A0C95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Мақсаты: </w:t>
            </w:r>
            <w:r>
              <w:rPr>
                <w:rFonts w:ascii="Times New Roman" w:hAnsi="Times New Roman" w:eastAsia="Calibri" w:cs="Times New Roman"/>
                <w:sz w:val="28"/>
                <w:szCs w:val="28"/>
                <w:lang w:val="kk-KZ"/>
              </w:rPr>
              <w:t xml:space="preserve"> Балаларды еңбек сүйгіштікке </w:t>
            </w:r>
          </w:p>
          <w:p w14:paraId="0FC9BE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тәрбиелеу, өздеріне берілген тапсырманы </w:t>
            </w:r>
          </w:p>
          <w:p w14:paraId="498E34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тиянақты орындауын қадағалау</w:t>
            </w:r>
          </w:p>
          <w:p w14:paraId="6F81CD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Қимылдық ойын: </w:t>
            </w:r>
            <w:r>
              <w:rPr>
                <w:rFonts w:ascii="Times New Roman" w:hAnsi="Times New Roman" w:eastAsia="Calibri" w:cs="Times New Roman"/>
                <w:sz w:val="28"/>
                <w:szCs w:val="28"/>
                <w:lang w:val="kk-KZ"/>
              </w:rPr>
              <w:t> «Сұр қоян » .</w:t>
            </w:r>
          </w:p>
          <w:p w14:paraId="61A433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Бармақ болып тоғайға сұр көжек, </w:t>
            </w:r>
          </w:p>
          <w:p w14:paraId="7355D6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Жуынып жатыр бүгжеңдеп: </w:t>
            </w:r>
          </w:p>
          <w:p w14:paraId="3F0D41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Тұмсығын жуды, </w:t>
            </w:r>
          </w:p>
          <w:p w14:paraId="7A8DB0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Құйрығын жуды, </w:t>
            </w:r>
          </w:p>
          <w:p w14:paraId="28AEC2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Құлағына жуды-түртінді, </w:t>
            </w:r>
          </w:p>
          <w:p w14:paraId="535BB3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Құп-құрғақ боп сүртінді. </w:t>
            </w:r>
          </w:p>
          <w:p w14:paraId="000130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48B16EC3">
            <w:pPr>
              <w:spacing w:after="0" w:line="240" w:lineRule="auto"/>
              <w:rPr>
                <w:rFonts w:ascii="Times New Roman" w:hAnsi="Times New Roman" w:eastAsia="Calibri" w:cs="Times New Roman"/>
                <w:sz w:val="28"/>
                <w:szCs w:val="28"/>
                <w:lang w:val="kk-KZ"/>
              </w:rPr>
            </w:pPr>
          </w:p>
          <w:p w14:paraId="59F3163E">
            <w:pPr>
              <w:spacing w:after="0" w:line="240" w:lineRule="auto"/>
              <w:rPr>
                <w:rFonts w:ascii="Times New Roman" w:hAnsi="Times New Roman" w:eastAsia="Calibri" w:cs="Times New Roman"/>
                <w:sz w:val="28"/>
                <w:szCs w:val="28"/>
                <w:lang w:val="kk-KZ"/>
              </w:rPr>
            </w:pPr>
          </w:p>
          <w:p w14:paraId="5DA92356">
            <w:pPr>
              <w:spacing w:after="0" w:line="240" w:lineRule="auto"/>
              <w:rPr>
                <w:rFonts w:ascii="Times New Roman" w:hAnsi="Times New Roman" w:eastAsia="Calibri" w:cs="Times New Roman"/>
                <w:sz w:val="28"/>
                <w:szCs w:val="28"/>
                <w:lang w:val="kk-KZ"/>
              </w:rPr>
            </w:pPr>
          </w:p>
          <w:p w14:paraId="3CBD79C7">
            <w:pPr>
              <w:spacing w:after="0" w:line="240" w:lineRule="auto"/>
              <w:rPr>
                <w:rFonts w:ascii="Times New Roman" w:hAnsi="Times New Roman" w:eastAsia="Calibri" w:cs="Times New Roman"/>
                <w:sz w:val="28"/>
                <w:szCs w:val="28"/>
                <w:lang w:val="kk-KZ"/>
              </w:rPr>
            </w:pPr>
          </w:p>
          <w:p w14:paraId="4BF59179">
            <w:pPr>
              <w:spacing w:after="0" w:line="240" w:lineRule="auto"/>
              <w:rPr>
                <w:rFonts w:ascii="Times New Roman" w:hAnsi="Times New Roman" w:eastAsia="Calibri" w:cs="Times New Roman"/>
                <w:sz w:val="28"/>
                <w:szCs w:val="28"/>
                <w:lang w:val="kk-KZ"/>
              </w:rPr>
            </w:pPr>
          </w:p>
          <w:p w14:paraId="26DAA20E">
            <w:pPr>
              <w:spacing w:after="0" w:line="240" w:lineRule="auto"/>
              <w:rPr>
                <w:rFonts w:ascii="Times New Roman" w:hAnsi="Times New Roman" w:eastAsia="Calibri" w:cs="Times New Roman"/>
                <w:sz w:val="28"/>
                <w:szCs w:val="28"/>
                <w:lang w:val="kk-KZ"/>
              </w:rPr>
            </w:pPr>
          </w:p>
        </w:tc>
        <w:tc>
          <w:tcPr>
            <w:tcW w:w="2549" w:type="dxa"/>
            <w:gridSpan w:val="6"/>
          </w:tcPr>
          <w:p w14:paraId="2C87B7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w:t>
            </w:r>
          </w:p>
          <w:p w14:paraId="6D9476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Бұлтты бақылау. </w:t>
            </w:r>
          </w:p>
          <w:p w14:paraId="73A1B5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Бұлттың түзілуі және олардың түрлерін шарпы, будақ,қабатты бұлттарды ажырату.</w:t>
            </w:r>
          </w:p>
          <w:p w14:paraId="1DB67A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(қоршаған орта)</w:t>
            </w:r>
          </w:p>
          <w:p w14:paraId="7C7A44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Еңбек</w:t>
            </w:r>
            <w:r>
              <w:rPr>
                <w:rFonts w:ascii="Times New Roman" w:hAnsi="Times New Roman" w:eastAsia="Calibri" w:cs="Times New Roman"/>
                <w:sz w:val="28"/>
                <w:szCs w:val="28"/>
                <w:lang w:val="kk-KZ"/>
              </w:rPr>
              <w:t xml:space="preserve"> :Ауладағы гүлдерді суару. </w:t>
            </w:r>
          </w:p>
          <w:p w14:paraId="799369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Балаларды қоршаған әлемге қамқорлықпен қарауға, табиғат әсемдігін сезіне білуге тәрбелеу. </w:t>
            </w:r>
          </w:p>
          <w:p w14:paraId="275339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Ойын:</w:t>
            </w:r>
            <w:r>
              <w:rPr>
                <w:rFonts w:ascii="Times New Roman" w:hAnsi="Times New Roman" w:eastAsia="Calibri" w:cs="Times New Roman"/>
                <w:sz w:val="28"/>
                <w:szCs w:val="28"/>
                <w:lang w:val="kk-KZ"/>
              </w:rPr>
              <w:t xml:space="preserve"> « Кімге қандай құрал керек? » </w:t>
            </w:r>
          </w:p>
          <w:p w14:paraId="3ED201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Қандай жағдайда әр нәрсенің қажеттілігін білу мақсатында ойнату.Шапшаңдыққа баулу. </w:t>
            </w:r>
          </w:p>
          <w:p w14:paraId="19970E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Қимылдық ойын:</w:t>
            </w:r>
            <w:r>
              <w:rPr>
                <w:rFonts w:ascii="Times New Roman" w:hAnsi="Times New Roman" w:eastAsia="Calibri" w:cs="Times New Roman"/>
                <w:sz w:val="28"/>
                <w:szCs w:val="28"/>
                <w:lang w:val="kk-KZ"/>
              </w:rPr>
              <w:t xml:space="preserve"> « Аттамақ » Мақсаты:Денені шынықтыру, шапшаңдыққа , ептілікке баулу. </w:t>
            </w:r>
          </w:p>
          <w:p w14:paraId="530DAD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w:t>
            </w:r>
          </w:p>
          <w:p w14:paraId="4EC49F39">
            <w:pPr>
              <w:spacing w:after="0" w:line="240" w:lineRule="auto"/>
              <w:rPr>
                <w:rFonts w:ascii="Times New Roman" w:hAnsi="Times New Roman" w:eastAsia="Calibri" w:cs="Times New Roman"/>
                <w:sz w:val="28"/>
                <w:szCs w:val="28"/>
                <w:lang w:val="kk-KZ"/>
              </w:rPr>
            </w:pPr>
          </w:p>
          <w:p w14:paraId="681D243F">
            <w:pPr>
              <w:spacing w:after="0" w:line="240" w:lineRule="auto"/>
              <w:rPr>
                <w:rFonts w:ascii="Times New Roman" w:hAnsi="Times New Roman" w:eastAsia="Calibri" w:cs="Times New Roman"/>
                <w:sz w:val="28"/>
                <w:szCs w:val="28"/>
                <w:lang w:val="kk-KZ"/>
              </w:rPr>
            </w:pPr>
          </w:p>
          <w:p w14:paraId="41047D39">
            <w:pPr>
              <w:spacing w:after="0" w:line="240" w:lineRule="auto"/>
              <w:rPr>
                <w:rFonts w:ascii="Times New Roman" w:hAnsi="Times New Roman" w:eastAsia="Calibri" w:cs="Times New Roman"/>
                <w:sz w:val="28"/>
                <w:szCs w:val="28"/>
                <w:lang w:val="kk-KZ"/>
              </w:rPr>
            </w:pPr>
          </w:p>
          <w:p w14:paraId="6444C29B">
            <w:pPr>
              <w:spacing w:after="0" w:line="240" w:lineRule="auto"/>
              <w:rPr>
                <w:rFonts w:ascii="Times New Roman" w:hAnsi="Times New Roman" w:eastAsia="Calibri" w:cs="Times New Roman"/>
                <w:sz w:val="28"/>
                <w:szCs w:val="28"/>
                <w:lang w:val="kk-KZ"/>
              </w:rPr>
            </w:pPr>
          </w:p>
          <w:p w14:paraId="3CEA986A">
            <w:pPr>
              <w:spacing w:after="0" w:line="240" w:lineRule="auto"/>
              <w:rPr>
                <w:rFonts w:ascii="Times New Roman" w:hAnsi="Times New Roman" w:eastAsia="Calibri" w:cs="Times New Roman"/>
                <w:sz w:val="28"/>
                <w:szCs w:val="28"/>
                <w:lang w:val="kk-KZ"/>
              </w:rPr>
            </w:pPr>
          </w:p>
          <w:p w14:paraId="0EE5E7C3">
            <w:pPr>
              <w:spacing w:after="0" w:line="240" w:lineRule="auto"/>
              <w:rPr>
                <w:rFonts w:ascii="Times New Roman" w:hAnsi="Times New Roman" w:eastAsia="Calibri" w:cs="Times New Roman"/>
                <w:sz w:val="28"/>
                <w:szCs w:val="28"/>
                <w:lang w:val="kk-KZ"/>
              </w:rPr>
            </w:pPr>
          </w:p>
          <w:p w14:paraId="24F8E1BC">
            <w:pPr>
              <w:spacing w:after="0" w:line="240" w:lineRule="auto"/>
              <w:rPr>
                <w:rFonts w:ascii="Times New Roman" w:hAnsi="Times New Roman" w:eastAsia="Calibri" w:cs="Times New Roman"/>
                <w:sz w:val="28"/>
                <w:szCs w:val="28"/>
                <w:lang w:val="kk-KZ"/>
              </w:rPr>
            </w:pPr>
          </w:p>
          <w:p w14:paraId="7AF89E1E">
            <w:pPr>
              <w:spacing w:after="0" w:line="240" w:lineRule="auto"/>
              <w:rPr>
                <w:rFonts w:ascii="Times New Roman" w:hAnsi="Times New Roman" w:eastAsia="Calibri" w:cs="Times New Roman"/>
                <w:sz w:val="28"/>
                <w:szCs w:val="28"/>
                <w:lang w:val="kk-KZ"/>
              </w:rPr>
            </w:pPr>
          </w:p>
          <w:p w14:paraId="2ED6E746">
            <w:pPr>
              <w:spacing w:after="0" w:line="240" w:lineRule="auto"/>
              <w:rPr>
                <w:rFonts w:ascii="Times New Roman" w:hAnsi="Times New Roman" w:eastAsia="Calibri" w:cs="Times New Roman"/>
                <w:sz w:val="28"/>
                <w:szCs w:val="28"/>
                <w:lang w:val="kk-KZ"/>
              </w:rPr>
            </w:pPr>
          </w:p>
          <w:p w14:paraId="0573445F">
            <w:pPr>
              <w:spacing w:after="0" w:line="240" w:lineRule="auto"/>
              <w:rPr>
                <w:rFonts w:ascii="Times New Roman" w:hAnsi="Times New Roman" w:eastAsia="Calibri" w:cs="Times New Roman"/>
                <w:sz w:val="28"/>
                <w:szCs w:val="28"/>
                <w:lang w:val="kk-KZ"/>
              </w:rPr>
            </w:pPr>
          </w:p>
          <w:p w14:paraId="32129F1E">
            <w:pPr>
              <w:spacing w:after="0" w:line="240" w:lineRule="auto"/>
              <w:rPr>
                <w:rFonts w:ascii="Times New Roman" w:hAnsi="Times New Roman" w:eastAsia="Calibri" w:cs="Times New Roman"/>
                <w:sz w:val="28"/>
                <w:szCs w:val="28"/>
                <w:lang w:val="kk-KZ"/>
              </w:rPr>
            </w:pPr>
          </w:p>
        </w:tc>
        <w:tc>
          <w:tcPr>
            <w:tcW w:w="2831" w:type="dxa"/>
            <w:gridSpan w:val="4"/>
          </w:tcPr>
          <w:p w14:paraId="0F6F1A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№3</w:t>
            </w:r>
          </w:p>
          <w:p w14:paraId="346B34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Жылы жаққа қайтқан тырналарды бақылау. </w:t>
            </w:r>
          </w:p>
          <w:p w14:paraId="0FCEBA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Күзде тырналардың жылы жаққа кететіндігін, қыс мезгілінде тамақтың тапшылығы, аяздың қаттылығы оларға қиынға соғатындығын түсіндіру.</w:t>
            </w:r>
          </w:p>
          <w:p w14:paraId="08D04C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(қоршаған орта)</w:t>
            </w:r>
          </w:p>
          <w:p w14:paraId="3A0A95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Еңбек</w:t>
            </w:r>
            <w:r>
              <w:rPr>
                <w:rFonts w:ascii="Times New Roman" w:hAnsi="Times New Roman" w:eastAsia="Calibri" w:cs="Times New Roman"/>
                <w:sz w:val="28"/>
                <w:szCs w:val="28"/>
                <w:lang w:val="kk-KZ"/>
              </w:rPr>
              <w:t xml:space="preserve"> : Құстарға жем сауыт жасау. </w:t>
            </w:r>
          </w:p>
          <w:p w14:paraId="430ED1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Құстарға қамқорлық қарауға , аяушылық сезімдерін оятуға тәрбиелеу. </w:t>
            </w:r>
          </w:p>
          <w:p w14:paraId="2A97CC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Жеке жұмыс:</w:t>
            </w:r>
            <w:r>
              <w:rPr>
                <w:rFonts w:ascii="Times New Roman" w:hAnsi="Times New Roman" w:eastAsia="Calibri" w:cs="Times New Roman"/>
                <w:sz w:val="28"/>
                <w:szCs w:val="28"/>
                <w:lang w:val="kk-KZ"/>
              </w:rPr>
              <w:t> </w:t>
            </w:r>
          </w:p>
          <w:p w14:paraId="1C8005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Сап-сары боп келе жатқан  </w:t>
            </w:r>
          </w:p>
          <w:p w14:paraId="7666B4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Сезді мекен күзді олар . </w:t>
            </w:r>
          </w:p>
          <w:p w14:paraId="5D201B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Қарлығаштар ұшып кетті, </w:t>
            </w:r>
          </w:p>
          <w:p w14:paraId="33C098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Ұшып кетті тырналар. </w:t>
            </w:r>
          </w:p>
          <w:p w14:paraId="7E9F5F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Балалардың сөздік қорларын молайтып , тілдің грамматикасы дұрыс сақтау дағдысын қалыптастыру.</w:t>
            </w:r>
          </w:p>
          <w:p w14:paraId="431F54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23F379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Қимылдық ойын: </w:t>
            </w:r>
            <w:r>
              <w:rPr>
                <w:rFonts w:ascii="Times New Roman" w:hAnsi="Times New Roman" w:eastAsia="Calibri" w:cs="Times New Roman"/>
                <w:sz w:val="28"/>
                <w:szCs w:val="28"/>
                <w:lang w:val="kk-KZ"/>
              </w:rPr>
              <w:t> «Сұр қоян » .</w:t>
            </w:r>
          </w:p>
          <w:p w14:paraId="4E8073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Бармақ болып тоғайға сұр көжек, </w:t>
            </w:r>
          </w:p>
          <w:p w14:paraId="30D461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Жуынып жатыр бүгжеңдеп: </w:t>
            </w:r>
          </w:p>
          <w:p w14:paraId="5EA7E1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Тұмсығын жуды, </w:t>
            </w:r>
          </w:p>
          <w:p w14:paraId="6972DA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Құйрығын жуды, </w:t>
            </w:r>
          </w:p>
          <w:p w14:paraId="7638A5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Құлағына жуды-түртінді, </w:t>
            </w:r>
          </w:p>
          <w:p w14:paraId="762967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Құп-құрғақ боп сүртінді. </w:t>
            </w:r>
          </w:p>
          <w:p w14:paraId="2D669B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w:t>
            </w:r>
          </w:p>
        </w:tc>
        <w:tc>
          <w:tcPr>
            <w:tcW w:w="2591" w:type="dxa"/>
          </w:tcPr>
          <w:p w14:paraId="546986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№4</w:t>
            </w:r>
          </w:p>
          <w:p w14:paraId="6F6AEA3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 Желді бақылау. </w:t>
            </w:r>
          </w:p>
          <w:p w14:paraId="73A968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Желдің түрлерімен таныстыру;салқын жел, жылы жел, ұйытқып соққан жел.Желдің күштілігі ауа-райының салқындығын үдететіндігін түсіндіру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450D5D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(қоршаған орта)</w:t>
            </w:r>
          </w:p>
          <w:p w14:paraId="2CDB60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Еңбек</w:t>
            </w:r>
            <w:r>
              <w:rPr>
                <w:rFonts w:ascii="Times New Roman" w:hAnsi="Times New Roman" w:eastAsia="Calibri" w:cs="Times New Roman"/>
                <w:sz w:val="28"/>
                <w:szCs w:val="28"/>
                <w:lang w:val="kk-KZ"/>
              </w:rPr>
              <w:t xml:space="preserve"> : « Әдемі гүлдер » </w:t>
            </w:r>
          </w:p>
          <w:p w14:paraId="771EFF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Гүлзардағы гүлдерді суару.Өсімдіктерге қамқор болу, аялау, күту. </w:t>
            </w:r>
          </w:p>
          <w:p w14:paraId="7B316B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Жеке жұмыс:</w:t>
            </w:r>
            <w:r>
              <w:rPr>
                <w:rFonts w:ascii="Times New Roman" w:hAnsi="Times New Roman" w:eastAsia="Calibri" w:cs="Times New Roman"/>
                <w:sz w:val="28"/>
                <w:szCs w:val="28"/>
                <w:lang w:val="kk-KZ"/>
              </w:rPr>
              <w:t xml:space="preserve"> Тақпақ. </w:t>
            </w:r>
          </w:p>
          <w:p w14:paraId="31FD649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Жел » </w:t>
            </w:r>
          </w:p>
          <w:p w14:paraId="610959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Балалар-</w:t>
            </w:r>
          </w:p>
          <w:p w14:paraId="3EAE65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ға жел туралы өлең жаттату арқылы тілдегі дауыс ырғағының мәнерлілігін сезіне білуге мүмкіндік туғызу. </w:t>
            </w:r>
          </w:p>
          <w:p w14:paraId="4372A694">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Жел улейді у-у-у. </w:t>
            </w:r>
          </w:p>
          <w:p w14:paraId="206D4BCB">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Құйын келіп билейді зу-зу-зу </w:t>
            </w:r>
          </w:p>
          <w:p w14:paraId="1C015DED">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Қатты-қатты жел соқтыгу-гу-гу, </w:t>
            </w:r>
          </w:p>
          <w:p w14:paraId="7B7D02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rPr>
              <w:t>Жапырақтар қол соқты ду-ду-ду.</w:t>
            </w:r>
          </w:p>
          <w:p w14:paraId="05E4F5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3B9A59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Қимылдық ойын:</w:t>
            </w:r>
            <w:r>
              <w:rPr>
                <w:rFonts w:ascii="Times New Roman" w:hAnsi="Times New Roman" w:eastAsia="Calibri" w:cs="Times New Roman"/>
                <w:sz w:val="28"/>
                <w:szCs w:val="28"/>
                <w:lang w:val="kk-KZ"/>
              </w:rPr>
              <w:t> </w:t>
            </w:r>
          </w:p>
          <w:p w14:paraId="2B7AAC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Орамал тастау»</w:t>
            </w:r>
          </w:p>
          <w:p w14:paraId="1C3D6A0B">
            <w:pPr>
              <w:spacing w:after="0" w:line="240" w:lineRule="auto"/>
              <w:rPr>
                <w:rFonts w:ascii="Times New Roman" w:hAnsi="Times New Roman" w:eastAsia="Calibri" w:cs="Times New Roman"/>
                <w:sz w:val="28"/>
                <w:szCs w:val="28"/>
                <w:lang w:val="kk-KZ"/>
              </w:rPr>
            </w:pPr>
          </w:p>
        </w:tc>
        <w:tc>
          <w:tcPr>
            <w:tcW w:w="2874" w:type="dxa"/>
            <w:gridSpan w:val="4"/>
          </w:tcPr>
          <w:p w14:paraId="7B19DB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№5</w:t>
            </w:r>
          </w:p>
          <w:p w14:paraId="2A02A2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Көшедегі машиналарды бақылау. </w:t>
            </w:r>
          </w:p>
          <w:p w14:paraId="422ACA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 </w:t>
            </w:r>
          </w:p>
          <w:p w14:paraId="7E969C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(қоршаған орта)</w:t>
            </w:r>
          </w:p>
          <w:p w14:paraId="7303BE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Еңбек</w:t>
            </w:r>
            <w:r>
              <w:rPr>
                <w:rFonts w:ascii="Times New Roman" w:hAnsi="Times New Roman" w:eastAsia="Calibri" w:cs="Times New Roman"/>
                <w:sz w:val="28"/>
                <w:szCs w:val="28"/>
                <w:lang w:val="kk-KZ"/>
              </w:rPr>
              <w:t xml:space="preserve"> : Ағаш түптерін қопсыту, су құю. </w:t>
            </w:r>
          </w:p>
          <w:p w14:paraId="719D0D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Табиғатты аялай білуге, өсімдіктерге қамқор болуға үйрету. </w:t>
            </w:r>
          </w:p>
          <w:p w14:paraId="3117BE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Жеке жұмыс:</w:t>
            </w:r>
            <w:r>
              <w:rPr>
                <w:rFonts w:ascii="Times New Roman" w:hAnsi="Times New Roman" w:eastAsia="Calibri" w:cs="Times New Roman"/>
                <w:sz w:val="28"/>
                <w:szCs w:val="28"/>
                <w:lang w:val="kk-KZ"/>
              </w:rPr>
              <w:t> </w:t>
            </w:r>
          </w:p>
          <w:p w14:paraId="76E965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Алтын күз » тақырыбына сурет бойынша әңгімелесу </w:t>
            </w:r>
          </w:p>
          <w:p w14:paraId="72DA57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сурет бойынша әңгіме құрауға дағдыландыру; тілдің грамматикалық құралуын одан әрі дамыту және сөздік қоыр молайту.</w:t>
            </w:r>
          </w:p>
          <w:p w14:paraId="3D68C8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77ECE1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Қимылдық ойын:</w:t>
            </w:r>
            <w:r>
              <w:rPr>
                <w:rFonts w:ascii="Times New Roman" w:hAnsi="Times New Roman" w:eastAsia="Calibri" w:cs="Times New Roman"/>
                <w:sz w:val="28"/>
                <w:szCs w:val="28"/>
                <w:lang w:val="kk-KZ"/>
              </w:rPr>
              <w:t xml:space="preserve"> « Ақ қояным » </w:t>
            </w:r>
          </w:p>
          <w:p w14:paraId="5595C0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Балаларға әртүрлі қимылдар жасату арқылы денелерін ширату, көңілдерін көтеру.</w:t>
            </w:r>
          </w:p>
          <w:p w14:paraId="6CF6A1CB">
            <w:pPr>
              <w:spacing w:after="0" w:line="240" w:lineRule="auto"/>
              <w:rPr>
                <w:rFonts w:ascii="Times New Roman" w:hAnsi="Times New Roman" w:eastAsia="Calibri" w:cs="Times New Roman"/>
                <w:sz w:val="28"/>
                <w:szCs w:val="28"/>
                <w:lang w:val="kk-KZ"/>
              </w:rPr>
            </w:pPr>
          </w:p>
        </w:tc>
      </w:tr>
      <w:tr w14:paraId="638F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2C88AD8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13218" w:type="dxa"/>
            <w:gridSpan w:val="16"/>
          </w:tcPr>
          <w:p w14:paraId="127668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киімдерін ретімен шешуін қадағалау,  тіл ұстарту жаттығулары ,санамақтар  қайталау  т.б. ( көркем әдебиет ,  ойын  әрекеті,еңбек қызметі)</w:t>
            </w:r>
          </w:p>
        </w:tc>
      </w:tr>
      <w:tr w14:paraId="005CD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1660788E">
            <w:pPr>
              <w:spacing w:after="0" w:line="240" w:lineRule="auto"/>
              <w:rPr>
                <w:rFonts w:ascii="Times New Roman" w:hAnsi="Times New Roman" w:eastAsia="Calibri" w:cs="Times New Roman"/>
                <w:sz w:val="28"/>
                <w:szCs w:val="28"/>
                <w:lang w:val="kk-KZ"/>
              </w:rPr>
            </w:pPr>
          </w:p>
        </w:tc>
        <w:tc>
          <w:tcPr>
            <w:tcW w:w="2432" w:type="dxa"/>
            <w:gridSpan w:val="3"/>
          </w:tcPr>
          <w:p w14:paraId="0DFDAC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57D0F2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05F477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0E901F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4A22D838">
            <w:pPr>
              <w:spacing w:after="0" w:line="240" w:lineRule="auto"/>
              <w:rPr>
                <w:rFonts w:ascii="Times New Roman" w:hAnsi="Times New Roman" w:eastAsia="Calibri" w:cs="Times New Roman"/>
                <w:sz w:val="28"/>
                <w:szCs w:val="28"/>
                <w:lang w:val="kk-KZ"/>
              </w:rPr>
            </w:pPr>
          </w:p>
        </w:tc>
        <w:tc>
          <w:tcPr>
            <w:tcW w:w="2569" w:type="dxa"/>
            <w:gridSpan w:val="5"/>
          </w:tcPr>
          <w:p w14:paraId="35CDB7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2FF299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Жаттамақтар:</w:t>
            </w:r>
          </w:p>
          <w:p w14:paraId="08F0D7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атам,</w:t>
            </w:r>
          </w:p>
          <w:p w14:paraId="1A8AF4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әжем,</w:t>
            </w:r>
          </w:p>
          <w:p w14:paraId="5FDC35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әкем,</w:t>
            </w:r>
          </w:p>
          <w:p w14:paraId="1DEF027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анам,</w:t>
            </w:r>
          </w:p>
          <w:p w14:paraId="753F44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 өзім!</w:t>
            </w:r>
          </w:p>
        </w:tc>
        <w:tc>
          <w:tcPr>
            <w:tcW w:w="2703" w:type="dxa"/>
            <w:gridSpan w:val="2"/>
          </w:tcPr>
          <w:p w14:paraId="17350E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6976DF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1075DA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Лақ бақ,</w:t>
            </w:r>
          </w:p>
          <w:p w14:paraId="1454DE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Баптап бақ.</w:t>
            </w:r>
          </w:p>
        </w:tc>
        <w:tc>
          <w:tcPr>
            <w:tcW w:w="2640" w:type="dxa"/>
            <w:gridSpan w:val="2"/>
          </w:tcPr>
          <w:p w14:paraId="16D843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01AF46C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Жаттамақтар:</w:t>
            </w:r>
          </w:p>
          <w:p w14:paraId="3C3B188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Доп,доп,</w:t>
            </w:r>
          </w:p>
          <w:p w14:paraId="4229FE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Хлоп,хлоп.</w:t>
            </w:r>
          </w:p>
          <w:p w14:paraId="601E92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 жоғалды-</w:t>
            </w:r>
          </w:p>
          <w:p w14:paraId="0FF532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Қап,қап,қап!</w:t>
            </w:r>
          </w:p>
          <w:p w14:paraId="4C97A424">
            <w:pPr>
              <w:spacing w:after="0" w:line="240" w:lineRule="auto"/>
              <w:rPr>
                <w:rFonts w:ascii="Times New Roman" w:hAnsi="Times New Roman" w:eastAsia="Calibri" w:cs="Times New Roman"/>
                <w:sz w:val="28"/>
                <w:szCs w:val="28"/>
                <w:lang w:val="kk-KZ"/>
              </w:rPr>
            </w:pPr>
          </w:p>
          <w:p w14:paraId="7080CFB1">
            <w:pPr>
              <w:spacing w:after="0" w:line="240" w:lineRule="auto"/>
              <w:rPr>
                <w:rFonts w:ascii="Times New Roman" w:hAnsi="Times New Roman" w:eastAsia="Calibri" w:cs="Times New Roman"/>
                <w:sz w:val="28"/>
                <w:szCs w:val="28"/>
                <w:lang w:val="kk-KZ"/>
              </w:rPr>
            </w:pPr>
          </w:p>
        </w:tc>
        <w:tc>
          <w:tcPr>
            <w:tcW w:w="2874" w:type="dxa"/>
            <w:gridSpan w:val="4"/>
          </w:tcPr>
          <w:p w14:paraId="18ACB89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3532DD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7B5B59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7A7F4A93">
            <w:pPr>
              <w:spacing w:after="0" w:line="240" w:lineRule="auto"/>
              <w:rPr>
                <w:rFonts w:ascii="Times New Roman" w:hAnsi="Times New Roman" w:eastAsia="Calibri" w:cs="Times New Roman"/>
                <w:sz w:val="28"/>
                <w:szCs w:val="28"/>
                <w:lang w:val="kk-KZ"/>
              </w:rPr>
            </w:pPr>
          </w:p>
        </w:tc>
      </w:tr>
      <w:tr w14:paraId="29CC5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109BAB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,үстел-үсті ойындары,бейнелеу  әрекеті, кітаптар қарау және т.б.)</w:t>
            </w:r>
          </w:p>
        </w:tc>
        <w:tc>
          <w:tcPr>
            <w:tcW w:w="2373" w:type="dxa"/>
          </w:tcPr>
          <w:p w14:paraId="3F2189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«Түрлі-түсті қағаздар»</w:t>
            </w:r>
          </w:p>
          <w:p w14:paraId="04A52B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түрлі-түсті қағазбен таныстыру,көрсету.</w:t>
            </w:r>
          </w:p>
          <w:p w14:paraId="4F80B1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173387DC">
            <w:pPr>
              <w:spacing w:after="0" w:line="240" w:lineRule="auto"/>
              <w:rPr>
                <w:rFonts w:ascii="Times New Roman" w:hAnsi="Times New Roman" w:eastAsia="Calibri" w:cs="Times New Roman"/>
                <w:sz w:val="28"/>
                <w:szCs w:val="28"/>
                <w:lang w:val="kk-KZ"/>
              </w:rPr>
            </w:pPr>
          </w:p>
          <w:p w14:paraId="2EEFB4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«Ғажайып сылдырмақтар»</w:t>
            </w:r>
          </w:p>
          <w:p w14:paraId="3CFE9B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Мақсаты:Сылдырмақты ырғаққа сай сылдырлатып, музыка әуеніне сай қимыл жасауға дағдыларын дамыту.</w:t>
            </w:r>
          </w:p>
          <w:p w14:paraId="0E9435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tc>
        <w:tc>
          <w:tcPr>
            <w:tcW w:w="2540" w:type="dxa"/>
            <w:gridSpan w:val="5"/>
          </w:tcPr>
          <w:p w14:paraId="66C387B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«Алмалар»</w:t>
            </w:r>
          </w:p>
          <w:p w14:paraId="763B45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ермексаз және оның қасиеттері туралы білімдерін қалыптастыру</w:t>
            </w:r>
          </w:p>
          <w:p w14:paraId="5AF7C2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6DE27558">
            <w:pPr>
              <w:spacing w:after="0" w:line="240" w:lineRule="auto"/>
              <w:rPr>
                <w:rFonts w:ascii="Times New Roman" w:hAnsi="Times New Roman" w:eastAsia="Calibri" w:cs="Times New Roman"/>
                <w:sz w:val="28"/>
                <w:szCs w:val="28"/>
                <w:lang w:val="kk-KZ"/>
              </w:rPr>
            </w:pPr>
          </w:p>
          <w:p w14:paraId="23BCA8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«Алма»</w:t>
            </w:r>
          </w:p>
          <w:p w14:paraId="1789E6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Қол,саусақ, қимыл-қозғалыс икемділігін бейімдей отырып дөңгелек пішін салуға үйрету.</w:t>
            </w:r>
          </w:p>
          <w:p w14:paraId="205AD7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5805FCB4">
            <w:pPr>
              <w:spacing w:after="0" w:line="240" w:lineRule="auto"/>
              <w:rPr>
                <w:rFonts w:ascii="Times New Roman" w:hAnsi="Times New Roman" w:eastAsia="Calibri" w:cs="Times New Roman"/>
                <w:sz w:val="28"/>
                <w:szCs w:val="28"/>
                <w:lang w:val="kk-KZ"/>
              </w:rPr>
            </w:pPr>
          </w:p>
          <w:p w14:paraId="78BC7C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мен бұлттар»</w:t>
            </w:r>
          </w:p>
          <w:p w14:paraId="71FC59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Мақсаты:Балалаларды  ақ  параққа күн мен бұлттарды дұрыс   орналастыруға үйрету.</w:t>
            </w:r>
          </w:p>
          <w:p w14:paraId="790DC8B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791" w:type="dxa"/>
            <w:gridSpan w:val="4"/>
          </w:tcPr>
          <w:p w14:paraId="20DAEE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Дидактикалық ойын: </w:t>
            </w:r>
          </w:p>
          <w:p w14:paraId="09FF573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«Көжекті орналастыр»</w:t>
            </w:r>
          </w:p>
          <w:p w14:paraId="23C2B7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балалар көжекті түсіне қарай  алаңқайларға орналастыра алады. </w:t>
            </w:r>
          </w:p>
          <w:p w14:paraId="7FFAD28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546C5FCF">
            <w:pPr>
              <w:spacing w:after="0" w:line="240" w:lineRule="auto"/>
              <w:rPr>
                <w:rFonts w:ascii="Times New Roman" w:hAnsi="Times New Roman" w:eastAsia="Calibri" w:cs="Times New Roman"/>
                <w:sz w:val="28"/>
                <w:szCs w:val="28"/>
                <w:lang w:val="kk-KZ"/>
              </w:rPr>
            </w:pPr>
          </w:p>
          <w:p w14:paraId="5CA47A5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«Қызыл, сары, көк шар»</w:t>
            </w:r>
          </w:p>
          <w:p w14:paraId="2CF5416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Мақсаты:Әнді айта отырып, түстерді ажырата білуге үйрету. Есту қабілетін дамыту.</w:t>
            </w:r>
          </w:p>
          <w:p w14:paraId="57DAED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tc>
        <w:tc>
          <w:tcPr>
            <w:tcW w:w="2640" w:type="dxa"/>
            <w:gridSpan w:val="2"/>
          </w:tcPr>
          <w:p w14:paraId="04CE77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7FCAF2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 сары түсті қарындашпен дөңгелек  пішінді салуға үйрету.</w:t>
            </w:r>
          </w:p>
          <w:p w14:paraId="27C2BD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74FDED6A">
            <w:pPr>
              <w:spacing w:after="0" w:line="240" w:lineRule="auto"/>
              <w:rPr>
                <w:rFonts w:ascii="Times New Roman" w:hAnsi="Times New Roman" w:eastAsia="Calibri" w:cs="Times New Roman"/>
                <w:sz w:val="28"/>
                <w:szCs w:val="28"/>
                <w:lang w:val="kk-KZ"/>
              </w:rPr>
            </w:pPr>
          </w:p>
          <w:p w14:paraId="4C89E9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61BE87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Мақсаты:Ермексазды шымшып үзіп алу және домалақ, жұмыр мүсін жасау туралы мағлұмат беру.</w:t>
            </w:r>
          </w:p>
          <w:p w14:paraId="65534DB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47DA2772">
            <w:pPr>
              <w:spacing w:after="0" w:line="240" w:lineRule="auto"/>
              <w:rPr>
                <w:rFonts w:ascii="Times New Roman" w:hAnsi="Times New Roman" w:eastAsia="Calibri" w:cs="Times New Roman"/>
                <w:sz w:val="28"/>
                <w:szCs w:val="28"/>
                <w:lang w:val="kk-KZ"/>
              </w:rPr>
            </w:pPr>
          </w:p>
        </w:tc>
        <w:tc>
          <w:tcPr>
            <w:tcW w:w="2874" w:type="dxa"/>
            <w:gridSpan w:val="4"/>
          </w:tcPr>
          <w:p w14:paraId="17282D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«Жеңіл көлік»</w:t>
            </w:r>
          </w:p>
          <w:p w14:paraId="7B723F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Мақсаты:дайын көлік  пішіндерден жеңіл көлік  құрастыруды үйрету.</w:t>
            </w:r>
          </w:p>
          <w:p w14:paraId="68FC1C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2AD94BF1">
            <w:pPr>
              <w:spacing w:after="0" w:line="240" w:lineRule="auto"/>
              <w:rPr>
                <w:rFonts w:ascii="Times New Roman" w:hAnsi="Times New Roman" w:eastAsia="Calibri" w:cs="Times New Roman"/>
                <w:sz w:val="28"/>
                <w:szCs w:val="28"/>
                <w:lang w:val="kk-KZ"/>
              </w:rPr>
            </w:pPr>
          </w:p>
          <w:p w14:paraId="6D4337D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iCs/>
                <w:color w:val="000000"/>
                <w:sz w:val="28"/>
                <w:szCs w:val="28"/>
                <w:lang w:val="kk-KZ"/>
              </w:rPr>
              <w:t xml:space="preserve">«Сылдырмақ» </w:t>
            </w:r>
          </w:p>
          <w:p w14:paraId="46C1098B">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Мақсаты:Сылдырмақпен ойын қимылдарын,түрлі қимылдарды жасауға үйрету.</w:t>
            </w:r>
          </w:p>
          <w:p w14:paraId="7697F16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 (музыка)</w:t>
            </w:r>
          </w:p>
          <w:p w14:paraId="3E143F47">
            <w:pPr>
              <w:spacing w:after="0" w:line="240" w:lineRule="auto"/>
              <w:rPr>
                <w:rFonts w:ascii="Times New Roman" w:hAnsi="Times New Roman" w:eastAsia="Calibri" w:cs="Times New Roman"/>
                <w:sz w:val="28"/>
                <w:szCs w:val="28"/>
                <w:lang w:val="kk-KZ"/>
              </w:rPr>
            </w:pPr>
          </w:p>
        </w:tc>
      </w:tr>
      <w:tr w14:paraId="0ADB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1F6207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2373" w:type="dxa"/>
          </w:tcPr>
          <w:p w14:paraId="0EB3B251">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Сүлеймен жаттығуларды көзбен бағдарлау арқылы ойын түрінде (жануарлардың қимылдарына еліктеу) педагогпен бірге орындайды</w:t>
            </w:r>
          </w:p>
        </w:tc>
        <w:tc>
          <w:tcPr>
            <w:tcW w:w="2540" w:type="dxa"/>
            <w:gridSpan w:val="5"/>
          </w:tcPr>
          <w:p w14:paraId="1ECC980F">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 xml:space="preserve"> Самир  өзінің, жақын адамдарының есімдерін біледі, киімді, жиһазды, ыдыстарды, кейбір қозғалыс құралдарын атай біледі</w:t>
            </w:r>
          </w:p>
          <w:p w14:paraId="29F227A1">
            <w:pPr>
              <w:spacing w:after="0" w:line="240" w:lineRule="auto"/>
              <w:rPr>
                <w:rFonts w:ascii="Times New Roman" w:hAnsi="Times New Roman" w:eastAsia="Calibri" w:cs="Times New Roman"/>
                <w:sz w:val="28"/>
                <w:szCs w:val="28"/>
                <w:lang w:val="kk-KZ"/>
              </w:rPr>
            </w:pPr>
          </w:p>
        </w:tc>
        <w:tc>
          <w:tcPr>
            <w:tcW w:w="2791" w:type="dxa"/>
            <w:gridSpan w:val="4"/>
          </w:tcPr>
          <w:p w14:paraId="49E71D76">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Ақтілек  қысқа, қарапайым әңгімелер, өлеңдер, тақпақтарды тыңдайды және түсінеді</w:t>
            </w:r>
          </w:p>
          <w:p w14:paraId="426206C4">
            <w:pPr>
              <w:spacing w:after="0" w:line="240" w:lineRule="auto"/>
              <w:rPr>
                <w:rFonts w:ascii="Times New Roman" w:hAnsi="Times New Roman" w:eastAsia="Calibri" w:cs="Times New Roman"/>
                <w:sz w:val="28"/>
                <w:szCs w:val="28"/>
                <w:lang w:val="kk-KZ"/>
              </w:rPr>
            </w:pPr>
          </w:p>
        </w:tc>
        <w:tc>
          <w:tcPr>
            <w:tcW w:w="2640" w:type="dxa"/>
            <w:gridSpan w:val="2"/>
          </w:tcPr>
          <w:p w14:paraId="45AA714F">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 xml:space="preserve"> Альмина ересектердің көмегімен қарапайым құрылыстарды құрастыра алады</w:t>
            </w:r>
          </w:p>
          <w:p w14:paraId="36C9B0F4">
            <w:pPr>
              <w:spacing w:after="0" w:line="240" w:lineRule="auto"/>
              <w:rPr>
                <w:rFonts w:ascii="Times New Roman" w:hAnsi="Times New Roman" w:eastAsia="Calibri" w:cs="Times New Roman"/>
                <w:sz w:val="28"/>
                <w:szCs w:val="28"/>
                <w:lang w:val="kk-KZ"/>
              </w:rPr>
            </w:pPr>
          </w:p>
        </w:tc>
        <w:tc>
          <w:tcPr>
            <w:tcW w:w="2874" w:type="dxa"/>
            <w:gridSpan w:val="4"/>
          </w:tcPr>
          <w:p w14:paraId="72963E87">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Диас кейбір жануарларды шынайы тұрғыда, суреттерден таниды және атайды</w:t>
            </w:r>
          </w:p>
          <w:p w14:paraId="08E9C299">
            <w:pPr>
              <w:spacing w:after="0" w:line="240" w:lineRule="auto"/>
              <w:rPr>
                <w:rFonts w:ascii="Times New Roman" w:hAnsi="Times New Roman" w:eastAsia="Calibri" w:cs="Times New Roman"/>
                <w:sz w:val="28"/>
                <w:szCs w:val="28"/>
                <w:lang w:val="kk-KZ"/>
              </w:rPr>
            </w:pPr>
          </w:p>
        </w:tc>
      </w:tr>
      <w:tr w14:paraId="1DE6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13" w:type="dxa"/>
            <w:vMerge w:val="restart"/>
          </w:tcPr>
          <w:p w14:paraId="13001C3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16"/>
          </w:tcPr>
          <w:p w14:paraId="064847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091E0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13" w:type="dxa"/>
            <w:vMerge w:val="continue"/>
          </w:tcPr>
          <w:p w14:paraId="3D51AC04">
            <w:pPr>
              <w:spacing w:after="0" w:line="240" w:lineRule="auto"/>
              <w:rPr>
                <w:rFonts w:ascii="Times New Roman" w:hAnsi="Times New Roman" w:eastAsia="Calibri" w:cs="Times New Roman"/>
                <w:sz w:val="28"/>
                <w:szCs w:val="28"/>
                <w:lang w:val="kk-KZ"/>
              </w:rPr>
            </w:pPr>
          </w:p>
        </w:tc>
        <w:tc>
          <w:tcPr>
            <w:tcW w:w="2373" w:type="dxa"/>
          </w:tcPr>
          <w:p w14:paraId="0140DD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Қазір жылдың қай мезгілі?</w:t>
            </w:r>
          </w:p>
          <w:p w14:paraId="306E6158">
            <w:pPr>
              <w:spacing w:after="0" w:line="240" w:lineRule="auto"/>
              <w:rPr>
                <w:rFonts w:ascii="Times New Roman" w:hAnsi="Times New Roman" w:eastAsia="Calibri" w:cs="Times New Roman"/>
                <w:sz w:val="28"/>
                <w:szCs w:val="28"/>
                <w:lang w:val="kk-KZ"/>
              </w:rPr>
            </w:pPr>
          </w:p>
        </w:tc>
        <w:tc>
          <w:tcPr>
            <w:tcW w:w="2522" w:type="dxa"/>
            <w:gridSpan w:val="4"/>
          </w:tcPr>
          <w:p w14:paraId="15994A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«Тату болып ойнаңдар» (балаларды достық қарым-қатынасқа тәрбиелеу)</w:t>
            </w:r>
          </w:p>
        </w:tc>
        <w:tc>
          <w:tcPr>
            <w:tcW w:w="2809" w:type="dxa"/>
            <w:gridSpan w:val="5"/>
          </w:tcPr>
          <w:p w14:paraId="34C56A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кезінде» (тазалық туралы әңгіме)</w:t>
            </w:r>
          </w:p>
        </w:tc>
        <w:tc>
          <w:tcPr>
            <w:tcW w:w="2666" w:type="dxa"/>
            <w:gridSpan w:val="3"/>
          </w:tcPr>
          <w:p w14:paraId="148BA5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«Сондай бала болама?» (өлең оқып беру)</w:t>
            </w:r>
          </w:p>
        </w:tc>
        <w:tc>
          <w:tcPr>
            <w:tcW w:w="2848" w:type="dxa"/>
            <w:gridSpan w:val="3"/>
          </w:tcPr>
          <w:p w14:paraId="4C558D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ұқыпты жинау» (серуенге шығар кезінде шағын әңгіме)</w:t>
            </w:r>
          </w:p>
        </w:tc>
      </w:tr>
      <w:tr w14:paraId="588B9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602BF2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13218" w:type="dxa"/>
            <w:gridSpan w:val="16"/>
          </w:tcPr>
          <w:p w14:paraId="10FD17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  алаңдарын  тазлау  ( еңбек қызметі). Еркін ойындар ойнату</w:t>
            </w:r>
          </w:p>
        </w:tc>
      </w:tr>
      <w:tr w14:paraId="4AB0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7F742CB2">
            <w:pPr>
              <w:spacing w:after="0" w:line="240" w:lineRule="auto"/>
              <w:rPr>
                <w:rFonts w:ascii="Times New Roman" w:hAnsi="Times New Roman" w:eastAsia="Calibri" w:cs="Times New Roman"/>
                <w:sz w:val="28"/>
                <w:szCs w:val="28"/>
                <w:lang w:val="kk-KZ"/>
              </w:rPr>
            </w:pPr>
          </w:p>
        </w:tc>
        <w:tc>
          <w:tcPr>
            <w:tcW w:w="2373" w:type="dxa"/>
          </w:tcPr>
          <w:p w14:paraId="26E3B8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w:t>
            </w:r>
          </w:p>
          <w:p w14:paraId="092523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Жаңбырды бақылау. </w:t>
            </w:r>
          </w:p>
          <w:p w14:paraId="70D76849">
            <w:pPr>
              <w:spacing w:after="0" w:line="240" w:lineRule="auto"/>
              <w:rPr>
                <w:rFonts w:ascii="Times New Roman" w:hAnsi="Times New Roman" w:eastAsia="Calibri" w:cs="Times New Roman"/>
                <w:bCs/>
                <w:sz w:val="28"/>
                <w:szCs w:val="28"/>
                <w:lang w:val="kk-KZ"/>
              </w:rPr>
            </w:pPr>
          </w:p>
        </w:tc>
        <w:tc>
          <w:tcPr>
            <w:tcW w:w="2427" w:type="dxa"/>
            <w:gridSpan w:val="3"/>
          </w:tcPr>
          <w:p w14:paraId="12C8A5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w:t>
            </w:r>
          </w:p>
          <w:p w14:paraId="368943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Бұлтты бақылау. </w:t>
            </w:r>
          </w:p>
          <w:p w14:paraId="4AFAFAC5">
            <w:pPr>
              <w:spacing w:after="0" w:line="240" w:lineRule="auto"/>
              <w:rPr>
                <w:rFonts w:ascii="Times New Roman" w:hAnsi="Times New Roman" w:eastAsia="Calibri" w:cs="Times New Roman"/>
                <w:bCs/>
                <w:sz w:val="28"/>
                <w:szCs w:val="28"/>
                <w:lang w:val="kk-KZ"/>
              </w:rPr>
            </w:pPr>
          </w:p>
        </w:tc>
        <w:tc>
          <w:tcPr>
            <w:tcW w:w="2893" w:type="dxa"/>
            <w:gridSpan w:val="5"/>
          </w:tcPr>
          <w:p w14:paraId="1973359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№3</w:t>
            </w:r>
          </w:p>
          <w:p w14:paraId="73DC2D35">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Жылы жаққа қайтқан тырналарды бақылау.</w:t>
            </w:r>
          </w:p>
        </w:tc>
        <w:tc>
          <w:tcPr>
            <w:tcW w:w="2813" w:type="dxa"/>
            <w:gridSpan w:val="6"/>
          </w:tcPr>
          <w:p w14:paraId="60BF496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№4</w:t>
            </w:r>
          </w:p>
          <w:p w14:paraId="256FFE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Желді бақылау. </w:t>
            </w:r>
          </w:p>
          <w:p w14:paraId="54727923">
            <w:pPr>
              <w:spacing w:after="0" w:line="240" w:lineRule="auto"/>
              <w:rPr>
                <w:rFonts w:ascii="Times New Roman" w:hAnsi="Times New Roman" w:eastAsia="Calibri" w:cs="Times New Roman"/>
                <w:bCs/>
                <w:sz w:val="28"/>
                <w:szCs w:val="28"/>
                <w:lang w:val="kk-KZ"/>
              </w:rPr>
            </w:pPr>
          </w:p>
        </w:tc>
        <w:tc>
          <w:tcPr>
            <w:tcW w:w="2712" w:type="dxa"/>
          </w:tcPr>
          <w:p w14:paraId="469E1E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№5</w:t>
            </w:r>
          </w:p>
          <w:p w14:paraId="3B15B4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Көшедегі машиналарды бақылау. </w:t>
            </w:r>
          </w:p>
        </w:tc>
      </w:tr>
      <w:tr w14:paraId="39D9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2113" w:type="dxa"/>
          </w:tcPr>
          <w:p w14:paraId="030D1E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tc>
        <w:tc>
          <w:tcPr>
            <w:tcW w:w="13218" w:type="dxa"/>
            <w:gridSpan w:val="16"/>
          </w:tcPr>
          <w:p w14:paraId="2954AF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жетістіктері  туралы айту, бала тәрбиесі мен  дамуы туралы ата-аналардың  сұрақтарына</w:t>
            </w:r>
          </w:p>
          <w:p w14:paraId="30D36B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жауап , кеңес түрлерін  беру. </w:t>
            </w:r>
          </w:p>
        </w:tc>
      </w:tr>
    </w:tbl>
    <w:p w14:paraId="79BD4A82">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                                    </w:t>
      </w:r>
    </w:p>
    <w:p w14:paraId="6DE05842">
      <w:pPr>
        <w:spacing w:after="0" w:line="240" w:lineRule="auto"/>
        <w:jc w:val="both"/>
        <w:rPr>
          <w:rFonts w:ascii="Times New Roman" w:hAnsi="Times New Roman" w:eastAsia="Calibri" w:cs="Times New Roman"/>
          <w:b/>
          <w:sz w:val="28"/>
          <w:szCs w:val="28"/>
          <w:lang w:val="kk-KZ"/>
        </w:rPr>
      </w:pPr>
    </w:p>
    <w:p w14:paraId="52A6BFB5">
      <w:pPr>
        <w:spacing w:after="0" w:line="240" w:lineRule="auto"/>
        <w:jc w:val="both"/>
        <w:rPr>
          <w:rFonts w:ascii="Times New Roman" w:hAnsi="Times New Roman" w:eastAsia="Calibri" w:cs="Times New Roman"/>
          <w:b/>
          <w:sz w:val="28"/>
          <w:szCs w:val="28"/>
          <w:lang w:val="kk-KZ"/>
        </w:rPr>
      </w:pPr>
    </w:p>
    <w:p w14:paraId="6215539A">
      <w:pPr>
        <w:spacing w:after="0" w:line="240" w:lineRule="auto"/>
        <w:jc w:val="both"/>
        <w:rPr>
          <w:rFonts w:ascii="Times New Roman" w:hAnsi="Times New Roman" w:eastAsia="Calibri" w:cs="Times New Roman"/>
          <w:b/>
          <w:sz w:val="28"/>
          <w:szCs w:val="28"/>
          <w:lang w:val="kk-KZ"/>
        </w:rPr>
      </w:pPr>
    </w:p>
    <w:p w14:paraId="67351468">
      <w:pPr>
        <w:spacing w:after="0" w:line="240" w:lineRule="auto"/>
        <w:jc w:val="both"/>
        <w:rPr>
          <w:rFonts w:ascii="Times New Roman" w:hAnsi="Times New Roman" w:eastAsia="Calibri" w:cs="Times New Roman"/>
          <w:b/>
          <w:sz w:val="28"/>
          <w:szCs w:val="28"/>
          <w:lang w:val="kk-KZ"/>
        </w:rPr>
      </w:pPr>
    </w:p>
    <w:p w14:paraId="2D1799D0">
      <w:pPr>
        <w:spacing w:after="0" w:line="240" w:lineRule="auto"/>
        <w:jc w:val="both"/>
        <w:rPr>
          <w:rFonts w:ascii="Times New Roman" w:hAnsi="Times New Roman" w:eastAsia="Calibri" w:cs="Times New Roman"/>
          <w:b/>
          <w:sz w:val="28"/>
          <w:szCs w:val="28"/>
          <w:lang w:val="kk-KZ"/>
        </w:rPr>
      </w:pPr>
    </w:p>
    <w:p w14:paraId="7D748FAF">
      <w:pPr>
        <w:spacing w:after="0" w:line="240" w:lineRule="auto"/>
        <w:jc w:val="both"/>
        <w:rPr>
          <w:rFonts w:ascii="Times New Roman" w:hAnsi="Times New Roman" w:eastAsia="Calibri" w:cs="Times New Roman"/>
          <w:b/>
          <w:sz w:val="28"/>
          <w:szCs w:val="28"/>
          <w:lang w:val="kk-KZ"/>
        </w:rPr>
      </w:pPr>
    </w:p>
    <w:p w14:paraId="7A5CD556">
      <w:pPr>
        <w:spacing w:after="0" w:line="240" w:lineRule="auto"/>
        <w:jc w:val="both"/>
        <w:rPr>
          <w:rFonts w:ascii="Times New Roman" w:hAnsi="Times New Roman" w:eastAsia="Calibri" w:cs="Times New Roman"/>
          <w:b/>
          <w:sz w:val="28"/>
          <w:szCs w:val="28"/>
          <w:lang w:val="kk-KZ"/>
        </w:rPr>
      </w:pPr>
    </w:p>
    <w:p w14:paraId="5671323C">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                Тәрбиелеу - білім беру процесінің циклограммасы</w:t>
      </w:r>
    </w:p>
    <w:p w14:paraId="4FA11A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Білім</w:t>
      </w:r>
      <w:r>
        <w:rPr>
          <w:rFonts w:hint="default" w:ascii="Times New Roman" w:hAnsi="Times New Roman" w:eastAsia="Calibri" w:cs="Times New Roman"/>
          <w:b/>
          <w:bCs/>
          <w:sz w:val="28"/>
          <w:szCs w:val="28"/>
          <w:lang w:val="kk-KZ"/>
        </w:rPr>
        <w:t xml:space="preserve"> </w:t>
      </w:r>
      <w:r>
        <w:rPr>
          <w:rFonts w:ascii="Times New Roman" w:hAnsi="Times New Roman" w:eastAsia="Calibri" w:cs="Times New Roman"/>
          <w:b/>
          <w:bCs/>
          <w:sz w:val="28"/>
          <w:szCs w:val="28"/>
          <w:lang w:val="kk-KZ"/>
        </w:rPr>
        <w:t xml:space="preserve">беру ұйымы: </w:t>
      </w:r>
      <w:r>
        <w:rPr>
          <w:rFonts w:ascii="Times New Roman" w:hAnsi="Times New Roman" w:eastAsia="Calibri" w:cs="Times New Roman"/>
          <w:sz w:val="28"/>
          <w:szCs w:val="28"/>
          <w:lang w:val="kk-KZ"/>
        </w:rPr>
        <w:t>Аққұм</w:t>
      </w:r>
      <w:r>
        <w:rPr>
          <w:rFonts w:hint="default" w:ascii="Times New Roman" w:hAnsi="Times New Roman" w:eastAsia="Calibri" w:cs="Times New Roman"/>
          <w:sz w:val="28"/>
          <w:szCs w:val="28"/>
          <w:lang w:val="kk-KZ"/>
        </w:rPr>
        <w:t xml:space="preserve"> </w:t>
      </w:r>
      <w:r>
        <w:rPr>
          <w:rFonts w:ascii="Times New Roman" w:hAnsi="Times New Roman" w:eastAsia="Calibri" w:cs="Times New Roman"/>
          <w:sz w:val="28"/>
          <w:szCs w:val="28"/>
          <w:lang w:val="kk-KZ"/>
        </w:rPr>
        <w:t>НОББМ</w:t>
      </w:r>
      <w:r>
        <w:rPr>
          <w:rFonts w:hint="default" w:ascii="Times New Roman" w:hAnsi="Times New Roman" w:eastAsia="Calibri" w:cs="Times New Roman"/>
          <w:sz w:val="28"/>
          <w:szCs w:val="28"/>
          <w:lang w:val="kk-KZ"/>
        </w:rPr>
        <w:t xml:space="preserve"> “Гүлдер” шағын орталығы</w:t>
      </w:r>
    </w:p>
    <w:p w14:paraId="7282F0F3">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246280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71EA9F2D">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Жоспардың құрылу кезеңі:</w:t>
      </w:r>
      <w:r>
        <w:rPr>
          <w:rFonts w:ascii="Times New Roman" w:hAnsi="Times New Roman" w:eastAsia="Calibri" w:cs="Times New Roman"/>
          <w:sz w:val="28"/>
          <w:szCs w:val="28"/>
          <w:lang w:val="kk-KZ"/>
        </w:rPr>
        <w:t xml:space="preserve"> 11.09.-15.09.2023жж                                                                                                            </w:t>
      </w:r>
    </w:p>
    <w:p w14:paraId="50E96826">
      <w:pPr>
        <w:spacing w:after="0" w:line="240" w:lineRule="auto"/>
        <w:jc w:val="both"/>
        <w:rPr>
          <w:rFonts w:ascii="Times New Roman" w:hAnsi="Times New Roman" w:eastAsia="Calibri" w:cs="Times New Roman"/>
          <w:sz w:val="28"/>
          <w:szCs w:val="28"/>
          <w:lang w:val="kk-KZ"/>
        </w:rPr>
      </w:pPr>
    </w:p>
    <w:tbl>
      <w:tblPr>
        <w:tblStyle w:val="16"/>
        <w:tblW w:w="16205"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5"/>
        <w:gridCol w:w="2857"/>
        <w:gridCol w:w="7"/>
        <w:gridCol w:w="9"/>
        <w:gridCol w:w="8"/>
        <w:gridCol w:w="19"/>
        <w:gridCol w:w="2788"/>
        <w:gridCol w:w="136"/>
        <w:gridCol w:w="8"/>
        <w:gridCol w:w="8"/>
        <w:gridCol w:w="2798"/>
        <w:gridCol w:w="30"/>
        <w:gridCol w:w="6"/>
        <w:gridCol w:w="2382"/>
        <w:gridCol w:w="27"/>
        <w:gridCol w:w="13"/>
        <w:gridCol w:w="2232"/>
        <w:gridCol w:w="8"/>
        <w:gridCol w:w="234"/>
      </w:tblGrid>
      <w:tr w14:paraId="3034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270" w:hRule="atLeast"/>
        </w:trPr>
        <w:tc>
          <w:tcPr>
            <w:tcW w:w="2635" w:type="dxa"/>
          </w:tcPr>
          <w:p w14:paraId="254D5BBD">
            <w:pPr>
              <w:spacing w:after="0" w:line="240"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Күн тәртібі</w:t>
            </w:r>
          </w:p>
          <w:p w14:paraId="23C524A6">
            <w:pPr>
              <w:spacing w:after="0" w:line="240" w:lineRule="auto"/>
              <w:rPr>
                <w:rFonts w:ascii="Times New Roman" w:hAnsi="Times New Roman" w:eastAsia="Calibri" w:cs="Times New Roman"/>
                <w:sz w:val="28"/>
                <w:szCs w:val="28"/>
                <w:lang w:val="kk-KZ"/>
              </w:rPr>
            </w:pPr>
          </w:p>
        </w:tc>
        <w:tc>
          <w:tcPr>
            <w:tcW w:w="2900" w:type="dxa"/>
            <w:gridSpan w:val="5"/>
          </w:tcPr>
          <w:p w14:paraId="5D1BB6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1</w:t>
            </w:r>
            <w:r>
              <w:rPr>
                <w:rFonts w:ascii="Times New Roman" w:hAnsi="Times New Roman" w:eastAsia="Calibri" w:cs="Times New Roman"/>
                <w:sz w:val="28"/>
                <w:szCs w:val="28"/>
                <w:lang w:val="en-US"/>
              </w:rPr>
              <w:t>1</w:t>
            </w:r>
            <w:r>
              <w:rPr>
                <w:rFonts w:ascii="Times New Roman" w:hAnsi="Times New Roman" w:eastAsia="Calibri" w:cs="Times New Roman"/>
                <w:sz w:val="28"/>
                <w:szCs w:val="28"/>
                <w:lang w:val="kk-KZ"/>
              </w:rPr>
              <w:t>.09</w:t>
            </w:r>
          </w:p>
        </w:tc>
        <w:tc>
          <w:tcPr>
            <w:tcW w:w="2788" w:type="dxa"/>
          </w:tcPr>
          <w:p w14:paraId="0B399B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1</w:t>
            </w:r>
            <w:r>
              <w:rPr>
                <w:rFonts w:ascii="Times New Roman" w:hAnsi="Times New Roman" w:eastAsia="Calibri" w:cs="Times New Roman"/>
                <w:sz w:val="28"/>
                <w:szCs w:val="28"/>
                <w:lang w:val="en-US"/>
              </w:rPr>
              <w:t>2</w:t>
            </w:r>
            <w:r>
              <w:rPr>
                <w:rFonts w:ascii="Times New Roman" w:hAnsi="Times New Roman" w:eastAsia="Calibri" w:cs="Times New Roman"/>
                <w:sz w:val="28"/>
                <w:szCs w:val="28"/>
                <w:lang w:val="kk-KZ"/>
              </w:rPr>
              <w:t>.09</w:t>
            </w:r>
          </w:p>
        </w:tc>
        <w:tc>
          <w:tcPr>
            <w:tcW w:w="2950" w:type="dxa"/>
            <w:gridSpan w:val="4"/>
          </w:tcPr>
          <w:p w14:paraId="3C17D7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1</w:t>
            </w:r>
            <w:r>
              <w:rPr>
                <w:rFonts w:ascii="Times New Roman" w:hAnsi="Times New Roman" w:eastAsia="Calibri" w:cs="Times New Roman"/>
                <w:sz w:val="28"/>
                <w:szCs w:val="28"/>
                <w:lang w:val="en-US"/>
              </w:rPr>
              <w:t>3</w:t>
            </w:r>
            <w:r>
              <w:rPr>
                <w:rFonts w:ascii="Times New Roman" w:hAnsi="Times New Roman" w:eastAsia="Calibri" w:cs="Times New Roman"/>
                <w:sz w:val="28"/>
                <w:szCs w:val="28"/>
                <w:lang w:val="kk-KZ"/>
              </w:rPr>
              <w:t>.09</w:t>
            </w:r>
          </w:p>
        </w:tc>
        <w:tc>
          <w:tcPr>
            <w:tcW w:w="2445" w:type="dxa"/>
            <w:gridSpan w:val="4"/>
          </w:tcPr>
          <w:p w14:paraId="79A9CA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1</w:t>
            </w:r>
            <w:r>
              <w:rPr>
                <w:rFonts w:ascii="Times New Roman" w:hAnsi="Times New Roman" w:eastAsia="Calibri" w:cs="Times New Roman"/>
                <w:sz w:val="28"/>
                <w:szCs w:val="28"/>
                <w:lang w:val="en-US"/>
              </w:rPr>
              <w:t>4</w:t>
            </w:r>
            <w:r>
              <w:rPr>
                <w:rFonts w:ascii="Times New Roman" w:hAnsi="Times New Roman" w:eastAsia="Calibri" w:cs="Times New Roman"/>
                <w:sz w:val="28"/>
                <w:szCs w:val="28"/>
                <w:lang w:val="kk-KZ"/>
              </w:rPr>
              <w:t>.09</w:t>
            </w:r>
          </w:p>
        </w:tc>
        <w:tc>
          <w:tcPr>
            <w:tcW w:w="2245" w:type="dxa"/>
            <w:gridSpan w:val="2"/>
          </w:tcPr>
          <w:p w14:paraId="01D0540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1</w:t>
            </w:r>
            <w:r>
              <w:rPr>
                <w:rFonts w:ascii="Times New Roman" w:hAnsi="Times New Roman" w:eastAsia="Calibri" w:cs="Times New Roman"/>
                <w:sz w:val="28"/>
                <w:szCs w:val="28"/>
                <w:lang w:val="en-US"/>
              </w:rPr>
              <w:t>5</w:t>
            </w:r>
            <w:r>
              <w:rPr>
                <w:rFonts w:ascii="Times New Roman" w:hAnsi="Times New Roman" w:eastAsia="Calibri" w:cs="Times New Roman"/>
                <w:sz w:val="28"/>
                <w:szCs w:val="28"/>
                <w:lang w:val="kk-KZ"/>
              </w:rPr>
              <w:t>.09</w:t>
            </w:r>
          </w:p>
        </w:tc>
      </w:tr>
      <w:tr w14:paraId="4C1E4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1150" w:hRule="atLeast"/>
        </w:trPr>
        <w:tc>
          <w:tcPr>
            <w:tcW w:w="2635" w:type="dxa"/>
          </w:tcPr>
          <w:p w14:paraId="78D0693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Балаларды қабылдау.</w:t>
            </w:r>
          </w:p>
        </w:tc>
        <w:tc>
          <w:tcPr>
            <w:tcW w:w="2900" w:type="dxa"/>
            <w:gridSpan w:val="5"/>
          </w:tcPr>
          <w:p w14:paraId="6E61E87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Бүгінгі ауа-райын бақылау.</w:t>
            </w:r>
          </w:p>
          <w:p w14:paraId="3D208DD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(Қоршаған ортамен таныстыру)</w:t>
            </w:r>
          </w:p>
          <w:p w14:paraId="24EDBB16">
            <w:pPr>
              <w:spacing w:after="0" w:line="240" w:lineRule="auto"/>
              <w:jc w:val="center"/>
              <w:rPr>
                <w:rFonts w:ascii="Times New Roman" w:hAnsi="Times New Roman" w:eastAsia="Calibri" w:cs="Times New Roman"/>
                <w:b w:val="0"/>
                <w:bCs/>
                <w:sz w:val="28"/>
                <w:szCs w:val="28"/>
                <w:lang w:val="kk-KZ"/>
              </w:rPr>
            </w:pPr>
          </w:p>
          <w:p w14:paraId="4F2EEFE4">
            <w:pPr>
              <w:spacing w:after="0" w:line="240" w:lineRule="auto"/>
              <w:jc w:val="center"/>
              <w:rPr>
                <w:rFonts w:ascii="Times New Roman" w:hAnsi="Times New Roman" w:eastAsia="Calibri" w:cs="Times New Roman"/>
                <w:b w:val="0"/>
                <w:bCs/>
                <w:sz w:val="28"/>
                <w:szCs w:val="28"/>
                <w:lang w:val="kk-KZ"/>
              </w:rPr>
            </w:pPr>
          </w:p>
          <w:p w14:paraId="56B5E0CF">
            <w:pPr>
              <w:spacing w:after="0" w:line="240" w:lineRule="auto"/>
              <w:jc w:val="center"/>
              <w:rPr>
                <w:rFonts w:ascii="Times New Roman" w:hAnsi="Times New Roman" w:eastAsia="Calibri" w:cs="Times New Roman"/>
                <w:b w:val="0"/>
                <w:bCs/>
                <w:sz w:val="28"/>
                <w:szCs w:val="28"/>
                <w:lang w:val="kk-KZ"/>
              </w:rPr>
            </w:pPr>
          </w:p>
        </w:tc>
        <w:tc>
          <w:tcPr>
            <w:tcW w:w="2788" w:type="dxa"/>
          </w:tcPr>
          <w:p w14:paraId="1A7E3D0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Шаттық шеңбері:</w:t>
            </w:r>
          </w:p>
          <w:p w14:paraId="77F797C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Еліміз аман болсын!</w:t>
            </w:r>
          </w:p>
          <w:p w14:paraId="708742A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Анамыз аман болсын!</w:t>
            </w:r>
          </w:p>
          <w:p w14:paraId="1015D17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Деніміз сау болсын!</w:t>
            </w:r>
          </w:p>
          <w:p w14:paraId="3011D4B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Бақшамыз гүлдене берсін!</w:t>
            </w:r>
          </w:p>
          <w:p w14:paraId="371A4E7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(сөйлеуді дамыту)</w:t>
            </w:r>
          </w:p>
        </w:tc>
        <w:tc>
          <w:tcPr>
            <w:tcW w:w="2950" w:type="dxa"/>
            <w:gridSpan w:val="4"/>
          </w:tcPr>
          <w:p w14:paraId="0740165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Шаттық шеңбері:</w:t>
            </w:r>
          </w:p>
          <w:p w14:paraId="40A6313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Арайлап таң атты</w:t>
            </w:r>
          </w:p>
          <w:p w14:paraId="42BBFA5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Алтын сәуле таратты</w:t>
            </w:r>
          </w:p>
          <w:p w14:paraId="40803EF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Жарқырайды даламыз</w:t>
            </w:r>
          </w:p>
          <w:p w14:paraId="12FB5AC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Жайнай түсті қаламыз</w:t>
            </w:r>
          </w:p>
          <w:p w14:paraId="4FD632BF">
            <w:pPr>
              <w:spacing w:after="0" w:line="240" w:lineRule="auto"/>
              <w:rPr>
                <w:rFonts w:ascii="Times New Roman" w:hAnsi="Times New Roman" w:eastAsia="Calibri" w:cs="Times New Roman"/>
                <w:b w:val="0"/>
                <w:bCs/>
                <w:sz w:val="28"/>
                <w:szCs w:val="28"/>
                <w:lang w:val="kk-KZ"/>
              </w:rPr>
            </w:pPr>
          </w:p>
        </w:tc>
        <w:tc>
          <w:tcPr>
            <w:tcW w:w="2445" w:type="dxa"/>
            <w:gridSpan w:val="4"/>
          </w:tcPr>
          <w:p w14:paraId="6765BAE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Сәлеметсізбе балабақша!</w:t>
            </w:r>
          </w:p>
          <w:p w14:paraId="44C010E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 Балалардың бір-бірімен қарым –қатынасын дамыту.</w:t>
            </w:r>
          </w:p>
          <w:p w14:paraId="17543CD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(көркем әдебиет)</w:t>
            </w:r>
          </w:p>
        </w:tc>
        <w:tc>
          <w:tcPr>
            <w:tcW w:w="2245" w:type="dxa"/>
            <w:gridSpan w:val="2"/>
          </w:tcPr>
          <w:p w14:paraId="15AFBBC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Жағымды жағдай орнату ата-аналардан балалардың көңіл-күйін сұрау.</w:t>
            </w:r>
          </w:p>
          <w:p w14:paraId="11C4BFA8">
            <w:pPr>
              <w:spacing w:after="0" w:line="240" w:lineRule="auto"/>
              <w:rPr>
                <w:rFonts w:ascii="Times New Roman" w:hAnsi="Times New Roman" w:eastAsia="Calibri" w:cs="Times New Roman"/>
                <w:b w:val="0"/>
                <w:bCs/>
                <w:sz w:val="28"/>
                <w:szCs w:val="28"/>
                <w:lang w:val="kk-KZ"/>
              </w:rPr>
            </w:pPr>
          </w:p>
          <w:p w14:paraId="43F94023">
            <w:pPr>
              <w:spacing w:after="0" w:line="240" w:lineRule="auto"/>
              <w:rPr>
                <w:rFonts w:ascii="Times New Roman" w:hAnsi="Times New Roman" w:eastAsia="Calibri" w:cs="Times New Roman"/>
                <w:b w:val="0"/>
                <w:bCs/>
                <w:sz w:val="28"/>
                <w:szCs w:val="28"/>
                <w:lang w:val="kk-KZ"/>
              </w:rPr>
            </w:pPr>
          </w:p>
        </w:tc>
      </w:tr>
      <w:tr w14:paraId="51E84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420" w:hRule="atLeast"/>
        </w:trPr>
        <w:tc>
          <w:tcPr>
            <w:tcW w:w="2635" w:type="dxa"/>
          </w:tcPr>
          <w:p w14:paraId="40FEEAD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Ата аналармен әңгімелесу, кеңес беру</w:t>
            </w:r>
          </w:p>
        </w:tc>
        <w:tc>
          <w:tcPr>
            <w:tcW w:w="2900" w:type="dxa"/>
            <w:gridSpan w:val="5"/>
          </w:tcPr>
          <w:p w14:paraId="0E85040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Ата-аналармен әңгіме:</w:t>
            </w:r>
          </w:p>
          <w:p w14:paraId="1FF7DE3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Балалардың дамуындағы </w:t>
            </w:r>
          </w:p>
          <w:p w14:paraId="0315299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өзгерістер</w:t>
            </w:r>
          </w:p>
        </w:tc>
        <w:tc>
          <w:tcPr>
            <w:tcW w:w="2788" w:type="dxa"/>
          </w:tcPr>
          <w:p w14:paraId="5DE878F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Ата-аналармен әңгіме:</w:t>
            </w:r>
          </w:p>
          <w:p w14:paraId="3A766F8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Балаларды ертеңгілік жаттығуға</w:t>
            </w:r>
          </w:p>
          <w:p w14:paraId="6CA19B4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кешіктірмей алып келулерін ескерту</w:t>
            </w:r>
          </w:p>
          <w:p w14:paraId="0ECF020F">
            <w:pPr>
              <w:spacing w:after="0" w:line="240" w:lineRule="auto"/>
              <w:rPr>
                <w:rFonts w:ascii="Times New Roman" w:hAnsi="Times New Roman" w:eastAsia="Calibri" w:cs="Times New Roman"/>
                <w:b w:val="0"/>
                <w:bCs/>
                <w:sz w:val="28"/>
                <w:szCs w:val="28"/>
                <w:lang w:val="kk-KZ"/>
              </w:rPr>
            </w:pPr>
          </w:p>
        </w:tc>
        <w:tc>
          <w:tcPr>
            <w:tcW w:w="2950" w:type="dxa"/>
            <w:gridSpan w:val="4"/>
          </w:tcPr>
          <w:p w14:paraId="368EB85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Ата-аналармен әңгіме:</w:t>
            </w:r>
          </w:p>
          <w:p w14:paraId="1C41BE1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Балалардың тазалығы жөнінде</w:t>
            </w:r>
          </w:p>
          <w:p w14:paraId="21272B5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кеңес беру</w:t>
            </w:r>
          </w:p>
          <w:p w14:paraId="76B6630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ескерту</w:t>
            </w:r>
          </w:p>
        </w:tc>
        <w:tc>
          <w:tcPr>
            <w:tcW w:w="2445" w:type="dxa"/>
            <w:gridSpan w:val="4"/>
          </w:tcPr>
          <w:p w14:paraId="4E02B74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Ата-аналармен әңгіме:</w:t>
            </w:r>
          </w:p>
          <w:p w14:paraId="593DD24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Балаларды ертеңгілік жаттығуға кешіктірмей алып келулерін ескерту</w:t>
            </w:r>
          </w:p>
        </w:tc>
        <w:tc>
          <w:tcPr>
            <w:tcW w:w="2245" w:type="dxa"/>
            <w:gridSpan w:val="2"/>
          </w:tcPr>
          <w:p w14:paraId="33B872B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Ата-аналармен әңгіме:</w:t>
            </w:r>
          </w:p>
          <w:p w14:paraId="4616960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Балалардың тазалығы жөнінде</w:t>
            </w:r>
          </w:p>
          <w:p w14:paraId="6B873EF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кеңес беру</w:t>
            </w:r>
          </w:p>
          <w:p w14:paraId="3E86BC0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ескерту</w:t>
            </w:r>
          </w:p>
        </w:tc>
      </w:tr>
      <w:tr w14:paraId="6F8F9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1107" w:hRule="atLeast"/>
        </w:trPr>
        <w:tc>
          <w:tcPr>
            <w:tcW w:w="2635" w:type="dxa"/>
          </w:tcPr>
          <w:p w14:paraId="579080D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Балалардың дербес әрекеті (баяу қимылды ойындар, үстел үсті ойындары,бейнелеу әрекеті,кітаптар қарау және тағы басқа әрекеттер)</w:t>
            </w:r>
          </w:p>
        </w:tc>
        <w:tc>
          <w:tcPr>
            <w:tcW w:w="2900" w:type="dxa"/>
            <w:gridSpan w:val="5"/>
          </w:tcPr>
          <w:p w14:paraId="5DAC21F5">
            <w:pPr>
              <w:widowControl w:val="0"/>
              <w:spacing w:after="0" w:line="240" w:lineRule="auto"/>
              <w:ind w:right="108"/>
              <w:rPr>
                <w:rFonts w:ascii="Times New Roman" w:hAnsi="Times New Roman" w:eastAsia="Times New Roman" w:cs="Times New Roman"/>
                <w:b w:val="0"/>
                <w:bCs/>
                <w:sz w:val="28"/>
                <w:szCs w:val="28"/>
                <w:lang w:val="kk-KZ"/>
              </w:rPr>
            </w:pPr>
            <w:r>
              <w:rPr>
                <w:rFonts w:ascii="Times New Roman" w:hAnsi="Times New Roman" w:eastAsia="Times New Roman" w:cs="Times New Roman"/>
                <w:b w:val="0"/>
                <w:bCs/>
                <w:sz w:val="28"/>
                <w:szCs w:val="28"/>
                <w:lang w:val="kk-KZ"/>
              </w:rPr>
              <w:t>«Менің отбасым»</w:t>
            </w:r>
          </w:p>
          <w:p w14:paraId="2F9F8A06">
            <w:pPr>
              <w:widowControl w:val="0"/>
              <w:spacing w:after="0" w:line="240" w:lineRule="auto"/>
              <w:ind w:right="108"/>
              <w:rPr>
                <w:rFonts w:ascii="Times New Roman" w:hAnsi="Times New Roman" w:eastAsia="Calibri" w:cs="Times New Roman"/>
                <w:b w:val="0"/>
                <w:bCs/>
                <w:sz w:val="28"/>
                <w:szCs w:val="28"/>
                <w:lang w:val="kk-KZ"/>
              </w:rPr>
            </w:pPr>
            <w:r>
              <w:rPr>
                <w:rFonts w:ascii="Times New Roman" w:hAnsi="Times New Roman" w:eastAsia="Times New Roman" w:cs="Times New Roman"/>
                <w:b w:val="0"/>
                <w:bCs/>
                <w:sz w:val="28"/>
                <w:szCs w:val="28"/>
                <w:lang w:val="kk-KZ"/>
              </w:rPr>
              <w:t>Мақсаты:Балалар өз отбасы мүшелерімен таныстыра алады.(сөйлеуді дамыту)</w:t>
            </w:r>
          </w:p>
        </w:tc>
        <w:tc>
          <w:tcPr>
            <w:tcW w:w="2788" w:type="dxa"/>
          </w:tcPr>
          <w:p w14:paraId="167ECFBD">
            <w:pPr>
              <w:widowControl w:val="0"/>
              <w:shd w:val="clear" w:color="auto" w:fill="FFFFFF"/>
              <w:spacing w:after="0" w:line="240" w:lineRule="auto"/>
              <w:rPr>
                <w:rFonts w:ascii="Times New Roman" w:hAnsi="Times New Roman" w:eastAsia="Times New Roman" w:cs="Times New Roman"/>
                <w:b w:val="0"/>
                <w:bCs/>
                <w:sz w:val="28"/>
                <w:szCs w:val="28"/>
                <w:lang w:val="kk-KZ"/>
              </w:rPr>
            </w:pPr>
            <w:r>
              <w:rPr>
                <w:rFonts w:ascii="Times New Roman" w:hAnsi="Times New Roman" w:eastAsia="Times New Roman" w:cs="Times New Roman"/>
                <w:b w:val="0"/>
                <w:bCs/>
                <w:sz w:val="28"/>
                <w:szCs w:val="28"/>
                <w:lang w:val="kk-KZ"/>
              </w:rPr>
              <w:t xml:space="preserve"> «Менің анам» </w:t>
            </w:r>
          </w:p>
          <w:p w14:paraId="19F44B0C">
            <w:pPr>
              <w:spacing w:after="0" w:line="240" w:lineRule="auto"/>
              <w:rPr>
                <w:rFonts w:ascii="Times New Roman" w:hAnsi="Times New Roman" w:eastAsia="Calibri" w:cs="Times New Roman"/>
                <w:b w:val="0"/>
                <w:bCs/>
                <w:sz w:val="28"/>
                <w:szCs w:val="28"/>
                <w:lang w:val="kk-KZ"/>
              </w:rPr>
            </w:pPr>
            <w:r>
              <w:rPr>
                <w:rFonts w:ascii="Times New Roman" w:hAnsi="Times New Roman" w:eastAsia="Times New Roman" w:cs="Times New Roman"/>
                <w:b w:val="0"/>
                <w:bCs/>
                <w:sz w:val="28"/>
                <w:szCs w:val="28"/>
                <w:lang w:val="kk-KZ"/>
              </w:rPr>
              <w:t xml:space="preserve">Мақсаты: Балалар аналары дайындайтын тағамдарды атайды </w:t>
            </w:r>
            <w:r>
              <w:rPr>
                <w:rFonts w:ascii="Times New Roman" w:hAnsi="Times New Roman" w:eastAsia="Calibri" w:cs="Times New Roman"/>
                <w:b w:val="0"/>
                <w:bCs/>
                <w:sz w:val="28"/>
                <w:szCs w:val="28"/>
                <w:lang w:val="kk-KZ"/>
              </w:rPr>
              <w:t>(Қоршаған ортамен таныстыру)</w:t>
            </w:r>
          </w:p>
          <w:p w14:paraId="4BEFC67A">
            <w:pPr>
              <w:spacing w:after="0" w:line="240" w:lineRule="auto"/>
              <w:rPr>
                <w:rFonts w:ascii="Times New Roman" w:hAnsi="Times New Roman" w:eastAsia="Calibri" w:cs="Times New Roman"/>
                <w:b w:val="0"/>
                <w:bCs/>
                <w:sz w:val="28"/>
                <w:szCs w:val="28"/>
                <w:lang w:val="kk-KZ"/>
              </w:rPr>
            </w:pPr>
          </w:p>
        </w:tc>
        <w:tc>
          <w:tcPr>
            <w:tcW w:w="2950" w:type="dxa"/>
            <w:gridSpan w:val="4"/>
          </w:tcPr>
          <w:p w14:paraId="489E1C3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Суретпен жұмыс. </w:t>
            </w:r>
          </w:p>
          <w:p w14:paraId="74AD91B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«Менің үйім»</w:t>
            </w:r>
          </w:p>
          <w:p w14:paraId="41BD1A7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 өз үйлері  туралы әңгімелей алады.</w:t>
            </w:r>
          </w:p>
          <w:p w14:paraId="0EAD053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(көркем әдебиет)</w:t>
            </w:r>
          </w:p>
        </w:tc>
        <w:tc>
          <w:tcPr>
            <w:tcW w:w="2445" w:type="dxa"/>
            <w:gridSpan w:val="4"/>
          </w:tcPr>
          <w:p w14:paraId="1EAD315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Әртүрлі пішіндегі конструктордың негізгі бөлшектерінен үй құрастыру.</w:t>
            </w:r>
          </w:p>
          <w:p w14:paraId="7549EEA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(құрастыру)</w:t>
            </w:r>
          </w:p>
        </w:tc>
        <w:tc>
          <w:tcPr>
            <w:tcW w:w="2245" w:type="dxa"/>
            <w:gridSpan w:val="2"/>
          </w:tcPr>
          <w:p w14:paraId="3056658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Бүгінгі ауа райы туралы әңгімелесу</w:t>
            </w:r>
          </w:p>
          <w:p w14:paraId="7D81972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(жаратылыстану)</w:t>
            </w:r>
          </w:p>
        </w:tc>
      </w:tr>
      <w:tr w14:paraId="090A7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629" w:hRule="atLeast"/>
        </w:trPr>
        <w:tc>
          <w:tcPr>
            <w:tcW w:w="2635" w:type="dxa"/>
          </w:tcPr>
          <w:p w14:paraId="71CCA9B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Таңертеңгі жаттығу</w:t>
            </w:r>
          </w:p>
        </w:tc>
        <w:tc>
          <w:tcPr>
            <w:tcW w:w="2900" w:type="dxa"/>
            <w:gridSpan w:val="5"/>
          </w:tcPr>
          <w:p w14:paraId="5396EA4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Картотека №1</w:t>
            </w:r>
          </w:p>
          <w:p w14:paraId="5FA787AD">
            <w:pPr>
              <w:spacing w:after="0" w:line="240" w:lineRule="auto"/>
              <w:rPr>
                <w:rFonts w:ascii="Times New Roman" w:hAnsi="Times New Roman" w:eastAsia="Calibri" w:cs="Times New Roman"/>
                <w:b w:val="0"/>
                <w:bCs/>
                <w:sz w:val="28"/>
                <w:szCs w:val="28"/>
                <w:lang w:val="kk-KZ"/>
              </w:rPr>
            </w:pPr>
          </w:p>
        </w:tc>
        <w:tc>
          <w:tcPr>
            <w:tcW w:w="2788" w:type="dxa"/>
          </w:tcPr>
          <w:p w14:paraId="390CF3C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Картотека№1</w:t>
            </w:r>
          </w:p>
        </w:tc>
        <w:tc>
          <w:tcPr>
            <w:tcW w:w="2950" w:type="dxa"/>
            <w:gridSpan w:val="4"/>
          </w:tcPr>
          <w:p w14:paraId="40F103C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Картотека №1</w:t>
            </w:r>
          </w:p>
          <w:p w14:paraId="792A544F">
            <w:pPr>
              <w:spacing w:after="0" w:line="240" w:lineRule="auto"/>
              <w:rPr>
                <w:rFonts w:ascii="Times New Roman" w:hAnsi="Times New Roman" w:eastAsia="Calibri" w:cs="Times New Roman"/>
                <w:b w:val="0"/>
                <w:bCs/>
                <w:sz w:val="28"/>
                <w:szCs w:val="28"/>
                <w:lang w:val="kk-KZ"/>
              </w:rPr>
            </w:pPr>
          </w:p>
        </w:tc>
        <w:tc>
          <w:tcPr>
            <w:tcW w:w="2445" w:type="dxa"/>
            <w:gridSpan w:val="4"/>
          </w:tcPr>
          <w:p w14:paraId="67F1604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Картотека №1</w:t>
            </w:r>
          </w:p>
          <w:p w14:paraId="3208185B">
            <w:pPr>
              <w:spacing w:after="0" w:line="240" w:lineRule="auto"/>
              <w:rPr>
                <w:rFonts w:ascii="Times New Roman" w:hAnsi="Times New Roman" w:eastAsia="Calibri" w:cs="Times New Roman"/>
                <w:b w:val="0"/>
                <w:bCs/>
                <w:sz w:val="28"/>
                <w:szCs w:val="28"/>
                <w:lang w:val="kk-KZ"/>
              </w:rPr>
            </w:pPr>
          </w:p>
        </w:tc>
        <w:tc>
          <w:tcPr>
            <w:tcW w:w="2245" w:type="dxa"/>
            <w:gridSpan w:val="2"/>
          </w:tcPr>
          <w:p w14:paraId="7B9B1F3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Картотека №1</w:t>
            </w:r>
          </w:p>
        </w:tc>
      </w:tr>
      <w:tr w14:paraId="1CC0F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577" w:hRule="atLeast"/>
        </w:trPr>
        <w:tc>
          <w:tcPr>
            <w:tcW w:w="2635" w:type="dxa"/>
          </w:tcPr>
          <w:p w14:paraId="70DB592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Таңғы ас</w:t>
            </w:r>
          </w:p>
        </w:tc>
        <w:tc>
          <w:tcPr>
            <w:tcW w:w="2900" w:type="dxa"/>
            <w:gridSpan w:val="5"/>
          </w:tcPr>
          <w:p w14:paraId="29F7495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«Ас адамның арқауы»</w:t>
            </w:r>
          </w:p>
          <w:p w14:paraId="0EC650B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Балаларды аспазшы </w:t>
            </w:r>
          </w:p>
          <w:p w14:paraId="69139E2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жұмысымен таныстыру.</w:t>
            </w:r>
          </w:p>
        </w:tc>
        <w:tc>
          <w:tcPr>
            <w:tcW w:w="2788" w:type="dxa"/>
          </w:tcPr>
          <w:p w14:paraId="30A7FD7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Нан қиқымын шашпаңдар</w:t>
            </w:r>
          </w:p>
          <w:p w14:paraId="37B28A6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Жерде жатса баспаңдар</w:t>
            </w:r>
          </w:p>
          <w:p w14:paraId="57746DA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Теріп алып, қастерлеп</w:t>
            </w:r>
          </w:p>
          <w:p w14:paraId="289F908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Торғайларға тастаңдар.</w:t>
            </w:r>
          </w:p>
          <w:p w14:paraId="0C77BA3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(көркем әдебиет)</w:t>
            </w:r>
          </w:p>
        </w:tc>
        <w:tc>
          <w:tcPr>
            <w:tcW w:w="2950" w:type="dxa"/>
            <w:gridSpan w:val="4"/>
          </w:tcPr>
          <w:p w14:paraId="682EEA6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Мәдениетті тамақтануға баулу. «Тамақ ішкенде сөйлемеймін, құлағыммен тындаймын»</w:t>
            </w:r>
          </w:p>
          <w:p w14:paraId="6AE25963">
            <w:pPr>
              <w:spacing w:after="0" w:line="240" w:lineRule="auto"/>
              <w:rPr>
                <w:rFonts w:ascii="Times New Roman" w:hAnsi="Times New Roman" w:eastAsia="Calibri" w:cs="Times New Roman"/>
                <w:b w:val="0"/>
                <w:bCs/>
                <w:sz w:val="28"/>
                <w:szCs w:val="28"/>
                <w:lang w:val="kk-KZ"/>
              </w:rPr>
            </w:pPr>
          </w:p>
        </w:tc>
        <w:tc>
          <w:tcPr>
            <w:tcW w:w="2445" w:type="dxa"/>
            <w:gridSpan w:val="4"/>
          </w:tcPr>
          <w:p w14:paraId="088C161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Тамақтанбас бұрын</w:t>
            </w:r>
          </w:p>
          <w:p w14:paraId="013926C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Қол жуамыз әлбетте</w:t>
            </w:r>
          </w:p>
          <w:p w14:paraId="0891B51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Себебі достар,болу керек</w:t>
            </w:r>
          </w:p>
          <w:p w14:paraId="58DD763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Таза қол да бетте .</w:t>
            </w:r>
          </w:p>
          <w:p w14:paraId="430E1F06">
            <w:pPr>
              <w:spacing w:after="0" w:line="240" w:lineRule="auto"/>
              <w:rPr>
                <w:rFonts w:ascii="Times New Roman" w:hAnsi="Times New Roman" w:eastAsia="Calibri" w:cs="Times New Roman"/>
                <w:b w:val="0"/>
                <w:bCs/>
                <w:sz w:val="28"/>
                <w:szCs w:val="28"/>
                <w:lang w:val="kk-KZ"/>
              </w:rPr>
            </w:pPr>
          </w:p>
        </w:tc>
        <w:tc>
          <w:tcPr>
            <w:tcW w:w="2245" w:type="dxa"/>
            <w:gridSpan w:val="2"/>
          </w:tcPr>
          <w:p w14:paraId="0FC8F9F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Қызылша сәбіз дәрумендер</w:t>
            </w:r>
          </w:p>
          <w:p w14:paraId="2C29D82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Бізге керек әрине </w:t>
            </w:r>
          </w:p>
          <w:p w14:paraId="5C55900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Қуанады анамызда</w:t>
            </w:r>
          </w:p>
          <w:p w14:paraId="59834A2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Жетілер деп санамызда</w:t>
            </w:r>
          </w:p>
        </w:tc>
      </w:tr>
      <w:tr w14:paraId="250F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1695" w:hRule="atLeast"/>
        </w:trPr>
        <w:tc>
          <w:tcPr>
            <w:tcW w:w="2635" w:type="dxa"/>
            <w:vMerge w:val="restart"/>
          </w:tcPr>
          <w:p w14:paraId="32BBCCF5">
            <w:pPr>
              <w:numPr>
                <w:ilvl w:val="1"/>
                <w:numId w:val="0"/>
              </w:numPr>
              <w:spacing w:after="0" w:line="240" w:lineRule="auto"/>
              <w:rPr>
                <w:rFonts w:ascii="Times New Roman" w:hAnsi="Times New Roman" w:eastAsia="Calibri" w:cs="Times New Roman"/>
                <w:b w:val="0"/>
                <w:bCs/>
                <w:iCs/>
                <w:color w:val="4F81BD"/>
                <w:spacing w:val="15"/>
                <w:sz w:val="28"/>
                <w:szCs w:val="28"/>
                <w:lang w:val="kk-KZ"/>
              </w:rPr>
            </w:pPr>
            <w:r>
              <w:rPr>
                <w:rFonts w:ascii="Times New Roman" w:hAnsi="Times New Roman" w:eastAsia="Calibri" w:cs="Times New Roman"/>
                <w:b w:val="0"/>
                <w:bCs/>
                <w:iCs/>
                <w:color w:val="000000"/>
                <w:spacing w:val="15"/>
                <w:sz w:val="28"/>
                <w:szCs w:val="28"/>
                <w:lang w:val="kk-KZ"/>
              </w:rPr>
              <w:t>Ұйымдастырылған іс –әрекетке дайындық.</w:t>
            </w:r>
          </w:p>
        </w:tc>
        <w:tc>
          <w:tcPr>
            <w:tcW w:w="2881" w:type="dxa"/>
            <w:gridSpan w:val="4"/>
            <w:tcBorders>
              <w:bottom w:val="nil"/>
            </w:tcBorders>
          </w:tcPr>
          <w:p w14:paraId="69B2910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«Ойыншықтар»</w:t>
            </w:r>
          </w:p>
          <w:p w14:paraId="02733C2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Мақсаты:Балалар өз бөлмесіндегіойыншықтарды атай алады.</w:t>
            </w:r>
          </w:p>
          <w:p w14:paraId="19D6450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(сурет салу)</w:t>
            </w:r>
          </w:p>
        </w:tc>
        <w:tc>
          <w:tcPr>
            <w:tcW w:w="2807" w:type="dxa"/>
            <w:gridSpan w:val="2"/>
            <w:tcBorders>
              <w:bottom w:val="nil"/>
            </w:tcBorders>
          </w:tcPr>
          <w:p w14:paraId="4C23209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«Бір уйде біз нешеуміз?»</w:t>
            </w:r>
          </w:p>
          <w:p w14:paraId="7AA64C2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 Тақпақты қайталап айта алады</w:t>
            </w:r>
          </w:p>
          <w:p w14:paraId="58C41AF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(сенсорика)</w:t>
            </w:r>
          </w:p>
        </w:tc>
        <w:tc>
          <w:tcPr>
            <w:tcW w:w="2980" w:type="dxa"/>
            <w:gridSpan w:val="5"/>
            <w:vMerge w:val="restart"/>
          </w:tcPr>
          <w:p w14:paraId="764BEC9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«Кел жапырақ терейік»</w:t>
            </w:r>
          </w:p>
          <w:p w14:paraId="59C156A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Мақсаты:Балалар табиғаттағы маусымдық өзгерісті сезіне алады.</w:t>
            </w:r>
          </w:p>
          <w:p w14:paraId="6925CB7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(жаратылыстану)</w:t>
            </w:r>
          </w:p>
        </w:tc>
        <w:tc>
          <w:tcPr>
            <w:tcW w:w="2415" w:type="dxa"/>
            <w:gridSpan w:val="3"/>
            <w:vMerge w:val="restart"/>
          </w:tcPr>
          <w:p w14:paraId="69FC423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«Теңін тап»</w:t>
            </w:r>
          </w:p>
          <w:p w14:paraId="0D842C1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Мақсаты:Балалар ойыншықтарды топтастыра алады. (құрастыру)</w:t>
            </w:r>
          </w:p>
        </w:tc>
        <w:tc>
          <w:tcPr>
            <w:tcW w:w="2245" w:type="dxa"/>
            <w:gridSpan w:val="2"/>
            <w:vMerge w:val="restart"/>
          </w:tcPr>
          <w:p w14:paraId="229C437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«Не артық»</w:t>
            </w:r>
          </w:p>
          <w:p w14:paraId="5FD55FF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Мақсаты:Артық суретті алып тастап аула сыпырушыға қажетті затты мүсіндейді</w:t>
            </w:r>
          </w:p>
          <w:p w14:paraId="17D0170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(мүсіндеу)</w:t>
            </w:r>
          </w:p>
        </w:tc>
      </w:tr>
      <w:tr w14:paraId="63F24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70" w:hRule="atLeast"/>
        </w:trPr>
        <w:tc>
          <w:tcPr>
            <w:tcW w:w="2635" w:type="dxa"/>
            <w:vMerge w:val="continue"/>
            <w:tcBorders>
              <w:top w:val="nil"/>
              <w:bottom w:val="single" w:color="auto" w:sz="4" w:space="0"/>
              <w:right w:val="single" w:color="auto" w:sz="4" w:space="0"/>
            </w:tcBorders>
          </w:tcPr>
          <w:p w14:paraId="70A25D45">
            <w:pPr>
              <w:spacing w:after="0" w:line="240" w:lineRule="auto"/>
              <w:rPr>
                <w:rFonts w:ascii="Times New Roman" w:hAnsi="Times New Roman" w:eastAsia="Calibri" w:cs="Times New Roman"/>
                <w:b w:val="0"/>
                <w:bCs/>
                <w:sz w:val="28"/>
                <w:szCs w:val="28"/>
                <w:lang w:val="kk-KZ"/>
              </w:rPr>
            </w:pPr>
          </w:p>
        </w:tc>
        <w:tc>
          <w:tcPr>
            <w:tcW w:w="2873" w:type="dxa"/>
            <w:gridSpan w:val="3"/>
            <w:tcBorders>
              <w:top w:val="nil"/>
              <w:left w:val="single" w:color="auto" w:sz="4" w:space="0"/>
              <w:bottom w:val="single" w:color="auto" w:sz="4" w:space="0"/>
            </w:tcBorders>
          </w:tcPr>
          <w:p w14:paraId="1FE10C31">
            <w:pPr>
              <w:spacing w:after="0" w:line="240" w:lineRule="auto"/>
              <w:rPr>
                <w:rFonts w:ascii="Times New Roman" w:hAnsi="Times New Roman" w:eastAsia="Calibri" w:cs="Times New Roman"/>
                <w:b w:val="0"/>
                <w:bCs/>
                <w:sz w:val="28"/>
                <w:szCs w:val="28"/>
                <w:lang w:val="kk-KZ"/>
              </w:rPr>
            </w:pPr>
          </w:p>
        </w:tc>
        <w:tc>
          <w:tcPr>
            <w:tcW w:w="2815" w:type="dxa"/>
            <w:gridSpan w:val="3"/>
            <w:tcBorders>
              <w:top w:val="nil"/>
              <w:left w:val="nil"/>
              <w:bottom w:val="single" w:color="auto" w:sz="4" w:space="0"/>
            </w:tcBorders>
          </w:tcPr>
          <w:p w14:paraId="179D6B7A">
            <w:pPr>
              <w:spacing w:after="0" w:line="240" w:lineRule="auto"/>
              <w:rPr>
                <w:rFonts w:ascii="Times New Roman" w:hAnsi="Times New Roman" w:eastAsia="Calibri" w:cs="Times New Roman"/>
                <w:b w:val="0"/>
                <w:bCs/>
                <w:sz w:val="28"/>
                <w:szCs w:val="28"/>
                <w:lang w:val="kk-KZ"/>
              </w:rPr>
            </w:pPr>
          </w:p>
        </w:tc>
        <w:tc>
          <w:tcPr>
            <w:tcW w:w="2980" w:type="dxa"/>
            <w:gridSpan w:val="5"/>
            <w:vMerge w:val="continue"/>
            <w:tcBorders>
              <w:bottom w:val="single" w:color="auto" w:sz="4" w:space="0"/>
            </w:tcBorders>
          </w:tcPr>
          <w:p w14:paraId="0D30D93A">
            <w:pPr>
              <w:spacing w:after="0" w:line="240" w:lineRule="auto"/>
              <w:rPr>
                <w:rFonts w:ascii="Times New Roman" w:hAnsi="Times New Roman" w:eastAsia="Calibri" w:cs="Times New Roman"/>
                <w:b w:val="0"/>
                <w:bCs/>
                <w:sz w:val="28"/>
                <w:szCs w:val="28"/>
                <w:lang w:val="kk-KZ"/>
              </w:rPr>
            </w:pPr>
          </w:p>
        </w:tc>
        <w:tc>
          <w:tcPr>
            <w:tcW w:w="2415" w:type="dxa"/>
            <w:gridSpan w:val="3"/>
            <w:vMerge w:val="continue"/>
            <w:tcBorders>
              <w:bottom w:val="single" w:color="auto" w:sz="4" w:space="0"/>
            </w:tcBorders>
          </w:tcPr>
          <w:p w14:paraId="260A3880">
            <w:pPr>
              <w:spacing w:after="0" w:line="240" w:lineRule="auto"/>
              <w:rPr>
                <w:rFonts w:ascii="Times New Roman" w:hAnsi="Times New Roman" w:eastAsia="Calibri" w:cs="Times New Roman"/>
                <w:b w:val="0"/>
                <w:bCs/>
                <w:sz w:val="28"/>
                <w:szCs w:val="28"/>
                <w:lang w:val="kk-KZ"/>
              </w:rPr>
            </w:pPr>
          </w:p>
        </w:tc>
        <w:tc>
          <w:tcPr>
            <w:tcW w:w="2245" w:type="dxa"/>
            <w:gridSpan w:val="2"/>
            <w:vMerge w:val="continue"/>
            <w:tcBorders>
              <w:bottom w:val="single" w:color="auto" w:sz="4" w:space="0"/>
            </w:tcBorders>
          </w:tcPr>
          <w:p w14:paraId="71264357">
            <w:pPr>
              <w:spacing w:after="0" w:line="240" w:lineRule="auto"/>
              <w:rPr>
                <w:rFonts w:ascii="Times New Roman" w:hAnsi="Times New Roman" w:eastAsia="Calibri" w:cs="Times New Roman"/>
                <w:b w:val="0"/>
                <w:bCs/>
                <w:sz w:val="28"/>
                <w:szCs w:val="28"/>
                <w:lang w:val="kk-KZ"/>
              </w:rPr>
            </w:pPr>
          </w:p>
        </w:tc>
      </w:tr>
      <w:tr w14:paraId="513C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2635" w:type="dxa"/>
            <w:tcBorders>
              <w:bottom w:val="single" w:color="auto" w:sz="4" w:space="0"/>
            </w:tcBorders>
          </w:tcPr>
          <w:p w14:paraId="618D589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Білім беру ұйымының кестесі бойынша ұйымдастырылған іс –әрекет</w:t>
            </w:r>
          </w:p>
          <w:p w14:paraId="068BB6B4">
            <w:pPr>
              <w:spacing w:after="0" w:line="240" w:lineRule="auto"/>
              <w:rPr>
                <w:rFonts w:ascii="Times New Roman" w:hAnsi="Times New Roman" w:eastAsia="Calibri" w:cs="Times New Roman"/>
                <w:b w:val="0"/>
                <w:bCs/>
                <w:sz w:val="28"/>
                <w:szCs w:val="28"/>
                <w:lang w:val="kk-KZ"/>
              </w:rPr>
            </w:pPr>
          </w:p>
          <w:p w14:paraId="38ECCCD1">
            <w:pPr>
              <w:spacing w:after="0" w:line="240" w:lineRule="auto"/>
              <w:rPr>
                <w:rFonts w:ascii="Times New Roman" w:hAnsi="Times New Roman" w:eastAsia="Calibri" w:cs="Times New Roman"/>
                <w:b w:val="0"/>
                <w:bCs/>
                <w:sz w:val="28"/>
                <w:szCs w:val="28"/>
                <w:lang w:val="kk-KZ"/>
              </w:rPr>
            </w:pPr>
          </w:p>
          <w:p w14:paraId="6F7A34F5">
            <w:pPr>
              <w:spacing w:after="0" w:line="240" w:lineRule="auto"/>
              <w:rPr>
                <w:rFonts w:ascii="Times New Roman" w:hAnsi="Times New Roman" w:eastAsia="Calibri" w:cs="Times New Roman"/>
                <w:b w:val="0"/>
                <w:bCs/>
                <w:sz w:val="28"/>
                <w:szCs w:val="28"/>
                <w:lang w:val="kk-KZ"/>
              </w:rPr>
            </w:pPr>
          </w:p>
          <w:p w14:paraId="3E4E7C56">
            <w:pPr>
              <w:spacing w:after="0" w:line="240" w:lineRule="auto"/>
              <w:rPr>
                <w:rFonts w:ascii="Times New Roman" w:hAnsi="Times New Roman" w:eastAsia="Calibri" w:cs="Times New Roman"/>
                <w:b w:val="0"/>
                <w:bCs/>
                <w:sz w:val="28"/>
                <w:szCs w:val="28"/>
                <w:lang w:val="kk-KZ"/>
              </w:rPr>
            </w:pPr>
          </w:p>
          <w:p w14:paraId="6404C748">
            <w:pPr>
              <w:spacing w:after="0" w:line="240" w:lineRule="auto"/>
              <w:rPr>
                <w:rFonts w:ascii="Times New Roman" w:hAnsi="Times New Roman" w:eastAsia="Calibri" w:cs="Times New Roman"/>
                <w:b w:val="0"/>
                <w:bCs/>
                <w:sz w:val="28"/>
                <w:szCs w:val="28"/>
                <w:lang w:val="kk-KZ"/>
              </w:rPr>
            </w:pPr>
          </w:p>
          <w:p w14:paraId="265DFF68">
            <w:pPr>
              <w:spacing w:after="0" w:line="240" w:lineRule="auto"/>
              <w:rPr>
                <w:rFonts w:ascii="Times New Roman" w:hAnsi="Times New Roman" w:eastAsia="Calibri" w:cs="Times New Roman"/>
                <w:b w:val="0"/>
                <w:bCs/>
                <w:sz w:val="28"/>
                <w:szCs w:val="28"/>
                <w:lang w:val="kk-KZ"/>
              </w:rPr>
            </w:pPr>
          </w:p>
          <w:p w14:paraId="7F1C01FC">
            <w:pPr>
              <w:spacing w:after="0" w:line="240" w:lineRule="auto"/>
              <w:rPr>
                <w:rFonts w:ascii="Times New Roman" w:hAnsi="Times New Roman" w:eastAsia="Calibri" w:cs="Times New Roman"/>
                <w:b w:val="0"/>
                <w:bCs/>
                <w:sz w:val="28"/>
                <w:szCs w:val="28"/>
                <w:lang w:val="kk-KZ"/>
              </w:rPr>
            </w:pPr>
          </w:p>
          <w:p w14:paraId="70850C24">
            <w:pPr>
              <w:spacing w:after="0" w:line="240" w:lineRule="auto"/>
              <w:rPr>
                <w:rFonts w:ascii="Times New Roman" w:hAnsi="Times New Roman" w:eastAsia="Calibri" w:cs="Times New Roman"/>
                <w:b w:val="0"/>
                <w:bCs/>
                <w:sz w:val="28"/>
                <w:szCs w:val="28"/>
                <w:lang w:val="kk-KZ"/>
              </w:rPr>
            </w:pPr>
          </w:p>
          <w:p w14:paraId="3B2FBAFD">
            <w:pPr>
              <w:spacing w:after="0" w:line="240" w:lineRule="auto"/>
              <w:rPr>
                <w:rFonts w:ascii="Times New Roman" w:hAnsi="Times New Roman" w:eastAsia="Calibri" w:cs="Times New Roman"/>
                <w:b w:val="0"/>
                <w:bCs/>
                <w:sz w:val="28"/>
                <w:szCs w:val="28"/>
                <w:lang w:val="kk-KZ"/>
              </w:rPr>
            </w:pPr>
          </w:p>
          <w:p w14:paraId="312543C5">
            <w:pPr>
              <w:spacing w:after="0" w:line="240" w:lineRule="auto"/>
              <w:rPr>
                <w:rFonts w:ascii="Times New Roman" w:hAnsi="Times New Roman" w:eastAsia="Calibri" w:cs="Times New Roman"/>
                <w:b w:val="0"/>
                <w:bCs/>
                <w:sz w:val="28"/>
                <w:szCs w:val="28"/>
                <w:lang w:val="kk-KZ"/>
              </w:rPr>
            </w:pPr>
          </w:p>
          <w:p w14:paraId="7DA59775">
            <w:pPr>
              <w:spacing w:after="0" w:line="240" w:lineRule="auto"/>
              <w:rPr>
                <w:rFonts w:ascii="Times New Roman" w:hAnsi="Times New Roman" w:eastAsia="Calibri" w:cs="Times New Roman"/>
                <w:b w:val="0"/>
                <w:bCs/>
                <w:sz w:val="28"/>
                <w:szCs w:val="28"/>
                <w:lang w:val="kk-KZ"/>
              </w:rPr>
            </w:pPr>
          </w:p>
          <w:p w14:paraId="54B05ADD">
            <w:pPr>
              <w:spacing w:after="0" w:line="240" w:lineRule="auto"/>
              <w:rPr>
                <w:rFonts w:ascii="Times New Roman" w:hAnsi="Times New Roman" w:eastAsia="Calibri" w:cs="Times New Roman"/>
                <w:b w:val="0"/>
                <w:bCs/>
                <w:sz w:val="28"/>
                <w:szCs w:val="28"/>
                <w:lang w:val="kk-KZ"/>
              </w:rPr>
            </w:pPr>
          </w:p>
          <w:p w14:paraId="0C9AB7C4">
            <w:pPr>
              <w:spacing w:after="0" w:line="240" w:lineRule="auto"/>
              <w:rPr>
                <w:rFonts w:ascii="Times New Roman" w:hAnsi="Times New Roman" w:eastAsia="Calibri" w:cs="Times New Roman"/>
                <w:b w:val="0"/>
                <w:bCs/>
                <w:sz w:val="28"/>
                <w:szCs w:val="28"/>
                <w:lang w:val="kk-KZ"/>
              </w:rPr>
            </w:pPr>
          </w:p>
          <w:p w14:paraId="268887C3">
            <w:pPr>
              <w:spacing w:after="0" w:line="240" w:lineRule="auto"/>
              <w:rPr>
                <w:rFonts w:ascii="Times New Roman" w:hAnsi="Times New Roman" w:eastAsia="Calibri" w:cs="Times New Roman"/>
                <w:b w:val="0"/>
                <w:bCs/>
                <w:sz w:val="28"/>
                <w:szCs w:val="28"/>
                <w:lang w:val="kk-KZ"/>
              </w:rPr>
            </w:pPr>
          </w:p>
          <w:p w14:paraId="5ECD0819">
            <w:pPr>
              <w:spacing w:after="0" w:line="240" w:lineRule="auto"/>
              <w:rPr>
                <w:rFonts w:ascii="Times New Roman" w:hAnsi="Times New Roman" w:eastAsia="Calibri" w:cs="Times New Roman"/>
                <w:b w:val="0"/>
                <w:bCs/>
                <w:sz w:val="28"/>
                <w:szCs w:val="28"/>
                <w:lang w:val="kk-KZ"/>
              </w:rPr>
            </w:pPr>
          </w:p>
          <w:p w14:paraId="7ABC9320">
            <w:pPr>
              <w:spacing w:after="0" w:line="240" w:lineRule="auto"/>
              <w:rPr>
                <w:rFonts w:ascii="Times New Roman" w:hAnsi="Times New Roman" w:eastAsia="Calibri" w:cs="Times New Roman"/>
                <w:b w:val="0"/>
                <w:bCs/>
                <w:sz w:val="28"/>
                <w:szCs w:val="28"/>
                <w:lang w:val="kk-KZ"/>
              </w:rPr>
            </w:pPr>
          </w:p>
          <w:p w14:paraId="2F652FFB">
            <w:pPr>
              <w:spacing w:after="0" w:line="240" w:lineRule="auto"/>
              <w:rPr>
                <w:rFonts w:ascii="Times New Roman" w:hAnsi="Times New Roman" w:eastAsia="Calibri" w:cs="Times New Roman"/>
                <w:b w:val="0"/>
                <w:bCs/>
                <w:sz w:val="28"/>
                <w:szCs w:val="28"/>
                <w:lang w:val="kk-KZ"/>
              </w:rPr>
            </w:pPr>
          </w:p>
          <w:p w14:paraId="57EE85AD">
            <w:pPr>
              <w:spacing w:after="0" w:line="240" w:lineRule="auto"/>
              <w:rPr>
                <w:rFonts w:ascii="Times New Roman" w:hAnsi="Times New Roman" w:eastAsia="Calibri" w:cs="Times New Roman"/>
                <w:b w:val="0"/>
                <w:bCs/>
                <w:sz w:val="28"/>
                <w:szCs w:val="28"/>
                <w:lang w:val="kk-KZ"/>
              </w:rPr>
            </w:pPr>
          </w:p>
          <w:p w14:paraId="748B2159">
            <w:pPr>
              <w:spacing w:after="0" w:line="240" w:lineRule="auto"/>
              <w:rPr>
                <w:rFonts w:ascii="Times New Roman" w:hAnsi="Times New Roman" w:eastAsia="Calibri" w:cs="Times New Roman"/>
                <w:b w:val="0"/>
                <w:bCs/>
                <w:sz w:val="28"/>
                <w:szCs w:val="28"/>
                <w:lang w:val="kk-KZ"/>
              </w:rPr>
            </w:pPr>
          </w:p>
          <w:p w14:paraId="188B5BEE">
            <w:pPr>
              <w:spacing w:after="0" w:line="240" w:lineRule="auto"/>
              <w:rPr>
                <w:rFonts w:ascii="Times New Roman" w:hAnsi="Times New Roman" w:eastAsia="Calibri" w:cs="Times New Roman"/>
                <w:b w:val="0"/>
                <w:bCs/>
                <w:sz w:val="28"/>
                <w:szCs w:val="28"/>
                <w:lang w:val="kk-KZ"/>
              </w:rPr>
            </w:pPr>
          </w:p>
          <w:p w14:paraId="35527208">
            <w:pPr>
              <w:spacing w:after="0" w:line="240" w:lineRule="auto"/>
              <w:rPr>
                <w:rFonts w:ascii="Times New Roman" w:hAnsi="Times New Roman" w:eastAsia="Calibri" w:cs="Times New Roman"/>
                <w:b w:val="0"/>
                <w:bCs/>
                <w:sz w:val="28"/>
                <w:szCs w:val="28"/>
                <w:lang w:val="kk-KZ"/>
              </w:rPr>
            </w:pPr>
          </w:p>
          <w:p w14:paraId="36ED7C11">
            <w:pPr>
              <w:spacing w:after="0" w:line="240" w:lineRule="auto"/>
              <w:rPr>
                <w:rFonts w:ascii="Times New Roman" w:hAnsi="Times New Roman" w:eastAsia="Calibri" w:cs="Times New Roman"/>
                <w:b w:val="0"/>
                <w:bCs/>
                <w:sz w:val="28"/>
                <w:szCs w:val="28"/>
                <w:lang w:val="kk-KZ"/>
              </w:rPr>
            </w:pPr>
          </w:p>
          <w:p w14:paraId="4FBD65E0">
            <w:pPr>
              <w:spacing w:after="0" w:line="240" w:lineRule="auto"/>
              <w:rPr>
                <w:rFonts w:ascii="Times New Roman" w:hAnsi="Times New Roman" w:eastAsia="Calibri" w:cs="Times New Roman"/>
                <w:b w:val="0"/>
                <w:bCs/>
                <w:sz w:val="28"/>
                <w:szCs w:val="28"/>
                <w:lang w:val="kk-KZ"/>
              </w:rPr>
            </w:pPr>
          </w:p>
          <w:p w14:paraId="2FFA2A14">
            <w:pPr>
              <w:spacing w:after="0" w:line="240" w:lineRule="auto"/>
              <w:rPr>
                <w:rFonts w:ascii="Times New Roman" w:hAnsi="Times New Roman" w:eastAsia="Calibri" w:cs="Times New Roman"/>
                <w:b w:val="0"/>
                <w:bCs/>
                <w:sz w:val="28"/>
                <w:szCs w:val="28"/>
                <w:lang w:val="kk-KZ"/>
              </w:rPr>
            </w:pPr>
          </w:p>
          <w:p w14:paraId="2B2D03BB">
            <w:pPr>
              <w:spacing w:after="0" w:line="240" w:lineRule="auto"/>
              <w:rPr>
                <w:rFonts w:ascii="Times New Roman" w:hAnsi="Times New Roman" w:eastAsia="Calibri" w:cs="Times New Roman"/>
                <w:b w:val="0"/>
                <w:bCs/>
                <w:sz w:val="28"/>
                <w:szCs w:val="28"/>
                <w:lang w:val="kk-KZ"/>
              </w:rPr>
            </w:pPr>
          </w:p>
          <w:p w14:paraId="78F4D4D4">
            <w:pPr>
              <w:spacing w:after="0" w:line="240" w:lineRule="auto"/>
              <w:rPr>
                <w:rFonts w:ascii="Times New Roman" w:hAnsi="Times New Roman" w:eastAsia="Calibri" w:cs="Times New Roman"/>
                <w:b w:val="0"/>
                <w:bCs/>
                <w:sz w:val="28"/>
                <w:szCs w:val="28"/>
                <w:lang w:val="kk-KZ"/>
              </w:rPr>
            </w:pPr>
          </w:p>
          <w:p w14:paraId="6395B62F">
            <w:pPr>
              <w:spacing w:after="0" w:line="240" w:lineRule="auto"/>
              <w:rPr>
                <w:rFonts w:ascii="Times New Roman" w:hAnsi="Times New Roman" w:eastAsia="Calibri" w:cs="Times New Roman"/>
                <w:b w:val="0"/>
                <w:bCs/>
                <w:sz w:val="28"/>
                <w:szCs w:val="28"/>
                <w:lang w:val="kk-KZ"/>
              </w:rPr>
            </w:pPr>
          </w:p>
          <w:p w14:paraId="017B1BF2">
            <w:pPr>
              <w:spacing w:after="0" w:line="240" w:lineRule="auto"/>
              <w:rPr>
                <w:rFonts w:ascii="Times New Roman" w:hAnsi="Times New Roman" w:eastAsia="Calibri" w:cs="Times New Roman"/>
                <w:b w:val="0"/>
                <w:bCs/>
                <w:sz w:val="28"/>
                <w:szCs w:val="28"/>
                <w:lang w:val="kk-KZ"/>
              </w:rPr>
            </w:pPr>
          </w:p>
          <w:p w14:paraId="6AEBB17C">
            <w:pPr>
              <w:spacing w:after="0" w:line="240" w:lineRule="auto"/>
              <w:rPr>
                <w:rFonts w:ascii="Times New Roman" w:hAnsi="Times New Roman" w:eastAsia="Calibri" w:cs="Times New Roman"/>
                <w:b w:val="0"/>
                <w:bCs/>
                <w:sz w:val="28"/>
                <w:szCs w:val="28"/>
                <w:lang w:val="kk-KZ"/>
              </w:rPr>
            </w:pPr>
          </w:p>
          <w:p w14:paraId="6F04C015">
            <w:pPr>
              <w:spacing w:after="0" w:line="240" w:lineRule="auto"/>
              <w:rPr>
                <w:rFonts w:ascii="Times New Roman" w:hAnsi="Times New Roman" w:eastAsia="Calibri" w:cs="Times New Roman"/>
                <w:b w:val="0"/>
                <w:bCs/>
                <w:sz w:val="28"/>
                <w:szCs w:val="28"/>
                <w:lang w:val="kk-KZ"/>
              </w:rPr>
            </w:pPr>
          </w:p>
          <w:p w14:paraId="2449C983">
            <w:pPr>
              <w:spacing w:after="0" w:line="240" w:lineRule="auto"/>
              <w:rPr>
                <w:rFonts w:ascii="Times New Roman" w:hAnsi="Times New Roman" w:eastAsia="Calibri" w:cs="Times New Roman"/>
                <w:b w:val="0"/>
                <w:bCs/>
                <w:sz w:val="28"/>
                <w:szCs w:val="28"/>
                <w:lang w:val="kk-KZ"/>
              </w:rPr>
            </w:pPr>
          </w:p>
        </w:tc>
        <w:tc>
          <w:tcPr>
            <w:tcW w:w="2857" w:type="dxa"/>
            <w:tcBorders>
              <w:top w:val="single" w:color="000000" w:sz="4" w:space="0"/>
              <w:left w:val="single" w:color="000000" w:sz="4" w:space="0"/>
              <w:bottom w:val="single" w:color="auto" w:sz="4" w:space="0"/>
              <w:right w:val="single" w:color="auto" w:sz="4" w:space="0"/>
            </w:tcBorders>
          </w:tcPr>
          <w:p w14:paraId="3DC45F03">
            <w:pPr>
              <w:spacing w:after="0" w:line="240" w:lineRule="auto"/>
              <w:rPr>
                <w:rFonts w:ascii="Times New Roman" w:hAnsi="Times New Roman" w:eastAsia="Times New Roman" w:cs="Times New Roman"/>
                <w:b w:val="0"/>
                <w:bCs/>
                <w:sz w:val="28"/>
                <w:szCs w:val="28"/>
                <w:lang w:val="kk-KZ" w:eastAsia="ru-RU"/>
              </w:rPr>
            </w:pPr>
            <w:r>
              <w:rPr>
                <w:rFonts w:ascii="Times New Roman" w:hAnsi="Times New Roman" w:eastAsia="Calibri" w:cs="Times New Roman"/>
                <w:b w:val="0"/>
                <w:bCs/>
                <w:sz w:val="28"/>
                <w:szCs w:val="28"/>
                <w:lang w:val="kk-KZ" w:bidi="en-US"/>
              </w:rPr>
              <w:t>Дене шынықтыру</w:t>
            </w:r>
          </w:p>
          <w:p w14:paraId="317DC750">
            <w:pPr>
              <w:spacing w:after="0" w:line="259"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sz w:val="28"/>
                <w:szCs w:val="28"/>
                <w:lang w:val="kk-KZ" w:bidi="en-US"/>
              </w:rPr>
              <w:t>Тақырыбы:</w:t>
            </w:r>
            <w:r>
              <w:rPr>
                <w:rFonts w:ascii="Times New Roman" w:hAnsi="Times New Roman" w:eastAsia="Calibri" w:cs="Times New Roman"/>
                <w:b w:val="0"/>
                <w:bCs/>
                <w:color w:val="000000"/>
                <w:sz w:val="28"/>
                <w:szCs w:val="28"/>
                <w:lang w:val="kk-KZ"/>
              </w:rPr>
              <w:t xml:space="preserve"> Сапқа тұру.</w:t>
            </w:r>
          </w:p>
          <w:p w14:paraId="41541E01">
            <w:pPr>
              <w:spacing w:after="0" w:line="259"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1.Жалпы дамыту жаттығулары.</w:t>
            </w:r>
          </w:p>
          <w:p w14:paraId="530FF350">
            <w:pPr>
              <w:spacing w:after="0" w:line="259" w:lineRule="auto"/>
              <w:jc w:val="both"/>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 xml:space="preserve">Аяқтың ұшымен жүру </w:t>
            </w:r>
          </w:p>
          <w:p w14:paraId="25F633EF">
            <w:pPr>
              <w:spacing w:after="0" w:line="259" w:lineRule="auto"/>
              <w:jc w:val="both"/>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Өкшемен жүру</w:t>
            </w:r>
          </w:p>
          <w:p w14:paraId="71331291">
            <w:pPr>
              <w:spacing w:after="0" w:line="259" w:lineRule="auto"/>
              <w:jc w:val="both"/>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Аяқтың сырт жағымен жүру</w:t>
            </w:r>
          </w:p>
          <w:p w14:paraId="4F5C2E19">
            <w:pPr>
              <w:spacing w:after="0" w:line="259" w:lineRule="auto"/>
              <w:jc w:val="both"/>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Аяқтың іш жағымен жүру</w:t>
            </w:r>
          </w:p>
          <w:p w14:paraId="1E6164CD">
            <w:pPr>
              <w:spacing w:after="0" w:line="259" w:lineRule="auto"/>
              <w:jc w:val="both"/>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Жай жүгіру</w:t>
            </w:r>
          </w:p>
          <w:p w14:paraId="1964DFA5">
            <w:pPr>
              <w:spacing w:after="0" w:line="259" w:lineRule="auto"/>
              <w:jc w:val="both"/>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2 .Негізгі қимылдар</w:t>
            </w:r>
          </w:p>
          <w:p w14:paraId="4DE4883E">
            <w:pPr>
              <w:spacing w:after="0" w:line="259" w:lineRule="auto"/>
              <w:jc w:val="both"/>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Балалар педагогтің ауызша нұсқауымен сапқа тұруды үйрету.</w:t>
            </w:r>
          </w:p>
          <w:p w14:paraId="534BA16B">
            <w:pPr>
              <w:spacing w:after="0" w:line="259" w:lineRule="auto"/>
              <w:jc w:val="both"/>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Қимылды ойын.</w:t>
            </w:r>
          </w:p>
          <w:p w14:paraId="177C591F">
            <w:pPr>
              <w:spacing w:after="0" w:line="259" w:lineRule="auto"/>
              <w:jc w:val="both"/>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«Өз жұбыңды тап»</w:t>
            </w:r>
          </w:p>
          <w:p w14:paraId="1873A62C">
            <w:pPr>
              <w:spacing w:after="0" w:line="259" w:lineRule="auto"/>
              <w:jc w:val="both"/>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Мақсаты:Балалар  жалаушалар бойынша екі топқа бөліне алады.</w:t>
            </w:r>
          </w:p>
          <w:p w14:paraId="27BAAA65">
            <w:pPr>
              <w:spacing w:after="0" w:line="259" w:lineRule="auto"/>
              <w:jc w:val="both"/>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Тыныс алу жаттығулары</w:t>
            </w:r>
          </w:p>
          <w:p w14:paraId="3F27B850">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Балалар педагогтің</w:t>
            </w:r>
          </w:p>
          <w:p w14:paraId="71D6A3CF">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нұсқауы бойынша сапқа тұра алады</w:t>
            </w:r>
          </w:p>
          <w:p w14:paraId="525738BB">
            <w:pPr>
              <w:spacing w:after="0" w:line="240" w:lineRule="auto"/>
              <w:rPr>
                <w:rFonts w:ascii="Times New Roman" w:hAnsi="Times New Roman" w:eastAsia="Times New Roman" w:cs="Times New Roman"/>
                <w:b w:val="0"/>
                <w:bCs/>
                <w:sz w:val="28"/>
                <w:szCs w:val="28"/>
                <w:lang w:val="kk-KZ" w:eastAsia="ru-RU"/>
              </w:rPr>
            </w:pPr>
          </w:p>
        </w:tc>
        <w:tc>
          <w:tcPr>
            <w:tcW w:w="2967" w:type="dxa"/>
            <w:gridSpan w:val="6"/>
            <w:tcBorders>
              <w:top w:val="single" w:color="000000" w:sz="4" w:space="0"/>
              <w:left w:val="single" w:color="auto" w:sz="4" w:space="0"/>
              <w:bottom w:val="single" w:color="auto" w:sz="4" w:space="0"/>
              <w:right w:val="single" w:color="000000" w:sz="4" w:space="0"/>
            </w:tcBorders>
          </w:tcPr>
          <w:p w14:paraId="77283393">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Музыка</w:t>
            </w:r>
          </w:p>
          <w:p w14:paraId="5C4F7FD8">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Пән мұғалімінің жоспарына бойынша.</w:t>
            </w:r>
          </w:p>
          <w:p w14:paraId="70E85B9B">
            <w:pPr>
              <w:spacing w:after="0" w:line="259" w:lineRule="auto"/>
              <w:rPr>
                <w:rFonts w:ascii="Times New Roman" w:hAnsi="Times New Roman" w:eastAsia="Calibri" w:cs="Times New Roman"/>
                <w:b w:val="0"/>
                <w:bCs/>
                <w:color w:val="000000"/>
                <w:sz w:val="28"/>
                <w:szCs w:val="28"/>
                <w:lang w:val="kk-KZ"/>
              </w:rPr>
            </w:pPr>
          </w:p>
          <w:p w14:paraId="1D0F36DB">
            <w:pPr>
              <w:spacing w:after="0" w:line="259" w:lineRule="auto"/>
              <w:rPr>
                <w:rFonts w:ascii="Times New Roman" w:hAnsi="Times New Roman" w:eastAsia="Calibri" w:cs="Times New Roman"/>
                <w:b w:val="0"/>
                <w:bCs/>
                <w:color w:val="000000"/>
                <w:sz w:val="28"/>
                <w:szCs w:val="28"/>
                <w:lang w:val="kk-KZ"/>
              </w:rPr>
            </w:pPr>
          </w:p>
          <w:p w14:paraId="6BB8389D">
            <w:pPr>
              <w:spacing w:after="0" w:line="259" w:lineRule="auto"/>
              <w:rPr>
                <w:rFonts w:ascii="Times New Roman" w:hAnsi="Times New Roman" w:eastAsia="Calibri" w:cs="Times New Roman"/>
                <w:b w:val="0"/>
                <w:bCs/>
                <w:color w:val="000000"/>
                <w:sz w:val="28"/>
                <w:szCs w:val="28"/>
                <w:lang w:val="kk-KZ"/>
              </w:rPr>
            </w:pPr>
          </w:p>
          <w:p w14:paraId="1560BCB3">
            <w:pPr>
              <w:spacing w:after="0" w:line="259" w:lineRule="auto"/>
              <w:rPr>
                <w:rFonts w:ascii="Times New Roman" w:hAnsi="Times New Roman" w:eastAsia="Calibri" w:cs="Times New Roman"/>
                <w:b w:val="0"/>
                <w:bCs/>
                <w:color w:val="000000"/>
                <w:sz w:val="28"/>
                <w:szCs w:val="28"/>
                <w:lang w:val="kk-KZ"/>
              </w:rPr>
            </w:pPr>
          </w:p>
        </w:tc>
        <w:tc>
          <w:tcPr>
            <w:tcW w:w="2844" w:type="dxa"/>
            <w:gridSpan w:val="4"/>
            <w:tcBorders>
              <w:top w:val="single" w:color="000000" w:sz="4" w:space="0"/>
              <w:left w:val="single" w:color="000000" w:sz="4" w:space="0"/>
              <w:bottom w:val="single" w:color="auto" w:sz="4" w:space="0"/>
              <w:right w:val="single" w:color="000000" w:sz="4" w:space="0"/>
            </w:tcBorders>
          </w:tcPr>
          <w:p w14:paraId="3B33D49A">
            <w:pPr>
              <w:spacing w:after="0" w:line="259" w:lineRule="auto"/>
              <w:jc w:val="both"/>
              <w:rPr>
                <w:rFonts w:ascii="Times New Roman" w:hAnsi="Times New Roman" w:eastAsia="Calibri" w:cs="Times New Roman"/>
                <w:b w:val="0"/>
                <w:bCs/>
                <w:sz w:val="28"/>
                <w:szCs w:val="28"/>
                <w:lang w:val="kk-KZ" w:bidi="en-US"/>
              </w:rPr>
            </w:pPr>
            <w:r>
              <w:rPr>
                <w:rFonts w:ascii="Times New Roman" w:hAnsi="Times New Roman" w:eastAsia="Calibri" w:cs="Times New Roman"/>
                <w:b w:val="0"/>
                <w:bCs/>
                <w:color w:val="000000"/>
                <w:sz w:val="28"/>
                <w:szCs w:val="28"/>
                <w:lang w:val="kk-KZ"/>
              </w:rPr>
              <w:t>Дене шынықтыру.</w:t>
            </w:r>
          </w:p>
          <w:p w14:paraId="4E6FECEA">
            <w:pPr>
              <w:spacing w:after="0" w:line="259" w:lineRule="auto"/>
              <w:jc w:val="both"/>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 xml:space="preserve">Тақырыбы: </w:t>
            </w:r>
            <w:r>
              <w:rPr>
                <w:rFonts w:ascii="Times New Roman" w:hAnsi="Times New Roman" w:eastAsia="Calibri" w:cs="Times New Roman"/>
                <w:b w:val="0"/>
                <w:bCs/>
                <w:sz w:val="28"/>
                <w:szCs w:val="28"/>
                <w:lang w:val="kk-KZ" w:bidi="en-US"/>
              </w:rPr>
              <w:t xml:space="preserve">Саппен жүру. </w:t>
            </w:r>
          </w:p>
          <w:p w14:paraId="36E0A619">
            <w:pPr>
              <w:spacing w:after="0" w:line="240" w:lineRule="auto"/>
              <w:rPr>
                <w:rFonts w:ascii="Times New Roman" w:hAnsi="Times New Roman" w:eastAsia="Calibri" w:cs="Times New Roman"/>
                <w:b w:val="0"/>
                <w:bCs/>
                <w:sz w:val="28"/>
                <w:szCs w:val="28"/>
                <w:lang w:val="kk-KZ" w:bidi="en-US"/>
              </w:rPr>
            </w:pPr>
            <w:r>
              <w:rPr>
                <w:rFonts w:ascii="Times New Roman" w:hAnsi="Times New Roman" w:eastAsia="Calibri" w:cs="Times New Roman"/>
                <w:b w:val="0"/>
                <w:bCs/>
                <w:sz w:val="28"/>
                <w:szCs w:val="28"/>
                <w:lang w:val="kk-KZ" w:bidi="en-US"/>
              </w:rPr>
              <w:t>1.Жалпы дамыту жаттығулары.</w:t>
            </w:r>
          </w:p>
          <w:p w14:paraId="6350E5CC">
            <w:pPr>
              <w:spacing w:after="0" w:line="240" w:lineRule="auto"/>
              <w:rPr>
                <w:rFonts w:ascii="Times New Roman" w:hAnsi="Times New Roman" w:eastAsia="Calibri" w:cs="Times New Roman"/>
                <w:b w:val="0"/>
                <w:bCs/>
                <w:sz w:val="28"/>
                <w:szCs w:val="28"/>
                <w:lang w:val="kk-KZ" w:bidi="en-US"/>
              </w:rPr>
            </w:pPr>
            <w:r>
              <w:rPr>
                <w:rFonts w:ascii="Times New Roman" w:hAnsi="Times New Roman" w:eastAsia="Calibri" w:cs="Times New Roman"/>
                <w:b w:val="0"/>
                <w:bCs/>
                <w:sz w:val="28"/>
                <w:szCs w:val="28"/>
                <w:lang w:val="kk-KZ" w:bidi="en-US"/>
              </w:rPr>
              <w:t xml:space="preserve">Аяқтың ұшымен жүру </w:t>
            </w:r>
          </w:p>
          <w:p w14:paraId="318C9F59">
            <w:pPr>
              <w:spacing w:after="0" w:line="240" w:lineRule="auto"/>
              <w:rPr>
                <w:rFonts w:ascii="Times New Roman" w:hAnsi="Times New Roman" w:eastAsia="Calibri" w:cs="Times New Roman"/>
                <w:b w:val="0"/>
                <w:bCs/>
                <w:sz w:val="28"/>
                <w:szCs w:val="28"/>
                <w:lang w:val="kk-KZ" w:bidi="en-US"/>
              </w:rPr>
            </w:pPr>
            <w:r>
              <w:rPr>
                <w:rFonts w:ascii="Times New Roman" w:hAnsi="Times New Roman" w:eastAsia="Calibri" w:cs="Times New Roman"/>
                <w:b w:val="0"/>
                <w:bCs/>
                <w:sz w:val="28"/>
                <w:szCs w:val="28"/>
                <w:lang w:val="kk-KZ" w:bidi="en-US"/>
              </w:rPr>
              <w:t>Өкшемен жүру</w:t>
            </w:r>
          </w:p>
          <w:p w14:paraId="7AC9E3CF">
            <w:pPr>
              <w:spacing w:after="0" w:line="240" w:lineRule="auto"/>
              <w:rPr>
                <w:rFonts w:ascii="Times New Roman" w:hAnsi="Times New Roman" w:eastAsia="Calibri" w:cs="Times New Roman"/>
                <w:b w:val="0"/>
                <w:bCs/>
                <w:sz w:val="28"/>
                <w:szCs w:val="28"/>
                <w:lang w:val="kk-KZ" w:bidi="en-US"/>
              </w:rPr>
            </w:pPr>
            <w:r>
              <w:rPr>
                <w:rFonts w:ascii="Times New Roman" w:hAnsi="Times New Roman" w:eastAsia="Calibri" w:cs="Times New Roman"/>
                <w:b w:val="0"/>
                <w:bCs/>
                <w:sz w:val="28"/>
                <w:szCs w:val="28"/>
                <w:lang w:val="kk-KZ" w:bidi="en-US"/>
              </w:rPr>
              <w:t>Аяқтың сырт жағымен жүру</w:t>
            </w:r>
          </w:p>
          <w:p w14:paraId="2E356B2B">
            <w:pPr>
              <w:spacing w:after="0" w:line="240" w:lineRule="auto"/>
              <w:rPr>
                <w:rFonts w:ascii="Times New Roman" w:hAnsi="Times New Roman" w:eastAsia="Calibri" w:cs="Times New Roman"/>
                <w:b w:val="0"/>
                <w:bCs/>
                <w:sz w:val="28"/>
                <w:szCs w:val="28"/>
                <w:lang w:val="kk-KZ" w:bidi="en-US"/>
              </w:rPr>
            </w:pPr>
            <w:r>
              <w:rPr>
                <w:rFonts w:ascii="Times New Roman" w:hAnsi="Times New Roman" w:eastAsia="Calibri" w:cs="Times New Roman"/>
                <w:b w:val="0"/>
                <w:bCs/>
                <w:sz w:val="28"/>
                <w:szCs w:val="28"/>
                <w:lang w:val="kk-KZ" w:bidi="en-US"/>
              </w:rPr>
              <w:t>Аяқтың іш жағымен жүру</w:t>
            </w:r>
          </w:p>
          <w:p w14:paraId="525D2AE9">
            <w:pPr>
              <w:spacing w:after="0" w:line="240" w:lineRule="auto"/>
              <w:rPr>
                <w:rFonts w:ascii="Times New Roman" w:hAnsi="Times New Roman" w:eastAsia="Calibri" w:cs="Times New Roman"/>
                <w:b w:val="0"/>
                <w:bCs/>
                <w:sz w:val="28"/>
                <w:szCs w:val="28"/>
                <w:lang w:val="kk-KZ" w:bidi="en-US"/>
              </w:rPr>
            </w:pPr>
            <w:r>
              <w:rPr>
                <w:rFonts w:ascii="Times New Roman" w:hAnsi="Times New Roman" w:eastAsia="Calibri" w:cs="Times New Roman"/>
                <w:b w:val="0"/>
                <w:bCs/>
                <w:sz w:val="28"/>
                <w:szCs w:val="28"/>
                <w:lang w:val="kk-KZ" w:bidi="en-US"/>
              </w:rPr>
              <w:t>Жай жүгіру</w:t>
            </w:r>
          </w:p>
          <w:p w14:paraId="5B4401C3">
            <w:pPr>
              <w:spacing w:after="0" w:line="240" w:lineRule="auto"/>
              <w:rPr>
                <w:rFonts w:ascii="Times New Roman" w:hAnsi="Times New Roman" w:eastAsia="Calibri" w:cs="Times New Roman"/>
                <w:b w:val="0"/>
                <w:bCs/>
                <w:sz w:val="28"/>
                <w:szCs w:val="28"/>
                <w:lang w:val="kk-KZ" w:bidi="en-US"/>
              </w:rPr>
            </w:pPr>
            <w:r>
              <w:rPr>
                <w:rFonts w:ascii="Times New Roman" w:hAnsi="Times New Roman" w:eastAsia="Calibri" w:cs="Times New Roman"/>
                <w:b w:val="0"/>
                <w:bCs/>
                <w:sz w:val="28"/>
                <w:szCs w:val="28"/>
                <w:lang w:val="kk-KZ" w:bidi="en-US"/>
              </w:rPr>
              <w:t>2 .Негізгі қимылдар</w:t>
            </w:r>
          </w:p>
          <w:p w14:paraId="5B047CDD">
            <w:pPr>
              <w:spacing w:after="0" w:line="240" w:lineRule="auto"/>
              <w:rPr>
                <w:rFonts w:ascii="Times New Roman" w:hAnsi="Times New Roman" w:eastAsia="Calibri" w:cs="Times New Roman"/>
                <w:b w:val="0"/>
                <w:bCs/>
                <w:sz w:val="28"/>
                <w:szCs w:val="28"/>
                <w:lang w:val="kk-KZ" w:bidi="en-US"/>
              </w:rPr>
            </w:pPr>
            <w:r>
              <w:rPr>
                <w:rFonts w:ascii="Times New Roman" w:hAnsi="Times New Roman" w:eastAsia="Calibri" w:cs="Times New Roman"/>
                <w:b w:val="0"/>
                <w:bCs/>
                <w:sz w:val="28"/>
                <w:szCs w:val="28"/>
                <w:lang w:val="kk-KZ" w:bidi="en-US"/>
              </w:rPr>
              <w:t xml:space="preserve">Балаларды педагогпен бірге саппен жүреуді үйрету. </w:t>
            </w:r>
          </w:p>
          <w:p w14:paraId="5637211F">
            <w:pPr>
              <w:spacing w:after="0" w:line="240" w:lineRule="auto"/>
              <w:rPr>
                <w:rFonts w:ascii="Times New Roman" w:hAnsi="Times New Roman" w:eastAsia="Calibri" w:cs="Times New Roman"/>
                <w:b w:val="0"/>
                <w:bCs/>
                <w:sz w:val="28"/>
                <w:szCs w:val="28"/>
                <w:lang w:val="kk-KZ" w:bidi="en-US"/>
              </w:rPr>
            </w:pPr>
            <w:r>
              <w:rPr>
                <w:rFonts w:ascii="Times New Roman" w:hAnsi="Times New Roman" w:eastAsia="Calibri" w:cs="Times New Roman"/>
                <w:b w:val="0"/>
                <w:bCs/>
                <w:sz w:val="28"/>
                <w:szCs w:val="28"/>
                <w:lang w:val="kk-KZ" w:bidi="en-US"/>
              </w:rPr>
              <w:t>Қимылды ойын.</w:t>
            </w:r>
          </w:p>
          <w:p w14:paraId="1BFE7F40">
            <w:pPr>
              <w:spacing w:after="0" w:line="240" w:lineRule="auto"/>
              <w:rPr>
                <w:rFonts w:ascii="Times New Roman" w:hAnsi="Times New Roman" w:eastAsia="Calibri" w:cs="Times New Roman"/>
                <w:b w:val="0"/>
                <w:bCs/>
                <w:sz w:val="28"/>
                <w:szCs w:val="28"/>
                <w:lang w:val="kk-KZ" w:bidi="en-US"/>
              </w:rPr>
            </w:pPr>
            <w:r>
              <w:rPr>
                <w:rFonts w:ascii="Times New Roman" w:hAnsi="Times New Roman" w:eastAsia="Calibri" w:cs="Times New Roman"/>
                <w:b w:val="0"/>
                <w:bCs/>
                <w:sz w:val="28"/>
                <w:szCs w:val="28"/>
                <w:lang w:val="kk-KZ" w:bidi="en-US"/>
              </w:rPr>
              <w:t>«Күн мен түн»</w:t>
            </w:r>
          </w:p>
          <w:p w14:paraId="0D647DB0">
            <w:pPr>
              <w:spacing w:after="0" w:line="240" w:lineRule="auto"/>
              <w:rPr>
                <w:rFonts w:ascii="Times New Roman" w:hAnsi="Times New Roman" w:eastAsia="Calibri" w:cs="Times New Roman"/>
                <w:b w:val="0"/>
                <w:bCs/>
                <w:sz w:val="28"/>
                <w:szCs w:val="28"/>
                <w:lang w:val="kk-KZ" w:bidi="en-US"/>
              </w:rPr>
            </w:pPr>
            <w:r>
              <w:rPr>
                <w:rFonts w:ascii="Times New Roman" w:hAnsi="Times New Roman" w:eastAsia="Calibri" w:cs="Times New Roman"/>
                <w:b w:val="0"/>
                <w:bCs/>
                <w:sz w:val="28"/>
                <w:szCs w:val="28"/>
                <w:lang w:val="kk-KZ" w:bidi="en-US"/>
              </w:rPr>
              <w:t>Мақсаты: Балалар  күн дегенде ойнайды, түн дегенде ұйқтайды.</w:t>
            </w:r>
          </w:p>
          <w:p w14:paraId="63368EB2">
            <w:pPr>
              <w:spacing w:after="0" w:line="240" w:lineRule="auto"/>
              <w:rPr>
                <w:rFonts w:ascii="Times New Roman" w:hAnsi="Times New Roman" w:eastAsia="Calibri" w:cs="Times New Roman"/>
                <w:b w:val="0"/>
                <w:bCs/>
                <w:sz w:val="28"/>
                <w:szCs w:val="28"/>
                <w:lang w:val="kk-KZ" w:bidi="en-US"/>
              </w:rPr>
            </w:pPr>
            <w:r>
              <w:rPr>
                <w:rFonts w:ascii="Times New Roman" w:hAnsi="Times New Roman" w:eastAsia="Calibri" w:cs="Times New Roman"/>
                <w:b w:val="0"/>
                <w:bCs/>
                <w:sz w:val="28"/>
                <w:szCs w:val="28"/>
                <w:lang w:val="kk-KZ" w:bidi="en-US"/>
              </w:rPr>
              <w:t>Тыныс алу жаттығулары:</w:t>
            </w:r>
          </w:p>
          <w:p w14:paraId="3F0D20A0">
            <w:pPr>
              <w:spacing w:after="0" w:line="240" w:lineRule="auto"/>
              <w:rPr>
                <w:rFonts w:ascii="Times New Roman" w:hAnsi="Times New Roman" w:eastAsia="Calibri" w:cs="Times New Roman"/>
                <w:b w:val="0"/>
                <w:bCs/>
                <w:sz w:val="28"/>
                <w:szCs w:val="28"/>
                <w:lang w:val="kk-KZ" w:bidi="en-US"/>
              </w:rPr>
            </w:pPr>
            <w:r>
              <w:rPr>
                <w:rFonts w:ascii="Times New Roman" w:hAnsi="Times New Roman" w:eastAsia="Calibri" w:cs="Times New Roman"/>
                <w:b w:val="0"/>
                <w:bCs/>
                <w:sz w:val="28"/>
                <w:szCs w:val="28"/>
                <w:lang w:val="kk-KZ" w:bidi="en-US"/>
              </w:rPr>
              <w:t>Балалар педогогпен бірге саппен жүре алады.</w:t>
            </w:r>
          </w:p>
          <w:p w14:paraId="75A96B6B">
            <w:pPr>
              <w:spacing w:after="0" w:line="240" w:lineRule="auto"/>
              <w:rPr>
                <w:rFonts w:ascii="Times New Roman" w:hAnsi="Times New Roman" w:eastAsia="Calibri" w:cs="Times New Roman"/>
                <w:b w:val="0"/>
                <w:bCs/>
                <w:sz w:val="28"/>
                <w:szCs w:val="28"/>
                <w:lang w:val="kk-KZ" w:bidi="en-US"/>
              </w:rPr>
            </w:pPr>
          </w:p>
          <w:p w14:paraId="7F8AEB24">
            <w:pPr>
              <w:spacing w:after="0" w:line="240"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 xml:space="preserve"> </w:t>
            </w:r>
          </w:p>
          <w:p w14:paraId="0F6BCD46">
            <w:pPr>
              <w:spacing w:after="0" w:line="240" w:lineRule="auto"/>
              <w:rPr>
                <w:rFonts w:ascii="Times New Roman" w:hAnsi="Times New Roman" w:eastAsia="Times New Roman" w:cs="Times New Roman"/>
                <w:b w:val="0"/>
                <w:bCs/>
                <w:sz w:val="28"/>
                <w:szCs w:val="28"/>
                <w:lang w:val="kk-KZ" w:eastAsia="ru-RU"/>
              </w:rPr>
            </w:pPr>
          </w:p>
          <w:p w14:paraId="35AEC063">
            <w:pPr>
              <w:spacing w:after="0" w:line="259" w:lineRule="auto"/>
              <w:jc w:val="both"/>
              <w:rPr>
                <w:rFonts w:ascii="Times New Roman" w:hAnsi="Times New Roman" w:eastAsia="Calibri" w:cs="Times New Roman"/>
                <w:b w:val="0"/>
                <w:bCs/>
                <w:sz w:val="28"/>
                <w:szCs w:val="28"/>
                <w:lang w:val="kk-KZ" w:bidi="en-US"/>
              </w:rPr>
            </w:pPr>
          </w:p>
          <w:p w14:paraId="0C175429">
            <w:pPr>
              <w:spacing w:after="0" w:line="240" w:lineRule="auto"/>
              <w:rPr>
                <w:rFonts w:ascii="Times New Roman" w:hAnsi="Times New Roman" w:eastAsia="Calibri" w:cs="Times New Roman"/>
                <w:b w:val="0"/>
                <w:bCs/>
                <w:color w:val="000000"/>
                <w:sz w:val="28"/>
                <w:szCs w:val="28"/>
                <w:lang w:val="kk-KZ"/>
              </w:rPr>
            </w:pPr>
          </w:p>
        </w:tc>
        <w:tc>
          <w:tcPr>
            <w:tcW w:w="2415" w:type="dxa"/>
            <w:gridSpan w:val="3"/>
            <w:tcBorders>
              <w:top w:val="single" w:color="000000" w:sz="4" w:space="0"/>
              <w:left w:val="single" w:color="000000" w:sz="4" w:space="0"/>
              <w:bottom w:val="single" w:color="auto" w:sz="4" w:space="0"/>
              <w:right w:val="single" w:color="000000" w:sz="4" w:space="0"/>
            </w:tcBorders>
          </w:tcPr>
          <w:p w14:paraId="7604533A">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Дене шынықтыру</w:t>
            </w:r>
          </w:p>
          <w:p w14:paraId="1EF9C9F7">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(таза ауада)</w:t>
            </w:r>
          </w:p>
          <w:p w14:paraId="6FC5BFCD">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Тақырыбы:</w:t>
            </w:r>
          </w:p>
          <w:p w14:paraId="105C08B9">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 xml:space="preserve">Шеңбер жасау. </w:t>
            </w:r>
          </w:p>
          <w:p w14:paraId="35C74E64">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1.Жалпы дамыту жаттығулары.</w:t>
            </w:r>
          </w:p>
          <w:p w14:paraId="3A171A1C">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 xml:space="preserve">Аяқтың ұшымен жүру </w:t>
            </w:r>
          </w:p>
          <w:p w14:paraId="23517E76">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Өкшемен жүру</w:t>
            </w:r>
          </w:p>
          <w:p w14:paraId="086D49FD">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Аяқтың сырт жағымен жүру</w:t>
            </w:r>
          </w:p>
          <w:p w14:paraId="63BC2F92">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Аяқтың іш жағымен жүру</w:t>
            </w:r>
          </w:p>
          <w:p w14:paraId="4579EAE0">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Жай жүгіру</w:t>
            </w:r>
          </w:p>
          <w:p w14:paraId="7134705C">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2.Негізгі қимылдар</w:t>
            </w:r>
          </w:p>
          <w:p w14:paraId="03C7633A">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Педагогтің нұсқауы бойынша шеңбер жасауды үйрету.</w:t>
            </w:r>
          </w:p>
          <w:p w14:paraId="13364778">
            <w:pPr>
              <w:spacing w:after="0" w:line="259"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Қимылды ойын.</w:t>
            </w:r>
          </w:p>
          <w:p w14:paraId="24607E31">
            <w:pPr>
              <w:spacing w:after="0" w:line="259"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«Допты қуып жет»</w:t>
            </w:r>
          </w:p>
          <w:p w14:paraId="24D5EF1A">
            <w:pPr>
              <w:spacing w:after="0" w:line="259"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Мақсаты: Балалар  тез жүгіріп допты қуып жете алады.</w:t>
            </w:r>
          </w:p>
          <w:p w14:paraId="3E426EFE">
            <w:pPr>
              <w:spacing w:after="0" w:line="259"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Тыныс алу жаттығулары</w:t>
            </w:r>
          </w:p>
          <w:p w14:paraId="15A8E91B">
            <w:pPr>
              <w:spacing w:after="0" w:line="240"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Балалар педогог нұсқауымен шеңбер жасай алады.</w:t>
            </w:r>
          </w:p>
        </w:tc>
        <w:tc>
          <w:tcPr>
            <w:tcW w:w="2245" w:type="dxa"/>
            <w:gridSpan w:val="2"/>
            <w:tcBorders>
              <w:top w:val="single" w:color="000000" w:sz="4" w:space="0"/>
              <w:left w:val="single" w:color="000000" w:sz="4" w:space="0"/>
              <w:bottom w:val="single" w:color="auto" w:sz="4" w:space="0"/>
              <w:right w:val="single" w:color="auto" w:sz="4" w:space="0"/>
            </w:tcBorders>
          </w:tcPr>
          <w:p w14:paraId="0C037AB1">
            <w:pPr>
              <w:spacing w:after="0" w:line="259" w:lineRule="auto"/>
              <w:jc w:val="both"/>
              <w:rPr>
                <w:rFonts w:ascii="Times New Roman" w:hAnsi="Times New Roman" w:eastAsia="Times New Roman" w:cs="Times New Roman"/>
                <w:b w:val="0"/>
                <w:bCs/>
                <w:sz w:val="28"/>
                <w:szCs w:val="28"/>
                <w:lang w:val="kk-KZ" w:eastAsia="ru-RU"/>
              </w:rPr>
            </w:pPr>
          </w:p>
        </w:tc>
        <w:tc>
          <w:tcPr>
            <w:tcW w:w="242" w:type="dxa"/>
            <w:gridSpan w:val="2"/>
            <w:tcBorders>
              <w:top w:val="nil"/>
              <w:left w:val="single" w:color="auto" w:sz="4" w:space="0"/>
              <w:bottom w:val="single" w:color="auto" w:sz="4" w:space="0"/>
              <w:right w:val="nil"/>
            </w:tcBorders>
          </w:tcPr>
          <w:p w14:paraId="7C868F85">
            <w:pPr>
              <w:spacing w:after="0" w:line="259" w:lineRule="auto"/>
              <w:jc w:val="both"/>
              <w:rPr>
                <w:rFonts w:ascii="Times New Roman" w:hAnsi="Times New Roman" w:eastAsia="Times New Roman" w:cs="Times New Roman"/>
                <w:b w:val="0"/>
                <w:bCs/>
                <w:sz w:val="28"/>
                <w:szCs w:val="28"/>
                <w:lang w:val="kk-KZ" w:eastAsia="ru-RU"/>
              </w:rPr>
            </w:pPr>
          </w:p>
        </w:tc>
      </w:tr>
      <w:tr w14:paraId="0589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532" w:hRule="atLeast"/>
        </w:trPr>
        <w:tc>
          <w:tcPr>
            <w:tcW w:w="2635" w:type="dxa"/>
            <w:tcBorders>
              <w:top w:val="single" w:color="auto" w:sz="4" w:space="0"/>
            </w:tcBorders>
          </w:tcPr>
          <w:p w14:paraId="26E3E5A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Серуенге дайындық</w:t>
            </w:r>
          </w:p>
        </w:tc>
        <w:tc>
          <w:tcPr>
            <w:tcW w:w="2857" w:type="dxa"/>
            <w:tcBorders>
              <w:top w:val="single" w:color="auto" w:sz="4" w:space="0"/>
              <w:left w:val="single" w:color="000000" w:sz="4" w:space="0"/>
              <w:bottom w:val="single" w:color="000000" w:sz="4" w:space="0"/>
              <w:right w:val="single" w:color="000000" w:sz="4" w:space="0"/>
            </w:tcBorders>
          </w:tcPr>
          <w:p w14:paraId="0FEE18A1">
            <w:pPr>
              <w:spacing w:after="0" w:line="240" w:lineRule="auto"/>
              <w:rPr>
                <w:rFonts w:ascii="Times New Roman" w:hAnsi="Times New Roman" w:eastAsia="Calibri" w:cs="Times New Roman"/>
                <w:b w:val="0"/>
                <w:bCs/>
                <w:sz w:val="28"/>
                <w:szCs w:val="28"/>
                <w:lang w:val="kk-KZ" w:bidi="en-US"/>
              </w:rPr>
            </w:pPr>
            <w:r>
              <w:rPr>
                <w:rFonts w:ascii="Times New Roman" w:hAnsi="Times New Roman" w:eastAsia="Calibri" w:cs="Times New Roman"/>
                <w:b w:val="0"/>
                <w:bCs/>
                <w:sz w:val="28"/>
                <w:szCs w:val="28"/>
                <w:lang w:val="kk-KZ" w:bidi="en-US"/>
              </w:rPr>
              <w:t>Серуенге қажетті ойыншықтарды дайындау.</w:t>
            </w:r>
          </w:p>
        </w:tc>
        <w:tc>
          <w:tcPr>
            <w:tcW w:w="2967" w:type="dxa"/>
            <w:gridSpan w:val="6"/>
            <w:tcBorders>
              <w:top w:val="single" w:color="auto" w:sz="4" w:space="0"/>
              <w:left w:val="single" w:color="000000" w:sz="4" w:space="0"/>
              <w:bottom w:val="single" w:color="000000" w:sz="4" w:space="0"/>
              <w:right w:val="single" w:color="000000" w:sz="4" w:space="0"/>
            </w:tcBorders>
          </w:tcPr>
          <w:p w14:paraId="3C338D9D">
            <w:pPr>
              <w:spacing w:after="0" w:line="240" w:lineRule="auto"/>
              <w:rPr>
                <w:rFonts w:ascii="Times New Roman" w:hAnsi="Times New Roman" w:eastAsia="Times New Roman" w:cs="Times New Roman"/>
                <w:b w:val="0"/>
                <w:bCs/>
                <w:color w:val="000000"/>
                <w:sz w:val="28"/>
                <w:szCs w:val="28"/>
                <w:lang w:val="kk-KZ" w:eastAsia="ru-RU"/>
              </w:rPr>
            </w:pPr>
            <w:r>
              <w:rPr>
                <w:rFonts w:ascii="Times New Roman" w:hAnsi="Times New Roman" w:eastAsia="Times New Roman" w:cs="Times New Roman"/>
                <w:b w:val="0"/>
                <w:bCs/>
                <w:color w:val="000000"/>
                <w:sz w:val="28"/>
                <w:szCs w:val="28"/>
                <w:lang w:val="kk-KZ" w:eastAsia="ru-RU"/>
              </w:rPr>
              <w:t>Табиғатқа деген қызығушылығын арттыру.</w:t>
            </w:r>
          </w:p>
          <w:p w14:paraId="20CC918F">
            <w:pPr>
              <w:spacing w:after="0" w:line="259" w:lineRule="auto"/>
              <w:rPr>
                <w:rFonts w:ascii="Times New Roman" w:hAnsi="Times New Roman" w:eastAsia="Calibri" w:cs="Times New Roman"/>
                <w:b w:val="0"/>
                <w:bCs/>
                <w:color w:val="000000"/>
                <w:sz w:val="28"/>
                <w:szCs w:val="28"/>
                <w:lang w:val="kk-KZ"/>
              </w:rPr>
            </w:pPr>
          </w:p>
        </w:tc>
        <w:tc>
          <w:tcPr>
            <w:tcW w:w="2844" w:type="dxa"/>
            <w:gridSpan w:val="4"/>
            <w:tcBorders>
              <w:top w:val="single" w:color="auto" w:sz="4" w:space="0"/>
              <w:left w:val="single" w:color="000000" w:sz="4" w:space="0"/>
              <w:bottom w:val="single" w:color="000000" w:sz="4" w:space="0"/>
              <w:right w:val="single" w:color="000000" w:sz="4" w:space="0"/>
            </w:tcBorders>
          </w:tcPr>
          <w:p w14:paraId="62F8E666">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Серуенге шыққанда өздерін тәртіпті ұстауларын түсіндіру.</w:t>
            </w:r>
          </w:p>
        </w:tc>
        <w:tc>
          <w:tcPr>
            <w:tcW w:w="2415" w:type="dxa"/>
            <w:gridSpan w:val="3"/>
            <w:tcBorders>
              <w:top w:val="single" w:color="auto" w:sz="4" w:space="0"/>
              <w:left w:val="single" w:color="000000" w:sz="4" w:space="0"/>
              <w:bottom w:val="single" w:color="000000" w:sz="4" w:space="0"/>
              <w:right w:val="single" w:color="000000" w:sz="4" w:space="0"/>
            </w:tcBorders>
          </w:tcPr>
          <w:p w14:paraId="01ABD3E4">
            <w:pPr>
              <w:spacing w:after="0" w:line="240"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Сыртқы киімдерін киюін қадағалау</w:t>
            </w:r>
          </w:p>
        </w:tc>
        <w:tc>
          <w:tcPr>
            <w:tcW w:w="2245" w:type="dxa"/>
            <w:gridSpan w:val="2"/>
            <w:tcBorders>
              <w:top w:val="single" w:color="auto" w:sz="4" w:space="0"/>
              <w:left w:val="single" w:color="000000" w:sz="4" w:space="0"/>
              <w:bottom w:val="single" w:color="000000" w:sz="4" w:space="0"/>
              <w:right w:val="single" w:color="000000" w:sz="4" w:space="0"/>
            </w:tcBorders>
          </w:tcPr>
          <w:p w14:paraId="37EC7678">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Балалармен әңгімелесу</w:t>
            </w:r>
          </w:p>
        </w:tc>
      </w:tr>
      <w:tr w14:paraId="44B40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290" w:hRule="atLeast"/>
        </w:trPr>
        <w:tc>
          <w:tcPr>
            <w:tcW w:w="2635" w:type="dxa"/>
          </w:tcPr>
          <w:p w14:paraId="0DAFFDC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w:t>
            </w:r>
          </w:p>
        </w:tc>
        <w:tc>
          <w:tcPr>
            <w:tcW w:w="2857" w:type="dxa"/>
          </w:tcPr>
          <w:p w14:paraId="33A7364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4 </w:t>
            </w:r>
          </w:p>
          <w:p w14:paraId="30D9EEC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Желді бақылау. </w:t>
            </w:r>
          </w:p>
          <w:p w14:paraId="33A914F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Желдің түрлерімен таныстыру;салқын жел, жылы жел, ұйытқып соққан жел.Желдің күштілігі ауа-райының салқындығын үдететіндігін түсіндіру . </w:t>
            </w:r>
          </w:p>
          <w:p w14:paraId="7897148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Жеке жұмыс: Тақпақ. « Жел » </w:t>
            </w:r>
          </w:p>
          <w:p w14:paraId="56FCAC4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Балаларға жел туралы өлең жаттату арқылы тілдегі дауыс ырғағының мәнерлілігін сезіне білуге мүмкіндік туғызу. </w:t>
            </w:r>
          </w:p>
          <w:p w14:paraId="366B1E01">
            <w:pPr>
              <w:spacing w:after="0" w:line="240" w:lineRule="auto"/>
              <w:rPr>
                <w:rFonts w:ascii="Times New Roman" w:hAnsi="Times New Roman" w:eastAsia="Calibri" w:cs="Times New Roman"/>
                <w:b w:val="0"/>
                <w:bCs/>
                <w:sz w:val="28"/>
                <w:szCs w:val="28"/>
              </w:rPr>
            </w:pPr>
            <w:r>
              <w:rPr>
                <w:rFonts w:ascii="Times New Roman" w:hAnsi="Times New Roman" w:eastAsia="Calibri" w:cs="Times New Roman"/>
                <w:b w:val="0"/>
                <w:bCs/>
                <w:sz w:val="28"/>
                <w:szCs w:val="28"/>
              </w:rPr>
              <w:t xml:space="preserve">Жел улейді у-у-у. </w:t>
            </w:r>
          </w:p>
          <w:p w14:paraId="466AD4E5">
            <w:pPr>
              <w:spacing w:after="0" w:line="240" w:lineRule="auto"/>
              <w:rPr>
                <w:rFonts w:ascii="Times New Roman" w:hAnsi="Times New Roman" w:eastAsia="Calibri" w:cs="Times New Roman"/>
                <w:b w:val="0"/>
                <w:bCs/>
                <w:sz w:val="28"/>
                <w:szCs w:val="28"/>
              </w:rPr>
            </w:pPr>
            <w:r>
              <w:rPr>
                <w:rFonts w:ascii="Times New Roman" w:hAnsi="Times New Roman" w:eastAsia="Calibri" w:cs="Times New Roman"/>
                <w:b w:val="0"/>
                <w:bCs/>
                <w:sz w:val="28"/>
                <w:szCs w:val="28"/>
              </w:rPr>
              <w:t xml:space="preserve">Құйын келіп билейді зу-зу-зу </w:t>
            </w:r>
          </w:p>
          <w:p w14:paraId="0B762871">
            <w:pPr>
              <w:spacing w:after="0" w:line="240" w:lineRule="auto"/>
              <w:rPr>
                <w:rFonts w:ascii="Times New Roman" w:hAnsi="Times New Roman" w:eastAsia="Calibri" w:cs="Times New Roman"/>
                <w:b w:val="0"/>
                <w:bCs/>
                <w:sz w:val="28"/>
                <w:szCs w:val="28"/>
              </w:rPr>
            </w:pPr>
            <w:r>
              <w:rPr>
                <w:rFonts w:ascii="Times New Roman" w:hAnsi="Times New Roman" w:eastAsia="Calibri" w:cs="Times New Roman"/>
                <w:b w:val="0"/>
                <w:bCs/>
                <w:sz w:val="28"/>
                <w:szCs w:val="28"/>
              </w:rPr>
              <w:t xml:space="preserve">Қатты-қатты жел соқтыгу-гу-гу, </w:t>
            </w:r>
          </w:p>
          <w:p w14:paraId="4EFA22F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rPr>
              <w:t>Жапырақтар қол соқты ду-ду-ду.</w:t>
            </w:r>
          </w:p>
          <w:p w14:paraId="6D1BFBC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(жаратылыс тану))</w:t>
            </w:r>
          </w:p>
          <w:p w14:paraId="6596D4E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Қимылдық ойын: </w:t>
            </w:r>
          </w:p>
          <w:p w14:paraId="6672E3C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 Айгөлек-ау, айгөлек » </w:t>
            </w:r>
          </w:p>
          <w:p w14:paraId="60985FA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Қандай жағдайда </w:t>
            </w:r>
          </w:p>
          <w:p w14:paraId="509A126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әр нәрсенің қажеттілігін білу </w:t>
            </w:r>
          </w:p>
          <w:p w14:paraId="41C20FD4">
            <w:pPr>
              <w:spacing w:after="0" w:line="240" w:lineRule="auto"/>
              <w:rPr>
                <w:rFonts w:ascii="Times New Roman" w:hAnsi="Times New Roman" w:eastAsia="Calibri" w:cs="Times New Roman"/>
                <w:b w:val="0"/>
                <w:bCs/>
                <w:sz w:val="28"/>
                <w:szCs w:val="28"/>
              </w:rPr>
            </w:pPr>
            <w:r>
              <w:rPr>
                <w:rFonts w:ascii="Times New Roman" w:hAnsi="Times New Roman" w:eastAsia="Calibri" w:cs="Times New Roman"/>
                <w:b w:val="0"/>
                <w:bCs/>
                <w:sz w:val="28"/>
                <w:szCs w:val="28"/>
                <w:lang w:val="kk-KZ"/>
              </w:rPr>
              <w:t>мақсатында ойнату.Шапшаңдыққа баулу.</w:t>
            </w:r>
          </w:p>
        </w:tc>
        <w:tc>
          <w:tcPr>
            <w:tcW w:w="2975" w:type="dxa"/>
            <w:gridSpan w:val="7"/>
          </w:tcPr>
          <w:p w14:paraId="4CE61A3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5 </w:t>
            </w:r>
          </w:p>
          <w:p w14:paraId="3289C1B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Көшедегі машиналарды бақылау. </w:t>
            </w:r>
          </w:p>
          <w:p w14:paraId="69DA949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 </w:t>
            </w:r>
          </w:p>
          <w:p w14:paraId="0182C39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(қоршаған ортамен танысу)</w:t>
            </w:r>
          </w:p>
          <w:p w14:paraId="109638D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Жеке жұмыс: « Алтын күз » тақырыбына сурет бойынша әңгімелесу </w:t>
            </w:r>
          </w:p>
          <w:p w14:paraId="6E0E964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 Балаларды сурет бойынша әңгіме құрауға дағдыландыру; тілдің грамматикалық құралуын одан әрі дамыту және сөздік қорын молайту.  Көркем әдебиет</w:t>
            </w:r>
          </w:p>
          <w:p w14:paraId="40A7D36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Қимылдық ойын: « Ақ қояным » </w:t>
            </w:r>
          </w:p>
          <w:p w14:paraId="01671D0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Балаларға әртүрлі қимылдар жасату арқылы денелерін ширату, көңілдерін көтеру. </w:t>
            </w:r>
          </w:p>
        </w:tc>
        <w:tc>
          <w:tcPr>
            <w:tcW w:w="2836" w:type="dxa"/>
            <w:gridSpan w:val="3"/>
          </w:tcPr>
          <w:p w14:paraId="6BD11E8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6 </w:t>
            </w:r>
          </w:p>
          <w:p w14:paraId="508D3FD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Құстардың күзгі тіршілігін бақылау. </w:t>
            </w:r>
          </w:p>
          <w:p w14:paraId="55D6166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Құстардың күзгі тіршілігін қадағалай отырып, кейбіреуінің жылы жаққаұшып кететіндігі, ал кейбіреуінің қыстап қалатындығы туралы түсінік беру . </w:t>
            </w:r>
          </w:p>
          <w:p w14:paraId="112679B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Жеке жұмыс: Тақпақ: « Құстар қайтып барады » </w:t>
            </w:r>
          </w:p>
          <w:p w14:paraId="0C17099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Балаларға тақпақ жаттату арқылы сөздік қорларын молайту, дыбыстарды дұрыс айта білуге үйрету. </w:t>
            </w:r>
          </w:p>
          <w:p w14:paraId="6AD89A1C">
            <w:pPr>
              <w:spacing w:after="0" w:line="240" w:lineRule="auto"/>
              <w:rPr>
                <w:rFonts w:ascii="Times New Roman" w:hAnsi="Times New Roman" w:eastAsia="Calibri" w:cs="Times New Roman"/>
                <w:b w:val="0"/>
                <w:bCs/>
                <w:sz w:val="28"/>
                <w:szCs w:val="28"/>
              </w:rPr>
            </w:pPr>
            <w:r>
              <w:rPr>
                <w:rFonts w:ascii="Times New Roman" w:hAnsi="Times New Roman" w:eastAsia="Calibri" w:cs="Times New Roman"/>
                <w:b w:val="0"/>
                <w:bCs/>
                <w:sz w:val="28"/>
                <w:szCs w:val="28"/>
              </w:rPr>
              <w:t xml:space="preserve">Қазан толы </w:t>
            </w:r>
          </w:p>
          <w:p w14:paraId="129D085B">
            <w:pPr>
              <w:spacing w:after="0" w:line="240" w:lineRule="auto"/>
              <w:rPr>
                <w:rFonts w:ascii="Times New Roman" w:hAnsi="Times New Roman" w:eastAsia="Calibri" w:cs="Times New Roman"/>
                <w:b w:val="0"/>
                <w:bCs/>
                <w:sz w:val="28"/>
                <w:szCs w:val="28"/>
              </w:rPr>
            </w:pPr>
            <w:r>
              <w:rPr>
                <w:rFonts w:ascii="Times New Roman" w:hAnsi="Times New Roman" w:eastAsia="Calibri" w:cs="Times New Roman"/>
                <w:b w:val="0"/>
                <w:bCs/>
                <w:sz w:val="28"/>
                <w:szCs w:val="28"/>
              </w:rPr>
              <w:t xml:space="preserve">Дәулет қорын қалады. </w:t>
            </w:r>
          </w:p>
          <w:p w14:paraId="2D5638FE">
            <w:pPr>
              <w:spacing w:after="0" w:line="240" w:lineRule="auto"/>
              <w:rPr>
                <w:rFonts w:ascii="Times New Roman" w:hAnsi="Times New Roman" w:eastAsia="Calibri" w:cs="Times New Roman"/>
                <w:b w:val="0"/>
                <w:bCs/>
                <w:sz w:val="28"/>
                <w:szCs w:val="28"/>
              </w:rPr>
            </w:pPr>
            <w:r>
              <w:rPr>
                <w:rFonts w:ascii="Times New Roman" w:hAnsi="Times New Roman" w:eastAsia="Calibri" w:cs="Times New Roman"/>
                <w:b w:val="0"/>
                <w:bCs/>
                <w:sz w:val="28"/>
                <w:szCs w:val="28"/>
              </w:rPr>
              <w:t xml:space="preserve">Заңғар көкке жол сызып, </w:t>
            </w:r>
          </w:p>
          <w:p w14:paraId="5FD52903">
            <w:pPr>
              <w:spacing w:after="0" w:line="240" w:lineRule="auto"/>
              <w:rPr>
                <w:rFonts w:ascii="Times New Roman" w:hAnsi="Times New Roman" w:eastAsia="Calibri" w:cs="Times New Roman"/>
                <w:b w:val="0"/>
                <w:bCs/>
                <w:sz w:val="28"/>
                <w:szCs w:val="28"/>
              </w:rPr>
            </w:pPr>
            <w:r>
              <w:rPr>
                <w:rFonts w:ascii="Times New Roman" w:hAnsi="Times New Roman" w:eastAsia="Calibri" w:cs="Times New Roman"/>
                <w:b w:val="0"/>
                <w:bCs/>
                <w:sz w:val="28"/>
                <w:szCs w:val="28"/>
              </w:rPr>
              <w:t xml:space="preserve">Құстар қайтып барады. </w:t>
            </w:r>
          </w:p>
          <w:p w14:paraId="0F932F8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rPr>
              <w:t>(көркем әдебиет)</w:t>
            </w:r>
          </w:p>
          <w:p w14:paraId="1C934D46">
            <w:pPr>
              <w:spacing w:after="0" w:line="240" w:lineRule="auto"/>
              <w:rPr>
                <w:rFonts w:ascii="Times New Roman" w:hAnsi="Times New Roman" w:eastAsia="Calibri" w:cs="Times New Roman"/>
                <w:b w:val="0"/>
                <w:bCs/>
                <w:sz w:val="28"/>
                <w:szCs w:val="28"/>
              </w:rPr>
            </w:pPr>
            <w:r>
              <w:rPr>
                <w:rFonts w:ascii="Times New Roman" w:hAnsi="Times New Roman" w:eastAsia="Calibri" w:cs="Times New Roman"/>
                <w:b w:val="0"/>
                <w:bCs/>
                <w:sz w:val="28"/>
                <w:szCs w:val="28"/>
                <w:lang w:val="kk-KZ"/>
              </w:rPr>
              <w:t>Қимылдық ойын: « Жүзік салу »</w:t>
            </w:r>
            <w:r>
              <w:rPr>
                <w:rFonts w:ascii="Times New Roman" w:hAnsi="Times New Roman" w:eastAsia="Calibri" w:cs="Times New Roman"/>
                <w:b w:val="0"/>
                <w:bCs/>
                <w:sz w:val="28"/>
                <w:szCs w:val="28"/>
              </w:rPr>
              <w:t xml:space="preserve"> </w:t>
            </w:r>
          </w:p>
          <w:p w14:paraId="5A083A3D">
            <w:pPr>
              <w:spacing w:after="0" w:line="240" w:lineRule="auto"/>
              <w:rPr>
                <w:rFonts w:ascii="Times New Roman" w:hAnsi="Times New Roman" w:eastAsia="Calibri" w:cs="Times New Roman"/>
                <w:b w:val="0"/>
                <w:bCs/>
                <w:sz w:val="28"/>
                <w:szCs w:val="28"/>
              </w:rPr>
            </w:pPr>
            <w:r>
              <w:rPr>
                <w:rFonts w:ascii="Times New Roman" w:hAnsi="Times New Roman" w:eastAsia="Calibri" w:cs="Times New Roman"/>
                <w:b w:val="0"/>
                <w:bCs/>
                <w:sz w:val="28"/>
                <w:szCs w:val="28"/>
                <w:lang w:val="kk-KZ"/>
              </w:rPr>
              <w:t>Мақсаты: Зейін қойып тыңдауға үйрету.</w:t>
            </w:r>
            <w:r>
              <w:rPr>
                <w:rFonts w:ascii="Times New Roman" w:hAnsi="Times New Roman" w:eastAsia="Calibri" w:cs="Times New Roman"/>
                <w:b w:val="0"/>
                <w:bCs/>
                <w:sz w:val="28"/>
                <w:szCs w:val="28"/>
              </w:rPr>
              <w:t xml:space="preserve"> </w:t>
            </w:r>
          </w:p>
          <w:p w14:paraId="08AF1EC4">
            <w:pPr>
              <w:spacing w:after="0" w:line="240" w:lineRule="auto"/>
              <w:rPr>
                <w:rFonts w:ascii="Times New Roman" w:hAnsi="Times New Roman" w:eastAsia="Calibri" w:cs="Times New Roman"/>
                <w:b w:val="0"/>
                <w:bCs/>
                <w:sz w:val="28"/>
                <w:szCs w:val="28"/>
              </w:rPr>
            </w:pPr>
          </w:p>
        </w:tc>
        <w:tc>
          <w:tcPr>
            <w:tcW w:w="2388" w:type="dxa"/>
            <w:gridSpan w:val="2"/>
          </w:tcPr>
          <w:p w14:paraId="413BE83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7 </w:t>
            </w:r>
          </w:p>
          <w:p w14:paraId="3247995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Ауа-райын бақылау. </w:t>
            </w:r>
          </w:p>
          <w:p w14:paraId="7FD2438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 Ауа-райын бақылай отырып, күз мезгілінің өзіне тән ерекшеліктерін көрсете сипаттау.</w:t>
            </w:r>
          </w:p>
          <w:p w14:paraId="40761A6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Е.Өтетілеуов « Күшік » . </w:t>
            </w:r>
          </w:p>
          <w:p w14:paraId="0DDF419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 Ү дыбысының айтылуына жаттықтыру.Тақпақты мәнерлеп айтуға үйрету.</w:t>
            </w:r>
          </w:p>
          <w:p w14:paraId="48E376A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Е.Өтетілеуов. « Күшік » . </w:t>
            </w:r>
          </w:p>
          <w:p w14:paraId="594C8F4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Үреді үйшікте </w:t>
            </w:r>
          </w:p>
          <w:p w14:paraId="6920AA9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Аулада күшіктер </w:t>
            </w:r>
          </w:p>
          <w:p w14:paraId="253D7E5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Біреуі оның қап-қара, </w:t>
            </w:r>
          </w:p>
          <w:p w14:paraId="4324590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Біреуі сары ала </w:t>
            </w:r>
          </w:p>
          <w:p w14:paraId="6478F6D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Біреуі қардай ақ, </w:t>
            </w:r>
          </w:p>
          <w:p w14:paraId="0FA2ECB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Біреуі сұр жолақ </w:t>
            </w:r>
          </w:p>
          <w:p w14:paraId="785F714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Бәрібір, бәрінің жұмысы біреу-ақ: </w:t>
            </w:r>
          </w:p>
          <w:p w14:paraId="0088CFD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Үреді абалап</w:t>
            </w:r>
          </w:p>
          <w:p w14:paraId="1B9A1D1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(сөйлеуді дамыту)</w:t>
            </w:r>
          </w:p>
          <w:p w14:paraId="025A8E6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Ойын: « Қасқыр мен қаздар » . </w:t>
            </w:r>
          </w:p>
          <w:p w14:paraId="6715568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Топ болып ойнауға, рөлдерді бөліп ойнауға қалыптастыру. </w:t>
            </w:r>
          </w:p>
        </w:tc>
        <w:tc>
          <w:tcPr>
            <w:tcW w:w="2272" w:type="dxa"/>
            <w:gridSpan w:val="3"/>
          </w:tcPr>
          <w:p w14:paraId="38A6349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8 </w:t>
            </w:r>
          </w:p>
          <w:p w14:paraId="5B3CFB2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Күзгі жапырақтарды бақылау. </w:t>
            </w:r>
          </w:p>
          <w:p w14:paraId="4D7B964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Мезгілге байланысты жапырақ түстерінің өзгеруін қадағалау. </w:t>
            </w:r>
          </w:p>
          <w:p w14:paraId="1941FC5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Жеке жұмыс: « Күзгі жапырақ » тақпақ </w:t>
            </w:r>
          </w:p>
          <w:p w14:paraId="137A4C7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Қыстың жақын қалғанын, </w:t>
            </w:r>
          </w:p>
          <w:p w14:paraId="55D3D67B">
            <w:pPr>
              <w:spacing w:after="0" w:line="240" w:lineRule="auto"/>
              <w:rPr>
                <w:rFonts w:ascii="Times New Roman" w:hAnsi="Times New Roman" w:eastAsia="Calibri" w:cs="Times New Roman"/>
                <w:b w:val="0"/>
                <w:bCs/>
                <w:sz w:val="28"/>
                <w:szCs w:val="28"/>
              </w:rPr>
            </w:pPr>
            <w:r>
              <w:rPr>
                <w:rFonts w:ascii="Times New Roman" w:hAnsi="Times New Roman" w:eastAsia="Calibri" w:cs="Times New Roman"/>
                <w:b w:val="0"/>
                <w:bCs/>
                <w:sz w:val="28"/>
                <w:szCs w:val="28"/>
              </w:rPr>
              <w:t xml:space="preserve">Жапырақтар сезгендей. </w:t>
            </w:r>
          </w:p>
          <w:p w14:paraId="3AD80C71">
            <w:pPr>
              <w:spacing w:after="0" w:line="240" w:lineRule="auto"/>
              <w:rPr>
                <w:rFonts w:ascii="Times New Roman" w:hAnsi="Times New Roman" w:eastAsia="Calibri" w:cs="Times New Roman"/>
                <w:b w:val="0"/>
                <w:bCs/>
                <w:sz w:val="28"/>
                <w:szCs w:val="28"/>
              </w:rPr>
            </w:pPr>
            <w:r>
              <w:rPr>
                <w:rFonts w:ascii="Times New Roman" w:hAnsi="Times New Roman" w:eastAsia="Calibri" w:cs="Times New Roman"/>
                <w:b w:val="0"/>
                <w:bCs/>
                <w:sz w:val="28"/>
                <w:szCs w:val="28"/>
              </w:rPr>
              <w:t xml:space="preserve">Желмен ұшып барады, </w:t>
            </w:r>
          </w:p>
          <w:p w14:paraId="0D622A23">
            <w:pPr>
              <w:spacing w:after="0" w:line="240" w:lineRule="auto"/>
              <w:rPr>
                <w:rFonts w:ascii="Times New Roman" w:hAnsi="Times New Roman" w:eastAsia="Calibri" w:cs="Times New Roman"/>
                <w:b w:val="0"/>
                <w:bCs/>
                <w:sz w:val="28"/>
                <w:szCs w:val="28"/>
              </w:rPr>
            </w:pPr>
            <w:r>
              <w:rPr>
                <w:rFonts w:ascii="Times New Roman" w:hAnsi="Times New Roman" w:eastAsia="Calibri" w:cs="Times New Roman"/>
                <w:b w:val="0"/>
                <w:bCs/>
                <w:sz w:val="28"/>
                <w:szCs w:val="28"/>
              </w:rPr>
              <w:t xml:space="preserve">Жерге қонып үлгермей </w:t>
            </w:r>
          </w:p>
          <w:p w14:paraId="09F74773">
            <w:pPr>
              <w:spacing w:after="0" w:line="240" w:lineRule="auto"/>
              <w:rPr>
                <w:rFonts w:ascii="Times New Roman" w:hAnsi="Times New Roman" w:eastAsia="Calibri" w:cs="Times New Roman"/>
                <w:b w:val="0"/>
                <w:bCs/>
                <w:sz w:val="28"/>
                <w:szCs w:val="28"/>
              </w:rPr>
            </w:pPr>
            <w:r>
              <w:rPr>
                <w:rFonts w:ascii="Times New Roman" w:hAnsi="Times New Roman" w:eastAsia="Calibri" w:cs="Times New Roman"/>
                <w:b w:val="0"/>
                <w:bCs/>
                <w:sz w:val="28"/>
                <w:szCs w:val="28"/>
              </w:rPr>
              <w:t xml:space="preserve">Мақсаты: Балалардың тілдерін дамыту арқылы, сөздік қорын дамыту. </w:t>
            </w:r>
          </w:p>
          <w:p w14:paraId="6E7CCC3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w:t>
            </w:r>
            <w:r>
              <w:rPr>
                <w:rFonts w:ascii="Times New Roman" w:hAnsi="Times New Roman" w:eastAsia="Calibri" w:cs="Times New Roman"/>
                <w:b w:val="0"/>
                <w:bCs/>
                <w:sz w:val="28"/>
                <w:szCs w:val="28"/>
              </w:rPr>
              <w:t>К</w:t>
            </w:r>
            <w:r>
              <w:rPr>
                <w:rFonts w:ascii="Times New Roman" w:hAnsi="Times New Roman" w:eastAsia="Calibri" w:cs="Times New Roman"/>
                <w:b w:val="0"/>
                <w:bCs/>
                <w:sz w:val="28"/>
                <w:szCs w:val="28"/>
                <w:lang w:val="kk-KZ"/>
              </w:rPr>
              <w:t>ө</w:t>
            </w:r>
            <w:r>
              <w:rPr>
                <w:rFonts w:ascii="Times New Roman" w:hAnsi="Times New Roman" w:eastAsia="Calibri" w:cs="Times New Roman"/>
                <w:b w:val="0"/>
                <w:bCs/>
                <w:sz w:val="28"/>
                <w:szCs w:val="28"/>
              </w:rPr>
              <w:t xml:space="preserve">ркем </w:t>
            </w:r>
            <w:r>
              <w:rPr>
                <w:rFonts w:ascii="Times New Roman" w:hAnsi="Times New Roman" w:eastAsia="Calibri" w:cs="Times New Roman"/>
                <w:b w:val="0"/>
                <w:bCs/>
                <w:sz w:val="28"/>
                <w:szCs w:val="28"/>
                <w:lang w:val="kk-KZ"/>
              </w:rPr>
              <w:t>әдебиет)</w:t>
            </w:r>
          </w:p>
        </w:tc>
      </w:tr>
      <w:tr w14:paraId="479C4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136" w:hRule="atLeast"/>
        </w:trPr>
        <w:tc>
          <w:tcPr>
            <w:tcW w:w="2635" w:type="dxa"/>
          </w:tcPr>
          <w:p w14:paraId="48C70CD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Серуеннен оралу</w:t>
            </w:r>
          </w:p>
        </w:tc>
        <w:tc>
          <w:tcPr>
            <w:tcW w:w="2857" w:type="dxa"/>
            <w:tcBorders>
              <w:top w:val="single" w:color="auto" w:sz="4" w:space="0"/>
            </w:tcBorders>
          </w:tcPr>
          <w:p w14:paraId="1743974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Балалардың ұйымшылдықпен топқа оралуы .Киімдерін шешіп шкафтарына орналастыру</w:t>
            </w:r>
          </w:p>
          <w:p w14:paraId="170F411B">
            <w:pPr>
              <w:spacing w:after="0" w:line="240" w:lineRule="auto"/>
              <w:rPr>
                <w:rFonts w:ascii="Times New Roman" w:hAnsi="Times New Roman" w:eastAsia="Calibri" w:cs="Times New Roman"/>
                <w:b w:val="0"/>
                <w:bCs/>
                <w:sz w:val="28"/>
                <w:szCs w:val="28"/>
                <w:lang w:val="kk-KZ"/>
              </w:rPr>
            </w:pPr>
          </w:p>
        </w:tc>
        <w:tc>
          <w:tcPr>
            <w:tcW w:w="2975" w:type="dxa"/>
            <w:gridSpan w:val="7"/>
            <w:tcBorders>
              <w:top w:val="single" w:color="auto" w:sz="4" w:space="0"/>
            </w:tcBorders>
          </w:tcPr>
          <w:p w14:paraId="3F41792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Кім жылы сумен жуынса-өте жақсы сол бала.</w:t>
            </w:r>
          </w:p>
          <w:p w14:paraId="4DD0DC6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Кім салқын сумен жуынса –батыр бала ол бала</w:t>
            </w:r>
          </w:p>
          <w:p w14:paraId="60A4271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Ал егерде ол жуынбаса –ештене деп аталмайды ол бала.</w:t>
            </w:r>
          </w:p>
          <w:p w14:paraId="147CAF18">
            <w:pPr>
              <w:spacing w:after="0" w:line="240" w:lineRule="auto"/>
              <w:rPr>
                <w:rFonts w:ascii="Times New Roman" w:hAnsi="Times New Roman" w:eastAsia="Calibri" w:cs="Times New Roman"/>
                <w:b w:val="0"/>
                <w:bCs/>
                <w:sz w:val="28"/>
                <w:szCs w:val="28"/>
                <w:lang w:val="kk-KZ"/>
              </w:rPr>
            </w:pPr>
          </w:p>
        </w:tc>
        <w:tc>
          <w:tcPr>
            <w:tcW w:w="2836" w:type="dxa"/>
            <w:gridSpan w:val="3"/>
            <w:tcBorders>
              <w:top w:val="single" w:color="auto" w:sz="4" w:space="0"/>
            </w:tcBorders>
          </w:tcPr>
          <w:p w14:paraId="0E55EA5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Балалардың топқа сапты бұзбай оралуға дағдыландыру.</w:t>
            </w:r>
          </w:p>
        </w:tc>
        <w:tc>
          <w:tcPr>
            <w:tcW w:w="2415" w:type="dxa"/>
            <w:gridSpan w:val="3"/>
            <w:tcBorders>
              <w:top w:val="single" w:color="auto" w:sz="4" w:space="0"/>
            </w:tcBorders>
          </w:tcPr>
          <w:p w14:paraId="110C9F9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Балалардың ұйымшылдықпен топқа оралуы .Киімдерін шешіп шкафтарына орналастыру</w:t>
            </w:r>
          </w:p>
          <w:p w14:paraId="2C5256D8">
            <w:pPr>
              <w:spacing w:after="0" w:line="240" w:lineRule="auto"/>
              <w:rPr>
                <w:rFonts w:ascii="Times New Roman" w:hAnsi="Times New Roman" w:eastAsia="Calibri" w:cs="Times New Roman"/>
                <w:b w:val="0"/>
                <w:bCs/>
                <w:sz w:val="28"/>
                <w:szCs w:val="28"/>
                <w:lang w:val="kk-KZ"/>
              </w:rPr>
            </w:pPr>
          </w:p>
        </w:tc>
        <w:tc>
          <w:tcPr>
            <w:tcW w:w="2245" w:type="dxa"/>
            <w:gridSpan w:val="2"/>
            <w:tcBorders>
              <w:top w:val="single" w:color="auto" w:sz="4" w:space="0"/>
            </w:tcBorders>
          </w:tcPr>
          <w:p w14:paraId="6DDA55C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Кім жылы сумен жуынса-өте жақсы сол бала.</w:t>
            </w:r>
          </w:p>
          <w:p w14:paraId="6C19FE7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Кім салқын сумен жуынса –батыр бала ол бала</w:t>
            </w:r>
          </w:p>
          <w:p w14:paraId="3C453F5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Ал егерде ол жуынбаса –ештене деп аталмайды ол бала.</w:t>
            </w:r>
          </w:p>
        </w:tc>
      </w:tr>
      <w:tr w14:paraId="38BE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4" w:type="dxa"/>
          <w:trHeight w:val="274" w:hRule="atLeast"/>
        </w:trPr>
        <w:tc>
          <w:tcPr>
            <w:tcW w:w="2635" w:type="dxa"/>
            <w:tcBorders>
              <w:top w:val="single" w:color="auto" w:sz="4" w:space="0"/>
            </w:tcBorders>
          </w:tcPr>
          <w:p w14:paraId="2C22319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Балалардың дербес әрекеті(баяу қимылды ойындар,үстел үсті ойындары,бейнелеу әрекеті,кітаптар қарау және тағы басқа әрекеттер)</w:t>
            </w:r>
          </w:p>
        </w:tc>
        <w:tc>
          <w:tcPr>
            <w:tcW w:w="2857" w:type="dxa"/>
            <w:tcBorders>
              <w:top w:val="single" w:color="auto" w:sz="4" w:space="0"/>
              <w:left w:val="single" w:color="000000" w:sz="4" w:space="0"/>
              <w:right w:val="single" w:color="auto" w:sz="4" w:space="0"/>
            </w:tcBorders>
          </w:tcPr>
          <w:p w14:paraId="36D6136D">
            <w:pPr>
              <w:spacing w:after="0" w:line="240" w:lineRule="auto"/>
              <w:rPr>
                <w:rFonts w:ascii="Times New Roman" w:hAnsi="Times New Roman" w:eastAsia="Times New Roman" w:cs="Times New Roman"/>
                <w:b w:val="0"/>
                <w:bCs/>
                <w:sz w:val="28"/>
                <w:szCs w:val="28"/>
                <w:lang w:val="kk-KZ"/>
              </w:rPr>
            </w:pPr>
            <w:r>
              <w:rPr>
                <w:rFonts w:ascii="Times New Roman" w:hAnsi="Times New Roman" w:eastAsia="Times New Roman" w:cs="Times New Roman"/>
                <w:b w:val="0"/>
                <w:bCs/>
                <w:sz w:val="28"/>
                <w:szCs w:val="28"/>
                <w:lang w:val="kk-KZ"/>
              </w:rPr>
              <w:t>Дидактикалық ойын.</w:t>
            </w:r>
          </w:p>
          <w:p w14:paraId="4DB409B3">
            <w:pPr>
              <w:spacing w:after="0" w:line="240" w:lineRule="auto"/>
              <w:rPr>
                <w:rFonts w:ascii="Times New Roman" w:hAnsi="Times New Roman" w:eastAsia="Times New Roman" w:cs="Times New Roman"/>
                <w:b w:val="0"/>
                <w:bCs/>
                <w:sz w:val="28"/>
                <w:szCs w:val="28"/>
                <w:lang w:val="kk-KZ"/>
              </w:rPr>
            </w:pPr>
            <w:r>
              <w:rPr>
                <w:rFonts w:ascii="Times New Roman" w:hAnsi="Times New Roman" w:eastAsia="Times New Roman" w:cs="Times New Roman"/>
                <w:b w:val="0"/>
                <w:bCs/>
                <w:sz w:val="28"/>
                <w:szCs w:val="28"/>
                <w:lang w:val="kk-KZ"/>
              </w:rPr>
              <w:t>Мақсаты:Балалар өз үйлерін құрастыра алады.</w:t>
            </w:r>
          </w:p>
          <w:p w14:paraId="0EE4EE59">
            <w:pPr>
              <w:spacing w:after="0" w:line="240" w:lineRule="auto"/>
              <w:rPr>
                <w:rFonts w:ascii="Times New Roman" w:hAnsi="Times New Roman" w:eastAsia="Times New Roman" w:cs="Times New Roman"/>
                <w:b w:val="0"/>
                <w:bCs/>
                <w:sz w:val="28"/>
                <w:szCs w:val="28"/>
                <w:lang w:val="kk-KZ"/>
              </w:rPr>
            </w:pPr>
            <w:r>
              <w:rPr>
                <w:rFonts w:ascii="Times New Roman" w:hAnsi="Times New Roman" w:eastAsia="Times New Roman" w:cs="Times New Roman"/>
                <w:b w:val="0"/>
                <w:bCs/>
                <w:sz w:val="28"/>
                <w:szCs w:val="28"/>
                <w:lang w:val="kk-KZ"/>
              </w:rPr>
              <w:t>(құрастыру)</w:t>
            </w:r>
          </w:p>
          <w:p w14:paraId="7F988965">
            <w:pPr>
              <w:spacing w:after="0" w:line="240"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1.Танымдық ойын «Менің жанұям»</w:t>
            </w:r>
          </w:p>
          <w:p w14:paraId="19DBE952">
            <w:pPr>
              <w:spacing w:after="0" w:line="240"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Амандасу,сұрақ –жауап.</w:t>
            </w:r>
          </w:p>
          <w:p w14:paraId="2492AB8F">
            <w:pPr>
              <w:spacing w:after="0" w:line="240"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 xml:space="preserve">Сурет бойынша балалар бір-бірден өздерінің отбасы мүшелерін атауды үйрету.  </w:t>
            </w:r>
          </w:p>
          <w:p w14:paraId="29CC4C57">
            <w:pPr>
              <w:spacing w:after="0" w:line="240"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 xml:space="preserve">2.Сергіту сәті </w:t>
            </w:r>
          </w:p>
          <w:p w14:paraId="1D9972B6">
            <w:pPr>
              <w:spacing w:after="0" w:line="240"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Бір,екі,үш,бір,екі,үш</w:t>
            </w:r>
          </w:p>
          <w:p w14:paraId="22D26013">
            <w:pPr>
              <w:spacing w:after="0" w:line="240"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Бойға жинап күш</w:t>
            </w:r>
          </w:p>
          <w:p w14:paraId="7BBC75F7">
            <w:pPr>
              <w:spacing w:after="0" w:line="240"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Жаттығу жасап алайық</w:t>
            </w:r>
          </w:p>
          <w:p w14:paraId="0806865C">
            <w:pPr>
              <w:spacing w:after="0" w:line="240"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Бір дем алып қалайық</w:t>
            </w:r>
          </w:p>
          <w:p w14:paraId="7D5D342F">
            <w:pPr>
              <w:spacing w:after="0" w:line="240"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(сенсорика)</w:t>
            </w:r>
          </w:p>
          <w:p w14:paraId="7BA7FB30">
            <w:pPr>
              <w:spacing w:after="0" w:line="240" w:lineRule="auto"/>
              <w:rPr>
                <w:rFonts w:ascii="Times New Roman" w:hAnsi="Times New Roman" w:eastAsia="Calibri" w:cs="Times New Roman"/>
                <w:b w:val="0"/>
                <w:bCs/>
                <w:sz w:val="28"/>
                <w:szCs w:val="28"/>
                <w:lang w:val="kk-KZ"/>
              </w:rPr>
            </w:pPr>
          </w:p>
        </w:tc>
        <w:tc>
          <w:tcPr>
            <w:tcW w:w="2975" w:type="dxa"/>
            <w:gridSpan w:val="7"/>
            <w:tcBorders>
              <w:top w:val="single" w:color="auto" w:sz="4" w:space="0"/>
              <w:left w:val="single" w:color="000000" w:sz="4" w:space="0"/>
              <w:right w:val="single" w:color="000000" w:sz="4" w:space="0"/>
            </w:tcBorders>
          </w:tcPr>
          <w:p w14:paraId="765C540D">
            <w:pPr>
              <w:widowControl w:val="0"/>
              <w:tabs>
                <w:tab w:val="left" w:pos="1483"/>
                <w:tab w:val="left" w:pos="1534"/>
              </w:tabs>
              <w:spacing w:after="0" w:line="240" w:lineRule="auto"/>
              <w:ind w:right="100"/>
              <w:rPr>
                <w:rFonts w:ascii="Times New Roman" w:hAnsi="Times New Roman" w:eastAsia="Times New Roman" w:cs="Times New Roman"/>
                <w:b w:val="0"/>
                <w:bCs/>
                <w:sz w:val="28"/>
                <w:szCs w:val="28"/>
                <w:lang w:val="kk-KZ"/>
              </w:rPr>
            </w:pPr>
            <w:r>
              <w:rPr>
                <w:rFonts w:ascii="Times New Roman" w:hAnsi="Times New Roman" w:eastAsia="Times New Roman" w:cs="Times New Roman"/>
                <w:b w:val="0"/>
                <w:bCs/>
                <w:sz w:val="28"/>
                <w:szCs w:val="28"/>
                <w:lang w:val="kk-KZ"/>
              </w:rPr>
              <w:t>«Бұл ненің дыбысы?»</w:t>
            </w:r>
          </w:p>
          <w:p w14:paraId="4F115B0D">
            <w:pPr>
              <w:widowControl w:val="0"/>
              <w:tabs>
                <w:tab w:val="left" w:pos="1483"/>
                <w:tab w:val="left" w:pos="1534"/>
              </w:tabs>
              <w:spacing w:after="0" w:line="240" w:lineRule="auto"/>
              <w:ind w:right="100"/>
              <w:rPr>
                <w:rFonts w:ascii="Times New Roman" w:hAnsi="Times New Roman" w:eastAsia="Times New Roman" w:cs="Times New Roman"/>
                <w:b w:val="0"/>
                <w:bCs/>
                <w:sz w:val="28"/>
                <w:szCs w:val="28"/>
                <w:lang w:val="kk-KZ"/>
              </w:rPr>
            </w:pPr>
            <w:r>
              <w:rPr>
                <w:rFonts w:ascii="Times New Roman" w:hAnsi="Times New Roman" w:eastAsia="Times New Roman" w:cs="Times New Roman"/>
                <w:b w:val="0"/>
                <w:bCs/>
                <w:sz w:val="28"/>
                <w:szCs w:val="28"/>
                <w:lang w:val="kk-KZ"/>
              </w:rPr>
              <w:t>Мақсаты:Дыбыс</w:t>
            </w:r>
          </w:p>
          <w:p w14:paraId="67DEE3F4">
            <w:pPr>
              <w:widowControl w:val="0"/>
              <w:tabs>
                <w:tab w:val="left" w:pos="1483"/>
                <w:tab w:val="left" w:pos="1534"/>
              </w:tabs>
              <w:spacing w:after="0" w:line="240" w:lineRule="auto"/>
              <w:ind w:right="100"/>
              <w:rPr>
                <w:rFonts w:ascii="Times New Roman" w:hAnsi="Times New Roman" w:eastAsia="Times New Roman" w:cs="Times New Roman"/>
                <w:b w:val="0"/>
                <w:bCs/>
                <w:sz w:val="28"/>
                <w:szCs w:val="28"/>
                <w:lang w:val="kk-KZ"/>
              </w:rPr>
            </w:pPr>
            <w:r>
              <w:rPr>
                <w:rFonts w:ascii="Times New Roman" w:hAnsi="Times New Roman" w:eastAsia="Times New Roman" w:cs="Times New Roman"/>
                <w:b w:val="0"/>
                <w:bCs/>
                <w:sz w:val="28"/>
                <w:szCs w:val="28"/>
                <w:lang w:val="kk-KZ"/>
              </w:rPr>
              <w:t>тарды ажыратуды қолдана алады.</w:t>
            </w:r>
          </w:p>
          <w:p w14:paraId="6CDBE67F">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Қоршаған ортаиен таныстыру</w:t>
            </w:r>
          </w:p>
          <w:p w14:paraId="4B2694B1">
            <w:pPr>
              <w:spacing w:after="0" w:line="259"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«Менің үйім»</w:t>
            </w:r>
          </w:p>
          <w:p w14:paraId="22231C33">
            <w:pPr>
              <w:spacing w:after="0" w:line="259"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Сәлемдесу</w:t>
            </w:r>
          </w:p>
          <w:p w14:paraId="37FD9876">
            <w:pPr>
              <w:spacing w:after="0" w:line="259"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Балалар тура сызықтар арқылы өздерінің үйлерін  сала алады.</w:t>
            </w:r>
          </w:p>
          <w:p w14:paraId="16CEA8BB">
            <w:pPr>
              <w:spacing w:after="0" w:line="259"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 xml:space="preserve"> «Үйдің терезесі»</w:t>
            </w:r>
          </w:p>
          <w:p w14:paraId="112BDAD0">
            <w:pPr>
              <w:spacing w:after="0" w:line="259"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 xml:space="preserve"> Балалар үйге сәйкес терезені жапсыра алады.</w:t>
            </w:r>
          </w:p>
          <w:p w14:paraId="5A761EF9">
            <w:pPr>
              <w:spacing w:after="0" w:line="259"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(жапсыру,сурет )</w:t>
            </w:r>
          </w:p>
        </w:tc>
        <w:tc>
          <w:tcPr>
            <w:tcW w:w="2836" w:type="dxa"/>
            <w:gridSpan w:val="3"/>
            <w:tcBorders>
              <w:top w:val="single" w:color="auto" w:sz="4" w:space="0"/>
              <w:left w:val="single" w:color="000000" w:sz="4" w:space="0"/>
              <w:right w:val="single" w:color="000000" w:sz="4" w:space="0"/>
            </w:tcBorders>
          </w:tcPr>
          <w:p w14:paraId="008F264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«Кім ,қайда өмір сүреді»</w:t>
            </w:r>
          </w:p>
          <w:p w14:paraId="0EBB3F6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Мақсаты:Балалар туған жеріндегі жан-жануарлардың мекендер імен таныса алады.\</w:t>
            </w:r>
          </w:p>
          <w:p w14:paraId="407BA683">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«Кесе»</w:t>
            </w:r>
          </w:p>
          <w:p w14:paraId="62AFC3FF">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Ермексаз көмегімен ыдысты  мүсіндеу.</w:t>
            </w:r>
          </w:p>
          <w:p w14:paraId="0BFEEC0D">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(мүсіндеу,жапсыру)</w:t>
            </w:r>
          </w:p>
          <w:p w14:paraId="4DB25D1A">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Дидактикалық</w:t>
            </w:r>
            <w:r>
              <w:rPr>
                <w:rFonts w:ascii="Times New Roman" w:hAnsi="Times New Roman" w:eastAsia="Times New Roman" w:cs="Times New Roman"/>
                <w:b w:val="0"/>
                <w:bCs/>
                <w:color w:val="000000"/>
                <w:sz w:val="28"/>
                <w:szCs w:val="28"/>
                <w:lang w:val="kk-KZ" w:eastAsia="ru-RU"/>
              </w:rPr>
              <w:t>ойын: «Орнында не жоқ?»</w:t>
            </w:r>
          </w:p>
          <w:p w14:paraId="4EAA98FE">
            <w:pPr>
              <w:spacing w:after="0" w:line="240" w:lineRule="auto"/>
              <w:rPr>
                <w:rFonts w:ascii="Times New Roman" w:hAnsi="Times New Roman" w:eastAsia="Times New Roman" w:cs="Times New Roman"/>
                <w:b w:val="0"/>
                <w:bCs/>
                <w:color w:val="000000"/>
                <w:sz w:val="28"/>
                <w:szCs w:val="28"/>
                <w:lang w:val="kk-KZ" w:eastAsia="ru-RU"/>
              </w:rPr>
            </w:pPr>
            <w:r>
              <w:rPr>
                <w:rFonts w:ascii="Times New Roman" w:hAnsi="Times New Roman" w:eastAsia="Times New Roman" w:cs="Times New Roman"/>
                <w:b w:val="0"/>
                <w:bCs/>
                <w:color w:val="000000"/>
                <w:sz w:val="28"/>
                <w:szCs w:val="28"/>
                <w:lang w:val="kk-KZ" w:eastAsia="ru-RU"/>
              </w:rPr>
              <w:t>Шарты: үстел үстіне 5-ойыншық қойылады. Балалардан көздерін жапқан кезде тәрбиеші бір ойыншықты алып тастайды. Балалар қай ойыншық жоқ екенін айтады.</w:t>
            </w:r>
          </w:p>
          <w:p w14:paraId="01BC2D5B">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(Сөйлеуді дамыту)</w:t>
            </w:r>
          </w:p>
        </w:tc>
        <w:tc>
          <w:tcPr>
            <w:tcW w:w="2428" w:type="dxa"/>
            <w:gridSpan w:val="4"/>
            <w:tcBorders>
              <w:top w:val="single" w:color="auto" w:sz="4" w:space="0"/>
              <w:left w:val="single" w:color="000000" w:sz="4" w:space="0"/>
              <w:right w:val="single" w:color="auto" w:sz="4" w:space="0"/>
            </w:tcBorders>
          </w:tcPr>
          <w:p w14:paraId="2B24B0C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«Аспазшы» </w:t>
            </w:r>
          </w:p>
          <w:p w14:paraId="399FCA3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Мақсаты:Балалар топтасып ойнай алады</w:t>
            </w:r>
          </w:p>
          <w:p w14:paraId="421EA396">
            <w:pPr>
              <w:spacing w:after="0" w:line="240"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Мен және отбасы»</w:t>
            </w:r>
          </w:p>
          <w:p w14:paraId="2C767D05">
            <w:pPr>
              <w:spacing w:after="0" w:line="240"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Балалардың өздерінің отбасы мүшелерінің жақсы жақтарын айту арқылы сөздік қорларын дамыту.</w:t>
            </w:r>
          </w:p>
          <w:p w14:paraId="58A70640">
            <w:pPr>
              <w:spacing w:after="0" w:line="240"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(сөйлеуді дамыту)</w:t>
            </w:r>
          </w:p>
          <w:p w14:paraId="1AA7B280">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Times New Roman" w:cs="Times New Roman"/>
                <w:b w:val="0"/>
                <w:bCs/>
                <w:sz w:val="28"/>
                <w:szCs w:val="28"/>
                <w:lang w:val="kk-KZ" w:eastAsia="ru-RU"/>
              </w:rPr>
              <w:t>Сергіту сәті:</w:t>
            </w:r>
          </w:p>
          <w:p w14:paraId="2E778589">
            <w:pPr>
              <w:spacing w:after="0" w:line="240"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Алма баққа барайық</w:t>
            </w:r>
          </w:p>
          <w:p w14:paraId="3A4A929D">
            <w:pPr>
              <w:spacing w:after="0" w:line="240"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Алма теріп алайық</w:t>
            </w:r>
          </w:p>
          <w:p w14:paraId="59E77391">
            <w:pPr>
              <w:spacing w:after="0" w:line="240"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Ең үлкенін алманың</w:t>
            </w:r>
          </w:p>
          <w:p w14:paraId="1F49560C">
            <w:pPr>
              <w:spacing w:after="0" w:line="240"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Анамызға сыйлайық</w:t>
            </w:r>
          </w:p>
          <w:p w14:paraId="5B76D210">
            <w:pPr>
              <w:spacing w:after="0" w:line="240" w:lineRule="auto"/>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Балалар үйдің негізгі бөлшектерінен конструкторлармен  құрастыра алады.</w:t>
            </w:r>
            <w:r>
              <w:rPr>
                <w:rFonts w:ascii="Times New Roman" w:hAnsi="Times New Roman" w:eastAsia="Calibri" w:cs="Times New Roman"/>
                <w:b w:val="0"/>
                <w:bCs/>
                <w:sz w:val="28"/>
                <w:szCs w:val="28"/>
                <w:lang w:val="kk-KZ"/>
              </w:rPr>
              <w:t xml:space="preserve"> </w:t>
            </w:r>
          </w:p>
        </w:tc>
        <w:tc>
          <w:tcPr>
            <w:tcW w:w="2240" w:type="dxa"/>
            <w:gridSpan w:val="2"/>
            <w:tcBorders>
              <w:top w:val="single" w:color="auto" w:sz="4" w:space="0"/>
              <w:left w:val="single" w:color="auto" w:sz="4" w:space="0"/>
              <w:right w:val="single" w:color="000000" w:sz="4" w:space="0"/>
            </w:tcBorders>
          </w:tcPr>
          <w:p w14:paraId="7865A97E">
            <w:pPr>
              <w:spacing w:after="16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«Мозайка» Мақсаты:Балалар мазайканың ұсақ бөліктерін орналастыра алады </w:t>
            </w:r>
          </w:p>
          <w:p w14:paraId="6F244660">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Амандасу ,сұрақ –жауап</w:t>
            </w:r>
          </w:p>
          <w:p w14:paraId="5DACB79A">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«Тәрелке»</w:t>
            </w:r>
          </w:p>
          <w:p w14:paraId="460C69FC">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Балалар ыдысты (тәрелке) өз беттерінше бейнелеу.</w:t>
            </w:r>
          </w:p>
          <w:p w14:paraId="654AB69F">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(сурет салу)</w:t>
            </w:r>
          </w:p>
          <w:p w14:paraId="7E4CD5F0">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Сергіту сәті:</w:t>
            </w:r>
          </w:p>
          <w:p w14:paraId="64B852C5">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Бойыңды сергек тік ұста</w:t>
            </w:r>
          </w:p>
          <w:p w14:paraId="0E4C2FB4">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Емін-еркін тыныста</w:t>
            </w:r>
          </w:p>
          <w:p w14:paraId="1BCEC198">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Деміңді ішке тез алда</w:t>
            </w:r>
          </w:p>
          <w:p w14:paraId="65E59658">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Сол қолыңды соз алға</w:t>
            </w:r>
          </w:p>
          <w:p w14:paraId="33C59BAA">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Қол ұшына қара да</w:t>
            </w:r>
          </w:p>
          <w:p w14:paraId="3EF19F9A">
            <w:pPr>
              <w:spacing w:after="0" w:line="259" w:lineRule="auto"/>
              <w:jc w:val="both"/>
              <w:rPr>
                <w:rFonts w:ascii="Times New Roman" w:hAnsi="Times New Roman" w:eastAsia="Times New Roman" w:cs="Times New Roman"/>
                <w:b w:val="0"/>
                <w:bCs/>
                <w:sz w:val="28"/>
                <w:szCs w:val="28"/>
                <w:lang w:val="kk-KZ" w:eastAsia="ru-RU"/>
              </w:rPr>
            </w:pPr>
            <w:r>
              <w:rPr>
                <w:rFonts w:ascii="Times New Roman" w:hAnsi="Times New Roman" w:eastAsia="Times New Roman" w:cs="Times New Roman"/>
                <w:b w:val="0"/>
                <w:bCs/>
                <w:sz w:val="28"/>
                <w:szCs w:val="28"/>
                <w:lang w:val="kk-KZ" w:eastAsia="ru-RU"/>
              </w:rPr>
              <w:t>Үшбұрыш сыз ауада</w:t>
            </w:r>
          </w:p>
          <w:p w14:paraId="56849E6D">
            <w:pPr>
              <w:spacing w:after="160" w:line="240" w:lineRule="auto"/>
              <w:rPr>
                <w:rFonts w:ascii="Times New Roman" w:hAnsi="Times New Roman" w:eastAsia="Calibri" w:cs="Times New Roman"/>
                <w:b w:val="0"/>
                <w:bCs/>
                <w:sz w:val="28"/>
                <w:szCs w:val="28"/>
                <w:lang w:val="kk-KZ"/>
              </w:rPr>
            </w:pPr>
            <w:r>
              <w:rPr>
                <w:rFonts w:ascii="Times New Roman" w:hAnsi="Times New Roman" w:eastAsia="Times New Roman" w:cs="Times New Roman"/>
                <w:b w:val="0"/>
                <w:bCs/>
                <w:sz w:val="28"/>
                <w:szCs w:val="28"/>
                <w:lang w:val="kk-KZ" w:eastAsia="ru-RU"/>
              </w:rPr>
              <w:t xml:space="preserve">Оң қолда бос тұрмасын                      </w:t>
            </w:r>
          </w:p>
        </w:tc>
      </w:tr>
      <w:tr w14:paraId="6F12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511" w:hRule="atLeast"/>
        </w:trPr>
        <w:tc>
          <w:tcPr>
            <w:tcW w:w="2635" w:type="dxa"/>
          </w:tcPr>
          <w:p w14:paraId="041B687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Балалармен жеке жұмыс</w:t>
            </w:r>
          </w:p>
        </w:tc>
        <w:tc>
          <w:tcPr>
            <w:tcW w:w="2864" w:type="dxa"/>
            <w:gridSpan w:val="2"/>
          </w:tcPr>
          <w:p w14:paraId="2A83F5D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Имранға  үй жануарларын атауға үйрету</w:t>
            </w:r>
          </w:p>
          <w:p w14:paraId="237B6465">
            <w:pPr>
              <w:spacing w:after="0" w:line="240" w:lineRule="auto"/>
              <w:rPr>
                <w:rFonts w:ascii="Times New Roman" w:hAnsi="Times New Roman" w:eastAsia="Calibri" w:cs="Times New Roman"/>
                <w:b w:val="0"/>
                <w:bCs/>
                <w:sz w:val="28"/>
                <w:szCs w:val="28"/>
                <w:lang w:val="kk-KZ"/>
              </w:rPr>
            </w:pPr>
          </w:p>
        </w:tc>
        <w:tc>
          <w:tcPr>
            <w:tcW w:w="2976" w:type="dxa"/>
            <w:gridSpan w:val="7"/>
          </w:tcPr>
          <w:p w14:paraId="4FC7330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Радмирге  өзінің дене мүшелерін ажыратуға үйрету</w:t>
            </w:r>
          </w:p>
        </w:tc>
        <w:tc>
          <w:tcPr>
            <w:tcW w:w="2834" w:type="dxa"/>
            <w:gridSpan w:val="3"/>
          </w:tcPr>
          <w:p w14:paraId="27FCB60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Бақдаулетке   өзіне қызмет етуге үйрету</w:t>
            </w:r>
          </w:p>
        </w:tc>
        <w:tc>
          <w:tcPr>
            <w:tcW w:w="2409" w:type="dxa"/>
            <w:gridSpan w:val="2"/>
          </w:tcPr>
          <w:p w14:paraId="24E036B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Альминаға қарапайым құрылыстарды құрастыруды үйрету.</w:t>
            </w:r>
          </w:p>
        </w:tc>
        <w:tc>
          <w:tcPr>
            <w:tcW w:w="2245" w:type="dxa"/>
            <w:gridSpan w:val="2"/>
          </w:tcPr>
          <w:p w14:paraId="48A09E5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Асылымға</w:t>
            </w:r>
          </w:p>
          <w:p w14:paraId="54E84E5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заттарды топтастыра білуге үйрету</w:t>
            </w:r>
          </w:p>
        </w:tc>
      </w:tr>
      <w:tr w14:paraId="7EA6A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136" w:hRule="atLeast"/>
        </w:trPr>
        <w:tc>
          <w:tcPr>
            <w:tcW w:w="2635" w:type="dxa"/>
          </w:tcPr>
          <w:p w14:paraId="3070A8A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Серуенге дайындық</w:t>
            </w:r>
          </w:p>
        </w:tc>
        <w:tc>
          <w:tcPr>
            <w:tcW w:w="2864" w:type="dxa"/>
            <w:gridSpan w:val="2"/>
          </w:tcPr>
          <w:p w14:paraId="6D039CE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Балалардың дұрыс киінуін қадағалау.</w:t>
            </w:r>
          </w:p>
        </w:tc>
        <w:tc>
          <w:tcPr>
            <w:tcW w:w="2976" w:type="dxa"/>
            <w:gridSpan w:val="7"/>
          </w:tcPr>
          <w:p w14:paraId="3EA85D7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Балалармен жеке әңгімелесу</w:t>
            </w:r>
          </w:p>
        </w:tc>
        <w:tc>
          <w:tcPr>
            <w:tcW w:w="2828" w:type="dxa"/>
            <w:gridSpan w:val="2"/>
          </w:tcPr>
          <w:p w14:paraId="5C171DC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Серуенге қажетті ойыншықтарды дайындау.</w:t>
            </w:r>
          </w:p>
        </w:tc>
        <w:tc>
          <w:tcPr>
            <w:tcW w:w="2428" w:type="dxa"/>
            <w:gridSpan w:val="4"/>
          </w:tcPr>
          <w:p w14:paraId="7DDF7E2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Серуенге шыққанда өздерін тәртіпті ұстауларын түсіндіру.</w:t>
            </w:r>
          </w:p>
        </w:tc>
        <w:tc>
          <w:tcPr>
            <w:tcW w:w="2232" w:type="dxa"/>
          </w:tcPr>
          <w:p w14:paraId="01F7132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Сыртқы киімдерін киюін қадағалау</w:t>
            </w:r>
          </w:p>
        </w:tc>
      </w:tr>
      <w:tr w14:paraId="3C48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136" w:hRule="atLeast"/>
        </w:trPr>
        <w:tc>
          <w:tcPr>
            <w:tcW w:w="2635" w:type="dxa"/>
          </w:tcPr>
          <w:p w14:paraId="5A035F7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w:t>
            </w:r>
          </w:p>
        </w:tc>
        <w:tc>
          <w:tcPr>
            <w:tcW w:w="2864" w:type="dxa"/>
            <w:gridSpan w:val="2"/>
          </w:tcPr>
          <w:p w14:paraId="4E72F3A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 №4</w:t>
            </w:r>
          </w:p>
        </w:tc>
        <w:tc>
          <w:tcPr>
            <w:tcW w:w="2976" w:type="dxa"/>
            <w:gridSpan w:val="7"/>
          </w:tcPr>
          <w:p w14:paraId="2AFB600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  №5</w:t>
            </w:r>
          </w:p>
        </w:tc>
        <w:tc>
          <w:tcPr>
            <w:tcW w:w="2828" w:type="dxa"/>
            <w:gridSpan w:val="2"/>
          </w:tcPr>
          <w:p w14:paraId="089FFC7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  №6</w:t>
            </w:r>
          </w:p>
        </w:tc>
        <w:tc>
          <w:tcPr>
            <w:tcW w:w="2428" w:type="dxa"/>
            <w:gridSpan w:val="4"/>
          </w:tcPr>
          <w:p w14:paraId="7CA5D1E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 №7</w:t>
            </w:r>
          </w:p>
        </w:tc>
        <w:tc>
          <w:tcPr>
            <w:tcW w:w="2232" w:type="dxa"/>
          </w:tcPr>
          <w:p w14:paraId="00724EE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 №8</w:t>
            </w:r>
          </w:p>
        </w:tc>
      </w:tr>
      <w:tr w14:paraId="06A9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136" w:hRule="atLeast"/>
        </w:trPr>
        <w:tc>
          <w:tcPr>
            <w:tcW w:w="2635" w:type="dxa"/>
          </w:tcPr>
          <w:p w14:paraId="5278FAF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Балалардың үйге қайтуы</w:t>
            </w:r>
          </w:p>
        </w:tc>
        <w:tc>
          <w:tcPr>
            <w:tcW w:w="2864" w:type="dxa"/>
            <w:gridSpan w:val="2"/>
          </w:tcPr>
          <w:p w14:paraId="0641BD8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Кеңес: «Егер бала бұзық болса» </w:t>
            </w:r>
          </w:p>
        </w:tc>
        <w:tc>
          <w:tcPr>
            <w:tcW w:w="2976" w:type="dxa"/>
            <w:gridSpan w:val="7"/>
            <w:tcBorders>
              <w:bottom w:val="single" w:color="auto" w:sz="4" w:space="0"/>
            </w:tcBorders>
          </w:tcPr>
          <w:p w14:paraId="231113C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Ата-аналармен балалардың тазалықтары туралы әңгімелесу</w:t>
            </w:r>
          </w:p>
        </w:tc>
        <w:tc>
          <w:tcPr>
            <w:tcW w:w="2828" w:type="dxa"/>
            <w:gridSpan w:val="2"/>
            <w:tcBorders>
              <w:bottom w:val="single" w:color="auto" w:sz="4" w:space="0"/>
            </w:tcBorders>
          </w:tcPr>
          <w:p w14:paraId="612F849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Ата- аналарға балаларын ертеңгілік жаттығуға үлгертіп алып келулерін ескерту.</w:t>
            </w:r>
          </w:p>
        </w:tc>
        <w:tc>
          <w:tcPr>
            <w:tcW w:w="2428" w:type="dxa"/>
            <w:gridSpan w:val="4"/>
            <w:tcBorders>
              <w:bottom w:val="single" w:color="auto" w:sz="4" w:space="0"/>
            </w:tcBorders>
          </w:tcPr>
          <w:p w14:paraId="76FD840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Ата-аналарға балардың тамағын тауысып жеуге үйрету.</w:t>
            </w:r>
          </w:p>
        </w:tc>
        <w:tc>
          <w:tcPr>
            <w:tcW w:w="2232" w:type="dxa"/>
            <w:tcBorders>
              <w:bottom w:val="single" w:color="auto" w:sz="4" w:space="0"/>
            </w:tcBorders>
          </w:tcPr>
          <w:p w14:paraId="76BE896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Ата-аналармен балалардың тазалықтары туралы әңгімелесу</w:t>
            </w:r>
          </w:p>
        </w:tc>
      </w:tr>
    </w:tbl>
    <w:p w14:paraId="2AB6F9D5">
      <w:pPr>
        <w:spacing w:after="200" w:line="276" w:lineRule="auto"/>
        <w:rPr>
          <w:rFonts w:ascii="Times New Roman" w:hAnsi="Times New Roman" w:eastAsia="Calibri" w:cs="Times New Roman"/>
          <w:b w:val="0"/>
          <w:bCs/>
          <w:sz w:val="28"/>
          <w:szCs w:val="28"/>
        </w:rPr>
      </w:pPr>
    </w:p>
    <w:p w14:paraId="489B17FA">
      <w:pPr>
        <w:spacing w:after="0" w:line="240" w:lineRule="auto"/>
        <w:rPr>
          <w:rFonts w:ascii="Times New Roman" w:hAnsi="Times New Roman" w:eastAsia="Calibri" w:cs="Times New Roman"/>
          <w:b w:val="0"/>
          <w:bCs/>
          <w:sz w:val="28"/>
          <w:szCs w:val="28"/>
        </w:rPr>
      </w:pPr>
    </w:p>
    <w:p w14:paraId="00F3A31F">
      <w:pPr>
        <w:spacing w:after="200" w:line="276" w:lineRule="auto"/>
        <w:rPr>
          <w:rFonts w:ascii="Times New Roman" w:hAnsi="Times New Roman" w:eastAsia="Calibri" w:cs="Times New Roman"/>
          <w:b w:val="0"/>
          <w:bCs/>
          <w:sz w:val="28"/>
          <w:szCs w:val="28"/>
          <w:lang w:val="kk-KZ"/>
        </w:rPr>
      </w:pPr>
    </w:p>
    <w:p w14:paraId="65B51B62">
      <w:pPr>
        <w:spacing w:after="200" w:line="276" w:lineRule="auto"/>
        <w:jc w:val="both"/>
        <w:rPr>
          <w:rFonts w:ascii="Times New Roman" w:hAnsi="Times New Roman" w:eastAsia="Calibri" w:cs="Times New Roman"/>
          <w:b/>
          <w:sz w:val="28"/>
          <w:szCs w:val="28"/>
          <w:lang w:val="kk-KZ"/>
        </w:rPr>
      </w:pPr>
    </w:p>
    <w:p w14:paraId="3F9DF208">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295AF2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Білім беру ұйымы: </w:t>
      </w:r>
      <w:r>
        <w:rPr>
          <w:rFonts w:ascii="Times New Roman" w:hAnsi="Times New Roman" w:eastAsia="Calibri" w:cs="Times New Roman"/>
          <w:sz w:val="28"/>
          <w:szCs w:val="28"/>
          <w:lang w:val="kk-KZ"/>
        </w:rPr>
        <w:t>Аққұм</w:t>
      </w:r>
      <w:r>
        <w:rPr>
          <w:rFonts w:hint="default" w:ascii="Times New Roman" w:hAnsi="Times New Roman" w:eastAsia="Calibri" w:cs="Times New Roman"/>
          <w:sz w:val="28"/>
          <w:szCs w:val="28"/>
          <w:lang w:val="kk-KZ"/>
        </w:rPr>
        <w:t xml:space="preserve"> НОББМ “Гүлдер” шағын орталығы</w:t>
      </w:r>
    </w:p>
    <w:p w14:paraId="210DC6B8">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288D3F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4DC66C52">
      <w:pPr>
        <w:spacing w:after="200" w:line="276"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Жоспардың құрылу кезеңі: </w:t>
      </w:r>
      <w:r>
        <w:rPr>
          <w:rFonts w:ascii="Times New Roman" w:hAnsi="Times New Roman" w:eastAsia="Calibri" w:cs="Times New Roman"/>
          <w:sz w:val="28"/>
          <w:szCs w:val="28"/>
          <w:lang w:val="kk-KZ"/>
        </w:rPr>
        <w:t>18.09-22.09</w:t>
      </w:r>
      <w:r>
        <w:rPr>
          <w:rFonts w:hint="default" w:ascii="Times New Roman" w:hAnsi="Times New Roman" w:eastAsia="Calibri" w:cs="Times New Roman"/>
          <w:sz w:val="28"/>
          <w:szCs w:val="28"/>
          <w:lang w:val="kk-KZ"/>
        </w:rPr>
        <w:t>.</w:t>
      </w:r>
      <w:r>
        <w:rPr>
          <w:rFonts w:ascii="Times New Roman" w:hAnsi="Times New Roman" w:eastAsia="Calibri" w:cs="Times New Roman"/>
          <w:sz w:val="28"/>
          <w:szCs w:val="28"/>
          <w:lang w:val="kk-KZ"/>
        </w:rPr>
        <w:t xml:space="preserve">2023 жж.                                                                                                                                       </w:t>
      </w:r>
    </w:p>
    <w:tbl>
      <w:tblPr>
        <w:tblStyle w:val="8"/>
        <w:tblW w:w="153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405"/>
        <w:gridCol w:w="27"/>
        <w:gridCol w:w="2368"/>
        <w:gridCol w:w="95"/>
        <w:gridCol w:w="106"/>
        <w:gridCol w:w="2692"/>
        <w:gridCol w:w="11"/>
        <w:gridCol w:w="49"/>
        <w:gridCol w:w="2591"/>
        <w:gridCol w:w="26"/>
        <w:gridCol w:w="9"/>
        <w:gridCol w:w="127"/>
        <w:gridCol w:w="2712"/>
      </w:tblGrid>
      <w:tr w14:paraId="4734B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113" w:type="dxa"/>
          </w:tcPr>
          <w:p w14:paraId="503663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Күн  тәртібінің үлгісі</w:t>
            </w:r>
          </w:p>
        </w:tc>
        <w:tc>
          <w:tcPr>
            <w:tcW w:w="2432" w:type="dxa"/>
            <w:gridSpan w:val="2"/>
          </w:tcPr>
          <w:p w14:paraId="5183AF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1</w:t>
            </w:r>
            <w:r>
              <w:rPr>
                <w:rFonts w:ascii="Times New Roman" w:hAnsi="Times New Roman" w:eastAsia="Calibri" w:cs="Times New Roman"/>
                <w:sz w:val="28"/>
                <w:szCs w:val="28"/>
                <w:lang w:val="en-US"/>
              </w:rPr>
              <w:t>8</w:t>
            </w:r>
            <w:r>
              <w:rPr>
                <w:rFonts w:ascii="Times New Roman" w:hAnsi="Times New Roman" w:eastAsia="Calibri" w:cs="Times New Roman"/>
                <w:sz w:val="28"/>
                <w:szCs w:val="28"/>
                <w:lang w:val="kk-KZ"/>
              </w:rPr>
              <w:t>.09.</w:t>
            </w:r>
          </w:p>
        </w:tc>
        <w:tc>
          <w:tcPr>
            <w:tcW w:w="2569" w:type="dxa"/>
            <w:gridSpan w:val="3"/>
          </w:tcPr>
          <w:p w14:paraId="43E586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Сейсенбі  </w:t>
            </w:r>
            <w:r>
              <w:rPr>
                <w:rFonts w:ascii="Times New Roman" w:hAnsi="Times New Roman" w:eastAsia="Calibri" w:cs="Times New Roman"/>
                <w:sz w:val="28"/>
                <w:szCs w:val="28"/>
                <w:lang w:val="en-US"/>
              </w:rPr>
              <w:t>19</w:t>
            </w:r>
            <w:r>
              <w:rPr>
                <w:rFonts w:ascii="Times New Roman" w:hAnsi="Times New Roman" w:eastAsia="Calibri" w:cs="Times New Roman"/>
                <w:sz w:val="28"/>
                <w:szCs w:val="28"/>
                <w:lang w:val="kk-KZ"/>
              </w:rPr>
              <w:t>.09.</w:t>
            </w:r>
          </w:p>
        </w:tc>
        <w:tc>
          <w:tcPr>
            <w:tcW w:w="2703" w:type="dxa"/>
            <w:gridSpan w:val="2"/>
          </w:tcPr>
          <w:p w14:paraId="575C4B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2</w:t>
            </w:r>
            <w:r>
              <w:rPr>
                <w:rFonts w:ascii="Times New Roman" w:hAnsi="Times New Roman" w:eastAsia="Calibri" w:cs="Times New Roman"/>
                <w:sz w:val="28"/>
                <w:szCs w:val="28"/>
                <w:lang w:val="en-US"/>
              </w:rPr>
              <w:t>0</w:t>
            </w:r>
            <w:r>
              <w:rPr>
                <w:rFonts w:ascii="Times New Roman" w:hAnsi="Times New Roman" w:eastAsia="Calibri" w:cs="Times New Roman"/>
                <w:sz w:val="28"/>
                <w:szCs w:val="28"/>
                <w:lang w:val="kk-KZ"/>
              </w:rPr>
              <w:t>.09.</w:t>
            </w:r>
          </w:p>
        </w:tc>
        <w:tc>
          <w:tcPr>
            <w:tcW w:w="2640" w:type="dxa"/>
            <w:gridSpan w:val="2"/>
          </w:tcPr>
          <w:p w14:paraId="0AB8DB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2</w:t>
            </w:r>
            <w:r>
              <w:rPr>
                <w:rFonts w:ascii="Times New Roman" w:hAnsi="Times New Roman" w:eastAsia="Calibri" w:cs="Times New Roman"/>
                <w:sz w:val="28"/>
                <w:szCs w:val="28"/>
                <w:lang w:val="en-US"/>
              </w:rPr>
              <w:t>1</w:t>
            </w:r>
            <w:r>
              <w:rPr>
                <w:rFonts w:ascii="Times New Roman" w:hAnsi="Times New Roman" w:eastAsia="Calibri" w:cs="Times New Roman"/>
                <w:sz w:val="28"/>
                <w:szCs w:val="28"/>
                <w:lang w:val="kk-KZ"/>
              </w:rPr>
              <w:t>.09.</w:t>
            </w:r>
          </w:p>
        </w:tc>
        <w:tc>
          <w:tcPr>
            <w:tcW w:w="2874" w:type="dxa"/>
            <w:gridSpan w:val="4"/>
          </w:tcPr>
          <w:p w14:paraId="70BABE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2</w:t>
            </w:r>
            <w:r>
              <w:rPr>
                <w:rFonts w:ascii="Times New Roman" w:hAnsi="Times New Roman" w:eastAsia="Calibri" w:cs="Times New Roman"/>
                <w:sz w:val="28"/>
                <w:szCs w:val="28"/>
                <w:lang w:val="en-US"/>
              </w:rPr>
              <w:t>2</w:t>
            </w:r>
            <w:r>
              <w:rPr>
                <w:rFonts w:ascii="Times New Roman" w:hAnsi="Times New Roman" w:eastAsia="Calibri" w:cs="Times New Roman"/>
                <w:sz w:val="28"/>
                <w:szCs w:val="28"/>
                <w:lang w:val="kk-KZ"/>
              </w:rPr>
              <w:t>.09.</w:t>
            </w:r>
          </w:p>
        </w:tc>
      </w:tr>
      <w:tr w14:paraId="4CD4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2113" w:type="dxa"/>
            <w:vMerge w:val="restart"/>
          </w:tcPr>
          <w:p w14:paraId="4C39C726">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Балаларды қабылдау</w:t>
            </w:r>
          </w:p>
        </w:tc>
        <w:tc>
          <w:tcPr>
            <w:tcW w:w="13218" w:type="dxa"/>
            <w:gridSpan w:val="13"/>
          </w:tcPr>
          <w:p w14:paraId="5F99EB3F">
            <w:pPr>
              <w:spacing w:after="0" w:line="240" w:lineRule="auto"/>
              <w:rPr>
                <w:rFonts w:ascii="Times New Roman" w:hAnsi="Times New Roman" w:eastAsia="Calibri" w:cs="Times New Roman"/>
                <w:b/>
                <w:i/>
                <w:sz w:val="28"/>
                <w:szCs w:val="28"/>
                <w:lang w:val="kk-KZ"/>
              </w:rPr>
            </w:pPr>
            <w:r>
              <w:rPr>
                <w:rFonts w:ascii="Times New Roman" w:hAnsi="Times New Roman" w:eastAsia="Calibri" w:cs="Times New Roman"/>
                <w:i/>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eastAsia="Calibri" w:cs="Times New Roman"/>
                <w:b/>
                <w:i/>
                <w:sz w:val="28"/>
                <w:szCs w:val="28"/>
                <w:lang w:val="kk-KZ"/>
              </w:rPr>
              <w:t xml:space="preserve"> ( сөйлеуді  дамыту-көммуникативтті  іс –әрекет)</w:t>
            </w:r>
          </w:p>
          <w:p w14:paraId="2EE2C60D">
            <w:pPr>
              <w:spacing w:after="0" w:line="240" w:lineRule="auto"/>
              <w:rPr>
                <w:rFonts w:ascii="Times New Roman" w:hAnsi="Times New Roman" w:eastAsia="Calibri" w:cs="Times New Roman"/>
                <w:b/>
                <w:i/>
                <w:sz w:val="28"/>
                <w:szCs w:val="28"/>
                <w:lang w:val="kk-KZ"/>
              </w:rPr>
            </w:pPr>
          </w:p>
        </w:tc>
      </w:tr>
      <w:tr w14:paraId="7886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2113" w:type="dxa"/>
            <w:vMerge w:val="continue"/>
          </w:tcPr>
          <w:p w14:paraId="14D87C96">
            <w:pPr>
              <w:spacing w:after="0" w:line="240" w:lineRule="auto"/>
              <w:rPr>
                <w:rFonts w:ascii="Times New Roman" w:hAnsi="Times New Roman" w:eastAsia="Calibri" w:cs="Times New Roman"/>
                <w:b/>
                <w:sz w:val="28"/>
                <w:szCs w:val="28"/>
                <w:lang w:val="kk-KZ"/>
              </w:rPr>
            </w:pPr>
          </w:p>
        </w:tc>
        <w:tc>
          <w:tcPr>
            <w:tcW w:w="2432" w:type="dxa"/>
            <w:gridSpan w:val="2"/>
          </w:tcPr>
          <w:p w14:paraId="503048E1">
            <w:pPr>
              <w:spacing w:after="0" w:line="240" w:lineRule="auto"/>
              <w:jc w:val="both"/>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«Балабақшада кімдер бар?»</w:t>
            </w:r>
          </w:p>
          <w:p w14:paraId="6768B707">
            <w:pPr>
              <w:spacing w:after="0" w:line="240" w:lineRule="auto"/>
              <w:jc w:val="both"/>
              <w:rPr>
                <w:rFonts w:ascii="Times New Roman" w:hAnsi="Times New Roman" w:eastAsia="Calibri" w:cs="Times New Roman"/>
                <w:color w:val="000000"/>
                <w:sz w:val="28"/>
                <w:szCs w:val="28"/>
                <w:lang w:val="kk-KZ"/>
              </w:rPr>
            </w:pPr>
            <w:r>
              <w:rPr>
                <w:rFonts w:ascii="Times New Roman" w:hAnsi="Times New Roman" w:eastAsia="Calibri" w:cs="Times New Roman"/>
                <w:b/>
                <w:color w:val="000000"/>
                <w:sz w:val="28"/>
                <w:szCs w:val="28"/>
                <w:lang w:val="kk-KZ"/>
              </w:rPr>
              <w:t xml:space="preserve">Мақсаты: </w:t>
            </w:r>
            <w:r>
              <w:rPr>
                <w:rFonts w:ascii="Times New Roman" w:hAnsi="Times New Roman" w:eastAsia="Calibri" w:cs="Times New Roman"/>
                <w:color w:val="000000"/>
                <w:sz w:val="28"/>
                <w:szCs w:val="28"/>
                <w:lang w:val="kk-KZ"/>
              </w:rPr>
              <w:t xml:space="preserve">балалардың балабақша туралы </w:t>
            </w:r>
          </w:p>
          <w:p w14:paraId="374278D6">
            <w:pPr>
              <w:spacing w:after="0" w:line="240" w:lineRule="auto"/>
              <w:jc w:val="both"/>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түсініктерін </w:t>
            </w:r>
          </w:p>
          <w:p w14:paraId="0C2275C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кеңейту,балабақша қызметкерлерімен таныстыру.</w:t>
            </w:r>
          </w:p>
          <w:p w14:paraId="210DD499">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(Сөйлеуді дамыту)</w:t>
            </w:r>
          </w:p>
          <w:p w14:paraId="2AA1C1FB">
            <w:pPr>
              <w:spacing w:after="0" w:line="240" w:lineRule="auto"/>
              <w:rPr>
                <w:rFonts w:ascii="Times New Roman" w:hAnsi="Times New Roman" w:eastAsia="Calibri" w:cs="Times New Roman"/>
                <w:iCs/>
                <w:color w:val="000000"/>
                <w:sz w:val="28"/>
                <w:szCs w:val="28"/>
                <w:lang w:val="kk-KZ"/>
              </w:rPr>
            </w:pPr>
          </w:p>
          <w:p w14:paraId="1A9B9034">
            <w:pPr>
              <w:spacing w:after="0" w:line="240" w:lineRule="auto"/>
              <w:rPr>
                <w:rFonts w:ascii="Times New Roman" w:hAnsi="Times New Roman" w:eastAsia="Calibri" w:cs="Times New Roman"/>
                <w:sz w:val="28"/>
                <w:szCs w:val="28"/>
                <w:lang w:val="kk-KZ"/>
              </w:rPr>
            </w:pPr>
          </w:p>
        </w:tc>
        <w:tc>
          <w:tcPr>
            <w:tcW w:w="2569" w:type="dxa"/>
            <w:gridSpan w:val="3"/>
          </w:tcPr>
          <w:p w14:paraId="5CF7E272">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«Бала, бала, балақан»</w:t>
            </w:r>
          </w:p>
          <w:p w14:paraId="2CB71B2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color w:val="000000"/>
                <w:sz w:val="28"/>
                <w:szCs w:val="28"/>
                <w:lang w:val="kk-KZ"/>
              </w:rPr>
              <w:t>Мақсаты</w:t>
            </w:r>
            <w:r>
              <w:rPr>
                <w:rFonts w:ascii="Times New Roman" w:hAnsi="Times New Roman" w:eastAsia="Calibri" w:cs="Times New Roman"/>
                <w:color w:val="000000"/>
                <w:sz w:val="28"/>
                <w:szCs w:val="28"/>
                <w:lang w:val="kk-KZ"/>
              </w:rPr>
              <w:t>: өлең айту арқылы балалардың қимыл қозғалысын жетілдіру, өлеңге қызығушылығын ояту.</w:t>
            </w:r>
          </w:p>
          <w:p w14:paraId="0799D561">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color w:val="000000"/>
                <w:sz w:val="28"/>
                <w:szCs w:val="28"/>
                <w:lang w:val="kk-KZ"/>
              </w:rPr>
              <w:t>(көркем әдебиет)</w:t>
            </w:r>
          </w:p>
        </w:tc>
        <w:tc>
          <w:tcPr>
            <w:tcW w:w="2703" w:type="dxa"/>
            <w:gridSpan w:val="2"/>
          </w:tcPr>
          <w:p w14:paraId="339BA9C7">
            <w:pPr>
              <w:spacing w:after="0" w:line="240" w:lineRule="auto"/>
              <w:rPr>
                <w:rFonts w:ascii="Times New Roman" w:hAnsi="Times New Roman" w:eastAsia="Calibri" w:cs="Times New Roman"/>
                <w:b/>
                <w:sz w:val="28"/>
                <w:szCs w:val="28"/>
              </w:rPr>
            </w:pPr>
            <w:r>
              <w:rPr>
                <w:rFonts w:ascii="Times New Roman" w:hAnsi="Times New Roman" w:eastAsia="Calibri" w:cs="Times New Roman"/>
                <w:b/>
                <w:bCs/>
                <w:iCs/>
                <w:sz w:val="28"/>
                <w:szCs w:val="28"/>
                <w:lang w:val="kk-KZ"/>
              </w:rPr>
              <w:t>«Өзім және отбасым»</w:t>
            </w:r>
          </w:p>
          <w:p w14:paraId="75CD12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iCs/>
                <w:sz w:val="28"/>
                <w:szCs w:val="28"/>
                <w:lang w:val="kk-KZ"/>
              </w:rPr>
              <w:t>Мақсаты: </w:t>
            </w:r>
            <w:r>
              <w:rPr>
                <w:rFonts w:ascii="Times New Roman" w:hAnsi="Times New Roman" w:eastAsia="Calibri" w:cs="Times New Roman"/>
                <w:bCs/>
                <w:iCs/>
                <w:sz w:val="28"/>
                <w:szCs w:val="28"/>
                <w:lang w:val="kk-KZ"/>
              </w:rPr>
              <w:t>Отбасы туралы айта алады. Санамақтарды қайталап айта алады.</w:t>
            </w:r>
          </w:p>
          <w:p w14:paraId="574514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Бір үйде біз нешеуміз? Бір үйде біз бесеуміз.</w:t>
            </w:r>
          </w:p>
          <w:p w14:paraId="1041B8F9">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lang w:val="kk-KZ"/>
              </w:rPr>
              <w:t xml:space="preserve">Анам, әкем, апам, атам және мен. </w:t>
            </w:r>
          </w:p>
          <w:p w14:paraId="4461E440">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lang w:val="kk-KZ"/>
              </w:rPr>
              <w:t xml:space="preserve">Бір үйде біз нешеуміз?  Бір үйде біз бесеуміз. </w:t>
            </w:r>
          </w:p>
          <w:p w14:paraId="7A7E4323">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(Сөйлеуді  дамыту)</w:t>
            </w:r>
          </w:p>
        </w:tc>
        <w:tc>
          <w:tcPr>
            <w:tcW w:w="2640" w:type="dxa"/>
            <w:gridSpan w:val="2"/>
          </w:tcPr>
          <w:p w14:paraId="58E29863">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«Мен билегім келеді»</w:t>
            </w:r>
          </w:p>
          <w:p w14:paraId="07FD05C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Балалар ға би қимылдарын үйрету,қайталау арқылы ән жаттату.</w:t>
            </w:r>
          </w:p>
          <w:p w14:paraId="10D367C8">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(музыка)</w:t>
            </w:r>
          </w:p>
        </w:tc>
        <w:tc>
          <w:tcPr>
            <w:tcW w:w="2874" w:type="dxa"/>
            <w:gridSpan w:val="4"/>
          </w:tcPr>
          <w:p w14:paraId="194117E2">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«Кілтін тап»</w:t>
            </w:r>
          </w:p>
          <w:p w14:paraId="713E03BA">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Мақсаты: </w:t>
            </w:r>
            <w:r>
              <w:rPr>
                <w:rFonts w:ascii="Times New Roman" w:hAnsi="Times New Roman" w:eastAsia="Calibri" w:cs="Times New Roman"/>
                <w:sz w:val="28"/>
                <w:szCs w:val="28"/>
                <w:lang w:val="kk-KZ"/>
              </w:rPr>
              <w:t>Пішіндерді атауға үйрету, түстерді  ажыратады.</w:t>
            </w:r>
            <w:r>
              <w:rPr>
                <w:rFonts w:ascii="Times New Roman" w:hAnsi="Times New Roman" w:eastAsia="Calibri" w:cs="Times New Roman"/>
                <w:b/>
                <w:sz w:val="28"/>
                <w:szCs w:val="28"/>
                <w:lang w:val="kk-KZ"/>
              </w:rPr>
              <w:t xml:space="preserve"> (Сенсорика)</w:t>
            </w:r>
          </w:p>
          <w:p w14:paraId="7321F379">
            <w:pPr>
              <w:spacing w:after="0" w:line="240" w:lineRule="auto"/>
              <w:rPr>
                <w:rFonts w:ascii="Times New Roman" w:hAnsi="Times New Roman" w:eastAsia="Calibri" w:cs="Times New Roman"/>
                <w:sz w:val="28"/>
                <w:szCs w:val="28"/>
                <w:lang w:val="kk-KZ"/>
              </w:rPr>
            </w:pPr>
          </w:p>
        </w:tc>
      </w:tr>
      <w:tr w14:paraId="6309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113" w:type="dxa"/>
            <w:vMerge w:val="restart"/>
          </w:tcPr>
          <w:p w14:paraId="56522917">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Ата-аналармен әңгімелессу, кеңес беру</w:t>
            </w:r>
          </w:p>
        </w:tc>
        <w:tc>
          <w:tcPr>
            <w:tcW w:w="13218" w:type="dxa"/>
            <w:gridSpan w:val="13"/>
          </w:tcPr>
          <w:p w14:paraId="28FF3E6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704AE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113" w:type="dxa"/>
            <w:vMerge w:val="continue"/>
          </w:tcPr>
          <w:p w14:paraId="6C3AE3E3">
            <w:pPr>
              <w:spacing w:after="0" w:line="240" w:lineRule="auto"/>
              <w:rPr>
                <w:rFonts w:ascii="Times New Roman" w:hAnsi="Times New Roman" w:eastAsia="Calibri" w:cs="Times New Roman"/>
                <w:b/>
                <w:sz w:val="28"/>
                <w:szCs w:val="28"/>
                <w:lang w:val="kk-KZ"/>
              </w:rPr>
            </w:pPr>
          </w:p>
        </w:tc>
        <w:tc>
          <w:tcPr>
            <w:tcW w:w="2432" w:type="dxa"/>
            <w:gridSpan w:val="2"/>
          </w:tcPr>
          <w:p w14:paraId="2A456544">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Ата-аналармен  әңгімелесу: Ата-аналарға  күнделікті күн тәртібін сақтау туралы; баланың   денсаулық, мінез-құлық  ережелері туралы  еске салу</w:t>
            </w:r>
            <w:r>
              <w:rPr>
                <w:rFonts w:ascii="Times New Roman" w:hAnsi="Times New Roman" w:eastAsia="Calibri" w:cs="Times New Roman"/>
                <w:b/>
                <w:sz w:val="28"/>
                <w:szCs w:val="28"/>
                <w:lang w:val="kk-KZ"/>
              </w:rPr>
              <w:t>.</w:t>
            </w:r>
          </w:p>
        </w:tc>
        <w:tc>
          <w:tcPr>
            <w:tcW w:w="2569" w:type="dxa"/>
            <w:gridSpan w:val="3"/>
          </w:tcPr>
          <w:p w14:paraId="434AA7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Отбасылық тәрбие туралы жеке кеңестер беру (ауыз  екі, жазбаша түрде) </w:t>
            </w:r>
          </w:p>
        </w:tc>
        <w:tc>
          <w:tcPr>
            <w:tcW w:w="2703" w:type="dxa"/>
            <w:gridSpan w:val="2"/>
          </w:tcPr>
          <w:p w14:paraId="220737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арнайы  буклеттер жасау  арқылы  кеңес  беру : «Отбасым- ортақ мекенім!»</w:t>
            </w:r>
          </w:p>
        </w:tc>
        <w:tc>
          <w:tcPr>
            <w:tcW w:w="2640" w:type="dxa"/>
            <w:gridSpan w:val="2"/>
          </w:tcPr>
          <w:p w14:paraId="09F591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«Баланың балабақшаға бейімделуі» ата-аналармен жеке әңгімелесу. </w:t>
            </w:r>
          </w:p>
        </w:tc>
        <w:tc>
          <w:tcPr>
            <w:tcW w:w="2874" w:type="dxa"/>
            <w:gridSpan w:val="4"/>
          </w:tcPr>
          <w:p w14:paraId="2CD486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14:paraId="3C18C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trPr>
        <w:tc>
          <w:tcPr>
            <w:tcW w:w="2113" w:type="dxa"/>
          </w:tcPr>
          <w:p w14:paraId="03B19DC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432" w:type="dxa"/>
            <w:gridSpan w:val="2"/>
          </w:tcPr>
          <w:p w14:paraId="4FFE1F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«Үлкен-кіші»</w:t>
            </w:r>
          </w:p>
          <w:p w14:paraId="630E2D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31E740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Үлкен- кіші ұғымдарды ажыратуға  үйрету.</w:t>
            </w:r>
          </w:p>
          <w:p w14:paraId="0FAE00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2157A8F1">
            <w:pPr>
              <w:spacing w:after="0" w:line="240" w:lineRule="auto"/>
              <w:rPr>
                <w:rFonts w:ascii="Times New Roman" w:hAnsi="Times New Roman" w:eastAsia="Calibri" w:cs="Times New Roman"/>
                <w:sz w:val="28"/>
                <w:szCs w:val="28"/>
                <w:lang w:val="kk-KZ"/>
              </w:rPr>
            </w:pPr>
          </w:p>
          <w:p w14:paraId="3AF8F4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«Мұнара»</w:t>
            </w:r>
          </w:p>
          <w:p w14:paraId="7BBE24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құрылыс  материалдарымен жұмыс жасауға үйрету.</w:t>
            </w:r>
          </w:p>
          <w:p w14:paraId="488244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tc>
        <w:tc>
          <w:tcPr>
            <w:tcW w:w="2569" w:type="dxa"/>
            <w:gridSpan w:val="3"/>
          </w:tcPr>
          <w:p w14:paraId="4891AA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1740B1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Мақсаты:Ермексазды шымшып үзіп алу және домалақ, жұмыр мүсін жасау туралы мағлұмат беру.</w:t>
            </w:r>
          </w:p>
          <w:p w14:paraId="27E0E3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798561FE">
            <w:pPr>
              <w:spacing w:after="0" w:line="240" w:lineRule="auto"/>
              <w:rPr>
                <w:rFonts w:ascii="Times New Roman" w:hAnsi="Times New Roman" w:eastAsia="Calibri" w:cs="Times New Roman"/>
                <w:sz w:val="28"/>
                <w:szCs w:val="28"/>
                <w:lang w:val="kk-KZ"/>
              </w:rPr>
            </w:pPr>
          </w:p>
          <w:p w14:paraId="0D0D57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мен бұлттар»</w:t>
            </w:r>
          </w:p>
          <w:p w14:paraId="53D202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Мақсаты:Балалаларды  ақ  параққа күн мен бұлттарды дұрыс   орналастыруға үйрету.</w:t>
            </w:r>
          </w:p>
          <w:p w14:paraId="3AB745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703" w:type="dxa"/>
            <w:gridSpan w:val="2"/>
          </w:tcPr>
          <w:p w14:paraId="23F392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«Көжекті орналастыр»</w:t>
            </w:r>
          </w:p>
          <w:p w14:paraId="5254A4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w:t>
            </w:r>
            <w:r>
              <w:rPr>
                <w:rFonts w:ascii="Times New Roman" w:hAnsi="Times New Roman" w:eastAsia="Calibri" w:cs="Times New Roman"/>
                <w:iCs/>
                <w:sz w:val="28"/>
                <w:szCs w:val="28"/>
                <w:lang w:val="kk-KZ"/>
              </w:rPr>
              <w:t xml:space="preserve">: балалар көжекті алаңқайларға орналастыра алады. </w:t>
            </w:r>
          </w:p>
          <w:p w14:paraId="144092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0C3B0F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50DB64BA">
            <w:pPr>
              <w:spacing w:after="0" w:line="240" w:lineRule="auto"/>
              <w:rPr>
                <w:rFonts w:ascii="Times New Roman" w:hAnsi="Times New Roman" w:eastAsia="Calibri" w:cs="Times New Roman"/>
                <w:sz w:val="28"/>
                <w:szCs w:val="28"/>
                <w:lang w:val="kk-KZ"/>
              </w:rPr>
            </w:pPr>
          </w:p>
          <w:p w14:paraId="0BB401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«Ұзын құлақ,сұр қоян»</w:t>
            </w:r>
          </w:p>
          <w:p w14:paraId="139EBBE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 қайталау арқылы тақпақты жаттату,қызығушылықтарын ояту.</w:t>
            </w:r>
          </w:p>
          <w:p w14:paraId="4B9B2D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640" w:type="dxa"/>
            <w:gridSpan w:val="2"/>
          </w:tcPr>
          <w:p w14:paraId="1B1F75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«Алмалар»</w:t>
            </w:r>
          </w:p>
          <w:p w14:paraId="20EF5F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ермексаз және оның қасиеттері туралы білімдерін қалыптастыру</w:t>
            </w:r>
          </w:p>
          <w:p w14:paraId="1A26E1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60A44E52">
            <w:pPr>
              <w:spacing w:after="0" w:line="240" w:lineRule="auto"/>
              <w:rPr>
                <w:rFonts w:ascii="Times New Roman" w:hAnsi="Times New Roman" w:eastAsia="Calibri" w:cs="Times New Roman"/>
                <w:sz w:val="28"/>
                <w:szCs w:val="28"/>
                <w:lang w:val="kk-KZ"/>
              </w:rPr>
            </w:pPr>
          </w:p>
          <w:p w14:paraId="1A5D93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«Алма»</w:t>
            </w:r>
          </w:p>
          <w:p w14:paraId="12F27A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Қол,саусақ, қимыл-қозғалыс икемділігін бейімдей отырып дөңгелек пішін салуға үйрету.</w:t>
            </w:r>
          </w:p>
          <w:p w14:paraId="7B4F07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21DDC9E7">
            <w:pPr>
              <w:spacing w:after="0" w:line="240" w:lineRule="auto"/>
              <w:rPr>
                <w:rFonts w:ascii="Times New Roman" w:hAnsi="Times New Roman" w:eastAsia="Calibri" w:cs="Times New Roman"/>
                <w:sz w:val="28"/>
                <w:szCs w:val="28"/>
                <w:lang w:val="kk-KZ"/>
              </w:rPr>
            </w:pPr>
          </w:p>
          <w:p w14:paraId="549777F6">
            <w:pPr>
              <w:spacing w:after="0" w:line="240" w:lineRule="auto"/>
              <w:rPr>
                <w:rFonts w:ascii="Times New Roman" w:hAnsi="Times New Roman" w:eastAsia="Calibri" w:cs="Times New Roman"/>
                <w:sz w:val="28"/>
                <w:szCs w:val="28"/>
                <w:lang w:val="kk-KZ"/>
              </w:rPr>
            </w:pPr>
          </w:p>
        </w:tc>
        <w:tc>
          <w:tcPr>
            <w:tcW w:w="2874" w:type="dxa"/>
            <w:gridSpan w:val="4"/>
          </w:tcPr>
          <w:p w14:paraId="51E1F8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«Жапырақатар түсуде»</w:t>
            </w:r>
          </w:p>
          <w:p w14:paraId="6504423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Мақсаты:Қылқаламмен таныстыру, сүйкей жағу арқылы қағаз бетіне дақ түсіруді үйрету.</w:t>
            </w:r>
          </w:p>
          <w:p w14:paraId="6F6C2E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243D5F78">
            <w:pPr>
              <w:spacing w:after="0" w:line="240" w:lineRule="auto"/>
              <w:rPr>
                <w:rFonts w:ascii="Times New Roman" w:hAnsi="Times New Roman" w:eastAsia="Calibri" w:cs="Times New Roman"/>
                <w:sz w:val="28"/>
                <w:szCs w:val="28"/>
                <w:lang w:val="kk-KZ"/>
              </w:rPr>
            </w:pPr>
          </w:p>
          <w:p w14:paraId="618432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«Тоқаш»</w:t>
            </w:r>
          </w:p>
          <w:p w14:paraId="2798AD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  екі қолымен домалақ шар жасауды үйрету.Саусақтардың ұшымен басып тереңдету әдістерін үйрету.</w:t>
            </w:r>
          </w:p>
          <w:p w14:paraId="2738762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tc>
      </w:tr>
      <w:tr w14:paraId="4E6A8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1DAD28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Таңертенге  жаттығу</w:t>
            </w:r>
          </w:p>
        </w:tc>
        <w:tc>
          <w:tcPr>
            <w:tcW w:w="13218" w:type="dxa"/>
            <w:gridSpan w:val="13"/>
          </w:tcPr>
          <w:p w14:paraId="16F19E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18763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68B93E44">
            <w:pPr>
              <w:spacing w:after="0" w:line="240" w:lineRule="auto"/>
              <w:rPr>
                <w:rFonts w:ascii="Times New Roman" w:hAnsi="Times New Roman" w:eastAsia="Calibri" w:cs="Times New Roman"/>
                <w:sz w:val="28"/>
                <w:szCs w:val="28"/>
                <w:lang w:val="kk-KZ"/>
              </w:rPr>
            </w:pPr>
          </w:p>
        </w:tc>
        <w:tc>
          <w:tcPr>
            <w:tcW w:w="2405" w:type="dxa"/>
          </w:tcPr>
          <w:p w14:paraId="2596A0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№2</w:t>
            </w:r>
          </w:p>
        </w:tc>
        <w:tc>
          <w:tcPr>
            <w:tcW w:w="2596" w:type="dxa"/>
            <w:gridSpan w:val="4"/>
          </w:tcPr>
          <w:p w14:paraId="1E89DB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№2</w:t>
            </w:r>
          </w:p>
        </w:tc>
        <w:tc>
          <w:tcPr>
            <w:tcW w:w="2703" w:type="dxa"/>
            <w:gridSpan w:val="2"/>
          </w:tcPr>
          <w:p w14:paraId="29ADB2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№2</w:t>
            </w:r>
          </w:p>
        </w:tc>
        <w:tc>
          <w:tcPr>
            <w:tcW w:w="2675" w:type="dxa"/>
            <w:gridSpan w:val="4"/>
          </w:tcPr>
          <w:p w14:paraId="079CD0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№2</w:t>
            </w:r>
          </w:p>
        </w:tc>
        <w:tc>
          <w:tcPr>
            <w:tcW w:w="2839" w:type="dxa"/>
            <w:gridSpan w:val="2"/>
          </w:tcPr>
          <w:p w14:paraId="25F739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№2</w:t>
            </w:r>
          </w:p>
        </w:tc>
      </w:tr>
      <w:tr w14:paraId="3BDB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0A0B35F3">
            <w:pPr>
              <w:spacing w:after="0" w:line="240" w:lineRule="auto"/>
              <w:rPr>
                <w:rFonts w:ascii="Times New Roman" w:hAnsi="Times New Roman" w:eastAsia="Calibri" w:cs="Times New Roman"/>
                <w:sz w:val="28"/>
                <w:szCs w:val="28"/>
                <w:lang w:val="kk-KZ"/>
              </w:rPr>
            </w:pPr>
          </w:p>
        </w:tc>
        <w:tc>
          <w:tcPr>
            <w:tcW w:w="13218" w:type="dxa"/>
            <w:gridSpan w:val="13"/>
          </w:tcPr>
          <w:p w14:paraId="22449382">
            <w:pPr>
              <w:spacing w:after="0" w:line="240" w:lineRule="auto"/>
              <w:rPr>
                <w:rFonts w:ascii="Times New Roman" w:hAnsi="Times New Roman" w:eastAsia="Calibri" w:cs="Times New Roman"/>
                <w:sz w:val="28"/>
                <w:szCs w:val="28"/>
                <w:lang w:val="kk-KZ"/>
              </w:rPr>
            </w:pPr>
          </w:p>
        </w:tc>
      </w:tr>
      <w:tr w14:paraId="7574A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76E4B431">
            <w:pPr>
              <w:spacing w:after="0" w:line="240" w:lineRule="auto"/>
              <w:rPr>
                <w:rFonts w:ascii="Times New Roman" w:hAnsi="Times New Roman" w:eastAsia="Calibri" w:cs="Times New Roman"/>
                <w:sz w:val="28"/>
                <w:szCs w:val="28"/>
                <w:lang w:val="kk-KZ"/>
              </w:rPr>
            </w:pPr>
          </w:p>
        </w:tc>
        <w:tc>
          <w:tcPr>
            <w:tcW w:w="2405" w:type="dxa"/>
          </w:tcPr>
          <w:p w14:paraId="18C50E1F">
            <w:pPr>
              <w:spacing w:after="0" w:line="240" w:lineRule="auto"/>
              <w:rPr>
                <w:rFonts w:ascii="Times New Roman" w:hAnsi="Times New Roman" w:eastAsia="Calibri" w:cs="Times New Roman"/>
                <w:sz w:val="28"/>
                <w:szCs w:val="28"/>
                <w:lang w:val="kk-KZ"/>
              </w:rPr>
            </w:pPr>
          </w:p>
        </w:tc>
        <w:tc>
          <w:tcPr>
            <w:tcW w:w="2596" w:type="dxa"/>
            <w:gridSpan w:val="4"/>
          </w:tcPr>
          <w:p w14:paraId="143F6B4E">
            <w:pPr>
              <w:spacing w:after="0" w:line="240" w:lineRule="auto"/>
              <w:rPr>
                <w:rFonts w:ascii="Times New Roman" w:hAnsi="Times New Roman" w:eastAsia="Calibri" w:cs="Times New Roman"/>
                <w:sz w:val="28"/>
                <w:szCs w:val="28"/>
                <w:lang w:val="kk-KZ"/>
              </w:rPr>
            </w:pPr>
          </w:p>
        </w:tc>
        <w:tc>
          <w:tcPr>
            <w:tcW w:w="2703" w:type="dxa"/>
            <w:gridSpan w:val="2"/>
          </w:tcPr>
          <w:p w14:paraId="1BC4BB5E">
            <w:pPr>
              <w:spacing w:after="0" w:line="240" w:lineRule="auto"/>
              <w:rPr>
                <w:rFonts w:ascii="Times New Roman" w:hAnsi="Times New Roman" w:eastAsia="Calibri" w:cs="Times New Roman"/>
                <w:sz w:val="28"/>
                <w:szCs w:val="28"/>
                <w:lang w:val="kk-KZ"/>
              </w:rPr>
            </w:pPr>
          </w:p>
        </w:tc>
        <w:tc>
          <w:tcPr>
            <w:tcW w:w="2675" w:type="dxa"/>
            <w:gridSpan w:val="4"/>
          </w:tcPr>
          <w:p w14:paraId="1C1DD464">
            <w:pPr>
              <w:spacing w:after="0" w:line="240" w:lineRule="auto"/>
              <w:rPr>
                <w:rFonts w:ascii="Times New Roman" w:hAnsi="Times New Roman" w:eastAsia="Calibri" w:cs="Times New Roman"/>
                <w:sz w:val="28"/>
                <w:szCs w:val="28"/>
                <w:lang w:val="kk-KZ"/>
              </w:rPr>
            </w:pPr>
          </w:p>
        </w:tc>
        <w:tc>
          <w:tcPr>
            <w:tcW w:w="2839" w:type="dxa"/>
            <w:gridSpan w:val="2"/>
          </w:tcPr>
          <w:p w14:paraId="1997F3E7">
            <w:pPr>
              <w:spacing w:after="0" w:line="240" w:lineRule="auto"/>
              <w:rPr>
                <w:rFonts w:ascii="Times New Roman" w:hAnsi="Times New Roman" w:eastAsia="Calibri" w:cs="Times New Roman"/>
                <w:sz w:val="28"/>
                <w:szCs w:val="28"/>
                <w:lang w:val="kk-KZ"/>
              </w:rPr>
            </w:pPr>
          </w:p>
        </w:tc>
      </w:tr>
      <w:tr w14:paraId="14EF1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165A5D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іс-әрекетке дайындық</w:t>
            </w:r>
          </w:p>
        </w:tc>
        <w:tc>
          <w:tcPr>
            <w:tcW w:w="13218" w:type="dxa"/>
            <w:gridSpan w:val="13"/>
          </w:tcPr>
          <w:p w14:paraId="23B294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мен педагог  қызығушылықтары  бойынша  қызмет түрін таңдайды,ойын ережелерін келісіп алады.</w:t>
            </w:r>
          </w:p>
        </w:tc>
      </w:tr>
      <w:tr w14:paraId="02F6C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3318A1B3">
            <w:pPr>
              <w:spacing w:after="0" w:line="240" w:lineRule="auto"/>
              <w:rPr>
                <w:rFonts w:ascii="Times New Roman" w:hAnsi="Times New Roman" w:eastAsia="Calibri" w:cs="Times New Roman"/>
                <w:sz w:val="28"/>
                <w:szCs w:val="28"/>
                <w:lang w:val="kk-KZ"/>
              </w:rPr>
            </w:pPr>
          </w:p>
        </w:tc>
        <w:tc>
          <w:tcPr>
            <w:tcW w:w="2432" w:type="dxa"/>
            <w:gridSpan w:val="2"/>
          </w:tcPr>
          <w:p w14:paraId="53000D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«Торғайларға жем шашамыз»</w:t>
            </w:r>
          </w:p>
          <w:p w14:paraId="44118C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Мақсаты:қағаз бетіне нүктелерді түсіруді үйрету.</w:t>
            </w:r>
          </w:p>
          <w:p w14:paraId="70418D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1DE2C017">
            <w:pPr>
              <w:spacing w:after="0" w:line="240" w:lineRule="auto"/>
              <w:rPr>
                <w:rFonts w:ascii="Times New Roman" w:hAnsi="Times New Roman" w:eastAsia="Calibri" w:cs="Times New Roman"/>
                <w:sz w:val="28"/>
                <w:szCs w:val="28"/>
                <w:lang w:val="kk-KZ"/>
              </w:rPr>
            </w:pPr>
          </w:p>
          <w:p w14:paraId="1EEFF6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w:t>
            </w:r>
          </w:p>
          <w:p w14:paraId="76C391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Мақсаты:Балаларға ермексаздан  дөңгелек пішінді домалатуға үйрету.</w:t>
            </w:r>
          </w:p>
          <w:p w14:paraId="47BF6E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tc>
        <w:tc>
          <w:tcPr>
            <w:tcW w:w="2569" w:type="dxa"/>
            <w:gridSpan w:val="3"/>
          </w:tcPr>
          <w:p w14:paraId="15F66D0B">
            <w:pPr>
              <w:spacing w:after="0" w:line="240" w:lineRule="auto"/>
              <w:contextualSpacing/>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 xml:space="preserve"> «Кірпінің саңырауқұлақтарын тап»</w:t>
            </w:r>
          </w:p>
          <w:p w14:paraId="29C1EA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негізгі түстерді ажырата,атай білуге үйрету.</w:t>
            </w:r>
          </w:p>
          <w:p w14:paraId="0F5D8A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129E7BED">
            <w:pPr>
              <w:spacing w:after="0" w:line="240" w:lineRule="auto"/>
              <w:rPr>
                <w:rFonts w:ascii="Times New Roman" w:hAnsi="Times New Roman" w:eastAsia="Calibri" w:cs="Times New Roman"/>
                <w:sz w:val="28"/>
                <w:szCs w:val="28"/>
                <w:lang w:val="kk-KZ"/>
              </w:rPr>
            </w:pPr>
          </w:p>
          <w:p w14:paraId="6504DB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«Жау-жау,жаңбыр»</w:t>
            </w:r>
          </w:p>
          <w:p w14:paraId="0664FA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Сызықтарды қағаз бетіндегі кеңістікті дұрыс пайдалана отырып түсіруге жаттықтыру.</w:t>
            </w:r>
          </w:p>
          <w:p w14:paraId="6ADFE5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tc>
        <w:tc>
          <w:tcPr>
            <w:tcW w:w="2703" w:type="dxa"/>
            <w:gridSpan w:val="2"/>
          </w:tcPr>
          <w:p w14:paraId="2A7336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«Шағылысқан күн сәулесі»</w:t>
            </w:r>
          </w:p>
          <w:p w14:paraId="20FD2F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Мақсаты:Балаларға алақан мен саусақтар көмегімен күн бейнесін салу әдісін үйрету.</w:t>
            </w:r>
          </w:p>
          <w:p w14:paraId="2C04B0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4B04E5BE">
            <w:pPr>
              <w:spacing w:after="0" w:line="240" w:lineRule="auto"/>
              <w:rPr>
                <w:rFonts w:ascii="Times New Roman" w:hAnsi="Times New Roman" w:eastAsia="Calibri" w:cs="Times New Roman"/>
                <w:sz w:val="28"/>
                <w:szCs w:val="28"/>
                <w:lang w:val="kk-KZ"/>
              </w:rPr>
            </w:pPr>
          </w:p>
          <w:p w14:paraId="15EE7B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«Алмалар»</w:t>
            </w:r>
          </w:p>
          <w:p w14:paraId="7911F4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ермексаз және оның қасиеттері туралы білімдерін қалыптастыру</w:t>
            </w:r>
          </w:p>
          <w:p w14:paraId="40E8FC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451BF15F">
            <w:pPr>
              <w:spacing w:after="0" w:line="240" w:lineRule="auto"/>
              <w:rPr>
                <w:rFonts w:ascii="Times New Roman" w:hAnsi="Times New Roman" w:eastAsia="Calibri" w:cs="Times New Roman"/>
                <w:sz w:val="28"/>
                <w:szCs w:val="28"/>
                <w:lang w:val="kk-KZ"/>
              </w:rPr>
            </w:pPr>
          </w:p>
          <w:p w14:paraId="5C079C62">
            <w:pPr>
              <w:spacing w:after="0" w:line="240" w:lineRule="auto"/>
              <w:rPr>
                <w:rFonts w:ascii="Times New Roman" w:hAnsi="Times New Roman" w:eastAsia="Calibri" w:cs="Times New Roman"/>
                <w:sz w:val="28"/>
                <w:szCs w:val="28"/>
                <w:lang w:val="kk-KZ"/>
              </w:rPr>
            </w:pPr>
          </w:p>
        </w:tc>
        <w:tc>
          <w:tcPr>
            <w:tcW w:w="2640" w:type="dxa"/>
            <w:gridSpan w:val="2"/>
          </w:tcPr>
          <w:p w14:paraId="2B07316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«Өз үйіңді тап» </w:t>
            </w:r>
            <w:r>
              <w:rPr>
                <w:rFonts w:ascii="Times New Roman" w:hAnsi="Times New Roman" w:eastAsia="Calibri" w:cs="Times New Roman"/>
                <w:bCs/>
                <w:iCs/>
                <w:sz w:val="28"/>
                <w:szCs w:val="28"/>
                <w:lang w:val="kk-KZ"/>
              </w:rPr>
              <w:br w:type="textWrapping"/>
            </w: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iCs/>
                <w:sz w:val="28"/>
                <w:szCs w:val="28"/>
                <w:lang w:val="kk-KZ"/>
              </w:rPr>
              <w:t>ойын ережесін сақтай отырып, түстерді ажыратып өз ойын айта алды.</w:t>
            </w:r>
          </w:p>
          <w:p w14:paraId="4DFEC8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42669980">
            <w:pPr>
              <w:spacing w:after="0" w:line="240" w:lineRule="auto"/>
              <w:rPr>
                <w:rFonts w:ascii="Times New Roman" w:hAnsi="Times New Roman" w:eastAsia="Calibri" w:cs="Times New Roman"/>
                <w:sz w:val="28"/>
                <w:szCs w:val="28"/>
                <w:lang w:val="kk-KZ"/>
              </w:rPr>
            </w:pPr>
          </w:p>
          <w:p w14:paraId="751BA3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«Қоян, қонжық»</w:t>
            </w:r>
          </w:p>
          <w:p w14:paraId="4069F9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Мақсаты:Аю мен қоянның  балаларымен,  олардың  сыртқы  түрлерімен  таныстыру.</w:t>
            </w:r>
          </w:p>
          <w:p w14:paraId="3C834D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(сөйлеуді дамыту)</w:t>
            </w:r>
          </w:p>
          <w:p w14:paraId="144A67D0">
            <w:pPr>
              <w:spacing w:after="0" w:line="240" w:lineRule="auto"/>
              <w:rPr>
                <w:rFonts w:ascii="Times New Roman" w:hAnsi="Times New Roman" w:eastAsia="Calibri" w:cs="Times New Roman"/>
                <w:sz w:val="28"/>
                <w:szCs w:val="28"/>
                <w:lang w:val="kk-KZ"/>
              </w:rPr>
            </w:pPr>
          </w:p>
        </w:tc>
        <w:tc>
          <w:tcPr>
            <w:tcW w:w="2874" w:type="dxa"/>
            <w:gridSpan w:val="4"/>
          </w:tcPr>
          <w:p w14:paraId="057D5EB9">
            <w:pPr>
              <w:spacing w:after="0" w:line="240" w:lineRule="auto"/>
              <w:ind w:left="-108" w:right="-108" w:firstLine="108"/>
              <w:jc w:val="both"/>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«Қайталап айт»</w:t>
            </w:r>
          </w:p>
          <w:p w14:paraId="35A78F9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Мақсаты:балалар дың сөйлеу  тілін дамыту.</w:t>
            </w:r>
          </w:p>
          <w:p w14:paraId="783D3A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(Сөйлеуді дамыту)</w:t>
            </w:r>
          </w:p>
          <w:p w14:paraId="5FFBF5C2">
            <w:pPr>
              <w:spacing w:after="0" w:line="240" w:lineRule="auto"/>
              <w:rPr>
                <w:rFonts w:ascii="Times New Roman" w:hAnsi="Times New Roman" w:eastAsia="Calibri" w:cs="Times New Roman"/>
                <w:sz w:val="28"/>
                <w:szCs w:val="28"/>
                <w:lang w:val="kk-KZ"/>
              </w:rPr>
            </w:pPr>
          </w:p>
          <w:p w14:paraId="600FF8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«Добым менің»</w:t>
            </w:r>
          </w:p>
          <w:p w14:paraId="5FC4FA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Мақсаты:Музыкалық есту қабілеттерін арттыру, ойыншықтарды ұқыпты ұстауға, оларды әнге қосып айтуға үйрету.</w:t>
            </w:r>
          </w:p>
          <w:p w14:paraId="22C88D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tc>
      </w:tr>
      <w:tr w14:paraId="12EC7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4FF084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іс-әрекет</w:t>
            </w:r>
          </w:p>
        </w:tc>
        <w:tc>
          <w:tcPr>
            <w:tcW w:w="2432" w:type="dxa"/>
            <w:gridSpan w:val="2"/>
          </w:tcPr>
          <w:p w14:paraId="5927DE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 xml:space="preserve">Дене шынықтыру </w:t>
            </w:r>
            <w:r>
              <w:rPr>
                <w:rFonts w:ascii="Times New Roman" w:hAnsi="Times New Roman" w:eastAsia="Calibri" w:cs="Times New Roman"/>
                <w:sz w:val="28"/>
                <w:szCs w:val="28"/>
                <w:lang w:val="kk-KZ"/>
              </w:rPr>
              <w:t>Тақырыбы: Табандарды бүгеміз,жазамыз.</w:t>
            </w:r>
          </w:p>
          <w:p w14:paraId="699A33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Міндеттері:</w:t>
            </w:r>
            <w:r>
              <w:rPr>
                <w:rFonts w:ascii="Times New Roman" w:hAnsi="Times New Roman" w:eastAsia="Calibri" w:cs="Times New Roman"/>
                <w:sz w:val="28"/>
                <w:szCs w:val="28"/>
                <w:lang w:val="kk-KZ"/>
              </w:rPr>
              <w:t xml:space="preserve"> Табандарды бүгу (жазу), қатарында тұрған – отырған адамға қолындағы затты бере отырып, тұлғасын оңға-солға бұру.</w:t>
            </w:r>
          </w:p>
          <w:p w14:paraId="5BBBC8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4E0DCA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020DE3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Мойынды бұру(алға,солға,артқа,оңға)/4 рет қайталау/</w:t>
            </w:r>
          </w:p>
          <w:p w14:paraId="69E6A3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 белде иықты көтеру,түсіру /4 рет қайталау/</w:t>
            </w:r>
          </w:p>
          <w:p w14:paraId="501297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Еңкею оңға,солға</w:t>
            </w:r>
          </w:p>
          <w:p w14:paraId="744D45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5377F4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4.Отыру,тұру</w:t>
            </w:r>
          </w:p>
          <w:p w14:paraId="3BF6C0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0444B80A">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5B5505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1.Табандарды бүгу (жазу), қатарында тұрған – отырған адамға қолындағы затты бере отырып, тұлғасын оңға-солға бұру.</w:t>
            </w:r>
          </w:p>
          <w:p w14:paraId="67C34C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4A5755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 «Жалаушадан жалаушаға дейін»</w:t>
            </w:r>
          </w:p>
          <w:p w14:paraId="138924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0F3C63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1AB876DA">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tc>
        <w:tc>
          <w:tcPr>
            <w:tcW w:w="2569" w:type="dxa"/>
            <w:gridSpan w:val="3"/>
          </w:tcPr>
          <w:p w14:paraId="31B4528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6DCFBE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 жетекшісінің жоспары бойынша.</w:t>
            </w:r>
          </w:p>
          <w:p w14:paraId="55C7F3FE">
            <w:pPr>
              <w:spacing w:after="0" w:line="240" w:lineRule="auto"/>
              <w:rPr>
                <w:rFonts w:ascii="Times New Roman" w:hAnsi="Times New Roman" w:eastAsia="Calibri" w:cs="Times New Roman"/>
                <w:iCs/>
                <w:sz w:val="28"/>
                <w:szCs w:val="28"/>
                <w:lang w:val="kk-KZ"/>
              </w:rPr>
            </w:pPr>
          </w:p>
        </w:tc>
        <w:tc>
          <w:tcPr>
            <w:tcW w:w="2703" w:type="dxa"/>
            <w:gridSpan w:val="2"/>
          </w:tcPr>
          <w:p w14:paraId="72E8463D">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Дене шынықтыру </w:t>
            </w:r>
            <w:r>
              <w:rPr>
                <w:rFonts w:ascii="Times New Roman" w:hAnsi="Times New Roman" w:eastAsia="Calibri" w:cs="Times New Roman"/>
                <w:sz w:val="28"/>
                <w:szCs w:val="28"/>
                <w:lang w:val="kk-KZ"/>
              </w:rPr>
              <w:t xml:space="preserve">Тақырыбы: </w:t>
            </w:r>
          </w:p>
          <w:p w14:paraId="53DB92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Міндеттері:</w:t>
            </w:r>
            <w:r>
              <w:rPr>
                <w:rFonts w:ascii="Times New Roman" w:hAnsi="Times New Roman" w:eastAsia="Calibri" w:cs="Times New Roman"/>
                <w:sz w:val="28"/>
                <w:szCs w:val="28"/>
                <w:lang w:val="kk-KZ"/>
              </w:rPr>
              <w:t xml:space="preserve"> Көршіңе бер. Табандарды бүгу (жазу), қатарында тұрған – отырған адамға қолындағы затты бере отырып, тұлғасын оңға-солға бұру.</w:t>
            </w:r>
          </w:p>
          <w:p w14:paraId="29992A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740C32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12F450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Мойынды бұру(алға,солға,артқа,оңға)/4 рет қайталау/</w:t>
            </w:r>
          </w:p>
          <w:p w14:paraId="41BE6C8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 белде иықты көтеру,түсіру /4 рет қайталау/</w:t>
            </w:r>
          </w:p>
          <w:p w14:paraId="4156EF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Еңкею оңға,солға</w:t>
            </w:r>
          </w:p>
          <w:p w14:paraId="3F2F0D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0B3892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4.Отыру,тұру</w:t>
            </w:r>
          </w:p>
          <w:p w14:paraId="14669D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3FAC455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4EEE17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1.Табандарды бүгу (жазу), қатарында тұрған – отырған адамға қолындағы затты бере отырып, тұлғасын оңға-солға бұру.</w:t>
            </w:r>
          </w:p>
          <w:p w14:paraId="1EFB95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349B8C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w:t>
            </w:r>
            <w:r>
              <w:rPr>
                <w:rFonts w:ascii="Times New Roman" w:hAnsi="Times New Roman" w:eastAsia="Calibri" w:cs="Times New Roman"/>
                <w:color w:val="FF0000"/>
                <w:sz w:val="28"/>
                <w:szCs w:val="28"/>
                <w:lang w:val="kk-KZ"/>
              </w:rPr>
              <w:t>:</w:t>
            </w:r>
            <w:r>
              <w:rPr>
                <w:rFonts w:ascii="Times New Roman" w:hAnsi="Times New Roman" w:eastAsia="Calibri" w:cs="Times New Roman"/>
                <w:sz w:val="28"/>
                <w:szCs w:val="28"/>
                <w:lang w:val="kk-KZ"/>
              </w:rPr>
              <w:t xml:space="preserve"> «Секіргіш қояндар»</w:t>
            </w:r>
          </w:p>
          <w:p w14:paraId="4E5CA48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5321ED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57A00788">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314DDEAC">
            <w:pPr>
              <w:spacing w:after="0" w:line="240" w:lineRule="auto"/>
              <w:rPr>
                <w:rFonts w:ascii="Times New Roman" w:hAnsi="Times New Roman" w:eastAsia="Calibri" w:cs="Times New Roman"/>
                <w:sz w:val="28"/>
                <w:szCs w:val="28"/>
                <w:lang w:val="kk-KZ"/>
              </w:rPr>
            </w:pPr>
          </w:p>
        </w:tc>
        <w:tc>
          <w:tcPr>
            <w:tcW w:w="2640" w:type="dxa"/>
            <w:gridSpan w:val="2"/>
          </w:tcPr>
          <w:p w14:paraId="136446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(таза ауада)          Тақырыбы: Денеңді оңға солға бұр.</w:t>
            </w:r>
          </w:p>
          <w:p w14:paraId="08ED8F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Міндеттері:</w:t>
            </w:r>
            <w:r>
              <w:rPr>
                <w:rFonts w:ascii="Times New Roman" w:hAnsi="Times New Roman" w:eastAsia="Calibri" w:cs="Times New Roman"/>
                <w:sz w:val="28"/>
                <w:szCs w:val="28"/>
                <w:lang w:val="kk-KZ"/>
              </w:rPr>
              <w:t xml:space="preserve"> Табандарды бүгу (жазу), қатарында тұрған – отырған адамға қолындағы затты бере отырып, тұлғасын оңға-солға бұру.</w:t>
            </w:r>
          </w:p>
          <w:p w14:paraId="1CAE74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6BC8C3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0FFDF4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Мойынды бұру(алға,солға,артқа,оңға)/4 рет қайталау/</w:t>
            </w:r>
          </w:p>
          <w:p w14:paraId="1CA646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 белде иықты көтеру,түсіру /4 рет қайталау/</w:t>
            </w:r>
          </w:p>
          <w:p w14:paraId="31F516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Еңкею оңға,солға</w:t>
            </w:r>
          </w:p>
          <w:p w14:paraId="226D3C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53A8EC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4.Отыру,тұру</w:t>
            </w:r>
          </w:p>
          <w:p w14:paraId="1282BF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3D0044E3">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4E5F87A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1.Табандарды бүгу (жазу), қатарында тұрған – отырған адамға қолындағы затты бере отырып, тұлғасын оңға-солға бұру.</w:t>
            </w:r>
          </w:p>
          <w:p w14:paraId="41E45E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710545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w:t>
            </w:r>
            <w:r>
              <w:rPr>
                <w:rFonts w:ascii="Times New Roman" w:hAnsi="Times New Roman" w:eastAsia="Calibri" w:cs="Times New Roman"/>
                <w:color w:val="FF0000"/>
                <w:sz w:val="28"/>
                <w:szCs w:val="28"/>
                <w:lang w:val="kk-KZ"/>
              </w:rPr>
              <w:t>:</w:t>
            </w:r>
            <w:r>
              <w:rPr>
                <w:rFonts w:ascii="Times New Roman" w:hAnsi="Times New Roman" w:eastAsia="Calibri" w:cs="Times New Roman"/>
                <w:sz w:val="28"/>
                <w:szCs w:val="28"/>
                <w:lang w:val="kk-KZ"/>
              </w:rPr>
              <w:t xml:space="preserve"> «Күн мен жаңбыр»</w:t>
            </w:r>
          </w:p>
          <w:p w14:paraId="724D8A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23C0AC2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31985252">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3B9ACF95">
            <w:pPr>
              <w:spacing w:after="0" w:line="240" w:lineRule="auto"/>
              <w:rPr>
                <w:rFonts w:ascii="Times New Roman" w:hAnsi="Times New Roman" w:eastAsia="Calibri" w:cs="Times New Roman"/>
                <w:sz w:val="28"/>
                <w:szCs w:val="28"/>
                <w:lang w:val="kk-KZ"/>
              </w:rPr>
            </w:pPr>
          </w:p>
          <w:p w14:paraId="3D1A5F05">
            <w:pPr>
              <w:spacing w:after="0" w:line="240" w:lineRule="auto"/>
              <w:rPr>
                <w:rFonts w:ascii="Times New Roman" w:hAnsi="Times New Roman" w:eastAsia="Calibri" w:cs="Times New Roman"/>
                <w:sz w:val="28"/>
                <w:szCs w:val="28"/>
                <w:lang w:val="kk-KZ"/>
              </w:rPr>
            </w:pPr>
          </w:p>
        </w:tc>
        <w:tc>
          <w:tcPr>
            <w:tcW w:w="2874" w:type="dxa"/>
            <w:gridSpan w:val="4"/>
          </w:tcPr>
          <w:p w14:paraId="37BC1F21">
            <w:pPr>
              <w:spacing w:after="0" w:line="240" w:lineRule="auto"/>
              <w:rPr>
                <w:rFonts w:ascii="Times New Roman" w:hAnsi="Times New Roman" w:eastAsia="Calibri" w:cs="Times New Roman"/>
                <w:sz w:val="28"/>
                <w:szCs w:val="28"/>
                <w:lang w:val="kk-KZ"/>
              </w:rPr>
            </w:pPr>
          </w:p>
          <w:p w14:paraId="4703066F">
            <w:pPr>
              <w:spacing w:after="0" w:line="240" w:lineRule="auto"/>
              <w:rPr>
                <w:rFonts w:ascii="Times New Roman" w:hAnsi="Times New Roman" w:eastAsia="Calibri" w:cs="Times New Roman"/>
                <w:sz w:val="28"/>
                <w:szCs w:val="28"/>
                <w:lang w:val="kk-KZ"/>
              </w:rPr>
            </w:pPr>
          </w:p>
          <w:p w14:paraId="5A1ABB2C">
            <w:pPr>
              <w:spacing w:after="0" w:line="240" w:lineRule="auto"/>
              <w:rPr>
                <w:rFonts w:ascii="Times New Roman" w:hAnsi="Times New Roman" w:eastAsia="Calibri" w:cs="Times New Roman"/>
                <w:sz w:val="28"/>
                <w:szCs w:val="28"/>
                <w:lang w:val="kk-KZ"/>
              </w:rPr>
            </w:pPr>
          </w:p>
          <w:p w14:paraId="4E8B6192">
            <w:pPr>
              <w:spacing w:after="0" w:line="240" w:lineRule="auto"/>
              <w:rPr>
                <w:rFonts w:ascii="Times New Roman" w:hAnsi="Times New Roman" w:eastAsia="Calibri" w:cs="Times New Roman"/>
                <w:sz w:val="28"/>
                <w:szCs w:val="28"/>
                <w:lang w:val="kk-KZ"/>
              </w:rPr>
            </w:pPr>
          </w:p>
          <w:p w14:paraId="542B0F08">
            <w:pPr>
              <w:spacing w:after="0" w:line="240" w:lineRule="auto"/>
              <w:rPr>
                <w:rFonts w:ascii="Times New Roman" w:hAnsi="Times New Roman" w:eastAsia="Calibri" w:cs="Times New Roman"/>
                <w:sz w:val="28"/>
                <w:szCs w:val="28"/>
                <w:lang w:val="kk-KZ"/>
              </w:rPr>
            </w:pPr>
          </w:p>
        </w:tc>
      </w:tr>
      <w:tr w14:paraId="56896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13" w:type="dxa"/>
          </w:tcPr>
          <w:p w14:paraId="156F19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13"/>
          </w:tcPr>
          <w:p w14:paraId="623BA9A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25E829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223F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715CFC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2432" w:type="dxa"/>
            <w:gridSpan w:val="2"/>
          </w:tcPr>
          <w:p w14:paraId="1760AB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№3</w:t>
            </w:r>
          </w:p>
          <w:p w14:paraId="7290E0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Жылы жаққа қайтқан тырналарды бақылау. </w:t>
            </w:r>
          </w:p>
          <w:p w14:paraId="3B02A45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Күзде тырналардың жылы жаққа кететіндігін, қыс мезгілінде тамақтың тапшылығы, аяздың қаттылығы оларға қиынға соғатындығын түсіндіру. </w:t>
            </w:r>
          </w:p>
          <w:p w14:paraId="6F6661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45C701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Еңбек</w:t>
            </w:r>
            <w:r>
              <w:rPr>
                <w:rFonts w:ascii="Times New Roman" w:hAnsi="Times New Roman" w:eastAsia="Calibri" w:cs="Times New Roman"/>
                <w:sz w:val="28"/>
                <w:szCs w:val="28"/>
                <w:lang w:val="kk-KZ"/>
              </w:rPr>
              <w:t xml:space="preserve"> : Құстарға жем сауыт жасау. </w:t>
            </w:r>
          </w:p>
          <w:p w14:paraId="7E8264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Құстарға қамқорлық қарауға , аяушылық сезімдерін оятуға тәрбиелеу. </w:t>
            </w:r>
          </w:p>
          <w:p w14:paraId="6B56F185">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Жеке жұмыс:</w:t>
            </w:r>
          </w:p>
          <w:p w14:paraId="017C65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Сап-сары боп келе жатқан , </w:t>
            </w:r>
          </w:p>
          <w:p w14:paraId="1C5F945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Сезді мекен күзді олар . </w:t>
            </w:r>
          </w:p>
          <w:p w14:paraId="19C978A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Қарлығаштар ұшып кетті, </w:t>
            </w:r>
          </w:p>
          <w:p w14:paraId="6126C83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Ұшып кетті тырналар. </w:t>
            </w:r>
          </w:p>
          <w:p w14:paraId="27DAEB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Балалардың сөздік қорларын молайтып , тілдің грамматикасы дұрыс сақтау дағдысын қалыптастыру.</w:t>
            </w:r>
          </w:p>
          <w:p w14:paraId="14840B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Қимылдық ойын: </w:t>
            </w:r>
            <w:r>
              <w:rPr>
                <w:rFonts w:ascii="Times New Roman" w:hAnsi="Times New Roman" w:eastAsia="Calibri" w:cs="Times New Roman"/>
                <w:sz w:val="28"/>
                <w:szCs w:val="28"/>
                <w:lang w:val="kk-KZ"/>
              </w:rPr>
              <w:t> «Сұр қоян » .</w:t>
            </w:r>
          </w:p>
          <w:p w14:paraId="28BEE5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Бармақ болып тоғайға сұр көжек, </w:t>
            </w:r>
          </w:p>
          <w:p w14:paraId="3E847E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Жуынып жатыр бүгжеңдеп: </w:t>
            </w:r>
          </w:p>
          <w:p w14:paraId="7C01C8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Тұмсығын жуды, </w:t>
            </w:r>
          </w:p>
          <w:p w14:paraId="6B6C45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Құйрығын жуды, </w:t>
            </w:r>
          </w:p>
          <w:p w14:paraId="33B3EC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Құлағына жуды-түртінді, </w:t>
            </w:r>
          </w:p>
          <w:p w14:paraId="187E842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Құп-құрғақ боп сүртінді. </w:t>
            </w:r>
          </w:p>
        </w:tc>
        <w:tc>
          <w:tcPr>
            <w:tcW w:w="2569" w:type="dxa"/>
            <w:gridSpan w:val="3"/>
          </w:tcPr>
          <w:p w14:paraId="48A159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№4</w:t>
            </w:r>
          </w:p>
          <w:p w14:paraId="70E657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 Желді бақылау. </w:t>
            </w:r>
          </w:p>
          <w:p w14:paraId="4FAB5F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Желдің түрлерімен таныстыру;салқын жел, жылы жел, ұйытқып соққан жел.Желдің күштілігі ауа-райының салқындығын үдететіндігін түсіндіру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7C691E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67C2279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Еңбек</w:t>
            </w:r>
            <w:r>
              <w:rPr>
                <w:rFonts w:ascii="Times New Roman" w:hAnsi="Times New Roman" w:eastAsia="Calibri" w:cs="Times New Roman"/>
                <w:sz w:val="28"/>
                <w:szCs w:val="28"/>
                <w:lang w:val="kk-KZ"/>
              </w:rPr>
              <w:t xml:space="preserve"> : « Әдемі гүлдер » </w:t>
            </w:r>
          </w:p>
          <w:p w14:paraId="1E7602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Гүлзардағы гүлдерді суару.Өсімдіктерге қамқор болу, аялау, күту. </w:t>
            </w:r>
          </w:p>
          <w:p w14:paraId="30434F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Жеке жұмыс:</w:t>
            </w:r>
            <w:r>
              <w:rPr>
                <w:rFonts w:ascii="Times New Roman" w:hAnsi="Times New Roman" w:eastAsia="Calibri" w:cs="Times New Roman"/>
                <w:sz w:val="28"/>
                <w:szCs w:val="28"/>
                <w:lang w:val="kk-KZ"/>
              </w:rPr>
              <w:t xml:space="preserve"> Тақпақ. </w:t>
            </w:r>
          </w:p>
          <w:p w14:paraId="214D50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Жел » </w:t>
            </w:r>
          </w:p>
          <w:p w14:paraId="2E15C2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Балалар-</w:t>
            </w:r>
          </w:p>
          <w:p w14:paraId="13DB07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ға жел туралы өлең жаттату арқылы тілдегі дауыс ырғағының мәнерлілігін сезіне білуге мүмкіндік туғызу. </w:t>
            </w:r>
          </w:p>
          <w:p w14:paraId="54AC1B27">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Жел улейді у-у-у. </w:t>
            </w:r>
          </w:p>
          <w:p w14:paraId="699A958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Құйын келіп билейді зу-зу-зу </w:t>
            </w:r>
          </w:p>
          <w:p w14:paraId="6A6797F6">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Қатты-қатты жел соқтыгу-гу-гу, </w:t>
            </w:r>
          </w:p>
          <w:p w14:paraId="233DA77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rPr>
              <w:t>Жапырақтар қол соқты ду-ду-ду.</w:t>
            </w:r>
          </w:p>
          <w:p w14:paraId="0F4F28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6AC5F2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Қимылдық ойын:</w:t>
            </w:r>
            <w:r>
              <w:rPr>
                <w:rFonts w:ascii="Times New Roman" w:hAnsi="Times New Roman" w:eastAsia="Calibri" w:cs="Times New Roman"/>
                <w:sz w:val="28"/>
                <w:szCs w:val="28"/>
                <w:lang w:val="kk-KZ"/>
              </w:rPr>
              <w:t> « Орамал тастау»</w:t>
            </w:r>
          </w:p>
          <w:p w14:paraId="46F278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w:t>
            </w:r>
          </w:p>
          <w:p w14:paraId="5EFAEBC3">
            <w:pPr>
              <w:spacing w:after="0" w:line="240" w:lineRule="auto"/>
              <w:rPr>
                <w:rFonts w:ascii="Times New Roman" w:hAnsi="Times New Roman" w:eastAsia="Calibri" w:cs="Times New Roman"/>
                <w:sz w:val="28"/>
                <w:szCs w:val="28"/>
                <w:lang w:val="kk-KZ"/>
              </w:rPr>
            </w:pPr>
          </w:p>
          <w:p w14:paraId="5B337580">
            <w:pPr>
              <w:spacing w:after="0" w:line="240" w:lineRule="auto"/>
              <w:rPr>
                <w:rFonts w:ascii="Times New Roman" w:hAnsi="Times New Roman" w:eastAsia="Calibri" w:cs="Times New Roman"/>
                <w:sz w:val="28"/>
                <w:szCs w:val="28"/>
                <w:lang w:val="kk-KZ"/>
              </w:rPr>
            </w:pPr>
          </w:p>
          <w:p w14:paraId="602F8B49">
            <w:pPr>
              <w:spacing w:after="0" w:line="240" w:lineRule="auto"/>
              <w:rPr>
                <w:rFonts w:ascii="Times New Roman" w:hAnsi="Times New Roman" w:eastAsia="Calibri" w:cs="Times New Roman"/>
                <w:sz w:val="28"/>
                <w:szCs w:val="28"/>
                <w:lang w:val="kk-KZ"/>
              </w:rPr>
            </w:pPr>
          </w:p>
          <w:p w14:paraId="1AFF5CEB">
            <w:pPr>
              <w:spacing w:after="0" w:line="240" w:lineRule="auto"/>
              <w:rPr>
                <w:rFonts w:ascii="Times New Roman" w:hAnsi="Times New Roman" w:eastAsia="Calibri" w:cs="Times New Roman"/>
                <w:sz w:val="28"/>
                <w:szCs w:val="28"/>
                <w:lang w:val="kk-KZ"/>
              </w:rPr>
            </w:pPr>
          </w:p>
          <w:p w14:paraId="519C5E57">
            <w:pPr>
              <w:spacing w:after="0" w:line="240" w:lineRule="auto"/>
              <w:rPr>
                <w:rFonts w:ascii="Times New Roman" w:hAnsi="Times New Roman" w:eastAsia="Calibri" w:cs="Times New Roman"/>
                <w:sz w:val="28"/>
                <w:szCs w:val="28"/>
                <w:lang w:val="kk-KZ"/>
              </w:rPr>
            </w:pPr>
          </w:p>
          <w:p w14:paraId="76DC0791">
            <w:pPr>
              <w:spacing w:after="0" w:line="240" w:lineRule="auto"/>
              <w:rPr>
                <w:rFonts w:ascii="Times New Roman" w:hAnsi="Times New Roman" w:eastAsia="Calibri" w:cs="Times New Roman"/>
                <w:sz w:val="28"/>
                <w:szCs w:val="28"/>
                <w:lang w:val="kk-KZ"/>
              </w:rPr>
            </w:pPr>
          </w:p>
          <w:p w14:paraId="721B4F51">
            <w:pPr>
              <w:spacing w:after="0" w:line="240" w:lineRule="auto"/>
              <w:rPr>
                <w:rFonts w:ascii="Times New Roman" w:hAnsi="Times New Roman" w:eastAsia="Calibri" w:cs="Times New Roman"/>
                <w:sz w:val="28"/>
                <w:szCs w:val="28"/>
                <w:lang w:val="kk-KZ"/>
              </w:rPr>
            </w:pPr>
          </w:p>
          <w:p w14:paraId="1CBECA31">
            <w:pPr>
              <w:spacing w:after="0" w:line="240" w:lineRule="auto"/>
              <w:rPr>
                <w:rFonts w:ascii="Times New Roman" w:hAnsi="Times New Roman" w:eastAsia="Calibri" w:cs="Times New Roman"/>
                <w:sz w:val="28"/>
                <w:szCs w:val="28"/>
                <w:lang w:val="kk-KZ"/>
              </w:rPr>
            </w:pPr>
          </w:p>
          <w:p w14:paraId="5E5F85B4">
            <w:pPr>
              <w:spacing w:after="0" w:line="240" w:lineRule="auto"/>
              <w:rPr>
                <w:rFonts w:ascii="Times New Roman" w:hAnsi="Times New Roman" w:eastAsia="Calibri" w:cs="Times New Roman"/>
                <w:sz w:val="28"/>
                <w:szCs w:val="28"/>
                <w:lang w:val="kk-KZ"/>
              </w:rPr>
            </w:pPr>
          </w:p>
        </w:tc>
        <w:tc>
          <w:tcPr>
            <w:tcW w:w="2752" w:type="dxa"/>
            <w:gridSpan w:val="3"/>
          </w:tcPr>
          <w:p w14:paraId="119924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№5</w:t>
            </w:r>
          </w:p>
          <w:p w14:paraId="3B129C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Көшедегі машиналарды бақылау. </w:t>
            </w:r>
          </w:p>
          <w:p w14:paraId="541CF8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 </w:t>
            </w:r>
          </w:p>
          <w:p w14:paraId="766658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4F6F77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Еңбек</w:t>
            </w:r>
            <w:r>
              <w:rPr>
                <w:rFonts w:ascii="Times New Roman" w:hAnsi="Times New Roman" w:eastAsia="Calibri" w:cs="Times New Roman"/>
                <w:sz w:val="28"/>
                <w:szCs w:val="28"/>
                <w:lang w:val="kk-KZ"/>
              </w:rPr>
              <w:t xml:space="preserve"> : Ағаш түптерін қопсыту, су құю. </w:t>
            </w:r>
          </w:p>
          <w:p w14:paraId="023E16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Табиғатты аялай білуге, өсімдіктерге қамқор болуға үйрету. </w:t>
            </w:r>
          </w:p>
          <w:p w14:paraId="22F342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Жеке жұмыс:</w:t>
            </w:r>
            <w:r>
              <w:rPr>
                <w:rFonts w:ascii="Times New Roman" w:hAnsi="Times New Roman" w:eastAsia="Calibri" w:cs="Times New Roman"/>
                <w:sz w:val="28"/>
                <w:szCs w:val="28"/>
                <w:lang w:val="kk-KZ"/>
              </w:rPr>
              <w:t> </w:t>
            </w:r>
          </w:p>
          <w:p w14:paraId="693E08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Алтын күз » тақырыбына әңгімелесу </w:t>
            </w:r>
          </w:p>
          <w:p w14:paraId="0BCC52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күз мезгілі  бойынша әңгіме құрауға дағдыландыру; тілдің грамматикалық құралуын одан әрі дамыту және сөздік қор молайту.</w:t>
            </w:r>
          </w:p>
          <w:p w14:paraId="387F52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Қимылдық ойын:</w:t>
            </w:r>
            <w:r>
              <w:rPr>
                <w:rFonts w:ascii="Times New Roman" w:hAnsi="Times New Roman" w:eastAsia="Calibri" w:cs="Times New Roman"/>
                <w:sz w:val="28"/>
                <w:szCs w:val="28"/>
                <w:lang w:val="kk-KZ"/>
              </w:rPr>
              <w:t xml:space="preserve"> « Ақ қояным » </w:t>
            </w:r>
          </w:p>
          <w:p w14:paraId="07837D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Балаларға әртүрлі қимылдар жасату арқылы денелерін ширату, көңілдерін көтеру. </w:t>
            </w:r>
          </w:p>
          <w:p w14:paraId="5A7180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w:t>
            </w:r>
          </w:p>
          <w:p w14:paraId="4F59680F">
            <w:pPr>
              <w:spacing w:after="0" w:line="240" w:lineRule="auto"/>
              <w:rPr>
                <w:rFonts w:ascii="Times New Roman" w:hAnsi="Times New Roman" w:eastAsia="Calibri" w:cs="Times New Roman"/>
                <w:sz w:val="28"/>
                <w:szCs w:val="28"/>
                <w:lang w:val="kk-KZ"/>
              </w:rPr>
            </w:pPr>
          </w:p>
          <w:p w14:paraId="33F9EEB4">
            <w:pPr>
              <w:spacing w:after="0" w:line="240" w:lineRule="auto"/>
              <w:rPr>
                <w:rFonts w:ascii="Times New Roman" w:hAnsi="Times New Roman" w:eastAsia="Calibri" w:cs="Times New Roman"/>
                <w:sz w:val="28"/>
                <w:szCs w:val="28"/>
                <w:lang w:val="kk-KZ"/>
              </w:rPr>
            </w:pPr>
          </w:p>
          <w:p w14:paraId="16472E68">
            <w:pPr>
              <w:spacing w:after="0" w:line="240" w:lineRule="auto"/>
              <w:rPr>
                <w:rFonts w:ascii="Times New Roman" w:hAnsi="Times New Roman" w:eastAsia="Calibri" w:cs="Times New Roman"/>
                <w:sz w:val="28"/>
                <w:szCs w:val="28"/>
                <w:lang w:val="kk-KZ"/>
              </w:rPr>
            </w:pPr>
          </w:p>
          <w:p w14:paraId="43CC1C67">
            <w:pPr>
              <w:spacing w:after="0" w:line="240" w:lineRule="auto"/>
              <w:rPr>
                <w:rFonts w:ascii="Times New Roman" w:hAnsi="Times New Roman" w:eastAsia="Calibri" w:cs="Times New Roman"/>
                <w:sz w:val="28"/>
                <w:szCs w:val="28"/>
                <w:lang w:val="kk-KZ"/>
              </w:rPr>
            </w:pPr>
          </w:p>
          <w:p w14:paraId="086A8658">
            <w:pPr>
              <w:spacing w:after="0" w:line="240" w:lineRule="auto"/>
              <w:rPr>
                <w:rFonts w:ascii="Times New Roman" w:hAnsi="Times New Roman" w:eastAsia="Calibri" w:cs="Times New Roman"/>
                <w:sz w:val="28"/>
                <w:szCs w:val="28"/>
                <w:lang w:val="kk-KZ"/>
              </w:rPr>
            </w:pPr>
          </w:p>
          <w:p w14:paraId="79B09929">
            <w:pPr>
              <w:spacing w:after="0" w:line="240" w:lineRule="auto"/>
              <w:rPr>
                <w:rFonts w:ascii="Times New Roman" w:hAnsi="Times New Roman" w:eastAsia="Calibri" w:cs="Times New Roman"/>
                <w:sz w:val="28"/>
                <w:szCs w:val="28"/>
                <w:lang w:val="kk-KZ"/>
              </w:rPr>
            </w:pPr>
          </w:p>
          <w:p w14:paraId="06F0A6C5">
            <w:pPr>
              <w:spacing w:after="0" w:line="240" w:lineRule="auto"/>
              <w:rPr>
                <w:rFonts w:ascii="Times New Roman" w:hAnsi="Times New Roman" w:eastAsia="Calibri" w:cs="Times New Roman"/>
                <w:sz w:val="28"/>
                <w:szCs w:val="28"/>
                <w:lang w:val="kk-KZ"/>
              </w:rPr>
            </w:pPr>
          </w:p>
          <w:p w14:paraId="593A8432">
            <w:pPr>
              <w:spacing w:after="0" w:line="240" w:lineRule="auto"/>
              <w:rPr>
                <w:rFonts w:ascii="Times New Roman" w:hAnsi="Times New Roman" w:eastAsia="Calibri" w:cs="Times New Roman"/>
                <w:sz w:val="28"/>
                <w:szCs w:val="28"/>
                <w:lang w:val="kk-KZ"/>
              </w:rPr>
            </w:pPr>
          </w:p>
          <w:p w14:paraId="34EE4795">
            <w:pPr>
              <w:spacing w:after="0" w:line="240" w:lineRule="auto"/>
              <w:rPr>
                <w:rFonts w:ascii="Times New Roman" w:hAnsi="Times New Roman" w:eastAsia="Calibri" w:cs="Times New Roman"/>
                <w:sz w:val="28"/>
                <w:szCs w:val="28"/>
                <w:lang w:val="kk-KZ"/>
              </w:rPr>
            </w:pPr>
          </w:p>
          <w:p w14:paraId="343CFBAB">
            <w:pPr>
              <w:spacing w:after="0" w:line="240" w:lineRule="auto"/>
              <w:rPr>
                <w:rFonts w:ascii="Times New Roman" w:hAnsi="Times New Roman" w:eastAsia="Calibri" w:cs="Times New Roman"/>
                <w:sz w:val="28"/>
                <w:szCs w:val="28"/>
                <w:lang w:val="kk-KZ"/>
              </w:rPr>
            </w:pPr>
          </w:p>
          <w:p w14:paraId="228F8F1D">
            <w:pPr>
              <w:spacing w:after="0" w:line="240" w:lineRule="auto"/>
              <w:rPr>
                <w:rFonts w:ascii="Times New Roman" w:hAnsi="Times New Roman" w:eastAsia="Calibri" w:cs="Times New Roman"/>
                <w:sz w:val="28"/>
                <w:szCs w:val="28"/>
                <w:lang w:val="kk-KZ"/>
              </w:rPr>
            </w:pPr>
          </w:p>
        </w:tc>
        <w:tc>
          <w:tcPr>
            <w:tcW w:w="2591" w:type="dxa"/>
          </w:tcPr>
          <w:p w14:paraId="787203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№6</w:t>
            </w:r>
          </w:p>
          <w:p w14:paraId="49031F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Құстардың күзгі тіршілігін бақылау. </w:t>
            </w:r>
          </w:p>
          <w:p w14:paraId="17E5A2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Құстардың күзгі тіршілігін қадағалай отырып, кейбіреуінің жылы жаққаұшып кететіндігі, ал кейбіреуінің қыстап қалатындығы туралы түсінік беру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5F95FB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17D3DE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Еңбек</w:t>
            </w:r>
            <w:r>
              <w:rPr>
                <w:rFonts w:ascii="Times New Roman" w:hAnsi="Times New Roman" w:eastAsia="Calibri" w:cs="Times New Roman"/>
                <w:sz w:val="28"/>
                <w:szCs w:val="28"/>
                <w:lang w:val="kk-KZ"/>
              </w:rPr>
              <w:t xml:space="preserve"> :«Біздің ойыншықтар » . </w:t>
            </w:r>
          </w:p>
          <w:p w14:paraId="35F972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Ойыншықтарын ұқыптап таза ұстауға, мұқияттылыққа үйрету. </w:t>
            </w:r>
          </w:p>
          <w:p w14:paraId="3DBCE9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Жеке жұмыс:</w:t>
            </w:r>
            <w:r>
              <w:rPr>
                <w:rFonts w:ascii="Times New Roman" w:hAnsi="Times New Roman" w:eastAsia="Calibri" w:cs="Times New Roman"/>
                <w:sz w:val="28"/>
                <w:szCs w:val="28"/>
                <w:lang w:val="kk-KZ"/>
              </w:rPr>
              <w:t xml:space="preserve"> Тақпақ: </w:t>
            </w:r>
          </w:p>
          <w:p w14:paraId="1347E6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Құстар қайтып барады » . </w:t>
            </w:r>
          </w:p>
          <w:p w14:paraId="487154C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Балалар-ға тақпақ жаттату арқылы сөздік қорларын молайту, дыбыстарды дұрыс айта білуге үйрету. </w:t>
            </w:r>
          </w:p>
          <w:p w14:paraId="3ECE269E">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Қазан толы </w:t>
            </w:r>
          </w:p>
          <w:p w14:paraId="05AC4A74">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Дәулет қорын қалады. </w:t>
            </w:r>
          </w:p>
          <w:p w14:paraId="3DB0E975">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Заңғар көкке жол сызып, </w:t>
            </w:r>
          </w:p>
          <w:p w14:paraId="46F8F2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rPr>
              <w:t xml:space="preserve">Құстар қайтып барады. </w:t>
            </w:r>
          </w:p>
          <w:p w14:paraId="577C70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5BF84B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Қимылдық ойын:</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«Жүзік салу</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5F7007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Зейін қойып тыңдауға үйрету.</w:t>
            </w:r>
          </w:p>
          <w:p w14:paraId="67EDD4F5">
            <w:pPr>
              <w:spacing w:after="0" w:line="240" w:lineRule="auto"/>
              <w:rPr>
                <w:rFonts w:ascii="Times New Roman" w:hAnsi="Times New Roman" w:eastAsia="Calibri" w:cs="Times New Roman"/>
                <w:sz w:val="28"/>
                <w:szCs w:val="28"/>
                <w:lang w:val="kk-KZ"/>
              </w:rPr>
            </w:pPr>
          </w:p>
          <w:p w14:paraId="2A0FB97C">
            <w:pPr>
              <w:spacing w:after="0" w:line="240" w:lineRule="auto"/>
              <w:rPr>
                <w:rFonts w:ascii="Times New Roman" w:hAnsi="Times New Roman" w:eastAsia="Calibri" w:cs="Times New Roman"/>
                <w:sz w:val="28"/>
                <w:szCs w:val="28"/>
                <w:lang w:val="kk-KZ"/>
              </w:rPr>
            </w:pPr>
          </w:p>
        </w:tc>
        <w:tc>
          <w:tcPr>
            <w:tcW w:w="2874" w:type="dxa"/>
            <w:gridSpan w:val="4"/>
          </w:tcPr>
          <w:p w14:paraId="384B94E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№7</w:t>
            </w:r>
          </w:p>
          <w:p w14:paraId="469C27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Ауа-райын бақылау. </w:t>
            </w:r>
          </w:p>
          <w:p w14:paraId="6F9116F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Ауа-райын бақылай отырып, күз мезгілінің өзіне тән ерекшеліктерін көрсете сипаттау.</w:t>
            </w:r>
          </w:p>
          <w:p w14:paraId="2C2B1E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0D3D2E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Еңбек:</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Таза алаң » . </w:t>
            </w:r>
          </w:p>
          <w:p w14:paraId="7F231C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Аула сыпырушыға көмектесу.Тазалыққа, кішіпейілдікке үйрету.Үлкендердің еңбегін қадірлей білуге тәрбиелеу. </w:t>
            </w:r>
          </w:p>
          <w:p w14:paraId="01175A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Жеке жұмыс:</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Е.Өтетілеуов</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Күшік</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77F893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Ү дыбысының айтылуына жаттықтыру.Тақпақты мәнерлеп айтуға үйрету.</w:t>
            </w:r>
          </w:p>
          <w:p w14:paraId="163EB6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Е.Өтетілеуов. « Күшік » . </w:t>
            </w:r>
          </w:p>
          <w:p w14:paraId="7EEBD8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Үреді үйшікте </w:t>
            </w:r>
          </w:p>
          <w:p w14:paraId="38EB6F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Аулада күшіктер </w:t>
            </w:r>
          </w:p>
          <w:p w14:paraId="3B0E2F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Біреуі оның қап-қара, </w:t>
            </w:r>
          </w:p>
          <w:p w14:paraId="2A3701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Біреуі сары ала </w:t>
            </w:r>
          </w:p>
          <w:p w14:paraId="1B46B9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Біреуі қардай ақ, </w:t>
            </w:r>
          </w:p>
          <w:p w14:paraId="033B1A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Біреуі сұр жолақ </w:t>
            </w:r>
          </w:p>
          <w:p w14:paraId="0D6C57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Бәрібір, бәрінің жұмысы біреу-ақ: </w:t>
            </w:r>
          </w:p>
          <w:p w14:paraId="1053B90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Үреді абалап.</w:t>
            </w:r>
          </w:p>
          <w:p w14:paraId="76EF35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51D849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Ойын:</w:t>
            </w:r>
            <w:r>
              <w:rPr>
                <w:rFonts w:ascii="Times New Roman" w:hAnsi="Times New Roman" w:eastAsia="Calibri" w:cs="Times New Roman"/>
                <w:sz w:val="28"/>
                <w:szCs w:val="28"/>
                <w:lang w:val="kk-KZ"/>
              </w:rPr>
              <w:t xml:space="preserve"> «Қасқыр мен қаздар» . </w:t>
            </w:r>
          </w:p>
          <w:p w14:paraId="719715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Топ болып ойнауға, рөлдерді бөліп ойнауға қалыптастыру. </w:t>
            </w:r>
          </w:p>
          <w:p w14:paraId="4C277EFD">
            <w:pPr>
              <w:spacing w:after="0" w:line="240" w:lineRule="auto"/>
              <w:rPr>
                <w:rFonts w:ascii="Times New Roman" w:hAnsi="Times New Roman" w:eastAsia="Calibri" w:cs="Times New Roman"/>
                <w:sz w:val="28"/>
                <w:szCs w:val="28"/>
                <w:lang w:val="kk-KZ"/>
              </w:rPr>
            </w:pPr>
          </w:p>
        </w:tc>
      </w:tr>
      <w:tr w14:paraId="0936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7C3249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13218" w:type="dxa"/>
            <w:gridSpan w:val="13"/>
          </w:tcPr>
          <w:p w14:paraId="304604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киімдерін ретімен шешуін қадағалау,  тіл ұстарту жаттығулары ,санамақтар  қайталау  т.б. ( көркем әдебиет ,  ойын  әрекеті,еңбек қызметі)</w:t>
            </w:r>
          </w:p>
        </w:tc>
      </w:tr>
      <w:tr w14:paraId="714C0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791C0973">
            <w:pPr>
              <w:spacing w:after="0" w:line="240" w:lineRule="auto"/>
              <w:rPr>
                <w:rFonts w:ascii="Times New Roman" w:hAnsi="Times New Roman" w:eastAsia="Calibri" w:cs="Times New Roman"/>
                <w:sz w:val="28"/>
                <w:szCs w:val="28"/>
                <w:lang w:val="kk-KZ"/>
              </w:rPr>
            </w:pPr>
          </w:p>
        </w:tc>
        <w:tc>
          <w:tcPr>
            <w:tcW w:w="2432" w:type="dxa"/>
            <w:gridSpan w:val="2"/>
          </w:tcPr>
          <w:p w14:paraId="43A3882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73ABE2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241DB6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22E856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46386BFC">
            <w:pPr>
              <w:spacing w:after="0" w:line="240" w:lineRule="auto"/>
              <w:rPr>
                <w:rFonts w:ascii="Times New Roman" w:hAnsi="Times New Roman" w:eastAsia="Calibri" w:cs="Times New Roman"/>
                <w:sz w:val="28"/>
                <w:szCs w:val="28"/>
                <w:lang w:val="kk-KZ"/>
              </w:rPr>
            </w:pPr>
          </w:p>
        </w:tc>
        <w:tc>
          <w:tcPr>
            <w:tcW w:w="2569" w:type="dxa"/>
            <w:gridSpan w:val="3"/>
          </w:tcPr>
          <w:p w14:paraId="7D9373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1CC482E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Жаттамақтар:</w:t>
            </w:r>
          </w:p>
          <w:p w14:paraId="39DE7E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атам,</w:t>
            </w:r>
          </w:p>
          <w:p w14:paraId="27A809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әжем,</w:t>
            </w:r>
          </w:p>
          <w:p w14:paraId="74856A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әкем,</w:t>
            </w:r>
          </w:p>
          <w:p w14:paraId="3D65F9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анам,</w:t>
            </w:r>
          </w:p>
          <w:p w14:paraId="0C290B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 өзім!</w:t>
            </w:r>
          </w:p>
        </w:tc>
        <w:tc>
          <w:tcPr>
            <w:tcW w:w="2703" w:type="dxa"/>
            <w:gridSpan w:val="2"/>
          </w:tcPr>
          <w:p w14:paraId="1DB239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59589A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372D98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Лақ бақ,</w:t>
            </w:r>
          </w:p>
          <w:p w14:paraId="6B5041B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Баптап бақ.</w:t>
            </w:r>
          </w:p>
        </w:tc>
        <w:tc>
          <w:tcPr>
            <w:tcW w:w="2640" w:type="dxa"/>
            <w:gridSpan w:val="2"/>
          </w:tcPr>
          <w:p w14:paraId="00F5FB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77B389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Жаттамақтар:</w:t>
            </w:r>
          </w:p>
          <w:p w14:paraId="3DA945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Доп,доп,</w:t>
            </w:r>
          </w:p>
          <w:p w14:paraId="21CD8C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Хлоп,хлоп.</w:t>
            </w:r>
          </w:p>
          <w:p w14:paraId="65888D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 жоғалды-</w:t>
            </w:r>
          </w:p>
          <w:p w14:paraId="42B660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Қап,қап,қап!</w:t>
            </w:r>
          </w:p>
          <w:p w14:paraId="69B31190">
            <w:pPr>
              <w:spacing w:after="0" w:line="240" w:lineRule="auto"/>
              <w:rPr>
                <w:rFonts w:ascii="Times New Roman" w:hAnsi="Times New Roman" w:eastAsia="Calibri" w:cs="Times New Roman"/>
                <w:sz w:val="28"/>
                <w:szCs w:val="28"/>
                <w:lang w:val="kk-KZ"/>
              </w:rPr>
            </w:pPr>
          </w:p>
          <w:p w14:paraId="15B5AABD">
            <w:pPr>
              <w:spacing w:after="0" w:line="240" w:lineRule="auto"/>
              <w:rPr>
                <w:rFonts w:ascii="Times New Roman" w:hAnsi="Times New Roman" w:eastAsia="Calibri" w:cs="Times New Roman"/>
                <w:sz w:val="28"/>
                <w:szCs w:val="28"/>
                <w:lang w:val="kk-KZ"/>
              </w:rPr>
            </w:pPr>
          </w:p>
        </w:tc>
        <w:tc>
          <w:tcPr>
            <w:tcW w:w="2874" w:type="dxa"/>
            <w:gridSpan w:val="4"/>
          </w:tcPr>
          <w:p w14:paraId="7563DD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134632C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0715E5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6E168728">
            <w:pPr>
              <w:spacing w:after="0" w:line="240" w:lineRule="auto"/>
              <w:rPr>
                <w:rFonts w:ascii="Times New Roman" w:hAnsi="Times New Roman" w:eastAsia="Calibri" w:cs="Times New Roman"/>
                <w:sz w:val="28"/>
                <w:szCs w:val="28"/>
                <w:lang w:val="kk-KZ"/>
              </w:rPr>
            </w:pPr>
          </w:p>
        </w:tc>
      </w:tr>
      <w:tr w14:paraId="12B5A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09D7E1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,үстел-үсті ойындары,бейнелеу  әрекеті, кітаптар қарау және т.б.)</w:t>
            </w:r>
          </w:p>
        </w:tc>
        <w:tc>
          <w:tcPr>
            <w:tcW w:w="2432" w:type="dxa"/>
            <w:gridSpan w:val="2"/>
          </w:tcPr>
          <w:p w14:paraId="39F45C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«Шарлар»</w:t>
            </w:r>
          </w:p>
          <w:p w14:paraId="6E7F0E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 жіпке қарай дөңгелек пішінді шарларды орналастыруға  үйрету.</w:t>
            </w:r>
          </w:p>
          <w:p w14:paraId="1B4F59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4E2CEB44">
            <w:pPr>
              <w:spacing w:after="0" w:line="240" w:lineRule="auto"/>
              <w:rPr>
                <w:rFonts w:ascii="Times New Roman" w:hAnsi="Times New Roman" w:eastAsia="Calibri" w:cs="Times New Roman"/>
                <w:sz w:val="28"/>
                <w:szCs w:val="28"/>
                <w:lang w:val="kk-KZ"/>
              </w:rPr>
            </w:pPr>
          </w:p>
          <w:p w14:paraId="2C4A81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«Мен билегім келеді»</w:t>
            </w:r>
          </w:p>
          <w:p w14:paraId="416041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 ға би қимылдарын үйрету,қайталау арқылы ән жаттату.</w:t>
            </w:r>
          </w:p>
          <w:p w14:paraId="24B9A4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tc>
        <w:tc>
          <w:tcPr>
            <w:tcW w:w="2569" w:type="dxa"/>
            <w:gridSpan w:val="3"/>
          </w:tcPr>
          <w:p w14:paraId="00F014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«Үстел және орындық»</w:t>
            </w:r>
          </w:p>
          <w:p w14:paraId="155B22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644229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құрылыс  материалдарымен жұмыс жасауға үйрету.</w:t>
            </w:r>
          </w:p>
          <w:p w14:paraId="593DC4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319D2515">
            <w:pPr>
              <w:spacing w:after="0" w:line="240" w:lineRule="auto"/>
              <w:rPr>
                <w:rFonts w:ascii="Times New Roman" w:hAnsi="Times New Roman" w:eastAsia="Calibri" w:cs="Times New Roman"/>
                <w:sz w:val="28"/>
                <w:szCs w:val="28"/>
                <w:lang w:val="kk-KZ"/>
              </w:rPr>
            </w:pPr>
          </w:p>
        </w:tc>
        <w:tc>
          <w:tcPr>
            <w:tcW w:w="2703" w:type="dxa"/>
            <w:gridSpan w:val="2"/>
          </w:tcPr>
          <w:p w14:paraId="74A46BD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мен бұлттар»</w:t>
            </w:r>
          </w:p>
          <w:p w14:paraId="62C945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Мақсаты:Балалаларды  ақ  параққа күн мен бұлттарды дұрыс   орналастыруға үйрету.</w:t>
            </w:r>
          </w:p>
          <w:p w14:paraId="5E73CD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1BADC160">
            <w:pPr>
              <w:spacing w:after="0" w:line="240" w:lineRule="auto"/>
              <w:rPr>
                <w:rFonts w:ascii="Times New Roman" w:hAnsi="Times New Roman" w:eastAsia="Calibri" w:cs="Times New Roman"/>
                <w:sz w:val="28"/>
                <w:szCs w:val="28"/>
                <w:lang w:val="kk-KZ"/>
              </w:rPr>
            </w:pPr>
          </w:p>
          <w:p w14:paraId="73E03F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«Мен билегім келеді»</w:t>
            </w:r>
          </w:p>
          <w:p w14:paraId="7CFBFF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 ға би қимылдарын үйрету,қайталау арқылы ән жаттату.</w:t>
            </w:r>
          </w:p>
          <w:p w14:paraId="6A94FA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tc>
        <w:tc>
          <w:tcPr>
            <w:tcW w:w="2640" w:type="dxa"/>
            <w:gridSpan w:val="2"/>
          </w:tcPr>
          <w:p w14:paraId="70568E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«Мұнара»</w:t>
            </w:r>
          </w:p>
          <w:p w14:paraId="4395F8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құрылыс  материалдарымен жұмыс жасауға үйрету.</w:t>
            </w:r>
          </w:p>
          <w:p w14:paraId="6B6363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5EF9D59E">
            <w:pPr>
              <w:spacing w:after="0" w:line="240" w:lineRule="auto"/>
              <w:rPr>
                <w:rFonts w:ascii="Times New Roman" w:hAnsi="Times New Roman" w:eastAsia="Calibri" w:cs="Times New Roman"/>
                <w:sz w:val="28"/>
                <w:szCs w:val="28"/>
                <w:lang w:val="kk-KZ"/>
              </w:rPr>
            </w:pPr>
          </w:p>
          <w:p w14:paraId="3184F6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«Мұнара»</w:t>
            </w:r>
          </w:p>
          <w:p w14:paraId="54EAA5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үш түстен мұнараны құрастыруға үйрету.</w:t>
            </w:r>
          </w:p>
          <w:p w14:paraId="48DCB1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558752E9">
            <w:pPr>
              <w:spacing w:after="0" w:line="240" w:lineRule="auto"/>
              <w:rPr>
                <w:rFonts w:ascii="Times New Roman" w:hAnsi="Times New Roman" w:eastAsia="Calibri" w:cs="Times New Roman"/>
                <w:sz w:val="28"/>
                <w:szCs w:val="28"/>
                <w:lang w:val="kk-KZ"/>
              </w:rPr>
            </w:pPr>
          </w:p>
          <w:p w14:paraId="43849CDF">
            <w:pPr>
              <w:spacing w:after="0" w:line="240" w:lineRule="auto"/>
              <w:rPr>
                <w:rFonts w:ascii="Times New Roman" w:hAnsi="Times New Roman" w:eastAsia="Calibri" w:cs="Times New Roman"/>
                <w:sz w:val="28"/>
                <w:szCs w:val="28"/>
                <w:lang w:val="kk-KZ"/>
              </w:rPr>
            </w:pPr>
          </w:p>
        </w:tc>
        <w:tc>
          <w:tcPr>
            <w:tcW w:w="2874" w:type="dxa"/>
            <w:gridSpan w:val="4"/>
          </w:tcPr>
          <w:p w14:paraId="5182E3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«Менің үйім»</w:t>
            </w:r>
          </w:p>
          <w:p w14:paraId="256D63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пішіндермен (үшбұрыш,төртбұрыш)таныстыру.Үйді геометриялық пішіндерден (үшбұрыш,төртбұрыш)құрастыруды үйрету.</w:t>
            </w:r>
          </w:p>
          <w:p w14:paraId="70850A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3B020CC8">
            <w:pPr>
              <w:spacing w:after="0" w:line="240" w:lineRule="auto"/>
              <w:contextualSpacing/>
              <w:rPr>
                <w:rFonts w:ascii="Times New Roman" w:hAnsi="Times New Roman" w:eastAsia="Calibri" w:cs="Times New Roman"/>
                <w:sz w:val="28"/>
                <w:szCs w:val="28"/>
                <w:lang w:val="kk-KZ"/>
              </w:rPr>
            </w:pPr>
          </w:p>
          <w:p w14:paraId="58B11BE9">
            <w:pPr>
              <w:spacing w:after="0" w:line="240" w:lineRule="auto"/>
              <w:contextualSpacing/>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«Пойызды құрастыр»</w:t>
            </w:r>
          </w:p>
          <w:p w14:paraId="1D88AF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Балаларға пойыз туралы түсінік беру. Тепловоз бен вагондарды құрастыруға үйрету.</w:t>
            </w:r>
          </w:p>
          <w:p w14:paraId="1FD03C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tc>
      </w:tr>
      <w:tr w14:paraId="33A7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5E3FB9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2432" w:type="dxa"/>
            <w:gridSpan w:val="2"/>
          </w:tcPr>
          <w:p w14:paraId="4DCA73C8">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Бақдәулет қарындашпен сурет салуға ынта білдіреді.</w:t>
            </w:r>
          </w:p>
          <w:p w14:paraId="6AC89C57">
            <w:pPr>
              <w:spacing w:after="0" w:line="240" w:lineRule="auto"/>
              <w:rPr>
                <w:rFonts w:ascii="Times New Roman" w:hAnsi="Times New Roman" w:eastAsia="Calibri" w:cs="Times New Roman"/>
                <w:iCs/>
                <w:sz w:val="28"/>
                <w:szCs w:val="28"/>
                <w:lang w:val="kk-KZ"/>
              </w:rPr>
            </w:pPr>
          </w:p>
        </w:tc>
        <w:tc>
          <w:tcPr>
            <w:tcW w:w="2569" w:type="dxa"/>
            <w:gridSpan w:val="3"/>
          </w:tcPr>
          <w:p w14:paraId="2D22A9E5">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Сүлеймен ермексазды  алақан арасында домалатуға үйрету</w:t>
            </w:r>
          </w:p>
          <w:p w14:paraId="25DC8C70">
            <w:pPr>
              <w:spacing w:after="0" w:line="240" w:lineRule="auto"/>
              <w:rPr>
                <w:rFonts w:ascii="Times New Roman" w:hAnsi="Times New Roman" w:eastAsia="Calibri" w:cs="Times New Roman"/>
                <w:sz w:val="28"/>
                <w:szCs w:val="28"/>
                <w:lang w:val="kk-KZ"/>
              </w:rPr>
            </w:pPr>
          </w:p>
        </w:tc>
        <w:tc>
          <w:tcPr>
            <w:tcW w:w="2703" w:type="dxa"/>
            <w:gridSpan w:val="2"/>
          </w:tcPr>
          <w:p w14:paraId="19045ACA">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Темірлан  музыкаға сәйкес жүре біледі</w:t>
            </w:r>
          </w:p>
          <w:p w14:paraId="571BB067">
            <w:pPr>
              <w:spacing w:after="0" w:line="240" w:lineRule="auto"/>
              <w:rPr>
                <w:rFonts w:ascii="Times New Roman" w:hAnsi="Times New Roman" w:eastAsia="Calibri" w:cs="Times New Roman"/>
                <w:sz w:val="28"/>
                <w:szCs w:val="28"/>
                <w:lang w:val="kk-KZ"/>
              </w:rPr>
            </w:pPr>
          </w:p>
        </w:tc>
        <w:tc>
          <w:tcPr>
            <w:tcW w:w="2640" w:type="dxa"/>
            <w:gridSpan w:val="2"/>
          </w:tcPr>
          <w:p w14:paraId="5C4B4206">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Інжу  ересектердің көмегімен өзіне-өзі қызмет етудің қарапайым дағдыларын сақтайды.</w:t>
            </w:r>
          </w:p>
          <w:p w14:paraId="4E30BB84">
            <w:pPr>
              <w:spacing w:after="0" w:line="240" w:lineRule="auto"/>
              <w:rPr>
                <w:rFonts w:ascii="Times New Roman" w:hAnsi="Times New Roman" w:eastAsia="Calibri" w:cs="Times New Roman"/>
                <w:sz w:val="28"/>
                <w:szCs w:val="28"/>
                <w:lang w:val="kk-KZ"/>
              </w:rPr>
            </w:pPr>
          </w:p>
        </w:tc>
        <w:tc>
          <w:tcPr>
            <w:tcW w:w="2874" w:type="dxa"/>
            <w:gridSpan w:val="4"/>
          </w:tcPr>
          <w:p w14:paraId="3E96A0E7">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Ақтілек   кейбір жануарлар мен олардың қимылдарын біледі, заттардың белгілерін, жай-күйлерін, орналасқан орындарын атайды</w:t>
            </w:r>
          </w:p>
        </w:tc>
      </w:tr>
      <w:tr w14:paraId="6577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13" w:type="dxa"/>
            <w:vMerge w:val="restart"/>
          </w:tcPr>
          <w:p w14:paraId="3E8A09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13"/>
          </w:tcPr>
          <w:p w14:paraId="50A503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0607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13" w:type="dxa"/>
            <w:vMerge w:val="continue"/>
          </w:tcPr>
          <w:p w14:paraId="23F145D3">
            <w:pPr>
              <w:spacing w:after="0" w:line="240" w:lineRule="auto"/>
              <w:rPr>
                <w:rFonts w:ascii="Times New Roman" w:hAnsi="Times New Roman" w:eastAsia="Calibri" w:cs="Times New Roman"/>
                <w:sz w:val="28"/>
                <w:szCs w:val="28"/>
                <w:lang w:val="kk-KZ"/>
              </w:rPr>
            </w:pPr>
          </w:p>
        </w:tc>
        <w:tc>
          <w:tcPr>
            <w:tcW w:w="2432" w:type="dxa"/>
            <w:gridSpan w:val="2"/>
          </w:tcPr>
          <w:p w14:paraId="7A107D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Қазір жылдың қай мезгілі?</w:t>
            </w:r>
          </w:p>
          <w:p w14:paraId="65A2ED86">
            <w:pPr>
              <w:spacing w:after="0" w:line="240" w:lineRule="auto"/>
              <w:rPr>
                <w:rFonts w:ascii="Times New Roman" w:hAnsi="Times New Roman" w:eastAsia="Calibri" w:cs="Times New Roman"/>
                <w:sz w:val="28"/>
                <w:szCs w:val="28"/>
                <w:lang w:val="kk-KZ"/>
              </w:rPr>
            </w:pPr>
          </w:p>
        </w:tc>
        <w:tc>
          <w:tcPr>
            <w:tcW w:w="2463" w:type="dxa"/>
            <w:gridSpan w:val="2"/>
          </w:tcPr>
          <w:p w14:paraId="367F1A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«Тату болып ойнаңдар» (балаларды достық қарым-қатынасқа тәрбиелеу)</w:t>
            </w:r>
          </w:p>
        </w:tc>
        <w:tc>
          <w:tcPr>
            <w:tcW w:w="2809" w:type="dxa"/>
            <w:gridSpan w:val="3"/>
          </w:tcPr>
          <w:p w14:paraId="453029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кезінде» (тазалық туралы әңгіме)</w:t>
            </w:r>
          </w:p>
        </w:tc>
        <w:tc>
          <w:tcPr>
            <w:tcW w:w="2666" w:type="dxa"/>
            <w:gridSpan w:val="3"/>
          </w:tcPr>
          <w:p w14:paraId="63C389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«Сондай бала болама?» (өлең оқып беру)</w:t>
            </w:r>
          </w:p>
        </w:tc>
        <w:tc>
          <w:tcPr>
            <w:tcW w:w="2848" w:type="dxa"/>
            <w:gridSpan w:val="3"/>
          </w:tcPr>
          <w:p w14:paraId="5F777D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ұқыпты жинау» (серуенге шығар кезінде шағын әңгіме)</w:t>
            </w:r>
          </w:p>
        </w:tc>
      </w:tr>
      <w:tr w14:paraId="24DAC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62247F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13218" w:type="dxa"/>
            <w:gridSpan w:val="13"/>
          </w:tcPr>
          <w:p w14:paraId="2D2FFBC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  алаңдарын  тазлау  ( еңбек қызметі). Еркін ойындар ойнату</w:t>
            </w:r>
          </w:p>
        </w:tc>
      </w:tr>
      <w:tr w14:paraId="12CCE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7769834F">
            <w:pPr>
              <w:spacing w:after="0" w:line="240" w:lineRule="auto"/>
              <w:rPr>
                <w:rFonts w:ascii="Times New Roman" w:hAnsi="Times New Roman" w:eastAsia="Calibri" w:cs="Times New Roman"/>
                <w:sz w:val="28"/>
                <w:szCs w:val="28"/>
                <w:lang w:val="kk-KZ"/>
              </w:rPr>
            </w:pPr>
          </w:p>
        </w:tc>
        <w:tc>
          <w:tcPr>
            <w:tcW w:w="2432" w:type="dxa"/>
            <w:gridSpan w:val="2"/>
          </w:tcPr>
          <w:p w14:paraId="25DF72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№3</w:t>
            </w:r>
          </w:p>
          <w:p w14:paraId="0831A1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Желмен жарысайық »</w:t>
            </w:r>
          </w:p>
        </w:tc>
        <w:tc>
          <w:tcPr>
            <w:tcW w:w="2368" w:type="dxa"/>
          </w:tcPr>
          <w:p w14:paraId="72FE89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№4</w:t>
            </w:r>
          </w:p>
          <w:p w14:paraId="29EF28D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Әткіншек тебу. </w:t>
            </w:r>
          </w:p>
          <w:p w14:paraId="56FF3C8A">
            <w:pPr>
              <w:spacing w:after="0" w:line="240" w:lineRule="auto"/>
              <w:rPr>
                <w:rFonts w:ascii="Times New Roman" w:hAnsi="Times New Roman" w:eastAsia="Calibri" w:cs="Times New Roman"/>
                <w:bCs/>
                <w:sz w:val="28"/>
                <w:szCs w:val="28"/>
                <w:lang w:val="kk-KZ"/>
              </w:rPr>
            </w:pPr>
          </w:p>
        </w:tc>
        <w:tc>
          <w:tcPr>
            <w:tcW w:w="2893" w:type="dxa"/>
            <w:gridSpan w:val="3"/>
          </w:tcPr>
          <w:p w14:paraId="18C251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№5</w:t>
            </w:r>
          </w:p>
          <w:p w14:paraId="71CEAC9E">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«Ұшақтар»</w:t>
            </w:r>
          </w:p>
        </w:tc>
        <w:tc>
          <w:tcPr>
            <w:tcW w:w="2813" w:type="dxa"/>
            <w:gridSpan w:val="6"/>
          </w:tcPr>
          <w:p w14:paraId="20C125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№6</w:t>
            </w:r>
          </w:p>
          <w:p w14:paraId="2CC1F224">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«Мені қуып жетіңдер» </w:t>
            </w:r>
          </w:p>
        </w:tc>
        <w:tc>
          <w:tcPr>
            <w:tcW w:w="2712" w:type="dxa"/>
          </w:tcPr>
          <w:p w14:paraId="277314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№7</w:t>
            </w:r>
          </w:p>
          <w:p w14:paraId="04F053D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«Пойыз»</w:t>
            </w:r>
          </w:p>
        </w:tc>
      </w:tr>
      <w:tr w14:paraId="5C4B1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2113" w:type="dxa"/>
          </w:tcPr>
          <w:p w14:paraId="59E559A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tc>
        <w:tc>
          <w:tcPr>
            <w:tcW w:w="13218" w:type="dxa"/>
            <w:gridSpan w:val="13"/>
          </w:tcPr>
          <w:p w14:paraId="4EACF5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bl>
    <w:p w14:paraId="489A0DA5">
      <w:pPr>
        <w:spacing w:after="0" w:line="240" w:lineRule="auto"/>
        <w:rPr>
          <w:rFonts w:ascii="Times New Roman" w:hAnsi="Times New Roman" w:eastAsia="Calibri" w:cs="Times New Roman"/>
          <w:b/>
          <w:sz w:val="28"/>
          <w:szCs w:val="28"/>
          <w:lang w:val="kk-KZ"/>
        </w:rPr>
      </w:pPr>
    </w:p>
    <w:p w14:paraId="4ED54694">
      <w:pPr>
        <w:spacing w:after="200" w:line="276" w:lineRule="auto"/>
        <w:jc w:val="both"/>
        <w:rPr>
          <w:rFonts w:ascii="Times New Roman" w:hAnsi="Times New Roman" w:eastAsia="Calibri" w:cs="Times New Roman"/>
          <w:b/>
          <w:sz w:val="28"/>
          <w:szCs w:val="28"/>
          <w:lang w:val="kk-KZ"/>
        </w:rPr>
      </w:pPr>
    </w:p>
    <w:p w14:paraId="00BCB8E4">
      <w:pPr>
        <w:spacing w:after="200" w:line="276" w:lineRule="auto"/>
        <w:jc w:val="both"/>
        <w:rPr>
          <w:rFonts w:ascii="Times New Roman" w:hAnsi="Times New Roman" w:eastAsia="Calibri" w:cs="Times New Roman"/>
          <w:b/>
          <w:sz w:val="28"/>
          <w:szCs w:val="28"/>
          <w:lang w:val="kk-KZ"/>
        </w:rPr>
      </w:pPr>
    </w:p>
    <w:p w14:paraId="1986CCE7">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636F6E71">
      <w:pPr>
        <w:spacing w:after="0" w:line="240" w:lineRule="auto"/>
        <w:rPr>
          <w:rFonts w:ascii="Times New Roman" w:hAnsi="Times New Roman" w:eastAsia="Calibri" w:cs="Times New Roman"/>
          <w:b w:val="0"/>
          <w:bCs w:val="0"/>
          <w:sz w:val="28"/>
          <w:szCs w:val="28"/>
          <w:lang w:val="kk-KZ"/>
        </w:rPr>
      </w:pPr>
      <w:r>
        <w:rPr>
          <w:rFonts w:ascii="Times New Roman" w:hAnsi="Times New Roman" w:eastAsia="Calibri" w:cs="Times New Roman"/>
          <w:b/>
          <w:bCs/>
          <w:sz w:val="28"/>
          <w:szCs w:val="28"/>
          <w:lang w:val="kk-KZ"/>
        </w:rPr>
        <w:t>Білім</w:t>
      </w:r>
      <w:r>
        <w:rPr>
          <w:rFonts w:hint="default" w:ascii="Times New Roman" w:hAnsi="Times New Roman" w:eastAsia="Calibri" w:cs="Times New Roman"/>
          <w:b/>
          <w:bCs/>
          <w:sz w:val="28"/>
          <w:szCs w:val="28"/>
          <w:lang w:val="kk-KZ"/>
        </w:rPr>
        <w:t xml:space="preserve"> </w:t>
      </w:r>
      <w:r>
        <w:rPr>
          <w:rFonts w:ascii="Times New Roman" w:hAnsi="Times New Roman" w:eastAsia="Calibri" w:cs="Times New Roman"/>
          <w:b/>
          <w:bCs/>
          <w:sz w:val="28"/>
          <w:szCs w:val="28"/>
          <w:lang w:val="kk-KZ"/>
        </w:rPr>
        <w:t xml:space="preserve">беру ұйымы: </w:t>
      </w:r>
      <w:r>
        <w:rPr>
          <w:rFonts w:ascii="Times New Roman" w:hAnsi="Times New Roman" w:eastAsia="Calibri" w:cs="Times New Roman"/>
          <w:b w:val="0"/>
          <w:bCs w:val="0"/>
          <w:sz w:val="28"/>
          <w:szCs w:val="28"/>
          <w:lang w:val="kk-KZ"/>
        </w:rPr>
        <w:t>Аққұм</w:t>
      </w:r>
      <w:r>
        <w:rPr>
          <w:rFonts w:hint="default" w:ascii="Times New Roman" w:hAnsi="Times New Roman" w:eastAsia="Calibri" w:cs="Times New Roman"/>
          <w:b w:val="0"/>
          <w:bCs w:val="0"/>
          <w:sz w:val="28"/>
          <w:szCs w:val="28"/>
          <w:lang w:val="kk-KZ"/>
        </w:rPr>
        <w:t xml:space="preserve"> </w:t>
      </w:r>
      <w:r>
        <w:rPr>
          <w:rFonts w:ascii="Times New Roman" w:hAnsi="Times New Roman" w:eastAsia="Calibri" w:cs="Times New Roman"/>
          <w:b w:val="0"/>
          <w:bCs w:val="0"/>
          <w:sz w:val="28"/>
          <w:szCs w:val="28"/>
          <w:lang w:val="kk-KZ"/>
        </w:rPr>
        <w:t>НОББМ</w:t>
      </w:r>
      <w:r>
        <w:rPr>
          <w:rFonts w:hint="default" w:ascii="Times New Roman" w:hAnsi="Times New Roman" w:eastAsia="Calibri" w:cs="Times New Roman"/>
          <w:b w:val="0"/>
          <w:bCs w:val="0"/>
          <w:sz w:val="28"/>
          <w:szCs w:val="28"/>
          <w:lang w:val="kk-KZ"/>
        </w:rPr>
        <w:t xml:space="preserve"> “</w:t>
      </w:r>
      <w:r>
        <w:rPr>
          <w:rFonts w:ascii="Times New Roman" w:hAnsi="Times New Roman" w:eastAsia="Calibri" w:cs="Times New Roman"/>
          <w:b w:val="0"/>
          <w:bCs w:val="0"/>
          <w:sz w:val="28"/>
          <w:szCs w:val="28"/>
          <w:lang w:val="kk-KZ"/>
        </w:rPr>
        <w:t>Гүлдер</w:t>
      </w:r>
      <w:r>
        <w:rPr>
          <w:rFonts w:hint="default" w:ascii="Times New Roman" w:hAnsi="Times New Roman" w:eastAsia="Calibri" w:cs="Times New Roman"/>
          <w:b w:val="0"/>
          <w:bCs w:val="0"/>
          <w:sz w:val="28"/>
          <w:szCs w:val="28"/>
          <w:lang w:val="kk-KZ"/>
        </w:rPr>
        <w:t>” шағын орталығы</w:t>
      </w:r>
    </w:p>
    <w:p w14:paraId="44ECCB8D">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4B49CCA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693CA969">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Жоспардың құрылу кезеңі:</w:t>
      </w:r>
      <w:r>
        <w:rPr>
          <w:rFonts w:hint="default" w:ascii="Times New Roman" w:hAnsi="Times New Roman" w:eastAsia="Calibri" w:cs="Times New Roman"/>
          <w:b/>
          <w:sz w:val="28"/>
          <w:szCs w:val="28"/>
          <w:lang w:val="kk-KZ"/>
        </w:rPr>
        <w:t xml:space="preserve"> </w:t>
      </w:r>
      <w:r>
        <w:rPr>
          <w:rFonts w:ascii="Times New Roman" w:hAnsi="Times New Roman" w:eastAsia="Calibri" w:cs="Times New Roman"/>
          <w:sz w:val="28"/>
          <w:szCs w:val="28"/>
          <w:lang w:val="kk-KZ"/>
        </w:rPr>
        <w:t>25.09-29.09</w:t>
      </w:r>
      <w:r>
        <w:rPr>
          <w:rFonts w:ascii="Times New Roman" w:hAnsi="Times New Roman" w:eastAsia="Calibri" w:cs="Times New Roman"/>
          <w:sz w:val="28"/>
          <w:szCs w:val="28"/>
          <w:lang w:val="en-US"/>
        </w:rPr>
        <w:t>.</w:t>
      </w:r>
      <w:r>
        <w:rPr>
          <w:rFonts w:ascii="Times New Roman" w:hAnsi="Times New Roman" w:eastAsia="Calibri" w:cs="Times New Roman"/>
          <w:sz w:val="28"/>
          <w:szCs w:val="28"/>
          <w:lang w:val="kk-KZ"/>
        </w:rPr>
        <w:t xml:space="preserve">2023жыл                                                                                                           </w:t>
      </w:r>
    </w:p>
    <w:p w14:paraId="573C0852">
      <w:pPr>
        <w:spacing w:after="0" w:line="240" w:lineRule="auto"/>
        <w:jc w:val="both"/>
        <w:rPr>
          <w:rFonts w:ascii="Times New Roman" w:hAnsi="Times New Roman" w:eastAsia="Calibri" w:cs="Times New Roman"/>
          <w:sz w:val="28"/>
          <w:szCs w:val="28"/>
          <w:lang w:val="kk-KZ"/>
        </w:rPr>
      </w:pPr>
    </w:p>
    <w:tbl>
      <w:tblPr>
        <w:tblStyle w:val="17"/>
        <w:tblW w:w="16448"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4"/>
        <w:gridCol w:w="3098"/>
        <w:gridCol w:w="2786"/>
        <w:gridCol w:w="19"/>
        <w:gridCol w:w="160"/>
        <w:gridCol w:w="9"/>
        <w:gridCol w:w="2760"/>
        <w:gridCol w:w="49"/>
        <w:gridCol w:w="17"/>
        <w:gridCol w:w="8"/>
        <w:gridCol w:w="2370"/>
        <w:gridCol w:w="19"/>
        <w:gridCol w:w="19"/>
        <w:gridCol w:w="11"/>
        <w:gridCol w:w="8"/>
        <w:gridCol w:w="2187"/>
        <w:gridCol w:w="19"/>
        <w:gridCol w:w="19"/>
        <w:gridCol w:w="14"/>
        <w:gridCol w:w="242"/>
      </w:tblGrid>
      <w:tr w14:paraId="29FD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270" w:hRule="atLeast"/>
        </w:trPr>
        <w:tc>
          <w:tcPr>
            <w:tcW w:w="2634" w:type="dxa"/>
          </w:tcPr>
          <w:p w14:paraId="35181033">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Күн тәртібі.</w:t>
            </w:r>
          </w:p>
          <w:p w14:paraId="77324945">
            <w:pPr>
              <w:spacing w:after="0" w:line="240" w:lineRule="auto"/>
              <w:rPr>
                <w:rFonts w:ascii="Times New Roman" w:hAnsi="Times New Roman" w:eastAsia="Calibri" w:cs="Times New Roman"/>
                <w:sz w:val="28"/>
                <w:szCs w:val="28"/>
                <w:lang w:val="kk-KZ"/>
              </w:rPr>
            </w:pPr>
          </w:p>
        </w:tc>
        <w:tc>
          <w:tcPr>
            <w:tcW w:w="3098" w:type="dxa"/>
          </w:tcPr>
          <w:p w14:paraId="5F31C6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2</w:t>
            </w:r>
            <w:r>
              <w:rPr>
                <w:rFonts w:ascii="Times New Roman" w:hAnsi="Times New Roman" w:eastAsia="Calibri" w:cs="Times New Roman"/>
                <w:sz w:val="28"/>
                <w:szCs w:val="28"/>
                <w:lang w:val="en-US"/>
              </w:rPr>
              <w:t>5</w:t>
            </w:r>
            <w:r>
              <w:rPr>
                <w:rFonts w:ascii="Times New Roman" w:hAnsi="Times New Roman" w:eastAsia="Calibri" w:cs="Times New Roman"/>
                <w:sz w:val="28"/>
                <w:szCs w:val="28"/>
                <w:lang w:val="kk-KZ"/>
              </w:rPr>
              <w:t>.09</w:t>
            </w:r>
          </w:p>
        </w:tc>
        <w:tc>
          <w:tcPr>
            <w:tcW w:w="2786" w:type="dxa"/>
          </w:tcPr>
          <w:p w14:paraId="139D5A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2</w:t>
            </w:r>
            <w:r>
              <w:rPr>
                <w:rFonts w:ascii="Times New Roman" w:hAnsi="Times New Roman" w:eastAsia="Calibri" w:cs="Times New Roman"/>
                <w:sz w:val="28"/>
                <w:szCs w:val="28"/>
                <w:lang w:val="en-US"/>
              </w:rPr>
              <w:t>6</w:t>
            </w:r>
            <w:r>
              <w:rPr>
                <w:rFonts w:ascii="Times New Roman" w:hAnsi="Times New Roman" w:eastAsia="Calibri" w:cs="Times New Roman"/>
                <w:sz w:val="28"/>
                <w:szCs w:val="28"/>
                <w:lang w:val="kk-KZ"/>
              </w:rPr>
              <w:t>.09</w:t>
            </w:r>
          </w:p>
        </w:tc>
        <w:tc>
          <w:tcPr>
            <w:tcW w:w="2948" w:type="dxa"/>
            <w:gridSpan w:val="4"/>
          </w:tcPr>
          <w:p w14:paraId="169CA5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2</w:t>
            </w:r>
            <w:r>
              <w:rPr>
                <w:rFonts w:ascii="Times New Roman" w:hAnsi="Times New Roman" w:eastAsia="Calibri" w:cs="Times New Roman"/>
                <w:sz w:val="28"/>
                <w:szCs w:val="28"/>
                <w:lang w:val="en-US"/>
              </w:rPr>
              <w:t>7</w:t>
            </w:r>
            <w:r>
              <w:rPr>
                <w:rFonts w:ascii="Times New Roman" w:hAnsi="Times New Roman" w:eastAsia="Calibri" w:cs="Times New Roman"/>
                <w:sz w:val="28"/>
                <w:szCs w:val="28"/>
                <w:lang w:val="kk-KZ"/>
              </w:rPr>
              <w:t>.09</w:t>
            </w:r>
          </w:p>
        </w:tc>
        <w:tc>
          <w:tcPr>
            <w:tcW w:w="2444" w:type="dxa"/>
            <w:gridSpan w:val="4"/>
          </w:tcPr>
          <w:p w14:paraId="1281BA2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2</w:t>
            </w:r>
            <w:r>
              <w:rPr>
                <w:rFonts w:ascii="Times New Roman" w:hAnsi="Times New Roman" w:eastAsia="Calibri" w:cs="Times New Roman"/>
                <w:sz w:val="28"/>
                <w:szCs w:val="28"/>
                <w:lang w:val="en-US"/>
              </w:rPr>
              <w:t>8</w:t>
            </w:r>
            <w:r>
              <w:rPr>
                <w:rFonts w:ascii="Times New Roman" w:hAnsi="Times New Roman" w:eastAsia="Calibri" w:cs="Times New Roman"/>
                <w:sz w:val="28"/>
                <w:szCs w:val="28"/>
                <w:lang w:val="kk-KZ"/>
              </w:rPr>
              <w:t>.09</w:t>
            </w:r>
          </w:p>
        </w:tc>
        <w:tc>
          <w:tcPr>
            <w:tcW w:w="2244" w:type="dxa"/>
            <w:gridSpan w:val="5"/>
          </w:tcPr>
          <w:p w14:paraId="15CE64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Жұма </w:t>
            </w:r>
            <w:r>
              <w:rPr>
                <w:rFonts w:ascii="Times New Roman" w:hAnsi="Times New Roman" w:eastAsia="Calibri" w:cs="Times New Roman"/>
                <w:sz w:val="28"/>
                <w:szCs w:val="28"/>
                <w:lang w:val="en-US"/>
              </w:rPr>
              <w:t>29</w:t>
            </w:r>
            <w:r>
              <w:rPr>
                <w:rFonts w:ascii="Times New Roman" w:hAnsi="Times New Roman" w:eastAsia="Calibri" w:cs="Times New Roman"/>
                <w:sz w:val="28"/>
                <w:szCs w:val="28"/>
                <w:lang w:val="kk-KZ"/>
              </w:rPr>
              <w:t>.09</w:t>
            </w:r>
          </w:p>
        </w:tc>
      </w:tr>
      <w:tr w14:paraId="46C6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1150" w:hRule="atLeast"/>
        </w:trPr>
        <w:tc>
          <w:tcPr>
            <w:tcW w:w="2634" w:type="dxa"/>
          </w:tcPr>
          <w:p w14:paraId="04E2342A">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Балаларды қабылдау.</w:t>
            </w:r>
          </w:p>
        </w:tc>
        <w:tc>
          <w:tcPr>
            <w:tcW w:w="3098" w:type="dxa"/>
          </w:tcPr>
          <w:p w14:paraId="74F7D398">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Суретті лото</w:t>
            </w:r>
          </w:p>
          <w:p w14:paraId="627D72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xml:space="preserve"> Балаларды</w:t>
            </w:r>
          </w:p>
          <w:p w14:paraId="018ED0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ойнауға үйрету. Ойлау қабілеттерін дамыту.  </w:t>
            </w:r>
          </w:p>
          <w:p w14:paraId="5EE44050">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color w:val="000000"/>
                <w:sz w:val="28"/>
                <w:szCs w:val="28"/>
                <w:lang w:val="kk-KZ"/>
              </w:rPr>
              <w:t>құрастыру</w:t>
            </w:r>
          </w:p>
        </w:tc>
        <w:tc>
          <w:tcPr>
            <w:tcW w:w="2786" w:type="dxa"/>
          </w:tcPr>
          <w:p w14:paraId="75841DA5">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 «Түсті таңда»</w:t>
            </w:r>
          </w:p>
          <w:p w14:paraId="68722D6A">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ойыны</w:t>
            </w:r>
          </w:p>
          <w:p w14:paraId="7F4519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xml:space="preserve"> балалардың назарын аудару арқылы, көңіл күйлерін көтеру. </w:t>
            </w:r>
          </w:p>
          <w:p w14:paraId="18F781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Сенсорика </w:t>
            </w:r>
          </w:p>
        </w:tc>
        <w:tc>
          <w:tcPr>
            <w:tcW w:w="2948" w:type="dxa"/>
            <w:gridSpan w:val="4"/>
          </w:tcPr>
          <w:p w14:paraId="6A300269">
            <w:pPr>
              <w:spacing w:after="0" w:line="240" w:lineRule="auto"/>
              <w:rPr>
                <w:rFonts w:ascii="Times New Roman" w:hAnsi="Times New Roman" w:eastAsia="Times New Roman" w:cs="Times New Roman"/>
                <w:b/>
                <w:sz w:val="28"/>
                <w:szCs w:val="28"/>
                <w:lang w:val="kk-KZ"/>
              </w:rPr>
            </w:pPr>
            <w:r>
              <w:rPr>
                <w:rFonts w:ascii="Times New Roman" w:hAnsi="Times New Roman" w:eastAsia="Times New Roman" w:cs="Times New Roman"/>
                <w:b/>
                <w:sz w:val="28"/>
                <w:szCs w:val="28"/>
                <w:lang w:val="kk-KZ"/>
              </w:rPr>
              <w:t>Дид ойын:</w:t>
            </w:r>
            <w:r>
              <w:rPr>
                <w:rFonts w:ascii="Times New Roman" w:hAnsi="Times New Roman" w:eastAsia="Times New Roman" w:cs="Times New Roman"/>
                <w:sz w:val="28"/>
                <w:szCs w:val="28"/>
                <w:lang w:val="kk-KZ"/>
              </w:rPr>
              <w:t>Өлше</w:t>
            </w:r>
          </w:p>
          <w:p w14:paraId="4ED95A19">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
                <w:sz w:val="28"/>
                <w:szCs w:val="28"/>
                <w:lang w:val="kk-KZ"/>
              </w:rPr>
              <w:t xml:space="preserve">Мақсаты: </w:t>
            </w:r>
            <w:r>
              <w:rPr>
                <w:rFonts w:ascii="Times New Roman" w:hAnsi="Times New Roman" w:eastAsia="Times New Roman" w:cs="Times New Roman"/>
                <w:sz w:val="28"/>
                <w:szCs w:val="28"/>
                <w:lang w:val="kk-KZ"/>
              </w:rPr>
              <w:t>ұзын және қысқа заттарды салыстыру</w:t>
            </w:r>
          </w:p>
          <w:p w14:paraId="036256C4">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Сенсорика</w:t>
            </w:r>
          </w:p>
          <w:p w14:paraId="6EA73CF8">
            <w:pPr>
              <w:spacing w:after="0" w:line="240" w:lineRule="auto"/>
              <w:rPr>
                <w:rFonts w:ascii="Times New Roman" w:hAnsi="Times New Roman" w:eastAsia="Calibri" w:cs="Times New Roman"/>
                <w:sz w:val="28"/>
                <w:szCs w:val="28"/>
                <w:lang w:val="kk-KZ"/>
              </w:rPr>
            </w:pPr>
          </w:p>
        </w:tc>
        <w:tc>
          <w:tcPr>
            <w:tcW w:w="2444" w:type="dxa"/>
            <w:gridSpan w:val="4"/>
          </w:tcPr>
          <w:p w14:paraId="20DAF6E6">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«Ойыншықтар»Мақсаты:</w:t>
            </w:r>
          </w:p>
          <w:p w14:paraId="0B3E92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өз бөлмесіндегі</w:t>
            </w:r>
          </w:p>
          <w:p w14:paraId="7A8039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ойыншықтарды атай алады.</w:t>
            </w:r>
          </w:p>
          <w:p w14:paraId="242C5699">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Сөйлеуді дамыту</w:t>
            </w:r>
          </w:p>
        </w:tc>
        <w:tc>
          <w:tcPr>
            <w:tcW w:w="2244" w:type="dxa"/>
            <w:gridSpan w:val="5"/>
          </w:tcPr>
          <w:p w14:paraId="540301F9">
            <w:pPr>
              <w:spacing w:after="0" w:line="240" w:lineRule="auto"/>
              <w:rPr>
                <w:rFonts w:ascii="Times New Roman" w:hAnsi="Times New Roman" w:eastAsia="Times New Roman" w:cs="Times New Roman"/>
                <w:b/>
                <w:sz w:val="28"/>
                <w:szCs w:val="28"/>
                <w:lang w:val="kk-KZ" w:eastAsia="ru-RU"/>
              </w:rPr>
            </w:pPr>
            <w:r>
              <w:rPr>
                <w:rFonts w:ascii="Times New Roman" w:hAnsi="Times New Roman" w:eastAsia="Times New Roman" w:cs="Times New Roman"/>
                <w:b/>
                <w:sz w:val="28"/>
                <w:szCs w:val="28"/>
                <w:lang w:val="kk-KZ" w:eastAsia="ru-RU"/>
              </w:rPr>
              <w:t>«Суреттегі домино»</w:t>
            </w:r>
          </w:p>
          <w:p w14:paraId="126F97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Балаларды суретерге қарап домино құрастыруға үйрету.</w:t>
            </w:r>
          </w:p>
          <w:p w14:paraId="5E2183B3">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(Құрастыру)</w:t>
            </w:r>
          </w:p>
        </w:tc>
      </w:tr>
      <w:tr w14:paraId="46B3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420" w:hRule="atLeast"/>
        </w:trPr>
        <w:tc>
          <w:tcPr>
            <w:tcW w:w="2634" w:type="dxa"/>
          </w:tcPr>
          <w:p w14:paraId="40937CE5">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Ата аналармен әңгімелесу, кеңес беру</w:t>
            </w:r>
          </w:p>
        </w:tc>
        <w:tc>
          <w:tcPr>
            <w:tcW w:w="3098" w:type="dxa"/>
          </w:tcPr>
          <w:p w14:paraId="752B444A">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 xml:space="preserve">Балалардың көңіл-күйі, денсаулығы жайлы әңгімелесу. </w:t>
            </w:r>
          </w:p>
        </w:tc>
        <w:tc>
          <w:tcPr>
            <w:tcW w:w="2786" w:type="dxa"/>
          </w:tcPr>
          <w:p w14:paraId="17E7C8B1">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Баланың үйдегі ойыншықтарға деген қызығушылығы жайлы сұрау</w:t>
            </w:r>
          </w:p>
        </w:tc>
        <w:tc>
          <w:tcPr>
            <w:tcW w:w="2948" w:type="dxa"/>
            <w:gridSpan w:val="4"/>
          </w:tcPr>
          <w:p w14:paraId="320AE0E1">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Балабақшадан кейінгі баланың өзін-өзі қалай ұстайтыны жайлы әңгімелесу</w:t>
            </w:r>
          </w:p>
        </w:tc>
        <w:tc>
          <w:tcPr>
            <w:tcW w:w="2444" w:type="dxa"/>
            <w:gridSpan w:val="4"/>
          </w:tcPr>
          <w:p w14:paraId="6661E2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tc>
        <w:tc>
          <w:tcPr>
            <w:tcW w:w="2244" w:type="dxa"/>
            <w:gridSpan w:val="5"/>
          </w:tcPr>
          <w:p w14:paraId="543BC66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14385A0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50E39A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tc>
      </w:tr>
      <w:tr w14:paraId="3D186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560" w:hRule="atLeast"/>
        </w:trPr>
        <w:tc>
          <w:tcPr>
            <w:tcW w:w="2634" w:type="dxa"/>
          </w:tcPr>
          <w:p w14:paraId="01BEC2D4">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Балалардың дербес әрекеті (баяу қимылды ойындар, үстел үсті ойындары,бейнелеу әрекеті,кітаптар қарау және тағы басқа әрекеттер</w:t>
            </w:r>
          </w:p>
        </w:tc>
        <w:tc>
          <w:tcPr>
            <w:tcW w:w="3098" w:type="dxa"/>
          </w:tcPr>
          <w:p w14:paraId="0E4500A8">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 құрастыр» ойыны</w:t>
            </w:r>
          </w:p>
          <w:p w14:paraId="0836E502">
            <w:pPr>
              <w:spacing w:after="0" w:line="240" w:lineRule="auto"/>
              <w:rPr>
                <w:rFonts w:ascii="Times New Roman" w:hAnsi="Times New Roman" w:eastAsia="Times New Roman" w:cs="Times New Roman"/>
                <w:color w:val="000000"/>
                <w:spacing w:val="2"/>
                <w:sz w:val="28"/>
                <w:szCs w:val="28"/>
                <w:lang w:val="kk-KZ"/>
              </w:rPr>
            </w:pPr>
            <w:r>
              <w:rPr>
                <w:rFonts w:ascii="Times New Roman" w:hAnsi="Times New Roman" w:eastAsia="Calibri" w:cs="Times New Roman"/>
                <w:color w:val="000000"/>
                <w:sz w:val="28"/>
                <w:szCs w:val="28"/>
                <w:lang w:val="kk-KZ"/>
              </w:rPr>
              <w:t>Шарты</w:t>
            </w:r>
            <w:r>
              <w:rPr>
                <w:rFonts w:ascii="Times New Roman" w:hAnsi="Times New Roman" w:eastAsia="Calibri" w:cs="Times New Roman"/>
                <w:b/>
                <w:color w:val="000000"/>
                <w:sz w:val="28"/>
                <w:szCs w:val="28"/>
                <w:lang w:val="kk-KZ"/>
              </w:rPr>
              <w:t xml:space="preserve">: </w:t>
            </w:r>
            <w:r>
              <w:rPr>
                <w:rFonts w:ascii="Times New Roman" w:hAnsi="Times New Roman" w:eastAsia="Times New Roman" w:cs="Times New Roman"/>
                <w:color w:val="000000"/>
                <w:spacing w:val="2"/>
                <w:sz w:val="28"/>
                <w:szCs w:val="28"/>
                <w:lang w:val="kk-KZ"/>
              </w:rPr>
              <w:t>конструктор бөлшектерінен үй құрастыру</w:t>
            </w:r>
          </w:p>
          <w:p w14:paraId="3CFC3C24">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(Сенсорика)</w:t>
            </w:r>
          </w:p>
          <w:p w14:paraId="339C16AF">
            <w:pPr>
              <w:spacing w:after="0" w:line="252" w:lineRule="auto"/>
              <w:rPr>
                <w:rFonts w:ascii="Times New Roman" w:hAnsi="Times New Roman" w:eastAsia="Calibri" w:cs="Times New Roman"/>
                <w:b/>
                <w:color w:val="000000"/>
                <w:sz w:val="28"/>
                <w:szCs w:val="28"/>
                <w:lang w:val="kk-KZ" w:eastAsia="ru-RU"/>
              </w:rPr>
            </w:pPr>
          </w:p>
          <w:p w14:paraId="061EF6BE">
            <w:pPr>
              <w:spacing w:after="0" w:line="252" w:lineRule="auto"/>
              <w:rPr>
                <w:rFonts w:ascii="Times New Roman" w:hAnsi="Times New Roman" w:eastAsia="Calibri" w:cs="Times New Roman"/>
                <w:b/>
                <w:color w:val="000000"/>
                <w:sz w:val="28"/>
                <w:szCs w:val="28"/>
                <w:lang w:val="kk-KZ" w:eastAsia="ru-RU"/>
              </w:rPr>
            </w:pPr>
          </w:p>
          <w:p w14:paraId="6CEC8F38">
            <w:pPr>
              <w:spacing w:after="0" w:line="252" w:lineRule="auto"/>
              <w:rPr>
                <w:rFonts w:ascii="Times New Roman" w:hAnsi="Times New Roman" w:eastAsia="Times New Roman" w:cs="Times New Roman"/>
                <w:b/>
                <w:sz w:val="28"/>
                <w:szCs w:val="28"/>
                <w:lang w:val="kk-KZ"/>
              </w:rPr>
            </w:pPr>
          </w:p>
        </w:tc>
        <w:tc>
          <w:tcPr>
            <w:tcW w:w="2786" w:type="dxa"/>
          </w:tcPr>
          <w:p w14:paraId="4A3F3A06">
            <w:pPr>
              <w:spacing w:after="0" w:line="252" w:lineRule="auto"/>
              <w:rPr>
                <w:rFonts w:ascii="Times New Roman" w:hAnsi="Times New Roman" w:eastAsia="Calibri" w:cs="Times New Roman"/>
                <w:b/>
                <w:color w:val="000000"/>
                <w:sz w:val="28"/>
                <w:szCs w:val="28"/>
                <w:lang w:val="kk-KZ" w:eastAsia="ru-RU"/>
              </w:rPr>
            </w:pPr>
            <w:r>
              <w:rPr>
                <w:rFonts w:ascii="Times New Roman" w:hAnsi="Times New Roman" w:eastAsia="Times New Roman" w:cs="Times New Roman"/>
                <w:sz w:val="28"/>
                <w:szCs w:val="28"/>
                <w:lang w:val="kk-KZ"/>
              </w:rPr>
              <w:t xml:space="preserve"> </w:t>
            </w:r>
            <w:r>
              <w:rPr>
                <w:rFonts w:ascii="Times New Roman" w:hAnsi="Times New Roman" w:eastAsia="Calibri" w:cs="Times New Roman"/>
                <w:b/>
                <w:color w:val="000000"/>
                <w:sz w:val="28"/>
                <w:szCs w:val="28"/>
                <w:lang w:val="kk-KZ" w:eastAsia="ru-RU"/>
              </w:rPr>
              <w:t>Дидактикалық  ойын:</w:t>
            </w:r>
          </w:p>
          <w:p w14:paraId="76A1DA8F">
            <w:pPr>
              <w:spacing w:after="0" w:line="252" w:lineRule="auto"/>
              <w:rPr>
                <w:rFonts w:ascii="Times New Roman" w:hAnsi="Times New Roman" w:eastAsia="Calibri" w:cs="Times New Roman"/>
                <w:color w:val="000000"/>
                <w:sz w:val="28"/>
                <w:szCs w:val="28"/>
                <w:lang w:val="kk-KZ" w:eastAsia="ru-RU"/>
              </w:rPr>
            </w:pPr>
            <w:r>
              <w:rPr>
                <w:rFonts w:ascii="Times New Roman" w:hAnsi="Times New Roman" w:eastAsia="Calibri" w:cs="Times New Roman"/>
                <w:color w:val="000000"/>
                <w:sz w:val="28"/>
                <w:szCs w:val="28"/>
                <w:lang w:val="kk-KZ" w:eastAsia="ru-RU"/>
              </w:rPr>
              <w:t>«Ненің төлі?»</w:t>
            </w:r>
          </w:p>
          <w:p w14:paraId="3A4A8CBF">
            <w:pPr>
              <w:spacing w:after="0" w:line="252" w:lineRule="auto"/>
              <w:rPr>
                <w:rFonts w:ascii="Times New Roman" w:hAnsi="Times New Roman" w:eastAsia="Calibri" w:cs="Times New Roman"/>
                <w:b/>
                <w:color w:val="000000"/>
                <w:sz w:val="28"/>
                <w:szCs w:val="28"/>
                <w:lang w:val="kk-KZ" w:eastAsia="ru-RU"/>
              </w:rPr>
            </w:pPr>
            <w:r>
              <w:rPr>
                <w:rFonts w:ascii="Times New Roman" w:hAnsi="Times New Roman" w:eastAsia="Calibri" w:cs="Times New Roman"/>
                <w:color w:val="000000"/>
                <w:sz w:val="28"/>
                <w:szCs w:val="28"/>
                <w:lang w:val="kk-KZ" w:eastAsia="ru-RU"/>
              </w:rPr>
              <w:t xml:space="preserve"> </w:t>
            </w:r>
            <w:r>
              <w:rPr>
                <w:rFonts w:ascii="Times New Roman" w:hAnsi="Times New Roman" w:eastAsia="Calibri" w:cs="Times New Roman"/>
                <w:b/>
                <w:color w:val="000000"/>
                <w:sz w:val="28"/>
                <w:szCs w:val="28"/>
                <w:lang w:val="kk-KZ" w:eastAsia="ru-RU"/>
              </w:rPr>
              <w:t>Мақсаты:</w:t>
            </w:r>
          </w:p>
          <w:p w14:paraId="59064B56">
            <w:pPr>
              <w:spacing w:after="0" w:line="252" w:lineRule="auto"/>
              <w:rPr>
                <w:rFonts w:ascii="Times New Roman" w:hAnsi="Times New Roman" w:eastAsia="Calibri" w:cs="Times New Roman"/>
                <w:b/>
                <w:color w:val="000000"/>
                <w:sz w:val="28"/>
                <w:szCs w:val="28"/>
                <w:lang w:val="kk-KZ" w:eastAsia="ru-RU"/>
              </w:rPr>
            </w:pPr>
            <w:r>
              <w:rPr>
                <w:rFonts w:ascii="Times New Roman" w:hAnsi="Times New Roman" w:eastAsia="Calibri" w:cs="Times New Roman"/>
                <w:color w:val="000000"/>
                <w:sz w:val="28"/>
                <w:szCs w:val="28"/>
                <w:lang w:val="kk-KZ" w:eastAsia="ru-RU"/>
              </w:rPr>
              <w:t>«Жануарлардың төлдерін тауып, оларды атайды (қоршаған ортамен таныстыру)</w:t>
            </w:r>
          </w:p>
        </w:tc>
        <w:tc>
          <w:tcPr>
            <w:tcW w:w="2948" w:type="dxa"/>
            <w:gridSpan w:val="4"/>
          </w:tcPr>
          <w:p w14:paraId="6184F4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Суретпен жұмыс. </w:t>
            </w:r>
          </w:p>
          <w:p w14:paraId="44B0AFD8">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«Менің үйім»</w:t>
            </w:r>
          </w:p>
          <w:p w14:paraId="4956DAF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өз үйлері  туралы әңгімелей алады.</w:t>
            </w:r>
          </w:p>
          <w:p w14:paraId="241B2C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әдебиет,құрастыру)</w:t>
            </w:r>
          </w:p>
        </w:tc>
        <w:tc>
          <w:tcPr>
            <w:tcW w:w="2444" w:type="dxa"/>
            <w:gridSpan w:val="4"/>
          </w:tcPr>
          <w:p w14:paraId="4180F4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Бүгінгі ауа райы туралы әңгімелесу</w:t>
            </w:r>
          </w:p>
          <w:p w14:paraId="0B1F668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(қоршаған ортамен таныстыру)</w:t>
            </w:r>
          </w:p>
          <w:p w14:paraId="4EACE750">
            <w:pPr>
              <w:spacing w:after="0" w:line="240" w:lineRule="auto"/>
              <w:rPr>
                <w:rFonts w:ascii="Times New Roman" w:hAnsi="Times New Roman" w:eastAsia="Calibri" w:cs="Times New Roman"/>
                <w:sz w:val="28"/>
                <w:szCs w:val="28"/>
                <w:lang w:val="kk-KZ"/>
              </w:rPr>
            </w:pPr>
          </w:p>
        </w:tc>
        <w:tc>
          <w:tcPr>
            <w:tcW w:w="2244" w:type="dxa"/>
            <w:gridSpan w:val="5"/>
          </w:tcPr>
          <w:p w14:paraId="5A32D09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color w:val="000000"/>
                <w:sz w:val="28"/>
                <w:szCs w:val="28"/>
                <w:lang w:val="kk-KZ"/>
              </w:rPr>
              <w:t>Фотосуреттер қарастыру</w:t>
            </w:r>
            <w:r>
              <w:rPr>
                <w:rFonts w:ascii="Times New Roman" w:hAnsi="Times New Roman" w:eastAsia="Calibri" w:cs="Times New Roman"/>
                <w:color w:val="000000"/>
                <w:sz w:val="28"/>
                <w:szCs w:val="28"/>
                <w:lang w:val="kk-KZ"/>
              </w:rPr>
              <w:t>: «Менің отбасым». Фотосуретте бейнеленген отбасы мүшелерін атау</w:t>
            </w:r>
          </w:p>
          <w:p w14:paraId="6A78F33D">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color w:val="000000"/>
                <w:sz w:val="28"/>
                <w:szCs w:val="28"/>
                <w:lang w:val="kk-KZ"/>
              </w:rPr>
              <w:t>Сөйлеуді дамыту</w:t>
            </w:r>
          </w:p>
        </w:tc>
      </w:tr>
      <w:tr w14:paraId="6A067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344" w:hRule="atLeast"/>
        </w:trPr>
        <w:tc>
          <w:tcPr>
            <w:tcW w:w="2634" w:type="dxa"/>
          </w:tcPr>
          <w:p w14:paraId="6C79E4DA">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Таңертеңгі жаттығу</w:t>
            </w:r>
          </w:p>
        </w:tc>
        <w:tc>
          <w:tcPr>
            <w:tcW w:w="3098" w:type="dxa"/>
          </w:tcPr>
          <w:p w14:paraId="1B4D71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№2</w:t>
            </w:r>
          </w:p>
          <w:p w14:paraId="050C559A">
            <w:pPr>
              <w:spacing w:after="0" w:line="240" w:lineRule="auto"/>
              <w:rPr>
                <w:rFonts w:ascii="Times New Roman" w:hAnsi="Times New Roman" w:eastAsia="Calibri" w:cs="Times New Roman"/>
                <w:sz w:val="28"/>
                <w:szCs w:val="28"/>
                <w:lang w:val="kk-KZ"/>
              </w:rPr>
            </w:pPr>
          </w:p>
        </w:tc>
        <w:tc>
          <w:tcPr>
            <w:tcW w:w="2786" w:type="dxa"/>
          </w:tcPr>
          <w:p w14:paraId="453CA5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Картотека№2</w:t>
            </w:r>
          </w:p>
        </w:tc>
        <w:tc>
          <w:tcPr>
            <w:tcW w:w="2948" w:type="dxa"/>
            <w:gridSpan w:val="4"/>
          </w:tcPr>
          <w:p w14:paraId="42B72D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№2</w:t>
            </w:r>
          </w:p>
          <w:p w14:paraId="084CDF48">
            <w:pPr>
              <w:spacing w:after="0" w:line="240" w:lineRule="auto"/>
              <w:rPr>
                <w:rFonts w:ascii="Times New Roman" w:hAnsi="Times New Roman" w:eastAsia="Calibri" w:cs="Times New Roman"/>
                <w:sz w:val="28"/>
                <w:szCs w:val="28"/>
                <w:lang w:val="kk-KZ"/>
              </w:rPr>
            </w:pPr>
          </w:p>
        </w:tc>
        <w:tc>
          <w:tcPr>
            <w:tcW w:w="2444" w:type="dxa"/>
            <w:gridSpan w:val="4"/>
          </w:tcPr>
          <w:p w14:paraId="081E8F0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№2</w:t>
            </w:r>
          </w:p>
          <w:p w14:paraId="17617FB2">
            <w:pPr>
              <w:spacing w:after="0" w:line="240" w:lineRule="auto"/>
              <w:rPr>
                <w:rFonts w:ascii="Times New Roman" w:hAnsi="Times New Roman" w:eastAsia="Calibri" w:cs="Times New Roman"/>
                <w:sz w:val="28"/>
                <w:szCs w:val="28"/>
                <w:lang w:val="kk-KZ"/>
              </w:rPr>
            </w:pPr>
          </w:p>
        </w:tc>
        <w:tc>
          <w:tcPr>
            <w:tcW w:w="2244" w:type="dxa"/>
            <w:gridSpan w:val="5"/>
          </w:tcPr>
          <w:p w14:paraId="126C91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№2</w:t>
            </w:r>
          </w:p>
        </w:tc>
      </w:tr>
      <w:tr w14:paraId="62C8E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75" w:type="dxa"/>
          <w:trHeight w:val="416" w:hRule="atLeast"/>
        </w:trPr>
        <w:tc>
          <w:tcPr>
            <w:tcW w:w="2634" w:type="dxa"/>
          </w:tcPr>
          <w:p w14:paraId="0C7F08A2">
            <w:pPr>
              <w:numPr>
                <w:ilvl w:val="1"/>
                <w:numId w:val="0"/>
              </w:numPr>
              <w:spacing w:after="0" w:line="240" w:lineRule="auto"/>
              <w:rPr>
                <w:rFonts w:ascii="Times New Roman" w:hAnsi="Times New Roman" w:eastAsia="Calibri" w:cs="Times New Roman"/>
                <w:b/>
                <w:iCs/>
                <w:color w:val="4F81BD"/>
                <w:spacing w:val="15"/>
                <w:sz w:val="28"/>
                <w:szCs w:val="28"/>
                <w:lang w:val="kk-KZ"/>
              </w:rPr>
            </w:pPr>
            <w:r>
              <w:rPr>
                <w:rFonts w:ascii="Times New Roman" w:hAnsi="Times New Roman" w:eastAsia="Calibri" w:cs="Times New Roman"/>
                <w:b/>
                <w:iCs/>
                <w:color w:val="000000"/>
                <w:spacing w:val="15"/>
                <w:sz w:val="28"/>
                <w:szCs w:val="28"/>
                <w:lang w:val="kk-KZ"/>
              </w:rPr>
              <w:t>Ұйымдастырылған іс –әрекетке дайындық.</w:t>
            </w:r>
          </w:p>
        </w:tc>
        <w:tc>
          <w:tcPr>
            <w:tcW w:w="3098" w:type="dxa"/>
            <w:tcBorders>
              <w:bottom w:val="nil"/>
            </w:tcBorders>
          </w:tcPr>
          <w:p w14:paraId="007AF1B1">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«Ойыншықтар»</w:t>
            </w:r>
          </w:p>
          <w:p w14:paraId="0796C7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xml:space="preserve">Балаларды  </w:t>
            </w:r>
          </w:p>
          <w:p w14:paraId="3E7710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бөлмесіндегі ойыншықтарды атай алады.</w:t>
            </w:r>
          </w:p>
          <w:p w14:paraId="78BD8C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tc>
        <w:tc>
          <w:tcPr>
            <w:tcW w:w="2805" w:type="dxa"/>
            <w:gridSpan w:val="2"/>
            <w:tcBorders>
              <w:bottom w:val="nil"/>
            </w:tcBorders>
          </w:tcPr>
          <w:p w14:paraId="1ABC941C">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«Бір уйде біз нешеуміз?»</w:t>
            </w:r>
          </w:p>
          <w:p w14:paraId="4F8AAE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Тақпақты қайталап айта алады</w:t>
            </w:r>
          </w:p>
          <w:p w14:paraId="165E8E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978" w:type="dxa"/>
            <w:gridSpan w:val="4"/>
          </w:tcPr>
          <w:p w14:paraId="44816EC6">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«Кел  жапырақ терейік»</w:t>
            </w:r>
          </w:p>
          <w:p w14:paraId="348389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Балалар табиғаттағы маусымдық өзгерісті сезіне алады.</w:t>
            </w:r>
          </w:p>
          <w:p w14:paraId="3543CE5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ортамен таныстыру)</w:t>
            </w:r>
          </w:p>
        </w:tc>
        <w:tc>
          <w:tcPr>
            <w:tcW w:w="2414" w:type="dxa"/>
            <w:gridSpan w:val="4"/>
          </w:tcPr>
          <w:p w14:paraId="054EB154">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«Теңін тап»</w:t>
            </w:r>
          </w:p>
          <w:p w14:paraId="36F583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:Балалар ойыншықтарды топтастыра алады.(құрастырусурет салу)</w:t>
            </w:r>
          </w:p>
        </w:tc>
        <w:tc>
          <w:tcPr>
            <w:tcW w:w="2244" w:type="dxa"/>
            <w:gridSpan w:val="5"/>
          </w:tcPr>
          <w:p w14:paraId="03D440CC">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bCs/>
                <w:iCs/>
                <w:color w:val="000000"/>
                <w:sz w:val="28"/>
                <w:szCs w:val="28"/>
                <w:lang w:val="kk-KZ"/>
              </w:rPr>
              <w:t xml:space="preserve">Дид ойын: </w:t>
            </w:r>
          </w:p>
          <w:p w14:paraId="00C6901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iCs/>
                <w:color w:val="000000"/>
                <w:sz w:val="28"/>
                <w:szCs w:val="28"/>
                <w:lang w:val="kk-KZ"/>
              </w:rPr>
              <w:t>«Түстерді ата »</w:t>
            </w:r>
          </w:p>
          <w:p w14:paraId="5C920B0F">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b/>
                <w:iCs/>
                <w:color w:val="000000"/>
                <w:sz w:val="28"/>
                <w:szCs w:val="28"/>
                <w:lang w:val="kk-KZ"/>
              </w:rPr>
              <w:t>Мақсаты:</w:t>
            </w:r>
            <w:r>
              <w:rPr>
                <w:rFonts w:ascii="Times New Roman" w:hAnsi="Times New Roman" w:eastAsia="Calibri" w:cs="Times New Roman"/>
                <w:iCs/>
                <w:color w:val="000000"/>
                <w:sz w:val="28"/>
                <w:szCs w:val="28"/>
                <w:lang w:val="kk-KZ"/>
              </w:rPr>
              <w:t xml:space="preserve"> Балалар  түстерді ажырата білуді  үйрену  арқылы таным белсенділіктері  артады.</w:t>
            </w:r>
          </w:p>
          <w:p w14:paraId="69BF1657">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iCs/>
                <w:color w:val="000000"/>
                <w:sz w:val="28"/>
                <w:szCs w:val="28"/>
                <w:lang w:val="kk-KZ"/>
              </w:rPr>
              <w:t xml:space="preserve">Сенсорика </w:t>
            </w:r>
          </w:p>
        </w:tc>
      </w:tr>
      <w:tr w14:paraId="16789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634" w:type="dxa"/>
            <w:tcBorders>
              <w:bottom w:val="single" w:color="auto" w:sz="4" w:space="0"/>
            </w:tcBorders>
          </w:tcPr>
          <w:p w14:paraId="51944C08">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Білім беру ұйымының кестесі бойынша ұйымдастырылған іс –әрекет</w:t>
            </w:r>
          </w:p>
          <w:p w14:paraId="4135A90C">
            <w:pPr>
              <w:spacing w:after="0" w:line="240" w:lineRule="auto"/>
              <w:rPr>
                <w:rFonts w:ascii="Times New Roman" w:hAnsi="Times New Roman" w:eastAsia="Calibri" w:cs="Times New Roman"/>
                <w:sz w:val="28"/>
                <w:szCs w:val="28"/>
                <w:lang w:val="kk-KZ"/>
              </w:rPr>
            </w:pPr>
          </w:p>
          <w:p w14:paraId="42A2F88B">
            <w:pPr>
              <w:spacing w:after="0" w:line="240" w:lineRule="auto"/>
              <w:rPr>
                <w:rFonts w:ascii="Times New Roman" w:hAnsi="Times New Roman" w:eastAsia="Calibri" w:cs="Times New Roman"/>
                <w:sz w:val="28"/>
                <w:szCs w:val="28"/>
                <w:lang w:val="kk-KZ"/>
              </w:rPr>
            </w:pPr>
          </w:p>
          <w:p w14:paraId="0125B568">
            <w:pPr>
              <w:spacing w:after="0" w:line="240" w:lineRule="auto"/>
              <w:rPr>
                <w:rFonts w:ascii="Times New Roman" w:hAnsi="Times New Roman" w:eastAsia="Calibri" w:cs="Times New Roman"/>
                <w:sz w:val="28"/>
                <w:szCs w:val="28"/>
                <w:lang w:val="kk-KZ"/>
              </w:rPr>
            </w:pPr>
          </w:p>
          <w:p w14:paraId="1EAD0025">
            <w:pPr>
              <w:spacing w:after="0" w:line="240" w:lineRule="auto"/>
              <w:rPr>
                <w:rFonts w:ascii="Times New Roman" w:hAnsi="Times New Roman" w:eastAsia="Calibri" w:cs="Times New Roman"/>
                <w:sz w:val="28"/>
                <w:szCs w:val="28"/>
                <w:lang w:val="kk-KZ"/>
              </w:rPr>
            </w:pPr>
          </w:p>
          <w:p w14:paraId="6DEB491B">
            <w:pPr>
              <w:spacing w:after="0" w:line="240" w:lineRule="auto"/>
              <w:rPr>
                <w:rFonts w:ascii="Times New Roman" w:hAnsi="Times New Roman" w:eastAsia="Calibri" w:cs="Times New Roman"/>
                <w:sz w:val="28"/>
                <w:szCs w:val="28"/>
                <w:lang w:val="kk-KZ"/>
              </w:rPr>
            </w:pPr>
          </w:p>
          <w:p w14:paraId="766088F4">
            <w:pPr>
              <w:spacing w:after="0" w:line="240" w:lineRule="auto"/>
              <w:rPr>
                <w:rFonts w:ascii="Times New Roman" w:hAnsi="Times New Roman" w:eastAsia="Calibri" w:cs="Times New Roman"/>
                <w:sz w:val="28"/>
                <w:szCs w:val="28"/>
                <w:lang w:val="kk-KZ"/>
              </w:rPr>
            </w:pPr>
          </w:p>
          <w:p w14:paraId="7072EFB3">
            <w:pPr>
              <w:spacing w:after="0" w:line="240" w:lineRule="auto"/>
              <w:rPr>
                <w:rFonts w:ascii="Times New Roman" w:hAnsi="Times New Roman" w:eastAsia="Calibri" w:cs="Times New Roman"/>
                <w:sz w:val="28"/>
                <w:szCs w:val="28"/>
                <w:lang w:val="kk-KZ"/>
              </w:rPr>
            </w:pPr>
          </w:p>
          <w:p w14:paraId="046297FF">
            <w:pPr>
              <w:spacing w:after="0" w:line="240" w:lineRule="auto"/>
              <w:rPr>
                <w:rFonts w:ascii="Times New Roman" w:hAnsi="Times New Roman" w:eastAsia="Calibri" w:cs="Times New Roman"/>
                <w:sz w:val="28"/>
                <w:szCs w:val="28"/>
                <w:lang w:val="kk-KZ"/>
              </w:rPr>
            </w:pPr>
          </w:p>
          <w:p w14:paraId="556DCFC0">
            <w:pPr>
              <w:spacing w:after="0" w:line="240" w:lineRule="auto"/>
              <w:rPr>
                <w:rFonts w:ascii="Times New Roman" w:hAnsi="Times New Roman" w:eastAsia="Calibri" w:cs="Times New Roman"/>
                <w:sz w:val="28"/>
                <w:szCs w:val="28"/>
                <w:lang w:val="kk-KZ"/>
              </w:rPr>
            </w:pPr>
          </w:p>
          <w:p w14:paraId="70C7E8D7">
            <w:pPr>
              <w:spacing w:after="0" w:line="240" w:lineRule="auto"/>
              <w:rPr>
                <w:rFonts w:ascii="Times New Roman" w:hAnsi="Times New Roman" w:eastAsia="Calibri" w:cs="Times New Roman"/>
                <w:sz w:val="28"/>
                <w:szCs w:val="28"/>
                <w:lang w:val="kk-KZ"/>
              </w:rPr>
            </w:pPr>
          </w:p>
          <w:p w14:paraId="403C761E">
            <w:pPr>
              <w:spacing w:after="0" w:line="240" w:lineRule="auto"/>
              <w:rPr>
                <w:rFonts w:ascii="Times New Roman" w:hAnsi="Times New Roman" w:eastAsia="Calibri" w:cs="Times New Roman"/>
                <w:sz w:val="28"/>
                <w:szCs w:val="28"/>
                <w:lang w:val="kk-KZ"/>
              </w:rPr>
            </w:pPr>
          </w:p>
          <w:p w14:paraId="6A8C3A08">
            <w:pPr>
              <w:spacing w:after="0" w:line="240" w:lineRule="auto"/>
              <w:rPr>
                <w:rFonts w:ascii="Times New Roman" w:hAnsi="Times New Roman" w:eastAsia="Calibri" w:cs="Times New Roman"/>
                <w:sz w:val="28"/>
                <w:szCs w:val="28"/>
                <w:lang w:val="kk-KZ"/>
              </w:rPr>
            </w:pPr>
          </w:p>
          <w:p w14:paraId="209B3CA5">
            <w:pPr>
              <w:spacing w:after="0" w:line="240" w:lineRule="auto"/>
              <w:rPr>
                <w:rFonts w:ascii="Times New Roman" w:hAnsi="Times New Roman" w:eastAsia="Calibri" w:cs="Times New Roman"/>
                <w:sz w:val="28"/>
                <w:szCs w:val="28"/>
                <w:lang w:val="kk-KZ"/>
              </w:rPr>
            </w:pPr>
          </w:p>
          <w:p w14:paraId="7E724374">
            <w:pPr>
              <w:spacing w:after="0" w:line="240" w:lineRule="auto"/>
              <w:rPr>
                <w:rFonts w:ascii="Times New Roman" w:hAnsi="Times New Roman" w:eastAsia="Calibri" w:cs="Times New Roman"/>
                <w:sz w:val="28"/>
                <w:szCs w:val="28"/>
                <w:lang w:val="kk-KZ"/>
              </w:rPr>
            </w:pPr>
          </w:p>
          <w:p w14:paraId="0092BE38">
            <w:pPr>
              <w:spacing w:after="0" w:line="240" w:lineRule="auto"/>
              <w:rPr>
                <w:rFonts w:ascii="Times New Roman" w:hAnsi="Times New Roman" w:eastAsia="Calibri" w:cs="Times New Roman"/>
                <w:sz w:val="28"/>
                <w:szCs w:val="28"/>
                <w:lang w:val="kk-KZ"/>
              </w:rPr>
            </w:pPr>
          </w:p>
          <w:p w14:paraId="18980E3D">
            <w:pPr>
              <w:spacing w:after="0" w:line="240" w:lineRule="auto"/>
              <w:rPr>
                <w:rFonts w:ascii="Times New Roman" w:hAnsi="Times New Roman" w:eastAsia="Calibri" w:cs="Times New Roman"/>
                <w:sz w:val="28"/>
                <w:szCs w:val="28"/>
                <w:lang w:val="kk-KZ"/>
              </w:rPr>
            </w:pPr>
          </w:p>
          <w:p w14:paraId="1C66EDDD">
            <w:pPr>
              <w:spacing w:after="0" w:line="240" w:lineRule="auto"/>
              <w:rPr>
                <w:rFonts w:ascii="Times New Roman" w:hAnsi="Times New Roman" w:eastAsia="Calibri" w:cs="Times New Roman"/>
                <w:sz w:val="28"/>
                <w:szCs w:val="28"/>
                <w:lang w:val="kk-KZ"/>
              </w:rPr>
            </w:pPr>
          </w:p>
          <w:p w14:paraId="33C00300">
            <w:pPr>
              <w:spacing w:after="0" w:line="240" w:lineRule="auto"/>
              <w:rPr>
                <w:rFonts w:ascii="Times New Roman" w:hAnsi="Times New Roman" w:eastAsia="Calibri" w:cs="Times New Roman"/>
                <w:sz w:val="28"/>
                <w:szCs w:val="28"/>
                <w:lang w:val="kk-KZ"/>
              </w:rPr>
            </w:pPr>
          </w:p>
          <w:p w14:paraId="683FF2AC">
            <w:pPr>
              <w:spacing w:after="0" w:line="240" w:lineRule="auto"/>
              <w:rPr>
                <w:rFonts w:ascii="Times New Roman" w:hAnsi="Times New Roman" w:eastAsia="Calibri" w:cs="Times New Roman"/>
                <w:sz w:val="28"/>
                <w:szCs w:val="28"/>
                <w:lang w:val="kk-KZ"/>
              </w:rPr>
            </w:pPr>
          </w:p>
          <w:p w14:paraId="784DA69B">
            <w:pPr>
              <w:spacing w:after="0" w:line="240" w:lineRule="auto"/>
              <w:rPr>
                <w:rFonts w:ascii="Times New Roman" w:hAnsi="Times New Roman" w:eastAsia="Calibri" w:cs="Times New Roman"/>
                <w:sz w:val="28"/>
                <w:szCs w:val="28"/>
                <w:lang w:val="kk-KZ"/>
              </w:rPr>
            </w:pPr>
          </w:p>
          <w:p w14:paraId="55FD830A">
            <w:pPr>
              <w:spacing w:after="0" w:line="240" w:lineRule="auto"/>
              <w:rPr>
                <w:rFonts w:ascii="Times New Roman" w:hAnsi="Times New Roman" w:eastAsia="Calibri" w:cs="Times New Roman"/>
                <w:sz w:val="28"/>
                <w:szCs w:val="28"/>
                <w:lang w:val="kk-KZ"/>
              </w:rPr>
            </w:pPr>
          </w:p>
          <w:p w14:paraId="799904D9">
            <w:pPr>
              <w:spacing w:after="0" w:line="240" w:lineRule="auto"/>
              <w:rPr>
                <w:rFonts w:ascii="Times New Roman" w:hAnsi="Times New Roman" w:eastAsia="Calibri" w:cs="Times New Roman"/>
                <w:sz w:val="28"/>
                <w:szCs w:val="28"/>
                <w:lang w:val="kk-KZ"/>
              </w:rPr>
            </w:pPr>
          </w:p>
          <w:p w14:paraId="7E5C0073">
            <w:pPr>
              <w:spacing w:after="0" w:line="240" w:lineRule="auto"/>
              <w:rPr>
                <w:rFonts w:ascii="Times New Roman" w:hAnsi="Times New Roman" w:eastAsia="Calibri" w:cs="Times New Roman"/>
                <w:sz w:val="28"/>
                <w:szCs w:val="28"/>
                <w:lang w:val="kk-KZ"/>
              </w:rPr>
            </w:pPr>
          </w:p>
          <w:p w14:paraId="2A8A334A">
            <w:pPr>
              <w:spacing w:after="0" w:line="240" w:lineRule="auto"/>
              <w:rPr>
                <w:rFonts w:ascii="Times New Roman" w:hAnsi="Times New Roman" w:eastAsia="Calibri" w:cs="Times New Roman"/>
                <w:sz w:val="28"/>
                <w:szCs w:val="28"/>
                <w:lang w:val="kk-KZ"/>
              </w:rPr>
            </w:pPr>
          </w:p>
          <w:p w14:paraId="12DE6CEF">
            <w:pPr>
              <w:spacing w:after="0" w:line="240" w:lineRule="auto"/>
              <w:rPr>
                <w:rFonts w:ascii="Times New Roman" w:hAnsi="Times New Roman" w:eastAsia="Calibri" w:cs="Times New Roman"/>
                <w:sz w:val="28"/>
                <w:szCs w:val="28"/>
                <w:lang w:val="kk-KZ"/>
              </w:rPr>
            </w:pPr>
          </w:p>
          <w:p w14:paraId="7A05D880">
            <w:pPr>
              <w:spacing w:after="0" w:line="240" w:lineRule="auto"/>
              <w:rPr>
                <w:rFonts w:ascii="Times New Roman" w:hAnsi="Times New Roman" w:eastAsia="Calibri" w:cs="Times New Roman"/>
                <w:sz w:val="28"/>
                <w:szCs w:val="28"/>
                <w:lang w:val="kk-KZ"/>
              </w:rPr>
            </w:pPr>
          </w:p>
          <w:p w14:paraId="4D4F91DF">
            <w:pPr>
              <w:spacing w:after="0" w:line="240" w:lineRule="auto"/>
              <w:rPr>
                <w:rFonts w:ascii="Times New Roman" w:hAnsi="Times New Roman" w:eastAsia="Calibri" w:cs="Times New Roman"/>
                <w:sz w:val="28"/>
                <w:szCs w:val="28"/>
                <w:lang w:val="kk-KZ"/>
              </w:rPr>
            </w:pPr>
          </w:p>
        </w:tc>
        <w:tc>
          <w:tcPr>
            <w:tcW w:w="3098" w:type="dxa"/>
            <w:tcBorders>
              <w:top w:val="single" w:color="000000" w:sz="4" w:space="0"/>
              <w:left w:val="single" w:color="000000" w:sz="4" w:space="0"/>
              <w:bottom w:val="single" w:color="auto" w:sz="4" w:space="0"/>
              <w:right w:val="single" w:color="auto" w:sz="4" w:space="0"/>
            </w:tcBorders>
          </w:tcPr>
          <w:p w14:paraId="009BFD18">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Дене шынықтыру </w:t>
            </w:r>
            <w:r>
              <w:rPr>
                <w:rFonts w:ascii="Times New Roman" w:hAnsi="Times New Roman" w:eastAsia="Calibri" w:cs="Times New Roman"/>
                <w:sz w:val="28"/>
                <w:szCs w:val="28"/>
                <w:lang w:val="kk-KZ"/>
              </w:rPr>
              <w:t>Тақырыбы: Ойыншықтар.</w:t>
            </w:r>
          </w:p>
          <w:p w14:paraId="7B493677">
            <w:pPr>
              <w:spacing w:after="0" w:line="240" w:lineRule="auto"/>
              <w:ind w:left="45"/>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r>
              <w:rPr>
                <w:rFonts w:ascii="Times New Roman" w:hAnsi="Times New Roman" w:eastAsia="Calibri" w:cs="Times New Roman"/>
                <w:color w:val="000000"/>
                <w:sz w:val="28"/>
                <w:szCs w:val="28"/>
                <w:lang w:val="kk-KZ"/>
              </w:rPr>
              <w:t>кедергілер арасынан тепе-теңдікті сақтап «жыланша» ирелеңдеп өту.</w:t>
            </w:r>
            <w:r>
              <w:rPr>
                <w:rFonts w:ascii="Times New Roman" w:hAnsi="Times New Roman" w:eastAsia="Calibri" w:cs="Times New Roman"/>
                <w:color w:val="000000"/>
                <w:sz w:val="28"/>
                <w:szCs w:val="28"/>
                <w:lang w:val="kk-KZ"/>
              </w:rPr>
              <w:br w:type="textWrapping"/>
            </w:r>
            <w:r>
              <w:rPr>
                <w:rFonts w:ascii="Times New Roman" w:hAnsi="Times New Roman" w:eastAsia="Calibri" w:cs="Times New Roman"/>
                <w:color w:val="000000"/>
                <w:sz w:val="28"/>
                <w:szCs w:val="28"/>
                <w:lang w:val="kk-KZ"/>
              </w:rPr>
              <w:t>Кедергілер арасынан еңбектей өтіп, доғадан өте білуді бекіту.</w:t>
            </w:r>
            <w:r>
              <w:rPr>
                <w:rFonts w:ascii="Times New Roman" w:hAnsi="Times New Roman" w:eastAsia="Calibri" w:cs="Times New Roman"/>
                <w:sz w:val="28"/>
                <w:szCs w:val="28"/>
                <w:lang w:val="kk-KZ"/>
              </w:rPr>
              <w:t xml:space="preserve"> </w:t>
            </w:r>
          </w:p>
          <w:p w14:paraId="42BB6EA4">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 xml:space="preserve"> Кіріспе:</w:t>
            </w:r>
          </w:p>
          <w:p w14:paraId="2B904E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Бір қатар сапқа тұру.</w:t>
            </w:r>
          </w:p>
          <w:p w14:paraId="5A2F34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Бір тізбектеп жүру.</w:t>
            </w:r>
          </w:p>
          <w:p w14:paraId="601044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Қолдарын жоғары көтеріп аяқ ұшымен жүру.</w:t>
            </w:r>
          </w:p>
          <w:p w14:paraId="6B2DED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Негізігі бөлім:</w:t>
            </w:r>
          </w:p>
          <w:p w14:paraId="5BEF02F2">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Жалпы дамыту жаттығулары. </w:t>
            </w:r>
          </w:p>
          <w:p w14:paraId="7B50F6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Қолға. « жоғары көтер»</w:t>
            </w:r>
          </w:p>
          <w:p w14:paraId="6C17E33E">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 Аяққа. «Аяғыңды бүк»</w:t>
            </w:r>
          </w:p>
          <w:p w14:paraId="6B75AF24">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Денеге. «Алға иіл»</w:t>
            </w:r>
          </w:p>
          <w:p w14:paraId="1CCCEE64">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«Аласа-биік»</w:t>
            </w:r>
          </w:p>
          <w:p w14:paraId="7CE244F8">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Тыныс алу.</w:t>
            </w:r>
          </w:p>
          <w:p w14:paraId="0F7CEBB6">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b/>
                <w:sz w:val="28"/>
                <w:szCs w:val="28"/>
                <w:lang w:val="kk-KZ"/>
              </w:rPr>
              <w:t>Негізгі қимыл жаттығу-лары:</w:t>
            </w:r>
          </w:p>
          <w:p w14:paraId="466B64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1.Жартылай бүгілген </w:t>
            </w:r>
          </w:p>
          <w:p w14:paraId="20F2FCB8">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аяқтарымен екі сызықтан секіру.</w:t>
            </w:r>
          </w:p>
          <w:p w14:paraId="24D5DB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2.Доғадан еңбектеп өту. </w:t>
            </w:r>
          </w:p>
          <w:p w14:paraId="3B459633">
            <w:pPr>
              <w:spacing w:after="0" w:line="240" w:lineRule="auto"/>
              <w:rPr>
                <w:rFonts w:ascii="Times New Roman" w:hAnsi="Times New Roman" w:eastAsia="Calibri" w:cs="Times New Roman"/>
                <w:b/>
                <w:sz w:val="28"/>
                <w:szCs w:val="28"/>
                <w:lang w:val="kk-KZ" w:eastAsia="ru-RU"/>
              </w:rPr>
            </w:pPr>
            <w:r>
              <w:rPr>
                <w:rFonts w:ascii="Times New Roman" w:hAnsi="Times New Roman" w:eastAsia="Calibri" w:cs="Times New Roman"/>
                <w:b/>
                <w:sz w:val="28"/>
                <w:szCs w:val="28"/>
                <w:lang w:val="kk-KZ"/>
              </w:rPr>
              <w:t xml:space="preserve">Қимылды ойын: </w:t>
            </w:r>
          </w:p>
          <w:p w14:paraId="77A0085A">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 xml:space="preserve">«Серігіңді тап»                </w:t>
            </w:r>
          </w:p>
          <w:p w14:paraId="516D5F21">
            <w:pPr>
              <w:spacing w:after="0" w:line="240" w:lineRule="auto"/>
              <w:rPr>
                <w:rFonts w:ascii="Times New Roman" w:hAnsi="Times New Roman" w:eastAsia="Calibri" w:cs="Times New Roman"/>
                <w:b/>
                <w:sz w:val="28"/>
                <w:szCs w:val="28"/>
                <w:lang w:val="kk-KZ"/>
              </w:rPr>
            </w:pPr>
          </w:p>
          <w:p w14:paraId="6BE74755">
            <w:pPr>
              <w:spacing w:after="0" w:line="240" w:lineRule="auto"/>
              <w:rPr>
                <w:rFonts w:ascii="Times New Roman" w:hAnsi="Times New Roman" w:eastAsia="Calibri" w:cs="Times New Roman"/>
                <w:b/>
                <w:sz w:val="28"/>
                <w:szCs w:val="28"/>
                <w:lang w:val="kk-KZ"/>
              </w:rPr>
            </w:pPr>
          </w:p>
          <w:p w14:paraId="22A8799F">
            <w:pPr>
              <w:spacing w:after="0" w:line="240" w:lineRule="auto"/>
              <w:rPr>
                <w:rFonts w:ascii="Times New Roman" w:hAnsi="Times New Roman" w:eastAsia="Calibri" w:cs="Times New Roman"/>
                <w:b/>
                <w:sz w:val="28"/>
                <w:szCs w:val="28"/>
                <w:lang w:val="kk-KZ"/>
              </w:rPr>
            </w:pPr>
          </w:p>
          <w:p w14:paraId="344E98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4639D135">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w:t>
            </w:r>
          </w:p>
          <w:p w14:paraId="331BA8A9">
            <w:pPr>
              <w:spacing w:after="0" w:line="240" w:lineRule="auto"/>
              <w:rPr>
                <w:rFonts w:ascii="Times New Roman" w:hAnsi="Times New Roman" w:eastAsia="Times New Roman" w:cs="Times New Roman"/>
                <w:sz w:val="28"/>
                <w:szCs w:val="28"/>
                <w:lang w:val="kk-KZ" w:eastAsia="ru-RU"/>
              </w:rPr>
            </w:pPr>
          </w:p>
        </w:tc>
        <w:tc>
          <w:tcPr>
            <w:tcW w:w="2965" w:type="dxa"/>
            <w:gridSpan w:val="3"/>
            <w:tcBorders>
              <w:top w:val="single" w:color="000000" w:sz="4" w:space="0"/>
              <w:left w:val="single" w:color="auto" w:sz="4" w:space="0"/>
              <w:bottom w:val="single" w:color="auto" w:sz="4" w:space="0"/>
              <w:right w:val="single" w:color="000000" w:sz="4" w:space="0"/>
            </w:tcBorders>
          </w:tcPr>
          <w:p w14:paraId="47221D08">
            <w:pPr>
              <w:spacing w:after="0" w:line="240" w:lineRule="auto"/>
              <w:rPr>
                <w:rFonts w:ascii="Times New Roman" w:hAnsi="Times New Roman" w:eastAsia="Calibri" w:cs="Times New Roman"/>
                <w:b/>
                <w:bCs/>
                <w:color w:val="000000"/>
                <w:sz w:val="28"/>
                <w:szCs w:val="28"/>
                <w:lang w:val="kk-KZ"/>
              </w:rPr>
            </w:pPr>
            <w:r>
              <w:rPr>
                <w:rFonts w:ascii="Times New Roman" w:hAnsi="Times New Roman" w:eastAsia="Calibri" w:cs="Times New Roman"/>
                <w:b/>
                <w:bCs/>
                <w:color w:val="000000"/>
                <w:sz w:val="28"/>
                <w:szCs w:val="28"/>
                <w:lang w:val="kk-KZ"/>
              </w:rPr>
              <w:t>1.Музыка</w:t>
            </w:r>
          </w:p>
          <w:p w14:paraId="02C09A3F">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Пән мұғалімінің жоспары бойынша.</w:t>
            </w:r>
          </w:p>
          <w:p w14:paraId="31EA0A4D">
            <w:pPr>
              <w:spacing w:after="0" w:line="240" w:lineRule="auto"/>
              <w:rPr>
                <w:rFonts w:ascii="Times New Roman" w:hAnsi="Times New Roman" w:eastAsia="Calibri" w:cs="Times New Roman"/>
                <w:bCs/>
                <w:color w:val="000000"/>
                <w:sz w:val="28"/>
                <w:szCs w:val="28"/>
                <w:lang w:val="kk-KZ"/>
              </w:rPr>
            </w:pPr>
          </w:p>
          <w:p w14:paraId="7A99F447">
            <w:pPr>
              <w:spacing w:after="0" w:line="240" w:lineRule="auto"/>
              <w:rPr>
                <w:rFonts w:ascii="Times New Roman" w:hAnsi="Times New Roman" w:eastAsia="Calibri" w:cs="Times New Roman"/>
                <w:bCs/>
                <w:color w:val="000000"/>
                <w:sz w:val="28"/>
                <w:szCs w:val="28"/>
                <w:lang w:val="kk-KZ"/>
              </w:rPr>
            </w:pPr>
          </w:p>
          <w:p w14:paraId="7F3D437F">
            <w:pPr>
              <w:spacing w:after="0" w:line="259" w:lineRule="auto"/>
              <w:rPr>
                <w:rFonts w:ascii="Times New Roman" w:hAnsi="Times New Roman" w:eastAsia="Calibri" w:cs="Times New Roman"/>
                <w:bCs/>
                <w:color w:val="000000"/>
                <w:sz w:val="28"/>
                <w:szCs w:val="28"/>
                <w:lang w:val="kk-KZ"/>
              </w:rPr>
            </w:pPr>
          </w:p>
          <w:p w14:paraId="6C535B24">
            <w:pPr>
              <w:spacing w:after="0" w:line="259" w:lineRule="auto"/>
              <w:rPr>
                <w:rFonts w:ascii="Times New Roman" w:hAnsi="Times New Roman" w:eastAsia="Calibri" w:cs="Times New Roman"/>
                <w:bCs/>
                <w:color w:val="000000"/>
                <w:sz w:val="28"/>
                <w:szCs w:val="28"/>
                <w:lang w:val="kk-KZ"/>
              </w:rPr>
            </w:pPr>
          </w:p>
          <w:p w14:paraId="54DC6598">
            <w:pPr>
              <w:spacing w:after="0" w:line="259" w:lineRule="auto"/>
              <w:rPr>
                <w:rFonts w:ascii="Times New Roman" w:hAnsi="Times New Roman" w:eastAsia="Calibri" w:cs="Times New Roman"/>
                <w:bCs/>
                <w:color w:val="000000"/>
                <w:sz w:val="28"/>
                <w:szCs w:val="28"/>
                <w:lang w:val="kk-KZ"/>
              </w:rPr>
            </w:pPr>
          </w:p>
        </w:tc>
        <w:tc>
          <w:tcPr>
            <w:tcW w:w="2843" w:type="dxa"/>
            <w:gridSpan w:val="5"/>
            <w:tcBorders>
              <w:top w:val="single" w:color="000000" w:sz="4" w:space="0"/>
              <w:left w:val="single" w:color="000000" w:sz="4" w:space="0"/>
              <w:bottom w:val="single" w:color="auto" w:sz="4" w:space="0"/>
              <w:right w:val="single" w:color="000000" w:sz="4" w:space="0"/>
            </w:tcBorders>
          </w:tcPr>
          <w:p w14:paraId="26325941">
            <w:pPr>
              <w:spacing w:after="0" w:line="259" w:lineRule="auto"/>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 xml:space="preserve">Дене шынықтыру </w:t>
            </w:r>
            <w:r>
              <w:rPr>
                <w:rFonts w:ascii="Times New Roman" w:hAnsi="Times New Roman" w:eastAsia="Calibri" w:cs="Times New Roman"/>
                <w:color w:val="000000"/>
                <w:sz w:val="28"/>
                <w:szCs w:val="28"/>
                <w:lang w:val="kk-KZ"/>
              </w:rPr>
              <w:t>Тақырыбы: Біз кішкентай шабандоздар.</w:t>
            </w:r>
          </w:p>
          <w:p w14:paraId="7496CEB4">
            <w:pPr>
              <w:spacing w:after="0" w:line="259" w:lineRule="auto"/>
              <w:rPr>
                <w:rFonts w:ascii="Times New Roman" w:hAnsi="Times New Roman" w:eastAsia="Calibri" w:cs="Times New Roman"/>
                <w:color w:val="000000"/>
                <w:sz w:val="28"/>
                <w:szCs w:val="28"/>
                <w:lang w:val="kk-KZ"/>
              </w:rPr>
            </w:pPr>
            <w:r>
              <w:rPr>
                <w:rFonts w:ascii="Times New Roman" w:hAnsi="Times New Roman" w:eastAsia="Calibri" w:cs="Times New Roman"/>
                <w:b/>
                <w:sz w:val="28"/>
                <w:szCs w:val="28"/>
                <w:lang w:val="kk-KZ"/>
              </w:rPr>
              <w:t xml:space="preserve">Міндеттері:  </w:t>
            </w:r>
            <w:r>
              <w:rPr>
                <w:rFonts w:ascii="Times New Roman" w:hAnsi="Times New Roman" w:eastAsia="Calibri" w:cs="Times New Roman"/>
                <w:color w:val="000000"/>
                <w:sz w:val="28"/>
                <w:szCs w:val="28"/>
                <w:lang w:val="kk-KZ"/>
              </w:rPr>
              <w:t>кедергілер арасынан тепе-теңдікті сақтап «жыланша» ирелеңдеп өту.</w:t>
            </w:r>
            <w:r>
              <w:rPr>
                <w:rFonts w:ascii="Times New Roman" w:hAnsi="Times New Roman" w:eastAsia="Calibri" w:cs="Times New Roman"/>
                <w:color w:val="000000"/>
                <w:sz w:val="28"/>
                <w:szCs w:val="28"/>
                <w:lang w:val="kk-KZ"/>
              </w:rPr>
              <w:br w:type="textWrapping"/>
            </w:r>
            <w:r>
              <w:rPr>
                <w:rFonts w:ascii="Times New Roman" w:hAnsi="Times New Roman" w:eastAsia="Calibri" w:cs="Times New Roman"/>
                <w:color w:val="000000"/>
                <w:sz w:val="28"/>
                <w:szCs w:val="28"/>
                <w:lang w:val="kk-KZ"/>
              </w:rPr>
              <w:t>Кедергілер арасынан еңбектей өтіп, доғадан өте білуді бекіту</w:t>
            </w:r>
          </w:p>
          <w:p w14:paraId="5884C327">
            <w:pPr>
              <w:spacing w:after="0" w:line="240" w:lineRule="auto"/>
              <w:rPr>
                <w:rFonts w:ascii="Times New Roman" w:hAnsi="Times New Roman" w:eastAsia="Calibri" w:cs="Times New Roman"/>
                <w:b/>
                <w:sz w:val="28"/>
                <w:szCs w:val="28"/>
                <w:lang w:val="kk-KZ" w:bidi="en-US"/>
              </w:rPr>
            </w:pPr>
            <w:r>
              <w:rPr>
                <w:rFonts w:ascii="Times New Roman" w:hAnsi="Times New Roman" w:eastAsia="Calibri" w:cs="Times New Roman"/>
                <w:b/>
                <w:sz w:val="28"/>
                <w:szCs w:val="28"/>
                <w:lang w:val="kk-KZ" w:bidi="en-US"/>
              </w:rPr>
              <w:t>Жалпы дамыту жаттығулары.</w:t>
            </w:r>
          </w:p>
          <w:p w14:paraId="783FA16E">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sz w:val="28"/>
                <w:szCs w:val="28"/>
                <w:lang w:val="kk-KZ" w:bidi="en-US"/>
              </w:rPr>
              <w:t xml:space="preserve">Аяқтың ұшымен жүру </w:t>
            </w:r>
          </w:p>
          <w:p w14:paraId="3C20F93D">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sz w:val="28"/>
                <w:szCs w:val="28"/>
                <w:lang w:val="kk-KZ" w:bidi="en-US"/>
              </w:rPr>
              <w:t>Өкшемен жүру</w:t>
            </w:r>
          </w:p>
          <w:p w14:paraId="580671CD">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sz w:val="28"/>
                <w:szCs w:val="28"/>
                <w:lang w:val="kk-KZ" w:bidi="en-US"/>
              </w:rPr>
              <w:t>Аяқтың сырт жағымен жүру</w:t>
            </w:r>
          </w:p>
          <w:p w14:paraId="0A489ABF">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sz w:val="28"/>
                <w:szCs w:val="28"/>
                <w:lang w:val="kk-KZ" w:bidi="en-US"/>
              </w:rPr>
              <w:t>Аяқтың іш жағымен жүру</w:t>
            </w:r>
          </w:p>
          <w:p w14:paraId="1E6539A0">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sz w:val="28"/>
                <w:szCs w:val="28"/>
                <w:lang w:val="kk-KZ" w:bidi="en-US"/>
              </w:rPr>
              <w:t>Жай жүгіру</w:t>
            </w:r>
          </w:p>
          <w:p w14:paraId="2C60775B">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bidi="en-US"/>
              </w:rPr>
              <w:t xml:space="preserve"> </w:t>
            </w:r>
            <w:r>
              <w:rPr>
                <w:rFonts w:ascii="Times New Roman" w:hAnsi="Times New Roman" w:eastAsia="Calibri" w:cs="Times New Roman"/>
                <w:b/>
                <w:sz w:val="28"/>
                <w:szCs w:val="28"/>
                <w:lang w:val="kk-KZ"/>
              </w:rPr>
              <w:t>Негізгі қимыл жаттығу-лары:</w:t>
            </w:r>
          </w:p>
          <w:p w14:paraId="0BCFBB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1.Жартылай бүгілген </w:t>
            </w:r>
          </w:p>
          <w:p w14:paraId="3B643D8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аяқтарымен екі сызықтан секіру.</w:t>
            </w:r>
          </w:p>
          <w:p w14:paraId="0F9840C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2.Доғадан еңбектеп өту. </w:t>
            </w:r>
          </w:p>
          <w:p w14:paraId="5EF9CDA2">
            <w:pPr>
              <w:spacing w:after="0" w:line="240" w:lineRule="auto"/>
              <w:rPr>
                <w:rFonts w:ascii="Times New Roman" w:hAnsi="Times New Roman" w:eastAsia="Calibri" w:cs="Times New Roman"/>
                <w:b/>
                <w:sz w:val="28"/>
                <w:szCs w:val="28"/>
                <w:lang w:val="kk-KZ" w:bidi="en-US"/>
              </w:rPr>
            </w:pPr>
            <w:r>
              <w:rPr>
                <w:rFonts w:ascii="Times New Roman" w:hAnsi="Times New Roman" w:eastAsia="Calibri" w:cs="Times New Roman"/>
                <w:b/>
                <w:sz w:val="28"/>
                <w:szCs w:val="28"/>
                <w:lang w:val="kk-KZ" w:bidi="en-US"/>
              </w:rPr>
              <w:t>Қимылды ойын.</w:t>
            </w:r>
          </w:p>
          <w:p w14:paraId="3052BAA9">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sz w:val="28"/>
                <w:szCs w:val="28"/>
                <w:lang w:val="kk-KZ" w:bidi="en-US"/>
              </w:rPr>
              <w:t>«Күн мен түн»</w:t>
            </w:r>
          </w:p>
          <w:p w14:paraId="70CFB411">
            <w:pPr>
              <w:spacing w:after="0" w:line="240" w:lineRule="auto"/>
              <w:rPr>
                <w:rFonts w:ascii="Times New Roman" w:hAnsi="Times New Roman" w:eastAsia="Times New Roman" w:cs="Times New Roman"/>
                <w:bCs/>
                <w:color w:val="000000"/>
                <w:sz w:val="28"/>
                <w:szCs w:val="28"/>
                <w:lang w:val="kk-KZ" w:eastAsia="ru-RU"/>
              </w:rPr>
            </w:pPr>
            <w:r>
              <w:rPr>
                <w:rFonts w:ascii="Times New Roman" w:hAnsi="Times New Roman" w:eastAsia="Calibri" w:cs="Times New Roman"/>
                <w:b/>
                <w:sz w:val="28"/>
                <w:szCs w:val="28"/>
                <w:lang w:val="kk-KZ" w:bidi="en-US"/>
              </w:rPr>
              <w:t>Мақсаты:</w:t>
            </w:r>
            <w:r>
              <w:rPr>
                <w:rFonts w:ascii="Times New Roman" w:hAnsi="Times New Roman" w:eastAsia="Calibri" w:cs="Times New Roman"/>
                <w:sz w:val="28"/>
                <w:szCs w:val="28"/>
                <w:lang w:val="kk-KZ" w:bidi="en-US"/>
              </w:rPr>
              <w:t xml:space="preserve"> Балалар  күн дегенде ойнайды, түн дегенде ұйықтайды.</w:t>
            </w:r>
          </w:p>
          <w:p w14:paraId="6B3BE5BC">
            <w:pPr>
              <w:spacing w:after="0" w:line="240" w:lineRule="auto"/>
              <w:rPr>
                <w:rFonts w:ascii="Times New Roman" w:hAnsi="Times New Roman" w:eastAsia="Times New Roman" w:cs="Times New Roman"/>
                <w:color w:val="000000"/>
                <w:sz w:val="28"/>
                <w:szCs w:val="28"/>
                <w:lang w:val="kk-KZ" w:eastAsia="ru-RU"/>
              </w:rPr>
            </w:pPr>
          </w:p>
          <w:p w14:paraId="73E95D59">
            <w:pPr>
              <w:spacing w:after="0" w:line="240" w:lineRule="auto"/>
              <w:rPr>
                <w:rFonts w:ascii="Times New Roman" w:hAnsi="Times New Roman" w:eastAsia="Calibri" w:cs="Times New Roman"/>
                <w:color w:val="000000"/>
                <w:sz w:val="28"/>
                <w:szCs w:val="28"/>
                <w:lang w:val="kk-KZ"/>
              </w:rPr>
            </w:pPr>
          </w:p>
        </w:tc>
        <w:tc>
          <w:tcPr>
            <w:tcW w:w="2419" w:type="dxa"/>
            <w:gridSpan w:val="4"/>
            <w:tcBorders>
              <w:top w:val="single" w:color="000000" w:sz="4" w:space="0"/>
              <w:left w:val="single" w:color="000000" w:sz="4" w:space="0"/>
              <w:bottom w:val="single" w:color="auto" w:sz="4" w:space="0"/>
              <w:right w:val="single" w:color="000000" w:sz="4" w:space="0"/>
            </w:tcBorders>
          </w:tcPr>
          <w:p w14:paraId="5AAF0981">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
                <w:sz w:val="28"/>
                <w:szCs w:val="28"/>
                <w:lang w:val="kk-KZ" w:eastAsia="ru-RU"/>
              </w:rPr>
              <w:t>Дене шынықтыру</w:t>
            </w:r>
            <w:r>
              <w:rPr>
                <w:rFonts w:ascii="Times New Roman" w:hAnsi="Times New Roman" w:eastAsia="Times New Roman" w:cs="Times New Roman"/>
                <w:bCs/>
                <w:sz w:val="28"/>
                <w:szCs w:val="28"/>
                <w:lang w:val="kk-KZ" w:eastAsia="ru-RU"/>
              </w:rPr>
              <w:t xml:space="preserve"> </w:t>
            </w:r>
          </w:p>
          <w:p w14:paraId="080C828B">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sz w:val="28"/>
                <w:szCs w:val="28"/>
                <w:lang w:val="kk-KZ" w:eastAsia="ru-RU"/>
              </w:rPr>
              <w:t>(таза ауада) Тақырыбы: Ойын алаңындағы ойындар.</w:t>
            </w:r>
          </w:p>
          <w:p w14:paraId="62F8B874">
            <w:pPr>
              <w:spacing w:after="0" w:line="259" w:lineRule="auto"/>
              <w:jc w:val="both"/>
              <w:rPr>
                <w:rFonts w:ascii="Times New Roman" w:hAnsi="Times New Roman" w:eastAsia="Times New Roman" w:cs="Times New Roman"/>
                <w:bCs/>
                <w:sz w:val="28"/>
                <w:szCs w:val="28"/>
                <w:lang w:val="kk-KZ" w:eastAsia="ru-RU"/>
              </w:rPr>
            </w:pPr>
            <w:r>
              <w:rPr>
                <w:rFonts w:ascii="Times New Roman" w:hAnsi="Times New Roman" w:eastAsia="Calibri" w:cs="Times New Roman"/>
                <w:b/>
                <w:sz w:val="28"/>
                <w:szCs w:val="28"/>
                <w:lang w:val="kk-KZ"/>
              </w:rPr>
              <w:t xml:space="preserve">Міндеттері:  </w:t>
            </w:r>
          </w:p>
          <w:p w14:paraId="7AC92F8D">
            <w:pPr>
              <w:widowControl w:val="0"/>
              <w:autoSpaceDE w:val="0"/>
              <w:autoSpaceDN w:val="0"/>
              <w:spacing w:after="0" w:line="240" w:lineRule="auto"/>
              <w:ind w:right="186"/>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қолды еркін қалыпта ұстай жәй,шапшаң қарқынмен жүру,жүгіру; өздігінен қосарланып шеңбер құрып тұру,</w:t>
            </w:r>
          </w:p>
          <w:p w14:paraId="13322644">
            <w:pPr>
              <w:widowControl w:val="0"/>
              <w:autoSpaceDE w:val="0"/>
              <w:autoSpaceDN w:val="0"/>
              <w:spacing w:after="0" w:line="240" w:lineRule="auto"/>
              <w:ind w:right="186"/>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қол  ұстасып,</w:t>
            </w:r>
          </w:p>
          <w:p w14:paraId="05F2C3DE">
            <w:pPr>
              <w:widowControl w:val="0"/>
              <w:autoSpaceDE w:val="0"/>
              <w:autoSpaceDN w:val="0"/>
              <w:spacing w:after="0" w:line="240" w:lineRule="auto"/>
              <w:ind w:right="186"/>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шеңберді тарылтпай жүру; бір біріне соғылмай, тез тоқтауға жаттықтыру. Қол мен аяқ қимылын үйлестіре тура шоқырақтап шабу. </w:t>
            </w:r>
          </w:p>
          <w:p w14:paraId="4D50C1DD">
            <w:pPr>
              <w:widowControl w:val="0"/>
              <w:autoSpaceDE w:val="0"/>
              <w:autoSpaceDN w:val="0"/>
              <w:spacing w:after="0" w:line="240" w:lineRule="auto"/>
              <w:ind w:right="186"/>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rPr>
              <w:t>Шапшаңдылық пен орындауға тәрбиелеу.</w:t>
            </w:r>
          </w:p>
          <w:p w14:paraId="2E2A07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Кіріспе бөлім:</w:t>
            </w:r>
          </w:p>
          <w:p w14:paraId="1D62965B">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Бір қатар сапқа тұру.</w:t>
            </w:r>
          </w:p>
          <w:p w14:paraId="6A2ED355">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Шеңбер арқылы жүру,жүгіру,секіру жаттығуларды орындау.</w:t>
            </w:r>
          </w:p>
          <w:p w14:paraId="216E5F83">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Қатарға тұру.</w:t>
            </w:r>
          </w:p>
          <w:p w14:paraId="2252F331">
            <w:pPr>
              <w:spacing w:after="0" w:line="240" w:lineRule="auto"/>
              <w:ind w:right="-107"/>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Негізігі бөлім:</w:t>
            </w:r>
          </w:p>
          <w:p w14:paraId="63486708">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дамыту жаттығулары. (кубикпен)</w:t>
            </w:r>
          </w:p>
          <w:p w14:paraId="6BA57BA4">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Қолға. «кубикті жоғары көтер»</w:t>
            </w:r>
          </w:p>
          <w:p w14:paraId="46852555">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 Аяққа. «Аяғыңды бүк»</w:t>
            </w:r>
          </w:p>
          <w:p w14:paraId="7CF6174D">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Денеге. «Алға иіл»</w:t>
            </w:r>
          </w:p>
          <w:p w14:paraId="07E8D49F">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«Аласа-биік»</w:t>
            </w:r>
          </w:p>
          <w:p w14:paraId="0A317DC1">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Тыныс алу.</w:t>
            </w:r>
          </w:p>
          <w:p w14:paraId="27B20C1D">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b/>
                <w:sz w:val="28"/>
                <w:szCs w:val="28"/>
                <w:lang w:val="kk-KZ"/>
              </w:rPr>
              <w:t>Негізгі қимыл жаттығу-лары:</w:t>
            </w:r>
          </w:p>
          <w:p w14:paraId="74877472">
            <w:pPr>
              <w:spacing w:after="0" w:line="240" w:lineRule="auto"/>
              <w:rPr>
                <w:rFonts w:ascii="Times New Roman" w:hAnsi="Times New Roman" w:eastAsia="Calibri" w:cs="Times New Roman"/>
                <w:sz w:val="28"/>
                <w:szCs w:val="28"/>
                <w:lang w:val="kk-KZ" w:eastAsia="ru-RU"/>
              </w:rPr>
            </w:pPr>
            <w:r>
              <w:rPr>
                <w:rFonts w:ascii="Times New Roman" w:hAnsi="Times New Roman" w:eastAsia="Times New Roman" w:cs="Times New Roman"/>
                <w:sz w:val="28"/>
                <w:szCs w:val="28"/>
                <w:lang w:val="kk-KZ"/>
              </w:rPr>
              <w:t>1.Қол мен аяқ қимылын үйлестіре тура шоқырақтап шабуды үйрету.</w:t>
            </w:r>
          </w:p>
          <w:p w14:paraId="0B8B374C">
            <w:pPr>
              <w:spacing w:after="0" w:line="240" w:lineRule="auto"/>
              <w:rPr>
                <w:rFonts w:ascii="Times New Roman" w:hAnsi="Times New Roman" w:eastAsia="Times New Roman" w:cs="Times New Roman"/>
                <w:b/>
                <w:sz w:val="28"/>
                <w:szCs w:val="28"/>
                <w:lang w:val="kk-KZ"/>
              </w:rPr>
            </w:pPr>
            <w:r>
              <w:rPr>
                <w:rFonts w:ascii="Times New Roman" w:hAnsi="Times New Roman" w:eastAsia="Times New Roman" w:cs="Times New Roman"/>
                <w:b/>
                <w:sz w:val="28"/>
                <w:szCs w:val="28"/>
                <w:lang w:val="kk-KZ"/>
              </w:rPr>
              <w:t>Жәй қимылды ойын:</w:t>
            </w:r>
          </w:p>
          <w:p w14:paraId="76D51814">
            <w:pPr>
              <w:spacing w:after="0" w:line="240" w:lineRule="auto"/>
              <w:rPr>
                <w:rFonts w:ascii="Times New Roman" w:hAnsi="Times New Roman" w:eastAsia="Calibri" w:cs="Times New Roman"/>
                <w:sz w:val="28"/>
                <w:szCs w:val="28"/>
                <w:lang w:val="kk-KZ" w:bidi="en-US"/>
              </w:rPr>
            </w:pPr>
            <w:r>
              <w:rPr>
                <w:rFonts w:ascii="Times New Roman" w:hAnsi="Times New Roman" w:eastAsia="Times New Roman" w:cs="Times New Roman"/>
                <w:sz w:val="28"/>
                <w:szCs w:val="28"/>
                <w:lang w:val="kk-KZ"/>
              </w:rPr>
              <w:t>«Көршіңе бер»</w:t>
            </w:r>
          </w:p>
        </w:tc>
        <w:tc>
          <w:tcPr>
            <w:tcW w:w="2247" w:type="dxa"/>
            <w:gridSpan w:val="5"/>
            <w:tcBorders>
              <w:top w:val="single" w:color="000000" w:sz="4" w:space="0"/>
              <w:left w:val="single" w:color="000000" w:sz="4" w:space="0"/>
              <w:bottom w:val="single" w:color="auto" w:sz="4" w:space="0"/>
              <w:right w:val="single" w:color="auto" w:sz="4" w:space="0"/>
            </w:tcBorders>
          </w:tcPr>
          <w:p w14:paraId="68099D51">
            <w:pPr>
              <w:spacing w:after="0" w:line="240" w:lineRule="auto"/>
              <w:rPr>
                <w:rFonts w:ascii="Times New Roman" w:hAnsi="Times New Roman" w:eastAsia="Calibri" w:cs="Times New Roman"/>
                <w:b/>
                <w:sz w:val="28"/>
                <w:szCs w:val="28"/>
                <w:lang w:val="kk-KZ"/>
              </w:rPr>
            </w:pPr>
          </w:p>
        </w:tc>
        <w:tc>
          <w:tcPr>
            <w:tcW w:w="242" w:type="dxa"/>
            <w:tcBorders>
              <w:top w:val="nil"/>
              <w:left w:val="single" w:color="auto" w:sz="4" w:space="0"/>
              <w:bottom w:val="single" w:color="auto" w:sz="4" w:space="0"/>
              <w:right w:val="nil"/>
            </w:tcBorders>
          </w:tcPr>
          <w:p w14:paraId="53E5158D">
            <w:pPr>
              <w:spacing w:after="0" w:line="259" w:lineRule="auto"/>
              <w:jc w:val="both"/>
              <w:rPr>
                <w:rFonts w:ascii="Times New Roman" w:hAnsi="Times New Roman" w:eastAsia="Times New Roman" w:cs="Times New Roman"/>
                <w:sz w:val="28"/>
                <w:szCs w:val="28"/>
                <w:lang w:val="kk-KZ" w:eastAsia="ru-RU"/>
              </w:rPr>
            </w:pPr>
          </w:p>
        </w:tc>
      </w:tr>
      <w:tr w14:paraId="420B1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532" w:hRule="atLeast"/>
        </w:trPr>
        <w:tc>
          <w:tcPr>
            <w:tcW w:w="2634" w:type="dxa"/>
            <w:tcBorders>
              <w:top w:val="single" w:color="auto" w:sz="4" w:space="0"/>
            </w:tcBorders>
          </w:tcPr>
          <w:p w14:paraId="2B1F0DF6">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Серуенге дайындық</w:t>
            </w:r>
          </w:p>
        </w:tc>
        <w:tc>
          <w:tcPr>
            <w:tcW w:w="3098" w:type="dxa"/>
            <w:tcBorders>
              <w:top w:val="single" w:color="auto" w:sz="4" w:space="0"/>
              <w:left w:val="single" w:color="000000" w:sz="4" w:space="0"/>
              <w:bottom w:val="single" w:color="000000" w:sz="4" w:space="0"/>
              <w:right w:val="single" w:color="000000" w:sz="4" w:space="0"/>
            </w:tcBorders>
          </w:tcPr>
          <w:p w14:paraId="6167644A">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sz w:val="28"/>
                <w:szCs w:val="28"/>
                <w:lang w:val="kk-KZ" w:bidi="en-US"/>
              </w:rPr>
              <w:t>Серуенге қажетті ойыншықтарды дайындау.</w:t>
            </w:r>
          </w:p>
        </w:tc>
        <w:tc>
          <w:tcPr>
            <w:tcW w:w="2965" w:type="dxa"/>
            <w:gridSpan w:val="3"/>
            <w:tcBorders>
              <w:top w:val="single" w:color="auto" w:sz="4" w:space="0"/>
              <w:left w:val="single" w:color="000000" w:sz="4" w:space="0"/>
              <w:bottom w:val="single" w:color="000000" w:sz="4" w:space="0"/>
              <w:right w:val="single" w:color="000000" w:sz="4" w:space="0"/>
            </w:tcBorders>
          </w:tcPr>
          <w:p w14:paraId="567F677D">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Табиғатқа деген қызығушылығын арттыру</w:t>
            </w:r>
          </w:p>
        </w:tc>
        <w:tc>
          <w:tcPr>
            <w:tcW w:w="2843" w:type="dxa"/>
            <w:gridSpan w:val="5"/>
            <w:tcBorders>
              <w:top w:val="single" w:color="auto" w:sz="4" w:space="0"/>
              <w:left w:val="single" w:color="000000" w:sz="4" w:space="0"/>
              <w:bottom w:val="single" w:color="000000" w:sz="4" w:space="0"/>
              <w:right w:val="single" w:color="000000" w:sz="4" w:space="0"/>
            </w:tcBorders>
          </w:tcPr>
          <w:p w14:paraId="70B202D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Серуенге шыққанда өздерін тәртіпті ұстауларын түсіндіру.</w:t>
            </w:r>
          </w:p>
        </w:tc>
        <w:tc>
          <w:tcPr>
            <w:tcW w:w="2419" w:type="dxa"/>
            <w:gridSpan w:val="4"/>
            <w:tcBorders>
              <w:top w:val="single" w:color="auto" w:sz="4" w:space="0"/>
              <w:left w:val="single" w:color="000000" w:sz="4" w:space="0"/>
              <w:bottom w:val="single" w:color="000000" w:sz="4" w:space="0"/>
              <w:right w:val="single" w:color="000000" w:sz="4" w:space="0"/>
            </w:tcBorders>
          </w:tcPr>
          <w:p w14:paraId="78250464">
            <w:pPr>
              <w:spacing w:after="0" w:line="240"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sz w:val="28"/>
                <w:szCs w:val="28"/>
                <w:lang w:val="kk-KZ" w:eastAsia="ru-RU"/>
              </w:rPr>
              <w:t>Сыртқы киімдерін киюін қадағалау</w:t>
            </w:r>
          </w:p>
        </w:tc>
        <w:tc>
          <w:tcPr>
            <w:tcW w:w="2247" w:type="dxa"/>
            <w:gridSpan w:val="5"/>
            <w:tcBorders>
              <w:top w:val="single" w:color="auto" w:sz="4" w:space="0"/>
              <w:left w:val="single" w:color="000000" w:sz="4" w:space="0"/>
              <w:bottom w:val="single" w:color="000000" w:sz="4" w:space="0"/>
              <w:right w:val="single" w:color="000000" w:sz="4" w:space="0"/>
            </w:tcBorders>
          </w:tcPr>
          <w:p w14:paraId="3F26795F">
            <w:pPr>
              <w:spacing w:after="0" w:line="259" w:lineRule="auto"/>
              <w:jc w:val="both"/>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Балалармен әңгімелесу</w:t>
            </w:r>
          </w:p>
        </w:tc>
      </w:tr>
      <w:tr w14:paraId="7A33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290" w:hRule="atLeast"/>
        </w:trPr>
        <w:tc>
          <w:tcPr>
            <w:tcW w:w="2634" w:type="dxa"/>
          </w:tcPr>
          <w:p w14:paraId="3E06FEA0">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Серуен</w:t>
            </w:r>
          </w:p>
        </w:tc>
        <w:tc>
          <w:tcPr>
            <w:tcW w:w="3098" w:type="dxa"/>
          </w:tcPr>
          <w:p w14:paraId="2D6310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 9 </w:t>
            </w:r>
          </w:p>
          <w:p w14:paraId="4C6C7B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Алтын күзді бақылау. </w:t>
            </w:r>
          </w:p>
          <w:p w14:paraId="78C9B1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Күзгі алаңның назар аударып, күздің алғашқы белгілерін анықтау.Қай ағаштың жапырақтары ерте өзгеріске ұшырайтынын, түрін, түсін ажырату.</w:t>
            </w:r>
          </w:p>
          <w:p w14:paraId="6CA15A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Қуандырып біздерді, </w:t>
            </w:r>
          </w:p>
          <w:p w14:paraId="051FD5A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Мерекелі күз келді </w:t>
            </w:r>
          </w:p>
          <w:p w14:paraId="3153E3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Кел жемісті алтын күз </w:t>
            </w:r>
          </w:p>
          <w:p w14:paraId="7A3C0C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Кемелденсін халқымыз. </w:t>
            </w:r>
          </w:p>
          <w:p w14:paraId="6CC5C7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Қимылдық ойын: </w:t>
            </w:r>
            <w:r>
              <w:rPr>
                <w:rFonts w:ascii="Times New Roman" w:hAnsi="Times New Roman" w:eastAsia="Calibri" w:cs="Times New Roman"/>
                <w:sz w:val="28"/>
                <w:szCs w:val="28"/>
                <w:lang w:val="kk-KZ"/>
              </w:rPr>
              <w:t xml:space="preserve">« Жылғадан қарғып өтеміз », </w:t>
            </w:r>
          </w:p>
          <w:p w14:paraId="7A8B53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Қоян мен қасқыр » . </w:t>
            </w:r>
          </w:p>
          <w:p w14:paraId="4E17F2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xml:space="preserve">Ептілікке, жылдамдыққа бірлесіп ойнауға үйрету. </w:t>
            </w:r>
          </w:p>
          <w:p w14:paraId="07CC0E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Еңбек</w:t>
            </w:r>
            <w:r>
              <w:rPr>
                <w:rFonts w:ascii="Times New Roman" w:hAnsi="Times New Roman" w:eastAsia="Calibri" w:cs="Times New Roman"/>
                <w:sz w:val="28"/>
                <w:szCs w:val="28"/>
                <w:lang w:val="kk-KZ"/>
              </w:rPr>
              <w:t xml:space="preserve"> : « Таза алаң » </w:t>
            </w:r>
          </w:p>
          <w:p w14:paraId="3A44E5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Ойын алаңындағы ағаш бұтақтарын жинау.Балаларды еңбек сүйгіштікке тәрбиелеу.Бастаған ісін аяғына дейін тиянақты орындауға үйрету. </w:t>
            </w:r>
          </w:p>
          <w:p w14:paraId="001D21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Қимылдық ойын:</w:t>
            </w:r>
            <w:r>
              <w:rPr>
                <w:rFonts w:ascii="Times New Roman" w:hAnsi="Times New Roman" w:eastAsia="Calibri" w:cs="Times New Roman"/>
                <w:sz w:val="28"/>
                <w:szCs w:val="28"/>
                <w:lang w:val="kk-KZ"/>
              </w:rPr>
              <w:t xml:space="preserve"> « Көрші » . </w:t>
            </w:r>
          </w:p>
          <w:p w14:paraId="789808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xml:space="preserve">Балалардың ептілікке , сезімталдық,кеңістікті бағдарлай білуге үйрете отырып, батылдық сияқты қабілеттерін одан әрі дамыту.Шапшаң қимылдап, жылдам жүгіруге үйрету. </w:t>
            </w:r>
          </w:p>
          <w:p w14:paraId="7B86F490">
            <w:pPr>
              <w:spacing w:after="0" w:line="240" w:lineRule="auto"/>
              <w:rPr>
                <w:rFonts w:ascii="Times New Roman" w:hAnsi="Times New Roman" w:eastAsia="Calibri" w:cs="Times New Roman"/>
                <w:sz w:val="28"/>
                <w:szCs w:val="28"/>
                <w:lang w:val="kk-KZ"/>
              </w:rPr>
            </w:pPr>
          </w:p>
          <w:p w14:paraId="036139DE">
            <w:pPr>
              <w:spacing w:after="0" w:line="240" w:lineRule="auto"/>
              <w:rPr>
                <w:rFonts w:ascii="Times New Roman" w:hAnsi="Times New Roman" w:eastAsia="Calibri" w:cs="Times New Roman"/>
                <w:sz w:val="28"/>
                <w:szCs w:val="28"/>
                <w:lang w:val="kk-KZ"/>
              </w:rPr>
            </w:pPr>
          </w:p>
        </w:tc>
        <w:tc>
          <w:tcPr>
            <w:tcW w:w="2974" w:type="dxa"/>
            <w:gridSpan w:val="4"/>
          </w:tcPr>
          <w:p w14:paraId="43F5AF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 10 </w:t>
            </w:r>
          </w:p>
          <w:p w14:paraId="4355B2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Жәндіктерді бақылау. </w:t>
            </w:r>
          </w:p>
          <w:p w14:paraId="49AA83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Күзде жәндіктер қысқа қалай дайындалады? Мінекей, құмырсқаларды қараңдаршы, өз азықтарын жинап еңбектеніп жатыр. </w:t>
            </w:r>
          </w:p>
          <w:p w14:paraId="2D8C03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Қыстың қамын жаз ойла » . </w:t>
            </w:r>
          </w:p>
          <w:p w14:paraId="6F67C2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Еңбек</w:t>
            </w:r>
            <w:r>
              <w:rPr>
                <w:rFonts w:ascii="Times New Roman" w:hAnsi="Times New Roman" w:eastAsia="Calibri" w:cs="Times New Roman"/>
                <w:sz w:val="28"/>
                <w:szCs w:val="28"/>
                <w:lang w:val="kk-KZ"/>
              </w:rPr>
              <w:t xml:space="preserve"> : Біздің алаң. </w:t>
            </w:r>
          </w:p>
          <w:p w14:paraId="7AAC92D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Ауладағы жапырақтарды жинау.Балалардың еңбекке ынтасын арттырып , өздігінен еңбек ете білуге үйрету. </w:t>
            </w:r>
          </w:p>
          <w:p w14:paraId="498975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Жеке жұмыс:</w:t>
            </w:r>
            <w:r>
              <w:rPr>
                <w:rFonts w:ascii="Times New Roman" w:hAnsi="Times New Roman" w:eastAsia="Calibri" w:cs="Times New Roman"/>
                <w:sz w:val="28"/>
                <w:szCs w:val="28"/>
                <w:lang w:val="kk-KZ"/>
              </w:rPr>
              <w:t> </w:t>
            </w:r>
            <w:r>
              <w:rPr>
                <w:rFonts w:ascii="Times New Roman" w:hAnsi="Times New Roman" w:eastAsia="Calibri" w:cs="Times New Roman"/>
                <w:b/>
                <w:bCs/>
                <w:sz w:val="28"/>
                <w:szCs w:val="28"/>
                <w:lang w:val="kk-KZ"/>
              </w:rPr>
              <w:t>Тыйым сөздерді жаттату.</w:t>
            </w:r>
            <w:r>
              <w:rPr>
                <w:rFonts w:ascii="Times New Roman" w:hAnsi="Times New Roman" w:eastAsia="Calibri" w:cs="Times New Roman"/>
                <w:sz w:val="28"/>
                <w:szCs w:val="28"/>
                <w:lang w:val="kk-KZ"/>
              </w:rPr>
              <w:t xml:space="preserve"> </w:t>
            </w:r>
          </w:p>
          <w:p w14:paraId="395A84C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 Суға түкірме» , « Нанды баспа » ,  «Дастархан басында кекірме»  т.б сөздердің мағынасын айтып түсіндіреді</w:t>
            </w:r>
          </w:p>
          <w:p w14:paraId="60A573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46473D74">
            <w:pPr>
              <w:spacing w:after="0" w:line="240" w:lineRule="auto"/>
              <w:rPr>
                <w:rFonts w:ascii="Times New Roman" w:hAnsi="Times New Roman" w:eastAsia="Calibri" w:cs="Times New Roman"/>
                <w:b/>
                <w:bCs/>
                <w:sz w:val="28"/>
                <w:szCs w:val="28"/>
                <w:lang w:val="kk-KZ"/>
              </w:rPr>
            </w:pPr>
            <w:r>
              <w:rPr>
                <w:rFonts w:ascii="Times New Roman" w:hAnsi="Times New Roman" w:eastAsia="Calibri" w:cs="Times New Roman"/>
                <w:b/>
                <w:bCs/>
                <w:sz w:val="28"/>
                <w:szCs w:val="28"/>
                <w:lang w:val="kk-KZ"/>
              </w:rPr>
              <w:t xml:space="preserve">Балалардың өз бетімен </w:t>
            </w:r>
          </w:p>
          <w:p w14:paraId="360D6B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ойнауы:</w:t>
            </w:r>
            <w:r>
              <w:rPr>
                <w:rFonts w:ascii="Times New Roman" w:hAnsi="Times New Roman" w:eastAsia="Calibri" w:cs="Times New Roman"/>
                <w:sz w:val="28"/>
                <w:szCs w:val="28"/>
                <w:lang w:val="kk-KZ"/>
              </w:rPr>
              <w:t xml:space="preserve"> </w:t>
            </w:r>
          </w:p>
          <w:p w14:paraId="3BDC17DD">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1. Тығылыспақ. </w:t>
            </w:r>
          </w:p>
          <w:p w14:paraId="058C4D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rPr>
              <w:t xml:space="preserve">2. </w:t>
            </w:r>
            <w:r>
              <w:rPr>
                <w:rFonts w:ascii="Times New Roman" w:hAnsi="Times New Roman" w:eastAsia="Calibri" w:cs="Times New Roman"/>
                <w:sz w:val="28"/>
                <w:szCs w:val="28"/>
                <w:lang w:val="kk-KZ"/>
              </w:rPr>
              <w:t>Жоғары тартылу</w:t>
            </w:r>
          </w:p>
          <w:p w14:paraId="728BED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rPr>
              <w:t>3.Допты қуалау.</w:t>
            </w:r>
          </w:p>
          <w:p w14:paraId="7D2C3EFA">
            <w:pPr>
              <w:spacing w:after="0" w:line="240" w:lineRule="auto"/>
              <w:rPr>
                <w:rFonts w:ascii="Times New Roman" w:hAnsi="Times New Roman" w:eastAsia="Calibri" w:cs="Times New Roman"/>
                <w:sz w:val="28"/>
                <w:szCs w:val="28"/>
                <w:lang w:val="kk-KZ"/>
              </w:rPr>
            </w:pPr>
          </w:p>
        </w:tc>
        <w:tc>
          <w:tcPr>
            <w:tcW w:w="2834" w:type="dxa"/>
            <w:gridSpan w:val="4"/>
          </w:tcPr>
          <w:p w14:paraId="2578FC6D">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b/>
                <w:bCs/>
                <w:color w:val="000000"/>
                <w:sz w:val="28"/>
                <w:szCs w:val="28"/>
                <w:lang w:val="kk-KZ"/>
              </w:rPr>
              <w:t xml:space="preserve">№ 11 </w:t>
            </w:r>
          </w:p>
          <w:p w14:paraId="2D78A1F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 xml:space="preserve"> Күнді бақылау. </w:t>
            </w:r>
          </w:p>
          <w:p w14:paraId="07EA355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Мақсаты:</w:t>
            </w:r>
            <w:r>
              <w:rPr>
                <w:rFonts w:ascii="Times New Roman" w:hAnsi="Times New Roman" w:eastAsia="Calibri" w:cs="Times New Roman"/>
                <w:color w:val="000000"/>
                <w:sz w:val="28"/>
                <w:szCs w:val="28"/>
                <w:lang w:val="kk-KZ"/>
              </w:rPr>
              <w:t xml:space="preserve"> Күн көзінің жарығын күннен тараған сәуле ( жарық) оның бүкіл табиғат үшін пайдалы да қажеттілігін ашу. </w:t>
            </w:r>
          </w:p>
          <w:p w14:paraId="3F0CC4F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Қимылдық ойын:</w:t>
            </w:r>
            <w:r>
              <w:rPr>
                <w:rFonts w:ascii="Times New Roman" w:hAnsi="Times New Roman" w:eastAsia="Calibri" w:cs="Times New Roman"/>
                <w:color w:val="000000"/>
                <w:sz w:val="28"/>
                <w:szCs w:val="28"/>
                <w:lang w:val="kk-KZ"/>
              </w:rPr>
              <w:t xml:space="preserve"> « Таяқшадан аттап өт » , « Қуаласпақ » </w:t>
            </w:r>
          </w:p>
          <w:p w14:paraId="67EDDFD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color w:val="000000"/>
                <w:sz w:val="28"/>
                <w:szCs w:val="28"/>
                <w:lang w:val="kk-KZ"/>
              </w:rPr>
              <w:t>Мақсаты</w:t>
            </w:r>
            <w:r>
              <w:rPr>
                <w:rFonts w:ascii="Times New Roman" w:hAnsi="Times New Roman" w:eastAsia="Calibri" w:cs="Times New Roman"/>
                <w:color w:val="000000"/>
                <w:sz w:val="28"/>
                <w:szCs w:val="28"/>
                <w:lang w:val="kk-KZ"/>
              </w:rPr>
              <w:t xml:space="preserve">: Жылдамдыққа , ептілікке баулу. </w:t>
            </w:r>
          </w:p>
          <w:p w14:paraId="2BB15BA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Еңбек</w:t>
            </w:r>
            <w:r>
              <w:rPr>
                <w:rFonts w:ascii="Times New Roman" w:hAnsi="Times New Roman" w:eastAsia="Calibri" w:cs="Times New Roman"/>
                <w:color w:val="000000"/>
                <w:sz w:val="28"/>
                <w:szCs w:val="28"/>
                <w:lang w:val="kk-KZ"/>
              </w:rPr>
              <w:t xml:space="preserve"> : Гүл шоғы. </w:t>
            </w:r>
          </w:p>
          <w:p w14:paraId="4E16DF8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Мақсаты:</w:t>
            </w:r>
            <w:r>
              <w:rPr>
                <w:rFonts w:ascii="Times New Roman" w:hAnsi="Times New Roman" w:eastAsia="Calibri" w:cs="Times New Roman"/>
                <w:color w:val="000000"/>
                <w:sz w:val="28"/>
                <w:szCs w:val="28"/>
                <w:lang w:val="kk-KZ"/>
              </w:rPr>
              <w:t xml:space="preserve"> Алаңдағы жапырақтарды жинап , олардан әдемі гүл шоғын жасау. </w:t>
            </w:r>
          </w:p>
          <w:p w14:paraId="5E8921A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Жеке жұмыс:</w:t>
            </w:r>
            <w:r>
              <w:rPr>
                <w:rFonts w:ascii="Times New Roman" w:hAnsi="Times New Roman" w:eastAsia="Calibri" w:cs="Times New Roman"/>
                <w:color w:val="000000"/>
                <w:sz w:val="28"/>
                <w:szCs w:val="28"/>
                <w:lang w:val="kk-KZ"/>
              </w:rPr>
              <w:t xml:space="preserve"> Е.Өтетілеуұлы . « Бағдаршам » </w:t>
            </w:r>
          </w:p>
          <w:p w14:paraId="4DDD73B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Мақсаты:</w:t>
            </w:r>
            <w:r>
              <w:rPr>
                <w:rFonts w:ascii="Times New Roman" w:hAnsi="Times New Roman" w:eastAsia="Calibri" w:cs="Times New Roman"/>
                <w:color w:val="000000"/>
                <w:sz w:val="28"/>
                <w:szCs w:val="28"/>
                <w:lang w:val="kk-KZ"/>
              </w:rPr>
              <w:t xml:space="preserve"> Бағдаршаммен таныстыру.Жолда жүру ережелерін түсіндіру. </w:t>
            </w:r>
          </w:p>
          <w:p w14:paraId="43ADF29A">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Біліп</w:t>
            </w:r>
            <w:r>
              <w:rPr>
                <w:rFonts w:ascii="Times New Roman" w:hAnsi="Times New Roman" w:eastAsia="Calibri" w:cs="Times New Roman"/>
                <w:color w:val="000000"/>
                <w:sz w:val="28"/>
                <w:szCs w:val="28"/>
                <w:lang w:val="kk-KZ"/>
              </w:rPr>
              <w:t xml:space="preserve"> </w:t>
            </w:r>
            <w:r>
              <w:rPr>
                <w:rFonts w:ascii="Times New Roman" w:hAnsi="Times New Roman" w:eastAsia="Calibri" w:cs="Times New Roman"/>
                <w:color w:val="000000"/>
                <w:sz w:val="28"/>
                <w:szCs w:val="28"/>
              </w:rPr>
              <w:t xml:space="preserve">алдым мен де: </w:t>
            </w:r>
          </w:p>
          <w:p w14:paraId="0340C8BA">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Жасыл жанса, демде </w:t>
            </w:r>
          </w:p>
          <w:p w14:paraId="676145AF">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Алға кетем лезде. </w:t>
            </w:r>
          </w:p>
          <w:p w14:paraId="19BB3AA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rPr>
              <w:t xml:space="preserve">Сары жанса , сабыр </w:t>
            </w:r>
          </w:p>
          <w:p w14:paraId="3EC698C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Сақтай тұрам әзір. </w:t>
            </w:r>
          </w:p>
          <w:p w14:paraId="63DFB7E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Жанса қызыл шоқтай, </w:t>
            </w:r>
          </w:p>
          <w:p w14:paraId="189FCA5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Қаламын кілт тоқтай.</w:t>
            </w:r>
          </w:p>
          <w:p w14:paraId="4521BA1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(көркем әдебиет)</w:t>
            </w:r>
          </w:p>
          <w:p w14:paraId="39EC68A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Қимылдық ойын:</w:t>
            </w:r>
            <w:r>
              <w:rPr>
                <w:rFonts w:ascii="Times New Roman" w:hAnsi="Times New Roman" w:eastAsia="Calibri" w:cs="Times New Roman"/>
                <w:color w:val="000000"/>
                <w:sz w:val="28"/>
                <w:szCs w:val="28"/>
                <w:lang w:val="kk-KZ"/>
              </w:rPr>
              <w:t> </w:t>
            </w:r>
            <w:r>
              <w:rPr>
                <w:rFonts w:ascii="Times New Roman" w:hAnsi="Times New Roman" w:eastAsia="Calibri" w:cs="Times New Roman"/>
                <w:bCs/>
                <w:color w:val="000000"/>
                <w:sz w:val="28"/>
                <w:szCs w:val="28"/>
                <w:lang w:val="kk-KZ"/>
              </w:rPr>
              <w:t>«</w:t>
            </w:r>
            <w:r>
              <w:rPr>
                <w:rFonts w:ascii="Times New Roman" w:hAnsi="Times New Roman" w:eastAsia="Calibri" w:cs="Times New Roman"/>
                <w:color w:val="000000"/>
                <w:sz w:val="28"/>
                <w:szCs w:val="28"/>
                <w:lang w:val="kk-KZ"/>
              </w:rPr>
              <w:t> </w:t>
            </w:r>
            <w:r>
              <w:rPr>
                <w:rFonts w:ascii="Times New Roman" w:hAnsi="Times New Roman" w:eastAsia="Calibri" w:cs="Times New Roman"/>
                <w:bCs/>
                <w:color w:val="000000"/>
                <w:sz w:val="28"/>
                <w:szCs w:val="28"/>
                <w:lang w:val="kk-KZ"/>
              </w:rPr>
              <w:t>Үрпек төбет</w:t>
            </w:r>
            <w:r>
              <w:rPr>
                <w:rFonts w:ascii="Times New Roman" w:hAnsi="Times New Roman" w:eastAsia="Calibri" w:cs="Times New Roman"/>
                <w:color w:val="000000"/>
                <w:sz w:val="28"/>
                <w:szCs w:val="28"/>
                <w:lang w:val="kk-KZ"/>
              </w:rPr>
              <w:t> </w:t>
            </w:r>
            <w:r>
              <w:rPr>
                <w:rFonts w:ascii="Times New Roman" w:hAnsi="Times New Roman" w:eastAsia="Calibri" w:cs="Times New Roman"/>
                <w:bCs/>
                <w:color w:val="000000"/>
                <w:sz w:val="28"/>
                <w:szCs w:val="28"/>
                <w:lang w:val="kk-KZ"/>
              </w:rPr>
              <w:t>»</w:t>
            </w:r>
            <w:r>
              <w:rPr>
                <w:rFonts w:ascii="Times New Roman" w:hAnsi="Times New Roman" w:eastAsia="Calibri" w:cs="Times New Roman"/>
                <w:color w:val="000000"/>
                <w:sz w:val="28"/>
                <w:szCs w:val="28"/>
                <w:lang w:val="kk-KZ"/>
              </w:rPr>
              <w:t xml:space="preserve"> </w:t>
            </w:r>
          </w:p>
          <w:p w14:paraId="3D76E0C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Мақсаты:</w:t>
            </w:r>
            <w:r>
              <w:rPr>
                <w:rFonts w:ascii="Times New Roman" w:hAnsi="Times New Roman" w:eastAsia="Calibri" w:cs="Times New Roman"/>
                <w:color w:val="000000"/>
                <w:sz w:val="28"/>
                <w:szCs w:val="28"/>
                <w:lang w:val="kk-KZ"/>
              </w:rPr>
              <w:t xml:space="preserve"> Тез жүгіре білуге үйрету, жылдамдыққа , батылдыққа тәрбиелеу. </w:t>
            </w:r>
          </w:p>
        </w:tc>
        <w:tc>
          <w:tcPr>
            <w:tcW w:w="2389" w:type="dxa"/>
            <w:gridSpan w:val="2"/>
          </w:tcPr>
          <w:p w14:paraId="1498ED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r>
              <w:rPr>
                <w:rFonts w:ascii="Times New Roman" w:hAnsi="Times New Roman" w:eastAsia="Calibri" w:cs="Times New Roman"/>
                <w:b/>
                <w:bCs/>
                <w:sz w:val="28"/>
                <w:szCs w:val="28"/>
                <w:lang w:val="kk-KZ"/>
              </w:rPr>
              <w:t xml:space="preserve">№ 12 </w:t>
            </w:r>
          </w:p>
          <w:p w14:paraId="49E314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Тұманды бақылау. </w:t>
            </w:r>
          </w:p>
          <w:p w14:paraId="2793D9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Күздегі тұманды бақылау , тұманның қайдан пайда болатынын түсіндіру. </w:t>
            </w:r>
          </w:p>
          <w:p w14:paraId="6E0E51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Еңбек</w:t>
            </w:r>
            <w:r>
              <w:rPr>
                <w:rFonts w:ascii="Times New Roman" w:hAnsi="Times New Roman" w:eastAsia="Calibri" w:cs="Times New Roman"/>
                <w:sz w:val="28"/>
                <w:szCs w:val="28"/>
                <w:lang w:val="kk-KZ"/>
              </w:rPr>
              <w:t xml:space="preserve"> : Ағаштардың түптерін қопсыту. </w:t>
            </w:r>
          </w:p>
          <w:p w14:paraId="3649A8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Табиғатты аялай білуге , өсімдіктерге қамқор болуға , оларды күтіп – баптауға тәрбиелеу. </w:t>
            </w:r>
          </w:p>
          <w:p w14:paraId="42DD01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Жеке жұмыс:</w:t>
            </w:r>
            <w:r>
              <w:rPr>
                <w:rFonts w:ascii="Times New Roman" w:hAnsi="Times New Roman" w:eastAsia="Calibri" w:cs="Times New Roman"/>
                <w:sz w:val="28"/>
                <w:szCs w:val="28"/>
                <w:lang w:val="kk-KZ"/>
              </w:rPr>
              <w:t> </w:t>
            </w:r>
            <w:r>
              <w:rPr>
                <w:rFonts w:ascii="Times New Roman" w:hAnsi="Times New Roman" w:eastAsia="Calibri" w:cs="Times New Roman"/>
                <w:b/>
                <w:bCs/>
                <w:sz w:val="28"/>
                <w:szCs w:val="28"/>
                <w:lang w:val="kk-KZ"/>
              </w:rPr>
              <w:t>Мақал-мәтел.</w:t>
            </w:r>
            <w:r>
              <w:rPr>
                <w:rFonts w:ascii="Times New Roman" w:hAnsi="Times New Roman" w:eastAsia="Calibri" w:cs="Times New Roman"/>
                <w:sz w:val="28"/>
                <w:szCs w:val="28"/>
                <w:lang w:val="kk-KZ"/>
              </w:rPr>
              <w:t xml:space="preserve"> </w:t>
            </w:r>
          </w:p>
          <w:p w14:paraId="338249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 болса- табиғат, </w:t>
            </w:r>
          </w:p>
          <w:p w14:paraId="283A4D2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Аман болар – адамзат </w:t>
            </w:r>
            <w:r>
              <w:rPr>
                <w:rFonts w:ascii="Times New Roman" w:hAnsi="Times New Roman" w:eastAsia="Calibri" w:cs="Times New Roman"/>
                <w:b/>
                <w:bCs/>
                <w:sz w:val="28"/>
                <w:szCs w:val="28"/>
                <w:lang w:val="kk-KZ"/>
              </w:rPr>
              <w:t>.</w:t>
            </w:r>
            <w:r>
              <w:rPr>
                <w:rFonts w:ascii="Times New Roman" w:hAnsi="Times New Roman" w:eastAsia="Calibri" w:cs="Times New Roman"/>
                <w:sz w:val="28"/>
                <w:szCs w:val="28"/>
                <w:lang w:val="kk-KZ"/>
              </w:rPr>
              <w:t xml:space="preserve"> </w:t>
            </w:r>
          </w:p>
          <w:p w14:paraId="5FAF60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Мақал жаттату арқылы баланың сөздік қорын жетілдіріп, сөйлеу мәдениетін, ойлау қабілеттерін дамыту, балалардың табиғат , денсаулық туралы түсініктерін тереңдету. </w:t>
            </w:r>
          </w:p>
          <w:p w14:paraId="661DE3C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23B85C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Ойын:</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Біз кішкене отбасы</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72B9DE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Үлкенді сыйлауға тәрбиелеу. Отбасы мүшелерін дұрыс атауға үйрету. </w:t>
            </w:r>
          </w:p>
        </w:tc>
        <w:tc>
          <w:tcPr>
            <w:tcW w:w="2277" w:type="dxa"/>
            <w:gridSpan w:val="7"/>
          </w:tcPr>
          <w:p w14:paraId="5F93D725">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 xml:space="preserve">№ 13 </w:t>
            </w:r>
          </w:p>
          <w:p w14:paraId="45B185FA">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 xml:space="preserve"> Шықты бақылау. </w:t>
            </w:r>
          </w:p>
          <w:p w14:paraId="466D92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Күз ерекшеліктерін көрсете түсіндіру, шықтың пайда болу жолы. </w:t>
            </w:r>
          </w:p>
          <w:p w14:paraId="7486DD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Еңбек</w:t>
            </w:r>
            <w:r>
              <w:rPr>
                <w:rFonts w:ascii="Times New Roman" w:hAnsi="Times New Roman" w:eastAsia="Calibri" w:cs="Times New Roman"/>
                <w:b/>
                <w:sz w:val="28"/>
                <w:szCs w:val="28"/>
                <w:lang w:val="kk-KZ"/>
              </w:rPr>
              <w:t> </w:t>
            </w:r>
            <w:r>
              <w:rPr>
                <w:rFonts w:ascii="Times New Roman" w:hAnsi="Times New Roman" w:eastAsia="Calibri" w:cs="Times New Roman"/>
                <w:sz w:val="28"/>
                <w:szCs w:val="28"/>
                <w:lang w:val="kk-KZ"/>
              </w:rPr>
              <w:t xml:space="preserve">: Ағаш бұтақтарын жинау. </w:t>
            </w:r>
          </w:p>
          <w:p w14:paraId="74DCCC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Балалардың бірлесіп жұмыс жасауға баулу, бастаған істерін аяғына дейін тыңғылықты жасауға үйрету. </w:t>
            </w:r>
          </w:p>
          <w:p w14:paraId="559AF1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Жеке жұмыс:</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Менің Отаным</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өлеңін жаттату.</w:t>
            </w:r>
            <w:r>
              <w:rPr>
                <w:rFonts w:ascii="Times New Roman" w:hAnsi="Times New Roman" w:eastAsia="Calibri" w:cs="Times New Roman"/>
                <w:sz w:val="28"/>
                <w:szCs w:val="28"/>
                <w:lang w:val="kk-KZ"/>
              </w:rPr>
              <w:t xml:space="preserve"> </w:t>
            </w:r>
          </w:p>
          <w:p w14:paraId="343074A0">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Отан – менің ата-анам, </w:t>
            </w:r>
          </w:p>
          <w:p w14:paraId="41F6FAE3">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Отан-досым , бауырым. </w:t>
            </w:r>
          </w:p>
          <w:p w14:paraId="3B03AB5C">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Отан-өлкем, астанам, </w:t>
            </w:r>
          </w:p>
          <w:p w14:paraId="16D1BA8C">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Отан-туған ауылым. </w:t>
            </w:r>
          </w:p>
          <w:p w14:paraId="06EE4356">
            <w:pPr>
              <w:spacing w:after="0" w:line="240" w:lineRule="auto"/>
              <w:rPr>
                <w:rFonts w:ascii="Times New Roman" w:hAnsi="Times New Roman" w:eastAsia="Calibri" w:cs="Times New Roman"/>
                <w:sz w:val="28"/>
                <w:szCs w:val="28"/>
              </w:rPr>
            </w:pPr>
            <w:r>
              <w:rPr>
                <w:rFonts w:ascii="Times New Roman" w:hAnsi="Times New Roman" w:eastAsia="Calibri" w:cs="Times New Roman"/>
                <w:b/>
                <w:bCs/>
                <w:sz w:val="28"/>
                <w:szCs w:val="28"/>
              </w:rPr>
              <w:t>Мақсаты:</w:t>
            </w:r>
            <w:r>
              <w:rPr>
                <w:rFonts w:ascii="Times New Roman" w:hAnsi="Times New Roman" w:eastAsia="Calibri" w:cs="Times New Roman"/>
                <w:sz w:val="28"/>
                <w:szCs w:val="28"/>
              </w:rPr>
              <w:t xml:space="preserve"> Отанын сүюге, </w:t>
            </w:r>
          </w:p>
          <w:p w14:paraId="7D99EFB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құрметтеуге тәрбиелеу. </w:t>
            </w:r>
          </w:p>
          <w:p w14:paraId="158F1A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Патриоттық </w:t>
            </w:r>
          </w:p>
          <w:p w14:paraId="2DE635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сезімдерін </w:t>
            </w:r>
          </w:p>
          <w:p w14:paraId="739DF5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арттыру.  </w:t>
            </w:r>
          </w:p>
          <w:p w14:paraId="0DE18A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209587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Ойын:</w:t>
            </w:r>
            <w:r>
              <w:rPr>
                <w:rFonts w:ascii="Times New Roman" w:hAnsi="Times New Roman" w:eastAsia="Calibri" w:cs="Times New Roman"/>
                <w:sz w:val="28"/>
                <w:szCs w:val="28"/>
                <w:lang w:val="kk-KZ"/>
              </w:rPr>
              <w:t xml:space="preserve"> « Қояндар секіреді » . </w:t>
            </w:r>
          </w:p>
          <w:p w14:paraId="236CBA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Қос аяқпен секіруге </w:t>
            </w:r>
          </w:p>
          <w:p w14:paraId="1D405F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үйрету.Ептілікке, шапшаңдыққа </w:t>
            </w:r>
          </w:p>
          <w:p w14:paraId="4991D20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баулу.</w:t>
            </w:r>
            <w:r>
              <w:rPr>
                <w:rFonts w:ascii="Times New Roman" w:hAnsi="Times New Roman" w:eastAsia="Calibri" w:cs="Times New Roman"/>
                <w:sz w:val="28"/>
                <w:szCs w:val="28"/>
              </w:rPr>
              <w:t xml:space="preserve"> </w:t>
            </w:r>
          </w:p>
        </w:tc>
      </w:tr>
      <w:tr w14:paraId="09170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36" w:hRule="atLeast"/>
        </w:trPr>
        <w:tc>
          <w:tcPr>
            <w:tcW w:w="2634" w:type="dxa"/>
          </w:tcPr>
          <w:p w14:paraId="2DD8FF2D">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Серуеннен оралу</w:t>
            </w:r>
          </w:p>
        </w:tc>
        <w:tc>
          <w:tcPr>
            <w:tcW w:w="3098" w:type="dxa"/>
            <w:tcBorders>
              <w:top w:val="single" w:color="auto" w:sz="4" w:space="0"/>
            </w:tcBorders>
          </w:tcPr>
          <w:p w14:paraId="78C237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c>
          <w:tcPr>
            <w:tcW w:w="2974" w:type="dxa"/>
            <w:gridSpan w:val="4"/>
            <w:tcBorders>
              <w:top w:val="single" w:color="auto" w:sz="4" w:space="0"/>
            </w:tcBorders>
          </w:tcPr>
          <w:p w14:paraId="4DCFF8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Аяқ киімдерін өз орындарына орналастыру</w:t>
            </w:r>
          </w:p>
        </w:tc>
        <w:tc>
          <w:tcPr>
            <w:tcW w:w="2834" w:type="dxa"/>
            <w:gridSpan w:val="4"/>
            <w:tcBorders>
              <w:top w:val="single" w:color="auto" w:sz="4" w:space="0"/>
            </w:tcBorders>
          </w:tcPr>
          <w:p w14:paraId="3E89F3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топқа сапты бұзбай оралуға дағдыландыру.</w:t>
            </w:r>
          </w:p>
        </w:tc>
        <w:tc>
          <w:tcPr>
            <w:tcW w:w="2419" w:type="dxa"/>
            <w:gridSpan w:val="4"/>
            <w:tcBorders>
              <w:top w:val="single" w:color="auto" w:sz="4" w:space="0"/>
            </w:tcBorders>
          </w:tcPr>
          <w:p w14:paraId="4D4B58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шешіп шкафтарына орналастыру</w:t>
            </w:r>
          </w:p>
        </w:tc>
        <w:tc>
          <w:tcPr>
            <w:tcW w:w="2247" w:type="dxa"/>
            <w:gridSpan w:val="5"/>
            <w:tcBorders>
              <w:top w:val="single" w:color="auto" w:sz="4" w:space="0"/>
            </w:tcBorders>
          </w:tcPr>
          <w:p w14:paraId="5E9805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өз шкафтарын табуын қадағалау.</w:t>
            </w:r>
          </w:p>
        </w:tc>
      </w:tr>
      <w:tr w14:paraId="3E39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685" w:hRule="atLeast"/>
        </w:trPr>
        <w:tc>
          <w:tcPr>
            <w:tcW w:w="2634" w:type="dxa"/>
          </w:tcPr>
          <w:p w14:paraId="53DC76A3">
            <w:pPr>
              <w:spacing w:after="0" w:line="240" w:lineRule="auto"/>
              <w:rPr>
                <w:rFonts w:ascii="Times New Roman" w:hAnsi="Times New Roman" w:eastAsia="Calibri" w:cs="Times New Roman"/>
                <w:b/>
                <w:sz w:val="28"/>
                <w:szCs w:val="28"/>
                <w:lang w:val="kk-KZ"/>
              </w:rPr>
            </w:pPr>
          </w:p>
        </w:tc>
        <w:tc>
          <w:tcPr>
            <w:tcW w:w="3098" w:type="dxa"/>
          </w:tcPr>
          <w:p w14:paraId="4BC03E28">
            <w:pPr>
              <w:spacing w:after="0" w:line="240" w:lineRule="auto"/>
              <w:rPr>
                <w:rFonts w:ascii="Times New Roman" w:hAnsi="Times New Roman" w:eastAsia="Calibri" w:cs="Times New Roman"/>
                <w:sz w:val="28"/>
                <w:szCs w:val="28"/>
                <w:lang w:val="kk-KZ"/>
              </w:rPr>
            </w:pPr>
          </w:p>
        </w:tc>
        <w:tc>
          <w:tcPr>
            <w:tcW w:w="2974" w:type="dxa"/>
            <w:gridSpan w:val="4"/>
          </w:tcPr>
          <w:p w14:paraId="291D506F">
            <w:pPr>
              <w:spacing w:after="0" w:line="240" w:lineRule="auto"/>
              <w:rPr>
                <w:rFonts w:ascii="Times New Roman" w:hAnsi="Times New Roman" w:eastAsia="Calibri" w:cs="Times New Roman"/>
                <w:sz w:val="28"/>
                <w:szCs w:val="28"/>
                <w:lang w:val="kk-KZ"/>
              </w:rPr>
            </w:pPr>
          </w:p>
        </w:tc>
        <w:tc>
          <w:tcPr>
            <w:tcW w:w="2834" w:type="dxa"/>
            <w:gridSpan w:val="4"/>
          </w:tcPr>
          <w:p w14:paraId="14CA18C7">
            <w:pPr>
              <w:spacing w:after="0" w:line="240" w:lineRule="auto"/>
              <w:rPr>
                <w:rFonts w:ascii="Times New Roman" w:hAnsi="Times New Roman" w:eastAsia="Calibri" w:cs="Times New Roman"/>
                <w:sz w:val="28"/>
                <w:szCs w:val="28"/>
                <w:lang w:val="kk-KZ"/>
              </w:rPr>
            </w:pPr>
          </w:p>
        </w:tc>
        <w:tc>
          <w:tcPr>
            <w:tcW w:w="2419" w:type="dxa"/>
            <w:gridSpan w:val="4"/>
            <w:tcBorders>
              <w:right w:val="single" w:color="auto" w:sz="4" w:space="0"/>
            </w:tcBorders>
          </w:tcPr>
          <w:p w14:paraId="37358672">
            <w:pPr>
              <w:spacing w:after="0" w:line="240" w:lineRule="auto"/>
              <w:rPr>
                <w:rFonts w:ascii="Times New Roman" w:hAnsi="Times New Roman" w:eastAsia="Calibri" w:cs="Times New Roman"/>
                <w:sz w:val="28"/>
                <w:szCs w:val="28"/>
                <w:lang w:val="kk-KZ"/>
              </w:rPr>
            </w:pPr>
          </w:p>
        </w:tc>
        <w:tc>
          <w:tcPr>
            <w:tcW w:w="2247" w:type="dxa"/>
            <w:gridSpan w:val="5"/>
            <w:tcBorders>
              <w:left w:val="single" w:color="auto" w:sz="4" w:space="0"/>
            </w:tcBorders>
          </w:tcPr>
          <w:p w14:paraId="1B73A2CD">
            <w:pPr>
              <w:spacing w:after="0" w:line="240" w:lineRule="auto"/>
              <w:rPr>
                <w:rFonts w:ascii="Times New Roman" w:hAnsi="Times New Roman" w:eastAsia="Calibri" w:cs="Times New Roman"/>
                <w:sz w:val="28"/>
                <w:szCs w:val="28"/>
                <w:lang w:val="kk-KZ"/>
              </w:rPr>
            </w:pPr>
          </w:p>
        </w:tc>
      </w:tr>
      <w:tr w14:paraId="0B0F8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45" w:hRule="atLeast"/>
        </w:trPr>
        <w:tc>
          <w:tcPr>
            <w:tcW w:w="2634" w:type="dxa"/>
          </w:tcPr>
          <w:p w14:paraId="378D9DD2">
            <w:pPr>
              <w:spacing w:after="0" w:line="240" w:lineRule="auto"/>
              <w:rPr>
                <w:rFonts w:ascii="Times New Roman" w:hAnsi="Times New Roman" w:eastAsia="Calibri" w:cs="Times New Roman"/>
                <w:b/>
                <w:sz w:val="28"/>
                <w:szCs w:val="28"/>
                <w:lang w:val="kk-KZ"/>
              </w:rPr>
            </w:pPr>
          </w:p>
        </w:tc>
        <w:tc>
          <w:tcPr>
            <w:tcW w:w="3098" w:type="dxa"/>
          </w:tcPr>
          <w:p w14:paraId="4EEC44E0">
            <w:pPr>
              <w:spacing w:after="0" w:line="240" w:lineRule="auto"/>
              <w:rPr>
                <w:rFonts w:ascii="Times New Roman" w:hAnsi="Times New Roman" w:eastAsia="Calibri" w:cs="Times New Roman"/>
                <w:sz w:val="28"/>
                <w:szCs w:val="28"/>
                <w:lang w:val="kk-KZ"/>
              </w:rPr>
            </w:pPr>
          </w:p>
        </w:tc>
        <w:tc>
          <w:tcPr>
            <w:tcW w:w="2974" w:type="dxa"/>
            <w:gridSpan w:val="4"/>
          </w:tcPr>
          <w:p w14:paraId="591B1912">
            <w:pPr>
              <w:spacing w:after="0" w:line="240" w:lineRule="auto"/>
              <w:rPr>
                <w:rFonts w:ascii="Times New Roman" w:hAnsi="Times New Roman" w:eastAsia="Calibri" w:cs="Times New Roman"/>
                <w:sz w:val="28"/>
                <w:szCs w:val="28"/>
                <w:lang w:val="kk-KZ"/>
              </w:rPr>
            </w:pPr>
          </w:p>
        </w:tc>
        <w:tc>
          <w:tcPr>
            <w:tcW w:w="2834" w:type="dxa"/>
            <w:gridSpan w:val="4"/>
          </w:tcPr>
          <w:p w14:paraId="5CA6BF06">
            <w:pPr>
              <w:spacing w:after="0" w:line="240" w:lineRule="auto"/>
              <w:rPr>
                <w:rFonts w:ascii="Times New Roman" w:hAnsi="Times New Roman" w:eastAsia="Calibri" w:cs="Times New Roman"/>
                <w:sz w:val="28"/>
                <w:szCs w:val="28"/>
                <w:lang w:val="kk-KZ"/>
              </w:rPr>
            </w:pPr>
          </w:p>
        </w:tc>
        <w:tc>
          <w:tcPr>
            <w:tcW w:w="2419" w:type="dxa"/>
            <w:gridSpan w:val="4"/>
          </w:tcPr>
          <w:p w14:paraId="03FB1F20">
            <w:pPr>
              <w:spacing w:after="0" w:line="240" w:lineRule="auto"/>
              <w:rPr>
                <w:rFonts w:ascii="Times New Roman" w:hAnsi="Times New Roman" w:eastAsia="Calibri" w:cs="Times New Roman"/>
                <w:sz w:val="28"/>
                <w:szCs w:val="28"/>
                <w:lang w:val="kk-KZ"/>
              </w:rPr>
            </w:pPr>
          </w:p>
        </w:tc>
        <w:tc>
          <w:tcPr>
            <w:tcW w:w="2247" w:type="dxa"/>
            <w:gridSpan w:val="5"/>
          </w:tcPr>
          <w:p w14:paraId="324B3A7C">
            <w:pPr>
              <w:spacing w:after="0" w:line="240" w:lineRule="auto"/>
              <w:rPr>
                <w:rFonts w:ascii="Times New Roman" w:hAnsi="Times New Roman" w:eastAsia="Calibri" w:cs="Times New Roman"/>
                <w:sz w:val="28"/>
                <w:szCs w:val="28"/>
                <w:lang w:val="kk-KZ"/>
              </w:rPr>
            </w:pPr>
          </w:p>
        </w:tc>
      </w:tr>
      <w:tr w14:paraId="1270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83" w:hRule="atLeast"/>
        </w:trPr>
        <w:tc>
          <w:tcPr>
            <w:tcW w:w="2634" w:type="dxa"/>
            <w:tcBorders>
              <w:right w:val="single" w:color="auto" w:sz="4" w:space="0"/>
            </w:tcBorders>
          </w:tcPr>
          <w:p w14:paraId="6DE72997">
            <w:pPr>
              <w:spacing w:after="0" w:line="240" w:lineRule="auto"/>
              <w:rPr>
                <w:rFonts w:ascii="Times New Roman" w:hAnsi="Times New Roman" w:eastAsia="Calibri" w:cs="Times New Roman"/>
                <w:b/>
                <w:sz w:val="28"/>
                <w:szCs w:val="28"/>
                <w:lang w:val="kk-KZ"/>
              </w:rPr>
            </w:pPr>
          </w:p>
        </w:tc>
        <w:tc>
          <w:tcPr>
            <w:tcW w:w="3098" w:type="dxa"/>
            <w:tcBorders>
              <w:left w:val="single" w:color="auto" w:sz="4" w:space="0"/>
            </w:tcBorders>
          </w:tcPr>
          <w:p w14:paraId="5C737DCD">
            <w:pPr>
              <w:shd w:val="clear" w:color="auto" w:fill="FFFFFF"/>
              <w:spacing w:after="0" w:line="240" w:lineRule="auto"/>
              <w:jc w:val="both"/>
              <w:rPr>
                <w:rFonts w:ascii="Times New Roman" w:hAnsi="Times New Roman" w:eastAsia="Calibri" w:cs="Times New Roman"/>
                <w:sz w:val="28"/>
                <w:szCs w:val="28"/>
                <w:lang w:val="kk-KZ"/>
              </w:rPr>
            </w:pPr>
          </w:p>
        </w:tc>
        <w:tc>
          <w:tcPr>
            <w:tcW w:w="2974" w:type="dxa"/>
            <w:gridSpan w:val="4"/>
            <w:tcBorders>
              <w:left w:val="single" w:color="auto" w:sz="4" w:space="0"/>
            </w:tcBorders>
          </w:tcPr>
          <w:p w14:paraId="59B2B462">
            <w:pPr>
              <w:shd w:val="clear" w:color="auto" w:fill="FFFFFF"/>
              <w:spacing w:after="0" w:line="240" w:lineRule="auto"/>
              <w:jc w:val="both"/>
              <w:rPr>
                <w:rFonts w:ascii="Times New Roman" w:hAnsi="Times New Roman" w:eastAsia="Calibri" w:cs="Times New Roman"/>
                <w:sz w:val="28"/>
                <w:szCs w:val="28"/>
                <w:lang w:val="kk-KZ"/>
              </w:rPr>
            </w:pPr>
          </w:p>
        </w:tc>
        <w:tc>
          <w:tcPr>
            <w:tcW w:w="2834" w:type="dxa"/>
            <w:gridSpan w:val="4"/>
            <w:tcBorders>
              <w:left w:val="single" w:color="auto" w:sz="4" w:space="0"/>
            </w:tcBorders>
          </w:tcPr>
          <w:p w14:paraId="48592190">
            <w:pPr>
              <w:shd w:val="clear" w:color="auto" w:fill="FFFFFF"/>
              <w:spacing w:after="0" w:line="240" w:lineRule="auto"/>
              <w:jc w:val="both"/>
              <w:rPr>
                <w:rFonts w:ascii="Times New Roman" w:hAnsi="Times New Roman" w:eastAsia="Calibri" w:cs="Times New Roman"/>
                <w:sz w:val="28"/>
                <w:szCs w:val="28"/>
                <w:lang w:val="kk-KZ"/>
              </w:rPr>
            </w:pPr>
          </w:p>
        </w:tc>
        <w:tc>
          <w:tcPr>
            <w:tcW w:w="2419" w:type="dxa"/>
            <w:gridSpan w:val="4"/>
            <w:tcBorders>
              <w:left w:val="single" w:color="auto" w:sz="4" w:space="0"/>
            </w:tcBorders>
          </w:tcPr>
          <w:p w14:paraId="69BF9AC5">
            <w:pPr>
              <w:shd w:val="clear" w:color="auto" w:fill="FFFFFF"/>
              <w:spacing w:after="0" w:line="240" w:lineRule="auto"/>
              <w:jc w:val="both"/>
              <w:rPr>
                <w:rFonts w:ascii="Times New Roman" w:hAnsi="Times New Roman" w:eastAsia="Calibri" w:cs="Times New Roman"/>
                <w:sz w:val="28"/>
                <w:szCs w:val="28"/>
                <w:lang w:val="kk-KZ"/>
              </w:rPr>
            </w:pPr>
          </w:p>
        </w:tc>
        <w:tc>
          <w:tcPr>
            <w:tcW w:w="2247" w:type="dxa"/>
            <w:gridSpan w:val="5"/>
            <w:tcBorders>
              <w:left w:val="single" w:color="auto" w:sz="4" w:space="0"/>
            </w:tcBorders>
          </w:tcPr>
          <w:p w14:paraId="7BD41680">
            <w:pPr>
              <w:shd w:val="clear" w:color="auto" w:fill="FFFFFF"/>
              <w:spacing w:after="0" w:line="240" w:lineRule="auto"/>
              <w:jc w:val="both"/>
              <w:rPr>
                <w:rFonts w:ascii="Times New Roman" w:hAnsi="Times New Roman" w:eastAsia="Calibri" w:cs="Times New Roman"/>
                <w:sz w:val="28"/>
                <w:szCs w:val="28"/>
                <w:lang w:val="kk-KZ"/>
              </w:rPr>
            </w:pPr>
          </w:p>
        </w:tc>
      </w:tr>
      <w:tr w14:paraId="62A8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36" w:hRule="atLeast"/>
        </w:trPr>
        <w:tc>
          <w:tcPr>
            <w:tcW w:w="2634" w:type="dxa"/>
          </w:tcPr>
          <w:p w14:paraId="71FD2354">
            <w:pPr>
              <w:spacing w:after="0" w:line="240" w:lineRule="auto"/>
              <w:rPr>
                <w:rFonts w:ascii="Times New Roman" w:hAnsi="Times New Roman" w:eastAsia="Calibri" w:cs="Times New Roman"/>
                <w:b/>
                <w:sz w:val="28"/>
                <w:szCs w:val="28"/>
                <w:lang w:val="kk-KZ"/>
              </w:rPr>
            </w:pPr>
          </w:p>
        </w:tc>
        <w:tc>
          <w:tcPr>
            <w:tcW w:w="3098" w:type="dxa"/>
          </w:tcPr>
          <w:p w14:paraId="3CF0D8CE">
            <w:pPr>
              <w:spacing w:after="0" w:line="240" w:lineRule="auto"/>
              <w:rPr>
                <w:rFonts w:ascii="Times New Roman" w:hAnsi="Times New Roman" w:eastAsia="Calibri" w:cs="Times New Roman"/>
                <w:sz w:val="28"/>
                <w:szCs w:val="28"/>
                <w:lang w:val="kk-KZ"/>
              </w:rPr>
            </w:pPr>
          </w:p>
        </w:tc>
        <w:tc>
          <w:tcPr>
            <w:tcW w:w="2974" w:type="dxa"/>
            <w:gridSpan w:val="4"/>
          </w:tcPr>
          <w:p w14:paraId="45ED6569">
            <w:pPr>
              <w:spacing w:after="0" w:line="240" w:lineRule="auto"/>
              <w:rPr>
                <w:rFonts w:ascii="Times New Roman" w:hAnsi="Times New Roman" w:eastAsia="Calibri" w:cs="Times New Roman"/>
                <w:sz w:val="28"/>
                <w:szCs w:val="28"/>
                <w:lang w:val="kk-KZ"/>
              </w:rPr>
            </w:pPr>
          </w:p>
        </w:tc>
        <w:tc>
          <w:tcPr>
            <w:tcW w:w="2834" w:type="dxa"/>
            <w:gridSpan w:val="4"/>
          </w:tcPr>
          <w:p w14:paraId="3F584722">
            <w:pPr>
              <w:spacing w:after="0" w:line="240" w:lineRule="auto"/>
              <w:rPr>
                <w:rFonts w:ascii="Times New Roman" w:hAnsi="Times New Roman" w:eastAsia="Calibri" w:cs="Times New Roman"/>
                <w:sz w:val="28"/>
                <w:szCs w:val="28"/>
                <w:lang w:val="kk-KZ"/>
              </w:rPr>
            </w:pPr>
          </w:p>
        </w:tc>
        <w:tc>
          <w:tcPr>
            <w:tcW w:w="2419" w:type="dxa"/>
            <w:gridSpan w:val="4"/>
          </w:tcPr>
          <w:p w14:paraId="38ADC2F6">
            <w:pPr>
              <w:spacing w:after="0" w:line="240" w:lineRule="auto"/>
              <w:rPr>
                <w:rFonts w:ascii="Times New Roman" w:hAnsi="Times New Roman" w:eastAsia="Calibri" w:cs="Times New Roman"/>
                <w:sz w:val="28"/>
                <w:szCs w:val="28"/>
                <w:lang w:val="kk-KZ"/>
              </w:rPr>
            </w:pPr>
          </w:p>
        </w:tc>
        <w:tc>
          <w:tcPr>
            <w:tcW w:w="2247" w:type="dxa"/>
            <w:gridSpan w:val="5"/>
          </w:tcPr>
          <w:p w14:paraId="7D1D2883">
            <w:pPr>
              <w:spacing w:after="0" w:line="240" w:lineRule="auto"/>
              <w:rPr>
                <w:rFonts w:ascii="Times New Roman" w:hAnsi="Times New Roman" w:eastAsia="Calibri" w:cs="Times New Roman"/>
                <w:sz w:val="28"/>
                <w:szCs w:val="28"/>
                <w:lang w:val="kk-KZ"/>
              </w:rPr>
            </w:pPr>
          </w:p>
        </w:tc>
      </w:tr>
      <w:tr w14:paraId="1D16F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274" w:hRule="atLeast"/>
        </w:trPr>
        <w:tc>
          <w:tcPr>
            <w:tcW w:w="2634" w:type="dxa"/>
            <w:tcBorders>
              <w:top w:val="single" w:color="auto" w:sz="4" w:space="0"/>
            </w:tcBorders>
          </w:tcPr>
          <w:p w14:paraId="66B75551">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Балалардың дербес әрекеті(баяу қимылды ойындар,үстел үсті ойындары,бейнелеу әрекеті,кітаптар қарау және тағы басқа әрекеттер)</w:t>
            </w:r>
          </w:p>
        </w:tc>
        <w:tc>
          <w:tcPr>
            <w:tcW w:w="3098" w:type="dxa"/>
            <w:tcBorders>
              <w:top w:val="single" w:color="auto" w:sz="4" w:space="0"/>
              <w:left w:val="single" w:color="000000" w:sz="4" w:space="0"/>
              <w:right w:val="single" w:color="auto" w:sz="4" w:space="0"/>
            </w:tcBorders>
          </w:tcPr>
          <w:p w14:paraId="225101DC">
            <w:pPr>
              <w:spacing w:after="0" w:line="240" w:lineRule="auto"/>
              <w:rPr>
                <w:rFonts w:ascii="Times New Roman" w:hAnsi="Times New Roman" w:eastAsia="Times New Roman" w:cs="Times New Roman"/>
                <w:b/>
                <w:sz w:val="28"/>
                <w:szCs w:val="28"/>
                <w:lang w:val="kk-KZ"/>
              </w:rPr>
            </w:pPr>
            <w:r>
              <w:rPr>
                <w:rFonts w:ascii="Times New Roman" w:hAnsi="Times New Roman" w:eastAsia="Times New Roman" w:cs="Times New Roman"/>
                <w:b/>
                <w:sz w:val="28"/>
                <w:szCs w:val="28"/>
                <w:lang w:val="kk-KZ"/>
              </w:rPr>
              <w:t>Дидактикалық ойын.</w:t>
            </w:r>
          </w:p>
          <w:p w14:paraId="18C10AF3">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b/>
                <w:sz w:val="28"/>
                <w:szCs w:val="28"/>
                <w:lang w:val="kk-KZ"/>
              </w:rPr>
              <w:t>Мақсаты:</w:t>
            </w:r>
            <w:r>
              <w:rPr>
                <w:rFonts w:ascii="Times New Roman" w:hAnsi="Times New Roman" w:eastAsia="Times New Roman" w:cs="Times New Roman"/>
                <w:sz w:val="28"/>
                <w:szCs w:val="28"/>
                <w:lang w:val="kk-KZ"/>
              </w:rPr>
              <w:t xml:space="preserve">Балалар өз үйлерін мүсіндей алады </w:t>
            </w:r>
          </w:p>
          <w:p w14:paraId="40CDBE54">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Мүсіндеу </w:t>
            </w:r>
          </w:p>
          <w:p w14:paraId="300B833E">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sz w:val="28"/>
                <w:szCs w:val="28"/>
                <w:lang w:val="kk-KZ"/>
              </w:rPr>
              <w:t>(</w:t>
            </w:r>
            <w:r>
              <w:rPr>
                <w:rFonts w:ascii="Times New Roman" w:hAnsi="Times New Roman" w:eastAsia="Times New Roman" w:cs="Times New Roman"/>
                <w:color w:val="000000"/>
                <w:sz w:val="28"/>
                <w:szCs w:val="28"/>
                <w:lang w:val="kk-KZ" w:eastAsia="ru-RU"/>
              </w:rPr>
              <w:t>Жануарлар отбасына үйшік құрастыруды менгерту.</w:t>
            </w:r>
          </w:p>
          <w:p w14:paraId="44B6BC7D">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
                <w:bCs/>
                <w:color w:val="000000"/>
                <w:sz w:val="28"/>
                <w:szCs w:val="28"/>
                <w:lang w:eastAsia="ru-RU"/>
              </w:rPr>
              <w:t>(</w:t>
            </w:r>
            <w:r>
              <w:rPr>
                <w:rFonts w:ascii="Times New Roman" w:hAnsi="Times New Roman" w:eastAsia="Times New Roman" w:cs="Times New Roman"/>
                <w:bCs/>
                <w:color w:val="000000"/>
                <w:sz w:val="28"/>
                <w:szCs w:val="28"/>
                <w:lang w:eastAsia="ru-RU"/>
              </w:rPr>
              <w:t>құрастыру</w:t>
            </w:r>
            <w:r>
              <w:rPr>
                <w:rFonts w:ascii="Times New Roman" w:hAnsi="Times New Roman" w:eastAsia="Times New Roman" w:cs="Times New Roman"/>
                <w:bCs/>
                <w:color w:val="000000"/>
                <w:sz w:val="28"/>
                <w:szCs w:val="28"/>
                <w:lang w:val="kk-KZ" w:eastAsia="ru-RU"/>
              </w:rPr>
              <w:t>,жапсыру</w:t>
            </w:r>
            <w:r>
              <w:rPr>
                <w:rFonts w:ascii="Times New Roman" w:hAnsi="Times New Roman" w:eastAsia="Times New Roman" w:cs="Times New Roman"/>
                <w:bCs/>
                <w:color w:val="000000"/>
                <w:sz w:val="28"/>
                <w:szCs w:val="28"/>
                <w:lang w:eastAsia="ru-RU"/>
              </w:rPr>
              <w:t>)</w:t>
            </w:r>
          </w:p>
          <w:p w14:paraId="3169CE85">
            <w:pPr>
              <w:spacing w:after="0" w:line="240" w:lineRule="auto"/>
              <w:rPr>
                <w:rFonts w:ascii="Times New Roman" w:hAnsi="Times New Roman" w:eastAsia="Calibri" w:cs="Times New Roman"/>
                <w:b/>
                <w:sz w:val="28"/>
                <w:szCs w:val="28"/>
                <w:lang w:val="kk-KZ"/>
              </w:rPr>
            </w:pPr>
          </w:p>
        </w:tc>
        <w:tc>
          <w:tcPr>
            <w:tcW w:w="2974" w:type="dxa"/>
            <w:gridSpan w:val="4"/>
            <w:tcBorders>
              <w:top w:val="single" w:color="auto" w:sz="4" w:space="0"/>
              <w:left w:val="single" w:color="000000" w:sz="4" w:space="0"/>
              <w:right w:val="single" w:color="000000" w:sz="4" w:space="0"/>
            </w:tcBorders>
          </w:tcPr>
          <w:p w14:paraId="43248641">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 «Анасының көмекшілері»  айдарымен аспаздық әрекеттерді тұзды қамырды домалақтап, алақан арасында басу арқылы күлше жасатуды үйрету.</w:t>
            </w:r>
          </w:p>
          <w:p w14:paraId="6B3F3F75">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Cs/>
                <w:color w:val="000000"/>
                <w:sz w:val="28"/>
                <w:szCs w:val="28"/>
                <w:lang w:val="kk-KZ" w:eastAsia="ru-RU"/>
              </w:rPr>
              <w:t>(мүсіндеу,жапсыру)</w:t>
            </w:r>
          </w:p>
          <w:p w14:paraId="74724F28">
            <w:pPr>
              <w:spacing w:after="0" w:line="240" w:lineRule="auto"/>
              <w:rPr>
                <w:rFonts w:ascii="Times New Roman" w:hAnsi="Times New Roman" w:eastAsia="Calibri" w:cs="Times New Roman"/>
                <w:b/>
                <w:sz w:val="28"/>
                <w:szCs w:val="28"/>
                <w:lang w:val="kk-KZ"/>
              </w:rPr>
            </w:pPr>
          </w:p>
        </w:tc>
        <w:tc>
          <w:tcPr>
            <w:tcW w:w="2834" w:type="dxa"/>
            <w:gridSpan w:val="4"/>
            <w:tcBorders>
              <w:top w:val="single" w:color="auto" w:sz="4" w:space="0"/>
              <w:left w:val="single" w:color="000000" w:sz="4" w:space="0"/>
              <w:right w:val="single" w:color="000000" w:sz="4" w:space="0"/>
            </w:tcBorders>
          </w:tcPr>
          <w:p w14:paraId="6053A1D9">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Гүлдер (немесе басқа  заттарды) суретін саусақпен  салуды үйрету. </w:t>
            </w:r>
            <w:r>
              <w:rPr>
                <w:rFonts w:ascii="Times New Roman" w:hAnsi="Times New Roman" w:eastAsia="Times New Roman" w:cs="Times New Roman"/>
                <w:bCs/>
                <w:color w:val="000000"/>
                <w:sz w:val="28"/>
                <w:szCs w:val="28"/>
                <w:lang w:val="kk-KZ" w:eastAsia="ru-RU"/>
              </w:rPr>
              <w:t>(сурет салу,жапсыру, )</w:t>
            </w:r>
          </w:p>
        </w:tc>
        <w:tc>
          <w:tcPr>
            <w:tcW w:w="2427" w:type="dxa"/>
            <w:gridSpan w:val="5"/>
            <w:tcBorders>
              <w:top w:val="single" w:color="auto" w:sz="4" w:space="0"/>
              <w:left w:val="single" w:color="000000" w:sz="4" w:space="0"/>
              <w:right w:val="single" w:color="auto" w:sz="4" w:space="0"/>
            </w:tcBorders>
          </w:tcPr>
          <w:p w14:paraId="0374E677">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 xml:space="preserve"> </w:t>
            </w:r>
            <w:r>
              <w:rPr>
                <w:rFonts w:ascii="Times New Roman" w:hAnsi="Times New Roman" w:eastAsia="Calibri" w:cs="Times New Roman"/>
                <w:b/>
                <w:sz w:val="28"/>
                <w:szCs w:val="28"/>
                <w:lang w:val="kk-KZ"/>
              </w:rPr>
              <w:t xml:space="preserve">«Аспазшы» </w:t>
            </w:r>
          </w:p>
          <w:p w14:paraId="36BA14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xml:space="preserve">Балалар топтасып ойнай алады. </w:t>
            </w:r>
          </w:p>
          <w:p w14:paraId="1BB293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tc>
        <w:tc>
          <w:tcPr>
            <w:tcW w:w="2239" w:type="dxa"/>
            <w:gridSpan w:val="4"/>
            <w:tcBorders>
              <w:top w:val="single" w:color="auto" w:sz="4" w:space="0"/>
              <w:left w:val="single" w:color="auto" w:sz="4" w:space="0"/>
              <w:right w:val="single" w:color="000000" w:sz="4" w:space="0"/>
            </w:tcBorders>
          </w:tcPr>
          <w:p w14:paraId="2CC50329">
            <w:pPr>
              <w:spacing w:after="160" w:line="240" w:lineRule="auto"/>
              <w:rPr>
                <w:rFonts w:ascii="Times New Roman" w:hAnsi="Times New Roman" w:eastAsia="Calibri" w:cs="Times New Roman"/>
                <w:sz w:val="28"/>
                <w:szCs w:val="28"/>
                <w:lang w:val="kk-KZ"/>
              </w:rPr>
            </w:pPr>
            <w:r>
              <w:rPr>
                <w:rFonts w:ascii="Times New Roman" w:hAnsi="Times New Roman" w:eastAsia="Times New Roman" w:cs="Times New Roman"/>
                <w:bCs/>
                <w:sz w:val="28"/>
                <w:szCs w:val="28"/>
                <w:lang w:val="kk-KZ" w:eastAsia="ru-RU"/>
              </w:rPr>
              <w:t xml:space="preserve">Күз туралы тақпақ жаттату. (көркем әдебиет)               </w:t>
            </w:r>
          </w:p>
        </w:tc>
      </w:tr>
      <w:tr w14:paraId="7964C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511" w:hRule="atLeast"/>
        </w:trPr>
        <w:tc>
          <w:tcPr>
            <w:tcW w:w="2634" w:type="dxa"/>
          </w:tcPr>
          <w:p w14:paraId="164B45C5">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Балалармен жеке жұмыс</w:t>
            </w:r>
          </w:p>
        </w:tc>
        <w:tc>
          <w:tcPr>
            <w:tcW w:w="3098" w:type="dxa"/>
          </w:tcPr>
          <w:p w14:paraId="60C052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Альминаға өз есімін және жақын адамдарын атауды үйрету</w:t>
            </w:r>
          </w:p>
          <w:p w14:paraId="4D218B71">
            <w:pPr>
              <w:spacing w:after="0" w:line="240" w:lineRule="auto"/>
              <w:rPr>
                <w:rFonts w:ascii="Times New Roman" w:hAnsi="Times New Roman" w:eastAsia="Calibri" w:cs="Times New Roman"/>
                <w:sz w:val="28"/>
                <w:szCs w:val="28"/>
                <w:lang w:val="kk-KZ"/>
              </w:rPr>
            </w:pPr>
          </w:p>
        </w:tc>
        <w:tc>
          <w:tcPr>
            <w:tcW w:w="2974" w:type="dxa"/>
            <w:gridSpan w:val="4"/>
          </w:tcPr>
          <w:p w14:paraId="1AEF4E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Самирге  түстерді ажыратуға үйрету</w:t>
            </w:r>
          </w:p>
        </w:tc>
        <w:tc>
          <w:tcPr>
            <w:tcW w:w="2834" w:type="dxa"/>
            <w:gridSpan w:val="4"/>
          </w:tcPr>
          <w:p w14:paraId="69A2BC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Асылымға құрастырғыш бөлшектерін құрастыруды  үйрету</w:t>
            </w:r>
          </w:p>
        </w:tc>
        <w:tc>
          <w:tcPr>
            <w:tcW w:w="2408" w:type="dxa"/>
            <w:gridSpan w:val="3"/>
          </w:tcPr>
          <w:p w14:paraId="2317B9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Темірланға киім, ыдыс, жиһазды атауға үйрету</w:t>
            </w:r>
          </w:p>
        </w:tc>
        <w:tc>
          <w:tcPr>
            <w:tcW w:w="2244" w:type="dxa"/>
            <w:gridSpan w:val="5"/>
          </w:tcPr>
          <w:p w14:paraId="602B54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Ақтілкке сапта дұрыс жүруді үйрету</w:t>
            </w:r>
          </w:p>
        </w:tc>
      </w:tr>
      <w:tr w14:paraId="03665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6" w:hRule="atLeast"/>
        </w:trPr>
        <w:tc>
          <w:tcPr>
            <w:tcW w:w="2634" w:type="dxa"/>
          </w:tcPr>
          <w:p w14:paraId="29CBF2DA">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Серуенге дайындық</w:t>
            </w:r>
          </w:p>
        </w:tc>
        <w:tc>
          <w:tcPr>
            <w:tcW w:w="3098" w:type="dxa"/>
          </w:tcPr>
          <w:p w14:paraId="10305B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974" w:type="dxa"/>
            <w:gridSpan w:val="4"/>
          </w:tcPr>
          <w:p w14:paraId="2A29A0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әңгімелесу</w:t>
            </w:r>
          </w:p>
        </w:tc>
        <w:tc>
          <w:tcPr>
            <w:tcW w:w="2826" w:type="dxa"/>
            <w:gridSpan w:val="3"/>
          </w:tcPr>
          <w:p w14:paraId="19EF2C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қажетті ойыншықтарды дайындау.</w:t>
            </w:r>
          </w:p>
        </w:tc>
        <w:tc>
          <w:tcPr>
            <w:tcW w:w="2427" w:type="dxa"/>
            <w:gridSpan w:val="5"/>
          </w:tcPr>
          <w:p w14:paraId="0796B9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шыққанда өздерін тәртіпті ұстауларын түсіндіру.</w:t>
            </w:r>
          </w:p>
        </w:tc>
        <w:tc>
          <w:tcPr>
            <w:tcW w:w="2233" w:type="dxa"/>
            <w:gridSpan w:val="4"/>
          </w:tcPr>
          <w:p w14:paraId="3C4D7A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Сыртқы киімдерін киюін қадағалау</w:t>
            </w:r>
          </w:p>
        </w:tc>
      </w:tr>
      <w:tr w14:paraId="3389F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6" w:hRule="atLeast"/>
        </w:trPr>
        <w:tc>
          <w:tcPr>
            <w:tcW w:w="2634" w:type="dxa"/>
          </w:tcPr>
          <w:p w14:paraId="090C075A">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Серуен</w:t>
            </w:r>
          </w:p>
        </w:tc>
        <w:tc>
          <w:tcPr>
            <w:tcW w:w="3098" w:type="dxa"/>
          </w:tcPr>
          <w:p w14:paraId="2D82BC7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№9</w:t>
            </w:r>
          </w:p>
        </w:tc>
        <w:tc>
          <w:tcPr>
            <w:tcW w:w="2974" w:type="dxa"/>
            <w:gridSpan w:val="4"/>
          </w:tcPr>
          <w:p w14:paraId="0B8436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№10</w:t>
            </w:r>
          </w:p>
        </w:tc>
        <w:tc>
          <w:tcPr>
            <w:tcW w:w="2826" w:type="dxa"/>
            <w:gridSpan w:val="3"/>
          </w:tcPr>
          <w:p w14:paraId="6A2A068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№11</w:t>
            </w:r>
          </w:p>
        </w:tc>
        <w:tc>
          <w:tcPr>
            <w:tcW w:w="2427" w:type="dxa"/>
            <w:gridSpan w:val="5"/>
          </w:tcPr>
          <w:p w14:paraId="694A96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№12</w:t>
            </w:r>
          </w:p>
        </w:tc>
        <w:tc>
          <w:tcPr>
            <w:tcW w:w="2233" w:type="dxa"/>
            <w:gridSpan w:val="4"/>
          </w:tcPr>
          <w:p w14:paraId="6D8C1E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№13</w:t>
            </w:r>
          </w:p>
        </w:tc>
      </w:tr>
      <w:tr w14:paraId="09A3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6" w:hRule="atLeast"/>
        </w:trPr>
        <w:tc>
          <w:tcPr>
            <w:tcW w:w="2634" w:type="dxa"/>
          </w:tcPr>
          <w:p w14:paraId="4FE7D23E">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Балалардың үйге қайтуы</w:t>
            </w:r>
          </w:p>
          <w:p w14:paraId="0B797795">
            <w:pPr>
              <w:spacing w:after="0" w:line="240" w:lineRule="auto"/>
              <w:jc w:val="both"/>
              <w:rPr>
                <w:rFonts w:ascii="Times New Roman" w:hAnsi="Times New Roman" w:eastAsia="Calibri" w:cs="Times New Roman"/>
                <w:b/>
                <w:sz w:val="28"/>
                <w:szCs w:val="28"/>
                <w:lang w:val="kk-KZ"/>
              </w:rPr>
            </w:pPr>
          </w:p>
        </w:tc>
        <w:tc>
          <w:tcPr>
            <w:tcW w:w="3098" w:type="dxa"/>
          </w:tcPr>
          <w:p w14:paraId="4DED478D">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Кеңес: «Егер бала бұзық болса»</w:t>
            </w:r>
          </w:p>
        </w:tc>
        <w:tc>
          <w:tcPr>
            <w:tcW w:w="2974" w:type="dxa"/>
            <w:gridSpan w:val="4"/>
            <w:tcBorders>
              <w:bottom w:val="single" w:color="auto" w:sz="4" w:space="0"/>
            </w:tcBorders>
          </w:tcPr>
          <w:p w14:paraId="22DEBD72">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 xml:space="preserve">Ата-аналармен балалардың тазалықтары туралы әңгімелесу </w:t>
            </w:r>
          </w:p>
        </w:tc>
        <w:tc>
          <w:tcPr>
            <w:tcW w:w="2826" w:type="dxa"/>
            <w:gridSpan w:val="3"/>
            <w:tcBorders>
              <w:bottom w:val="single" w:color="auto" w:sz="4" w:space="0"/>
            </w:tcBorders>
          </w:tcPr>
          <w:p w14:paraId="5616945B">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Ата- аналарға балаларын ертеңгілік жаттығуға үлгертіп алып келулерін ескерту</w:t>
            </w:r>
          </w:p>
        </w:tc>
        <w:tc>
          <w:tcPr>
            <w:tcW w:w="2427" w:type="dxa"/>
            <w:gridSpan w:val="5"/>
            <w:tcBorders>
              <w:bottom w:val="single" w:color="auto" w:sz="4" w:space="0"/>
            </w:tcBorders>
          </w:tcPr>
          <w:p w14:paraId="3B464E03">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Ата-аналарға балардың тамағын тауысып жеуге үйрету</w:t>
            </w:r>
          </w:p>
        </w:tc>
        <w:tc>
          <w:tcPr>
            <w:tcW w:w="2233" w:type="dxa"/>
            <w:gridSpan w:val="4"/>
            <w:tcBorders>
              <w:bottom w:val="single" w:color="auto" w:sz="4" w:space="0"/>
            </w:tcBorders>
          </w:tcPr>
          <w:p w14:paraId="132B9299">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Ата-аналармен балалардың тазалықтары туралы әңгімелесу</w:t>
            </w:r>
          </w:p>
        </w:tc>
      </w:tr>
    </w:tbl>
    <w:p w14:paraId="67FD0393">
      <w:pPr>
        <w:rPr>
          <w:rFonts w:ascii="Times New Roman" w:hAnsi="Times New Roman" w:cs="Times New Roman"/>
          <w:sz w:val="28"/>
          <w:szCs w:val="28"/>
        </w:rPr>
      </w:pPr>
    </w:p>
    <w:p w14:paraId="707F0E0B">
      <w:pPr>
        <w:rPr>
          <w:rFonts w:ascii="Times New Roman" w:hAnsi="Times New Roman" w:cs="Times New Roman"/>
          <w:sz w:val="28"/>
          <w:szCs w:val="28"/>
          <w:lang w:val="kk-KZ"/>
        </w:rPr>
      </w:pPr>
    </w:p>
    <w:p w14:paraId="215200EF">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 Тәрбиелеу - білім беру процесінің циклограммасы</w:t>
      </w:r>
    </w:p>
    <w:p w14:paraId="61FAA3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Білім беру ұйымы: </w:t>
      </w:r>
      <w:r>
        <w:rPr>
          <w:rFonts w:ascii="Times New Roman" w:hAnsi="Times New Roman" w:eastAsia="Calibri" w:cs="Times New Roman"/>
          <w:sz w:val="28"/>
          <w:szCs w:val="28"/>
          <w:lang w:val="kk-KZ"/>
        </w:rPr>
        <w:t>Аққұм</w:t>
      </w:r>
      <w:r>
        <w:rPr>
          <w:rFonts w:hint="default" w:ascii="Times New Roman" w:hAnsi="Times New Roman" w:eastAsia="Calibri" w:cs="Times New Roman"/>
          <w:sz w:val="28"/>
          <w:szCs w:val="28"/>
          <w:lang w:val="kk-KZ"/>
        </w:rPr>
        <w:t xml:space="preserve"> </w:t>
      </w:r>
      <w:r>
        <w:rPr>
          <w:rFonts w:ascii="Times New Roman" w:hAnsi="Times New Roman" w:eastAsia="Calibri" w:cs="Times New Roman"/>
          <w:sz w:val="28"/>
          <w:szCs w:val="28"/>
          <w:lang w:val="kk-KZ"/>
        </w:rPr>
        <w:t>НОББМ</w:t>
      </w:r>
      <w:r>
        <w:rPr>
          <w:rFonts w:hint="default" w:ascii="Times New Roman" w:hAnsi="Times New Roman" w:eastAsia="Calibri" w:cs="Times New Roman"/>
          <w:sz w:val="28"/>
          <w:szCs w:val="28"/>
          <w:lang w:val="kk-KZ"/>
        </w:rPr>
        <w:t xml:space="preserve"> “Гүлдер” шағын орталығы</w:t>
      </w:r>
    </w:p>
    <w:p w14:paraId="67557A3B">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553F1B2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71025CD8">
      <w:pPr>
        <w:spacing w:after="200" w:line="276"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 xml:space="preserve">Жоспардың құрылу кезеңі: </w:t>
      </w:r>
      <w:r>
        <w:rPr>
          <w:rFonts w:ascii="Times New Roman" w:hAnsi="Times New Roman" w:eastAsia="Calibri" w:cs="Times New Roman"/>
          <w:sz w:val="28"/>
          <w:szCs w:val="28"/>
          <w:lang w:val="kk-KZ"/>
        </w:rPr>
        <w:t>02.10-06.10</w:t>
      </w:r>
      <w:r>
        <w:rPr>
          <w:rFonts w:hint="default" w:ascii="Times New Roman" w:hAnsi="Times New Roman" w:eastAsia="Calibri" w:cs="Times New Roman"/>
          <w:sz w:val="28"/>
          <w:szCs w:val="28"/>
          <w:lang w:val="kk-KZ"/>
        </w:rPr>
        <w:t>.</w:t>
      </w:r>
      <w:r>
        <w:rPr>
          <w:rFonts w:ascii="Times New Roman" w:hAnsi="Times New Roman" w:eastAsia="Calibri" w:cs="Times New Roman"/>
          <w:sz w:val="28"/>
          <w:szCs w:val="28"/>
          <w:lang w:val="kk-KZ"/>
        </w:rPr>
        <w:t xml:space="preserve">2023 ж.                                                                                                                                       </w:t>
      </w:r>
    </w:p>
    <w:tbl>
      <w:tblPr>
        <w:tblStyle w:val="8"/>
        <w:tblW w:w="153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373"/>
        <w:gridCol w:w="32"/>
        <w:gridCol w:w="27"/>
        <w:gridCol w:w="2368"/>
        <w:gridCol w:w="95"/>
        <w:gridCol w:w="18"/>
        <w:gridCol w:w="9"/>
        <w:gridCol w:w="79"/>
        <w:gridCol w:w="2692"/>
        <w:gridCol w:w="11"/>
        <w:gridCol w:w="49"/>
        <w:gridCol w:w="2591"/>
        <w:gridCol w:w="26"/>
        <w:gridCol w:w="9"/>
        <w:gridCol w:w="127"/>
        <w:gridCol w:w="2712"/>
      </w:tblGrid>
      <w:tr w14:paraId="230B6B35">
        <w:tblPrEx>
          <w:tblCellMar>
            <w:top w:w="0" w:type="dxa"/>
            <w:left w:w="108" w:type="dxa"/>
            <w:bottom w:w="0" w:type="dxa"/>
            <w:right w:w="108" w:type="dxa"/>
          </w:tblCellMar>
        </w:tblPrEx>
        <w:trPr>
          <w:trHeight w:val="554" w:hRule="atLeast"/>
        </w:trPr>
        <w:tc>
          <w:tcPr>
            <w:tcW w:w="2113" w:type="dxa"/>
          </w:tcPr>
          <w:p w14:paraId="02B0BF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тәртібінің үлгісі</w:t>
            </w:r>
          </w:p>
        </w:tc>
        <w:tc>
          <w:tcPr>
            <w:tcW w:w="2373" w:type="dxa"/>
          </w:tcPr>
          <w:p w14:paraId="51C0ECA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0</w:t>
            </w:r>
            <w:r>
              <w:rPr>
                <w:rFonts w:ascii="Times New Roman" w:hAnsi="Times New Roman" w:eastAsia="Calibri" w:cs="Times New Roman"/>
                <w:sz w:val="28"/>
                <w:szCs w:val="28"/>
                <w:lang w:val="en-US"/>
              </w:rPr>
              <w:t>2</w:t>
            </w:r>
            <w:r>
              <w:rPr>
                <w:rFonts w:ascii="Times New Roman" w:hAnsi="Times New Roman" w:eastAsia="Calibri" w:cs="Times New Roman"/>
                <w:sz w:val="28"/>
                <w:szCs w:val="28"/>
                <w:lang w:val="kk-KZ"/>
              </w:rPr>
              <w:t>.10.</w:t>
            </w:r>
          </w:p>
        </w:tc>
        <w:tc>
          <w:tcPr>
            <w:tcW w:w="2540" w:type="dxa"/>
            <w:gridSpan w:val="5"/>
          </w:tcPr>
          <w:p w14:paraId="714383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0</w:t>
            </w:r>
            <w:r>
              <w:rPr>
                <w:rFonts w:ascii="Times New Roman" w:hAnsi="Times New Roman" w:eastAsia="Calibri" w:cs="Times New Roman"/>
                <w:sz w:val="28"/>
                <w:szCs w:val="28"/>
                <w:lang w:val="en-US"/>
              </w:rPr>
              <w:t>3</w:t>
            </w:r>
            <w:r>
              <w:rPr>
                <w:rFonts w:ascii="Times New Roman" w:hAnsi="Times New Roman" w:eastAsia="Calibri" w:cs="Times New Roman"/>
                <w:sz w:val="28"/>
                <w:szCs w:val="28"/>
                <w:lang w:val="kk-KZ"/>
              </w:rPr>
              <w:t>.10.</w:t>
            </w:r>
          </w:p>
        </w:tc>
        <w:tc>
          <w:tcPr>
            <w:tcW w:w="2791" w:type="dxa"/>
            <w:gridSpan w:val="4"/>
          </w:tcPr>
          <w:p w14:paraId="461ADAF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0</w:t>
            </w:r>
            <w:r>
              <w:rPr>
                <w:rFonts w:ascii="Times New Roman" w:hAnsi="Times New Roman" w:eastAsia="Calibri" w:cs="Times New Roman"/>
                <w:sz w:val="28"/>
                <w:szCs w:val="28"/>
                <w:lang w:val="en-US"/>
              </w:rPr>
              <w:t>4</w:t>
            </w:r>
            <w:r>
              <w:rPr>
                <w:rFonts w:ascii="Times New Roman" w:hAnsi="Times New Roman" w:eastAsia="Calibri" w:cs="Times New Roman"/>
                <w:sz w:val="28"/>
                <w:szCs w:val="28"/>
                <w:lang w:val="kk-KZ"/>
              </w:rPr>
              <w:t>.10.</w:t>
            </w:r>
          </w:p>
        </w:tc>
        <w:tc>
          <w:tcPr>
            <w:tcW w:w="2640" w:type="dxa"/>
            <w:gridSpan w:val="2"/>
          </w:tcPr>
          <w:p w14:paraId="0F4F23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0</w:t>
            </w:r>
            <w:r>
              <w:rPr>
                <w:rFonts w:ascii="Times New Roman" w:hAnsi="Times New Roman" w:eastAsia="Calibri" w:cs="Times New Roman"/>
                <w:sz w:val="28"/>
                <w:szCs w:val="28"/>
                <w:lang w:val="en-US"/>
              </w:rPr>
              <w:t>5</w:t>
            </w:r>
            <w:r>
              <w:rPr>
                <w:rFonts w:ascii="Times New Roman" w:hAnsi="Times New Roman" w:eastAsia="Calibri" w:cs="Times New Roman"/>
                <w:sz w:val="28"/>
                <w:szCs w:val="28"/>
                <w:lang w:val="kk-KZ"/>
              </w:rPr>
              <w:t>.10.</w:t>
            </w:r>
          </w:p>
        </w:tc>
        <w:tc>
          <w:tcPr>
            <w:tcW w:w="2874" w:type="dxa"/>
            <w:gridSpan w:val="4"/>
          </w:tcPr>
          <w:p w14:paraId="6A1783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0</w:t>
            </w:r>
            <w:r>
              <w:rPr>
                <w:rFonts w:ascii="Times New Roman" w:hAnsi="Times New Roman" w:eastAsia="Calibri" w:cs="Times New Roman"/>
                <w:sz w:val="28"/>
                <w:szCs w:val="28"/>
                <w:lang w:val="en-US"/>
              </w:rPr>
              <w:t>6</w:t>
            </w:r>
            <w:r>
              <w:rPr>
                <w:rFonts w:ascii="Times New Roman" w:hAnsi="Times New Roman" w:eastAsia="Calibri" w:cs="Times New Roman"/>
                <w:sz w:val="28"/>
                <w:szCs w:val="28"/>
                <w:lang w:val="kk-KZ"/>
              </w:rPr>
              <w:t>.10.</w:t>
            </w:r>
          </w:p>
        </w:tc>
      </w:tr>
      <w:tr w14:paraId="2FC55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2113" w:type="dxa"/>
            <w:vMerge w:val="restart"/>
          </w:tcPr>
          <w:p w14:paraId="081C8FC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Балаларды қабылдау</w:t>
            </w:r>
          </w:p>
        </w:tc>
        <w:tc>
          <w:tcPr>
            <w:tcW w:w="13218" w:type="dxa"/>
            <w:gridSpan w:val="16"/>
          </w:tcPr>
          <w:p w14:paraId="4AC539C9">
            <w:pPr>
              <w:spacing w:after="0" w:line="240" w:lineRule="auto"/>
              <w:rPr>
                <w:rFonts w:ascii="Times New Roman" w:hAnsi="Times New Roman" w:eastAsia="Calibri" w:cs="Times New Roman"/>
                <w:b w:val="0"/>
                <w:bCs/>
                <w:i/>
                <w:sz w:val="28"/>
                <w:szCs w:val="28"/>
                <w:lang w:val="kk-KZ"/>
              </w:rPr>
            </w:pPr>
            <w:r>
              <w:rPr>
                <w:rFonts w:ascii="Times New Roman" w:hAnsi="Times New Roman" w:eastAsia="Calibri" w:cs="Times New Roman"/>
                <w:b w:val="0"/>
                <w:bCs/>
                <w:i/>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(сөйлеуді  дамыту-көммуникативтті  іс –әрекет)</w:t>
            </w:r>
          </w:p>
          <w:p w14:paraId="0B46A219">
            <w:pPr>
              <w:spacing w:after="0" w:line="240" w:lineRule="auto"/>
              <w:rPr>
                <w:rFonts w:ascii="Times New Roman" w:hAnsi="Times New Roman" w:eastAsia="Calibri" w:cs="Times New Roman"/>
                <w:b w:val="0"/>
                <w:bCs/>
                <w:i/>
                <w:sz w:val="28"/>
                <w:szCs w:val="28"/>
                <w:lang w:val="kk-KZ"/>
              </w:rPr>
            </w:pPr>
          </w:p>
        </w:tc>
      </w:tr>
      <w:tr w14:paraId="65A0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2113" w:type="dxa"/>
            <w:vMerge w:val="continue"/>
          </w:tcPr>
          <w:p w14:paraId="40A389C6">
            <w:pPr>
              <w:spacing w:after="0" w:line="240" w:lineRule="auto"/>
              <w:rPr>
                <w:rFonts w:ascii="Times New Roman" w:hAnsi="Times New Roman" w:eastAsia="Calibri" w:cs="Times New Roman"/>
                <w:b w:val="0"/>
                <w:bCs/>
                <w:sz w:val="28"/>
                <w:szCs w:val="28"/>
                <w:lang w:val="kk-KZ"/>
              </w:rPr>
            </w:pPr>
          </w:p>
        </w:tc>
        <w:tc>
          <w:tcPr>
            <w:tcW w:w="2373" w:type="dxa"/>
          </w:tcPr>
          <w:p w14:paraId="5CE95110">
            <w:pPr>
              <w:spacing w:after="0" w:line="240" w:lineRule="auto"/>
              <w:rPr>
                <w:rFonts w:ascii="Times New Roman" w:hAnsi="Times New Roman" w:eastAsia="Calibri" w:cs="Times New Roman"/>
                <w:b w:val="0"/>
                <w:bCs/>
                <w:iCs/>
                <w:sz w:val="28"/>
                <w:szCs w:val="28"/>
                <w:lang w:val="kk-KZ"/>
              </w:rPr>
            </w:pPr>
            <w:r>
              <w:rPr>
                <w:rFonts w:ascii="Times New Roman" w:hAnsi="Times New Roman" w:eastAsia="Calibri" w:cs="Times New Roman"/>
                <w:b w:val="0"/>
                <w:bCs/>
                <w:iCs/>
                <w:sz w:val="28"/>
                <w:szCs w:val="28"/>
                <w:lang w:val="kk-KZ"/>
              </w:rPr>
              <w:t>«Өз үйіңді тап» </w:t>
            </w:r>
            <w:r>
              <w:rPr>
                <w:rFonts w:ascii="Times New Roman" w:hAnsi="Times New Roman" w:eastAsia="Calibri" w:cs="Times New Roman"/>
                <w:b w:val="0"/>
                <w:bCs/>
                <w:iCs/>
                <w:sz w:val="28"/>
                <w:szCs w:val="28"/>
                <w:lang w:val="kk-KZ"/>
              </w:rPr>
              <w:br w:type="textWrapping"/>
            </w:r>
            <w:r>
              <w:rPr>
                <w:rFonts w:ascii="Times New Roman" w:hAnsi="Times New Roman" w:eastAsia="Calibri" w:cs="Times New Roman"/>
                <w:b w:val="0"/>
                <w:bCs/>
                <w:iCs/>
                <w:sz w:val="28"/>
                <w:szCs w:val="28"/>
                <w:lang w:val="kk-KZ"/>
              </w:rPr>
              <w:t>Мақсаты: ойын ережесін сақтай отырып, түстерді ажыратып өз ойын айта алды.</w:t>
            </w:r>
          </w:p>
          <w:p w14:paraId="7DD7AE5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(сенсорика)</w:t>
            </w:r>
          </w:p>
          <w:p w14:paraId="5649715D">
            <w:pPr>
              <w:spacing w:after="0" w:line="240" w:lineRule="auto"/>
              <w:rPr>
                <w:rFonts w:ascii="Times New Roman" w:hAnsi="Times New Roman" w:eastAsia="Calibri" w:cs="Times New Roman"/>
                <w:b w:val="0"/>
                <w:bCs/>
                <w:color w:val="000000"/>
                <w:sz w:val="28"/>
                <w:szCs w:val="28"/>
                <w:lang w:val="kk-KZ"/>
              </w:rPr>
            </w:pPr>
          </w:p>
          <w:p w14:paraId="5A8EEA8E">
            <w:pPr>
              <w:spacing w:after="0" w:line="240" w:lineRule="auto"/>
              <w:rPr>
                <w:rFonts w:ascii="Times New Roman" w:hAnsi="Times New Roman" w:eastAsia="Calibri" w:cs="Times New Roman"/>
                <w:b w:val="0"/>
                <w:bCs/>
                <w:iCs/>
                <w:color w:val="000000"/>
                <w:sz w:val="28"/>
                <w:szCs w:val="28"/>
                <w:lang w:val="kk-KZ"/>
              </w:rPr>
            </w:pPr>
          </w:p>
          <w:p w14:paraId="37C92766">
            <w:pPr>
              <w:spacing w:after="0" w:line="240" w:lineRule="auto"/>
              <w:rPr>
                <w:rFonts w:ascii="Times New Roman" w:hAnsi="Times New Roman" w:eastAsia="Calibri" w:cs="Times New Roman"/>
                <w:b w:val="0"/>
                <w:bCs/>
                <w:sz w:val="28"/>
                <w:szCs w:val="28"/>
                <w:lang w:val="kk-KZ"/>
              </w:rPr>
            </w:pPr>
          </w:p>
        </w:tc>
        <w:tc>
          <w:tcPr>
            <w:tcW w:w="2540" w:type="dxa"/>
            <w:gridSpan w:val="5"/>
          </w:tcPr>
          <w:p w14:paraId="3AF9376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«Үй құрастырайық</w:t>
            </w:r>
          </w:p>
          <w:p w14:paraId="05CFC2A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 Құрылыс материалдарынан және ірі конструктор бөлшектерінен құрастыруға үйрету.</w:t>
            </w:r>
          </w:p>
          <w:p w14:paraId="0E6BAF7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(құрастыру)</w:t>
            </w:r>
          </w:p>
          <w:p w14:paraId="5437AC3E">
            <w:pPr>
              <w:spacing w:after="0" w:line="240" w:lineRule="auto"/>
              <w:rPr>
                <w:rFonts w:ascii="Times New Roman" w:hAnsi="Times New Roman" w:eastAsia="Calibri" w:cs="Times New Roman"/>
                <w:b w:val="0"/>
                <w:bCs/>
                <w:sz w:val="28"/>
                <w:szCs w:val="28"/>
                <w:lang w:val="kk-KZ"/>
              </w:rPr>
            </w:pPr>
          </w:p>
          <w:p w14:paraId="76D7A6F4">
            <w:pPr>
              <w:spacing w:after="0" w:line="240" w:lineRule="auto"/>
              <w:rPr>
                <w:rFonts w:ascii="Times New Roman" w:hAnsi="Times New Roman" w:eastAsia="Calibri" w:cs="Times New Roman"/>
                <w:b w:val="0"/>
                <w:bCs/>
                <w:sz w:val="28"/>
                <w:szCs w:val="28"/>
                <w:lang w:val="kk-KZ"/>
              </w:rPr>
            </w:pPr>
          </w:p>
          <w:p w14:paraId="4A2CD613">
            <w:pPr>
              <w:spacing w:after="0" w:line="240" w:lineRule="auto"/>
              <w:rPr>
                <w:rFonts w:ascii="Times New Roman" w:hAnsi="Times New Roman" w:eastAsia="Calibri" w:cs="Times New Roman"/>
                <w:b w:val="0"/>
                <w:bCs/>
                <w:sz w:val="28"/>
                <w:szCs w:val="28"/>
                <w:lang w:val="kk-KZ"/>
              </w:rPr>
            </w:pPr>
          </w:p>
          <w:p w14:paraId="351D856C">
            <w:pPr>
              <w:spacing w:after="0" w:line="240" w:lineRule="auto"/>
              <w:rPr>
                <w:rFonts w:ascii="Times New Roman" w:hAnsi="Times New Roman" w:eastAsia="Calibri" w:cs="Times New Roman"/>
                <w:b w:val="0"/>
                <w:bCs/>
                <w:sz w:val="28"/>
                <w:szCs w:val="28"/>
                <w:lang w:val="kk-KZ"/>
              </w:rPr>
            </w:pPr>
          </w:p>
        </w:tc>
        <w:tc>
          <w:tcPr>
            <w:tcW w:w="2791" w:type="dxa"/>
            <w:gridSpan w:val="4"/>
          </w:tcPr>
          <w:p w14:paraId="48945700">
            <w:pPr>
              <w:spacing w:after="0" w:line="240" w:lineRule="auto"/>
              <w:rPr>
                <w:rFonts w:ascii="Times New Roman" w:hAnsi="Times New Roman" w:eastAsia="Calibri" w:cs="Times New Roman"/>
                <w:b w:val="0"/>
                <w:bCs/>
                <w:sz w:val="28"/>
                <w:szCs w:val="28"/>
              </w:rPr>
            </w:pPr>
            <w:r>
              <w:rPr>
                <w:rFonts w:ascii="Times New Roman" w:hAnsi="Times New Roman" w:eastAsia="Calibri" w:cs="Times New Roman"/>
                <w:b w:val="0"/>
                <w:bCs/>
                <w:iCs/>
                <w:sz w:val="28"/>
                <w:szCs w:val="28"/>
                <w:lang w:val="kk-KZ"/>
              </w:rPr>
              <w:t>«Өзім және отбасым»</w:t>
            </w:r>
          </w:p>
          <w:p w14:paraId="7DDA81E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iCs/>
                <w:sz w:val="28"/>
                <w:szCs w:val="28"/>
                <w:lang w:val="kk-KZ"/>
              </w:rPr>
              <w:t>Мақсаты: Отбасы туралы айта алады. Санамақтарды қайталап айта алады.</w:t>
            </w:r>
          </w:p>
          <w:p w14:paraId="42B5574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iCs/>
                <w:sz w:val="28"/>
                <w:szCs w:val="28"/>
                <w:lang w:val="kk-KZ"/>
              </w:rPr>
              <w:t>Бір үйде біз нешеуміз? Бір үйде біз бесеуміз.</w:t>
            </w:r>
          </w:p>
          <w:p w14:paraId="41E1FDA8">
            <w:pPr>
              <w:spacing w:after="0" w:line="240" w:lineRule="auto"/>
              <w:rPr>
                <w:rFonts w:ascii="Times New Roman" w:hAnsi="Times New Roman" w:eastAsia="Calibri" w:cs="Times New Roman"/>
                <w:b w:val="0"/>
                <w:bCs/>
                <w:sz w:val="28"/>
                <w:szCs w:val="28"/>
              </w:rPr>
            </w:pPr>
            <w:r>
              <w:rPr>
                <w:rFonts w:ascii="Times New Roman" w:hAnsi="Times New Roman" w:eastAsia="Calibri" w:cs="Times New Roman"/>
                <w:b w:val="0"/>
                <w:bCs/>
                <w:iCs/>
                <w:sz w:val="28"/>
                <w:szCs w:val="28"/>
                <w:lang w:val="kk-KZ"/>
              </w:rPr>
              <w:t xml:space="preserve">Анам, әкем, апам, атам және мен. </w:t>
            </w:r>
          </w:p>
          <w:p w14:paraId="15CCFF15">
            <w:pPr>
              <w:spacing w:after="0" w:line="240" w:lineRule="auto"/>
              <w:rPr>
                <w:rFonts w:ascii="Times New Roman" w:hAnsi="Times New Roman" w:eastAsia="Calibri" w:cs="Times New Roman"/>
                <w:b w:val="0"/>
                <w:bCs/>
                <w:sz w:val="28"/>
                <w:szCs w:val="28"/>
              </w:rPr>
            </w:pPr>
            <w:r>
              <w:rPr>
                <w:rFonts w:ascii="Times New Roman" w:hAnsi="Times New Roman" w:eastAsia="Calibri" w:cs="Times New Roman"/>
                <w:b w:val="0"/>
                <w:bCs/>
                <w:iCs/>
                <w:sz w:val="28"/>
                <w:szCs w:val="28"/>
                <w:lang w:val="kk-KZ"/>
              </w:rPr>
              <w:t xml:space="preserve">Бір үйде біз нешеуміз?  Бір үйде біз бесеуміз. </w:t>
            </w:r>
          </w:p>
          <w:p w14:paraId="7462956D">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(Сөйлеуді  дамыту)</w:t>
            </w:r>
          </w:p>
          <w:p w14:paraId="050B7DC6">
            <w:pPr>
              <w:spacing w:after="0" w:line="240" w:lineRule="auto"/>
              <w:rPr>
                <w:rFonts w:ascii="Times New Roman" w:hAnsi="Times New Roman" w:eastAsia="Calibri" w:cs="Times New Roman"/>
                <w:b w:val="0"/>
                <w:bCs/>
                <w:sz w:val="28"/>
                <w:szCs w:val="28"/>
              </w:rPr>
            </w:pPr>
          </w:p>
        </w:tc>
        <w:tc>
          <w:tcPr>
            <w:tcW w:w="2640" w:type="dxa"/>
            <w:gridSpan w:val="2"/>
          </w:tcPr>
          <w:p w14:paraId="24E4BC1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«Бұзау»</w:t>
            </w:r>
          </w:p>
          <w:p w14:paraId="7611A4A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 Тақпақтың мазмұнын түсіндіру,қайталау арқылы  жаттату.</w:t>
            </w:r>
          </w:p>
          <w:p w14:paraId="1DE6D87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Келе жатып томпаңдап,</w:t>
            </w:r>
          </w:p>
          <w:p w14:paraId="3C0B047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Бұзау ауыр күрсінді:</w:t>
            </w:r>
          </w:p>
          <w:p w14:paraId="0DB6AAF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«Тақтай мынау қиқаңдап,</w:t>
            </w:r>
          </w:p>
          <w:p w14:paraId="33C96A8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Ойбай,қазір құлаймын».</w:t>
            </w:r>
          </w:p>
          <w:p w14:paraId="5108514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(көркем әдебиет)</w:t>
            </w:r>
          </w:p>
        </w:tc>
        <w:tc>
          <w:tcPr>
            <w:tcW w:w="2874" w:type="dxa"/>
            <w:gridSpan w:val="4"/>
          </w:tcPr>
          <w:p w14:paraId="4722C5E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«Кілтін тап»</w:t>
            </w:r>
          </w:p>
          <w:p w14:paraId="1C0F99E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Пішіндерді атайды, түстерді  ажыратады.Үйдің терезесі қандай пішін, сондай пішінді тауып орналастыруға үйренеді. </w:t>
            </w:r>
          </w:p>
          <w:p w14:paraId="1D8FB1A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(Сенсорика)</w:t>
            </w:r>
          </w:p>
          <w:p w14:paraId="2C9EDD69">
            <w:pPr>
              <w:spacing w:after="0" w:line="240" w:lineRule="auto"/>
              <w:rPr>
                <w:rFonts w:ascii="Times New Roman" w:hAnsi="Times New Roman" w:eastAsia="Calibri" w:cs="Times New Roman"/>
                <w:b w:val="0"/>
                <w:bCs/>
                <w:sz w:val="28"/>
                <w:szCs w:val="28"/>
                <w:lang w:val="kk-KZ"/>
              </w:rPr>
            </w:pPr>
          </w:p>
        </w:tc>
      </w:tr>
      <w:tr w14:paraId="0D346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113" w:type="dxa"/>
            <w:vMerge w:val="restart"/>
          </w:tcPr>
          <w:p w14:paraId="655E14D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Ата-аналармен әңгімелессу, кеңес беру</w:t>
            </w:r>
          </w:p>
        </w:tc>
        <w:tc>
          <w:tcPr>
            <w:tcW w:w="13218" w:type="dxa"/>
            <w:gridSpan w:val="16"/>
          </w:tcPr>
          <w:p w14:paraId="6551C66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7731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113" w:type="dxa"/>
            <w:vMerge w:val="continue"/>
          </w:tcPr>
          <w:p w14:paraId="2F7B2B5F">
            <w:pPr>
              <w:spacing w:after="0" w:line="240" w:lineRule="auto"/>
              <w:rPr>
                <w:rFonts w:ascii="Times New Roman" w:hAnsi="Times New Roman" w:eastAsia="Calibri" w:cs="Times New Roman"/>
                <w:b w:val="0"/>
                <w:bCs/>
                <w:sz w:val="28"/>
                <w:szCs w:val="28"/>
                <w:lang w:val="kk-KZ"/>
              </w:rPr>
            </w:pPr>
          </w:p>
        </w:tc>
        <w:tc>
          <w:tcPr>
            <w:tcW w:w="2373" w:type="dxa"/>
          </w:tcPr>
          <w:p w14:paraId="233BB4D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Ата-аналармен  әңгімелесу: Ата-аналарға  күнделікті күн тәртібін сақтау туралы; баланың   денсаулық, мінез-құлық  ережелері туралы  еске салу.</w:t>
            </w:r>
          </w:p>
        </w:tc>
        <w:tc>
          <w:tcPr>
            <w:tcW w:w="2540" w:type="dxa"/>
            <w:gridSpan w:val="5"/>
          </w:tcPr>
          <w:p w14:paraId="4494F04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Отбасылық тәрбие туралы жеке кеңестер беру (ауыз  екі, жазбаша түрде) </w:t>
            </w:r>
          </w:p>
        </w:tc>
        <w:tc>
          <w:tcPr>
            <w:tcW w:w="2791" w:type="dxa"/>
            <w:gridSpan w:val="4"/>
          </w:tcPr>
          <w:p w14:paraId="20D27D4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Ата-аналарға   арнайы  буклеттер жасау  арқылы  кеңес  беру : «Отбасым- ортақ мекенім!»</w:t>
            </w:r>
          </w:p>
        </w:tc>
        <w:tc>
          <w:tcPr>
            <w:tcW w:w="2640" w:type="dxa"/>
            <w:gridSpan w:val="2"/>
          </w:tcPr>
          <w:p w14:paraId="461DE4F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«Баланың балабақшаға бейімделуі» ата-аналармен жеке әңгімелесу. </w:t>
            </w:r>
          </w:p>
        </w:tc>
        <w:tc>
          <w:tcPr>
            <w:tcW w:w="2874" w:type="dxa"/>
            <w:gridSpan w:val="4"/>
          </w:tcPr>
          <w:p w14:paraId="03E4AF9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14:paraId="1FE93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0" w:hRule="atLeast"/>
        </w:trPr>
        <w:tc>
          <w:tcPr>
            <w:tcW w:w="2113" w:type="dxa"/>
          </w:tcPr>
          <w:p w14:paraId="32319CF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373" w:type="dxa"/>
          </w:tcPr>
          <w:p w14:paraId="345F197A">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«Әдепті балақан»</w:t>
            </w:r>
          </w:p>
          <w:p w14:paraId="3F61392F">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Мақсаты: балалардың есте сақтау қабілеттерін дамыту, амандасу, қоштасу, ризашылық білдіру сөздерін айтуға үйрету.</w:t>
            </w:r>
          </w:p>
          <w:p w14:paraId="0FDB8E1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color w:val="000000"/>
                <w:sz w:val="28"/>
                <w:szCs w:val="28"/>
                <w:lang w:val="kk-KZ"/>
              </w:rPr>
              <w:t>(сөйлеуді дамыту)</w:t>
            </w:r>
          </w:p>
        </w:tc>
        <w:tc>
          <w:tcPr>
            <w:tcW w:w="2540" w:type="dxa"/>
            <w:gridSpan w:val="5"/>
          </w:tcPr>
          <w:p w14:paraId="74E64C1C">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«Мен»</w:t>
            </w:r>
          </w:p>
          <w:p w14:paraId="4202CCE0">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 xml:space="preserve">Мақсаты:  </w:t>
            </w:r>
          </w:p>
          <w:p w14:paraId="007A8D36">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sz w:val="28"/>
                <w:szCs w:val="28"/>
                <w:lang w:val="kk-KZ"/>
              </w:rPr>
              <w:t>Аты мен жынысын сәйкестендірумен байланысты өзіндік сананы қалыптастыру</w:t>
            </w:r>
          </w:p>
          <w:p w14:paraId="7888104E">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(Қоршаған орта)</w:t>
            </w:r>
          </w:p>
          <w:p w14:paraId="16E66951">
            <w:pPr>
              <w:spacing w:after="0" w:line="240" w:lineRule="auto"/>
              <w:rPr>
                <w:rFonts w:ascii="Times New Roman" w:hAnsi="Times New Roman" w:eastAsia="Calibri" w:cs="Times New Roman"/>
                <w:b w:val="0"/>
                <w:bCs/>
                <w:sz w:val="28"/>
                <w:szCs w:val="28"/>
                <w:lang w:val="kk-KZ"/>
              </w:rPr>
            </w:pPr>
          </w:p>
          <w:p w14:paraId="2062F38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«Менің  сүйікті ойыншығым»</w:t>
            </w:r>
          </w:p>
          <w:p w14:paraId="0F24AD1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Мақсаты:Ойыншықтарды сипаттап айтуға үйрету.</w:t>
            </w:r>
          </w:p>
          <w:p w14:paraId="0D108C7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(сөйлеуді дамыту)</w:t>
            </w:r>
          </w:p>
        </w:tc>
        <w:tc>
          <w:tcPr>
            <w:tcW w:w="2791" w:type="dxa"/>
            <w:gridSpan w:val="4"/>
          </w:tcPr>
          <w:p w14:paraId="4EEA886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Жапырақтар түсуде»</w:t>
            </w:r>
          </w:p>
          <w:p w14:paraId="167FADF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Қылқаламмен таныстыру, сүйкей жағу арқылы қағаз бетіне дақ түсіруді үйрету. </w:t>
            </w:r>
          </w:p>
          <w:p w14:paraId="3B41885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(сурет салу)</w:t>
            </w:r>
          </w:p>
          <w:p w14:paraId="5C184081">
            <w:pPr>
              <w:spacing w:after="0" w:line="240" w:lineRule="auto"/>
              <w:rPr>
                <w:rFonts w:ascii="Times New Roman" w:hAnsi="Times New Roman" w:eastAsia="Calibri" w:cs="Times New Roman"/>
                <w:b w:val="0"/>
                <w:bCs/>
                <w:sz w:val="28"/>
                <w:szCs w:val="28"/>
                <w:lang w:val="kk-KZ"/>
              </w:rPr>
            </w:pPr>
          </w:p>
          <w:p w14:paraId="296F78F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«Шар»</w:t>
            </w:r>
          </w:p>
          <w:p w14:paraId="34808F5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Мақсаты:Балаларды дөңгелек пішінді шарларды домалатуға  үйрету.</w:t>
            </w:r>
          </w:p>
          <w:p w14:paraId="4308073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(мүсіндеу)</w:t>
            </w:r>
          </w:p>
        </w:tc>
        <w:tc>
          <w:tcPr>
            <w:tcW w:w="2640" w:type="dxa"/>
            <w:gridSpan w:val="2"/>
          </w:tcPr>
          <w:p w14:paraId="2609F0E6">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iCs/>
                <w:color w:val="000000"/>
                <w:sz w:val="28"/>
                <w:szCs w:val="28"/>
                <w:lang w:val="kk-KZ"/>
              </w:rPr>
              <w:t xml:space="preserve">«Сылдырмақ» </w:t>
            </w:r>
          </w:p>
          <w:p w14:paraId="666B5D34">
            <w:pPr>
              <w:spacing w:after="0" w:line="240" w:lineRule="auto"/>
              <w:rPr>
                <w:rFonts w:ascii="Times New Roman" w:hAnsi="Times New Roman" w:eastAsia="Calibri" w:cs="Times New Roman"/>
                <w:b w:val="0"/>
                <w:bCs/>
                <w:iCs/>
                <w:color w:val="000000"/>
                <w:sz w:val="28"/>
                <w:szCs w:val="28"/>
                <w:lang w:val="kk-KZ"/>
              </w:rPr>
            </w:pPr>
            <w:r>
              <w:rPr>
                <w:rFonts w:ascii="Times New Roman" w:hAnsi="Times New Roman" w:eastAsia="Calibri" w:cs="Times New Roman"/>
                <w:b w:val="0"/>
                <w:bCs/>
                <w:iCs/>
                <w:color w:val="000000"/>
                <w:sz w:val="28"/>
                <w:szCs w:val="28"/>
                <w:lang w:val="kk-KZ"/>
              </w:rPr>
              <w:t>Мақсаты:Сылдырмақпен ойын қимылдарын,түрлі қимылдарды жасауға үйрету.</w:t>
            </w:r>
          </w:p>
          <w:p w14:paraId="3FE36FD4">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 xml:space="preserve"> (музыка)</w:t>
            </w:r>
          </w:p>
          <w:p w14:paraId="1345ECFD">
            <w:pPr>
              <w:spacing w:after="0" w:line="240" w:lineRule="auto"/>
              <w:rPr>
                <w:rFonts w:ascii="Times New Roman" w:hAnsi="Times New Roman" w:eastAsia="Calibri" w:cs="Times New Roman"/>
                <w:b w:val="0"/>
                <w:bCs/>
                <w:color w:val="000000"/>
                <w:sz w:val="28"/>
                <w:szCs w:val="28"/>
                <w:lang w:val="kk-KZ"/>
              </w:rPr>
            </w:pPr>
          </w:p>
          <w:p w14:paraId="7CA158A2">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«Қоянды өз шалғынына орналастыр»</w:t>
            </w:r>
          </w:p>
          <w:p w14:paraId="54D23DEE">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Мақсаты:</w:t>
            </w:r>
            <w:r>
              <w:rPr>
                <w:rFonts w:ascii="Times New Roman" w:hAnsi="Times New Roman" w:eastAsia="Calibri" w:cs="Times New Roman"/>
                <w:b w:val="0"/>
                <w:bCs/>
                <w:i/>
                <w:color w:val="000000"/>
                <w:sz w:val="28"/>
                <w:szCs w:val="28"/>
                <w:lang w:val="kk-KZ"/>
              </w:rPr>
              <w:t xml:space="preserve"> </w:t>
            </w:r>
            <w:r>
              <w:rPr>
                <w:rFonts w:ascii="Times New Roman" w:hAnsi="Times New Roman" w:eastAsia="Calibri" w:cs="Times New Roman"/>
                <w:b w:val="0"/>
                <w:bCs/>
                <w:color w:val="000000"/>
                <w:sz w:val="28"/>
                <w:szCs w:val="28"/>
                <w:lang w:val="kk-KZ"/>
              </w:rPr>
              <w:t>Шалғын өсімдіктері мен жануарларын, олардың ерекшеліктері мен тіршілігі туралы мағұлматтар беру.Өз ойларын еркін айта білуге қабілетін, білімін, ой-өрісін  дамыту.</w:t>
            </w:r>
          </w:p>
          <w:p w14:paraId="209EAFB3">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(сенсорика)</w:t>
            </w:r>
          </w:p>
          <w:p w14:paraId="02C73083">
            <w:pPr>
              <w:spacing w:after="0" w:line="240" w:lineRule="auto"/>
              <w:rPr>
                <w:rFonts w:ascii="Times New Roman" w:hAnsi="Times New Roman" w:eastAsia="Calibri" w:cs="Times New Roman"/>
                <w:b w:val="0"/>
                <w:bCs/>
                <w:sz w:val="28"/>
                <w:szCs w:val="28"/>
                <w:lang w:val="kk-KZ"/>
              </w:rPr>
            </w:pPr>
          </w:p>
          <w:p w14:paraId="2E9CB3D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«Үстел және орындық»</w:t>
            </w:r>
          </w:p>
          <w:p w14:paraId="4CABCC9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w:t>
            </w:r>
          </w:p>
          <w:p w14:paraId="75D4C85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Балаларды  құрылыс  материалдарымен жұмыс жасауға үйрету.</w:t>
            </w:r>
          </w:p>
          <w:p w14:paraId="7F17C69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(құрастыру)</w:t>
            </w:r>
          </w:p>
        </w:tc>
        <w:tc>
          <w:tcPr>
            <w:tcW w:w="2874" w:type="dxa"/>
            <w:gridSpan w:val="4"/>
          </w:tcPr>
          <w:p w14:paraId="4E2A8637">
            <w:pPr>
              <w:spacing w:after="0" w:line="240" w:lineRule="auto"/>
              <w:jc w:val="both"/>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«Менің сүйікті ойыншығым»</w:t>
            </w:r>
          </w:p>
          <w:p w14:paraId="506BD37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w:t>
            </w:r>
          </w:p>
          <w:p w14:paraId="539C036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Ойыншықтарды сипаттап айтуға үйрету. </w:t>
            </w:r>
          </w:p>
          <w:p w14:paraId="233C30D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(сөйлеуді дамыту)</w:t>
            </w:r>
          </w:p>
          <w:p w14:paraId="572B2D9B">
            <w:pPr>
              <w:spacing w:after="0" w:line="240" w:lineRule="auto"/>
              <w:rPr>
                <w:rFonts w:ascii="Times New Roman" w:hAnsi="Times New Roman" w:eastAsia="Calibri" w:cs="Times New Roman"/>
                <w:b w:val="0"/>
                <w:bCs/>
                <w:sz w:val="28"/>
                <w:szCs w:val="28"/>
                <w:lang w:val="kk-KZ"/>
              </w:rPr>
            </w:pPr>
          </w:p>
          <w:p w14:paraId="2E816A4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«Бұзау»</w:t>
            </w:r>
          </w:p>
          <w:p w14:paraId="35D7E16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 Тақпақтың мазмұнын түсіндіру,қайталау арқылы  жаттату.</w:t>
            </w:r>
          </w:p>
          <w:p w14:paraId="35EE95D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Келе жатып томпаңдап,</w:t>
            </w:r>
          </w:p>
          <w:p w14:paraId="1CF825A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Бұзау ауыр күрсінді:</w:t>
            </w:r>
          </w:p>
          <w:p w14:paraId="76C8BCB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«Тақтай мынау қиқаңдап,</w:t>
            </w:r>
          </w:p>
          <w:p w14:paraId="0DFBFAB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Ойбай,қазір құлаймын».</w:t>
            </w:r>
          </w:p>
          <w:p w14:paraId="16CF0B17">
            <w:pPr>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sz w:val="28"/>
                <w:szCs w:val="28"/>
                <w:lang w:val="kk-KZ"/>
              </w:rPr>
              <w:t>(көркем әдебиет)</w:t>
            </w:r>
          </w:p>
        </w:tc>
      </w:tr>
      <w:tr w14:paraId="7144E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4FF45D0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Таңертенге  жаттығу</w:t>
            </w:r>
          </w:p>
        </w:tc>
        <w:tc>
          <w:tcPr>
            <w:tcW w:w="13218" w:type="dxa"/>
            <w:gridSpan w:val="16"/>
          </w:tcPr>
          <w:p w14:paraId="6CA0D62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68E4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7BFF79DC">
            <w:pPr>
              <w:spacing w:after="0" w:line="240" w:lineRule="auto"/>
              <w:rPr>
                <w:rFonts w:ascii="Times New Roman" w:hAnsi="Times New Roman" w:eastAsia="Calibri" w:cs="Times New Roman"/>
                <w:b w:val="0"/>
                <w:bCs/>
                <w:sz w:val="28"/>
                <w:szCs w:val="28"/>
                <w:lang w:val="kk-KZ"/>
              </w:rPr>
            </w:pPr>
          </w:p>
        </w:tc>
        <w:tc>
          <w:tcPr>
            <w:tcW w:w="2405" w:type="dxa"/>
            <w:gridSpan w:val="2"/>
          </w:tcPr>
          <w:p w14:paraId="12F2DCA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Картотека №3</w:t>
            </w:r>
          </w:p>
        </w:tc>
        <w:tc>
          <w:tcPr>
            <w:tcW w:w="2517" w:type="dxa"/>
            <w:gridSpan w:val="5"/>
          </w:tcPr>
          <w:p w14:paraId="0A0752D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Картотека №3</w:t>
            </w:r>
          </w:p>
        </w:tc>
        <w:tc>
          <w:tcPr>
            <w:tcW w:w="2782" w:type="dxa"/>
            <w:gridSpan w:val="3"/>
          </w:tcPr>
          <w:p w14:paraId="56013AE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Картотека №3</w:t>
            </w:r>
          </w:p>
        </w:tc>
        <w:tc>
          <w:tcPr>
            <w:tcW w:w="2675" w:type="dxa"/>
            <w:gridSpan w:val="4"/>
          </w:tcPr>
          <w:p w14:paraId="083E5A8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Картотека №3</w:t>
            </w:r>
          </w:p>
        </w:tc>
        <w:tc>
          <w:tcPr>
            <w:tcW w:w="2839" w:type="dxa"/>
            <w:gridSpan w:val="2"/>
          </w:tcPr>
          <w:p w14:paraId="5B2300D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Картотека №3</w:t>
            </w:r>
          </w:p>
        </w:tc>
      </w:tr>
      <w:tr w14:paraId="5817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1A67514D">
            <w:pPr>
              <w:spacing w:after="0" w:line="240" w:lineRule="auto"/>
              <w:rPr>
                <w:rFonts w:ascii="Times New Roman" w:hAnsi="Times New Roman" w:eastAsia="Calibri" w:cs="Times New Roman"/>
                <w:b w:val="0"/>
                <w:bCs/>
                <w:sz w:val="28"/>
                <w:szCs w:val="28"/>
                <w:lang w:val="kk-KZ"/>
              </w:rPr>
            </w:pPr>
          </w:p>
        </w:tc>
        <w:tc>
          <w:tcPr>
            <w:tcW w:w="13218" w:type="dxa"/>
            <w:gridSpan w:val="16"/>
          </w:tcPr>
          <w:p w14:paraId="1B604A83">
            <w:pPr>
              <w:spacing w:after="0" w:line="240" w:lineRule="auto"/>
              <w:rPr>
                <w:rFonts w:ascii="Times New Roman" w:hAnsi="Times New Roman" w:eastAsia="Calibri" w:cs="Times New Roman"/>
                <w:b w:val="0"/>
                <w:bCs/>
                <w:sz w:val="28"/>
                <w:szCs w:val="28"/>
                <w:lang w:val="kk-KZ"/>
              </w:rPr>
            </w:pPr>
          </w:p>
        </w:tc>
      </w:tr>
      <w:tr w14:paraId="16B8C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0E6BD00F">
            <w:pPr>
              <w:spacing w:after="0" w:line="240" w:lineRule="auto"/>
              <w:rPr>
                <w:rFonts w:ascii="Times New Roman" w:hAnsi="Times New Roman" w:eastAsia="Calibri" w:cs="Times New Roman"/>
                <w:b w:val="0"/>
                <w:bCs/>
                <w:sz w:val="28"/>
                <w:szCs w:val="28"/>
                <w:lang w:val="kk-KZ"/>
              </w:rPr>
            </w:pPr>
          </w:p>
        </w:tc>
        <w:tc>
          <w:tcPr>
            <w:tcW w:w="2405" w:type="dxa"/>
            <w:gridSpan w:val="2"/>
          </w:tcPr>
          <w:p w14:paraId="27C94FAC">
            <w:pPr>
              <w:spacing w:after="0" w:line="240" w:lineRule="auto"/>
              <w:rPr>
                <w:rFonts w:ascii="Times New Roman" w:hAnsi="Times New Roman" w:eastAsia="Calibri" w:cs="Times New Roman"/>
                <w:b w:val="0"/>
                <w:bCs/>
                <w:sz w:val="28"/>
                <w:szCs w:val="28"/>
                <w:lang w:val="kk-KZ"/>
              </w:rPr>
            </w:pPr>
          </w:p>
        </w:tc>
        <w:tc>
          <w:tcPr>
            <w:tcW w:w="2517" w:type="dxa"/>
            <w:gridSpan w:val="5"/>
          </w:tcPr>
          <w:p w14:paraId="17B3A851">
            <w:pPr>
              <w:spacing w:after="0" w:line="240" w:lineRule="auto"/>
              <w:rPr>
                <w:rFonts w:ascii="Times New Roman" w:hAnsi="Times New Roman" w:eastAsia="Calibri" w:cs="Times New Roman"/>
                <w:b w:val="0"/>
                <w:bCs/>
                <w:sz w:val="28"/>
                <w:szCs w:val="28"/>
                <w:lang w:val="kk-KZ"/>
              </w:rPr>
            </w:pPr>
          </w:p>
        </w:tc>
        <w:tc>
          <w:tcPr>
            <w:tcW w:w="2782" w:type="dxa"/>
            <w:gridSpan w:val="3"/>
          </w:tcPr>
          <w:p w14:paraId="29636BA4">
            <w:pPr>
              <w:spacing w:after="0" w:line="240" w:lineRule="auto"/>
              <w:rPr>
                <w:rFonts w:ascii="Times New Roman" w:hAnsi="Times New Roman" w:eastAsia="Calibri" w:cs="Times New Roman"/>
                <w:b w:val="0"/>
                <w:bCs/>
                <w:sz w:val="28"/>
                <w:szCs w:val="28"/>
                <w:lang w:val="kk-KZ"/>
              </w:rPr>
            </w:pPr>
          </w:p>
        </w:tc>
        <w:tc>
          <w:tcPr>
            <w:tcW w:w="2675" w:type="dxa"/>
            <w:gridSpan w:val="4"/>
          </w:tcPr>
          <w:p w14:paraId="5A338160">
            <w:pPr>
              <w:spacing w:after="0" w:line="240" w:lineRule="auto"/>
              <w:rPr>
                <w:rFonts w:ascii="Times New Roman" w:hAnsi="Times New Roman" w:eastAsia="Calibri" w:cs="Times New Roman"/>
                <w:b w:val="0"/>
                <w:bCs/>
                <w:sz w:val="28"/>
                <w:szCs w:val="28"/>
                <w:lang w:val="kk-KZ"/>
              </w:rPr>
            </w:pPr>
          </w:p>
        </w:tc>
        <w:tc>
          <w:tcPr>
            <w:tcW w:w="2839" w:type="dxa"/>
            <w:gridSpan w:val="2"/>
          </w:tcPr>
          <w:p w14:paraId="75CEB9BF">
            <w:pPr>
              <w:spacing w:after="0" w:line="240" w:lineRule="auto"/>
              <w:rPr>
                <w:rFonts w:ascii="Times New Roman" w:hAnsi="Times New Roman" w:eastAsia="Calibri" w:cs="Times New Roman"/>
                <w:b w:val="0"/>
                <w:bCs/>
                <w:sz w:val="28"/>
                <w:szCs w:val="28"/>
                <w:lang w:val="kk-KZ"/>
              </w:rPr>
            </w:pPr>
          </w:p>
        </w:tc>
      </w:tr>
      <w:tr w14:paraId="16F2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49BB0DE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Ұйымдастырылған  іс-әрекетке дайындық</w:t>
            </w:r>
          </w:p>
        </w:tc>
        <w:tc>
          <w:tcPr>
            <w:tcW w:w="13218" w:type="dxa"/>
            <w:gridSpan w:val="16"/>
          </w:tcPr>
          <w:p w14:paraId="28105DF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 мен педагог  қызығушылықтары  бойынша  қызмет түрін таңдайды,ойын ережелерін келісіп алады.</w:t>
            </w:r>
          </w:p>
        </w:tc>
      </w:tr>
      <w:tr w14:paraId="03C8E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6B5780C2">
            <w:pPr>
              <w:spacing w:after="0" w:line="240" w:lineRule="auto"/>
              <w:rPr>
                <w:rFonts w:ascii="Times New Roman" w:hAnsi="Times New Roman" w:eastAsia="Calibri" w:cs="Times New Roman"/>
                <w:b w:val="0"/>
                <w:bCs/>
                <w:sz w:val="28"/>
                <w:szCs w:val="28"/>
                <w:lang w:val="kk-KZ"/>
              </w:rPr>
            </w:pPr>
          </w:p>
        </w:tc>
        <w:tc>
          <w:tcPr>
            <w:tcW w:w="2373" w:type="dxa"/>
          </w:tcPr>
          <w:p w14:paraId="16F3750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«Шағылысқан күн сәулесі»</w:t>
            </w:r>
          </w:p>
          <w:p w14:paraId="14DCA22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Мақсаты:Балаларға алақан мен саусақтар көмегімен күн бейнесін салу әдісін үйрету.</w:t>
            </w:r>
          </w:p>
          <w:p w14:paraId="6F4640A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(сурет салу)</w:t>
            </w:r>
          </w:p>
          <w:p w14:paraId="752B6297">
            <w:pPr>
              <w:spacing w:after="0" w:line="240" w:lineRule="auto"/>
              <w:rPr>
                <w:rFonts w:ascii="Times New Roman" w:hAnsi="Times New Roman" w:eastAsia="Calibri" w:cs="Times New Roman"/>
                <w:b w:val="0"/>
                <w:bCs/>
                <w:sz w:val="28"/>
                <w:szCs w:val="28"/>
                <w:lang w:val="kk-KZ"/>
              </w:rPr>
            </w:pPr>
          </w:p>
          <w:p w14:paraId="1C723AE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«Доп»</w:t>
            </w:r>
          </w:p>
          <w:p w14:paraId="654AC07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Мақсаты:Балаларға ермексаздан  дөңгелек пішінді домалатуға үйрету.</w:t>
            </w:r>
          </w:p>
          <w:p w14:paraId="7FC60AB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(мүсіндеу)</w:t>
            </w:r>
          </w:p>
        </w:tc>
        <w:tc>
          <w:tcPr>
            <w:tcW w:w="2540" w:type="dxa"/>
            <w:gridSpan w:val="5"/>
          </w:tcPr>
          <w:p w14:paraId="6B96E46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«Торғайларға жем шашамыз»</w:t>
            </w:r>
          </w:p>
          <w:p w14:paraId="16C4307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Мақсаты:қағаз бетіне нүктелерді түсіруді үйрету.</w:t>
            </w:r>
          </w:p>
          <w:p w14:paraId="7F84D76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(сурет салу)</w:t>
            </w:r>
          </w:p>
          <w:p w14:paraId="26480912">
            <w:pPr>
              <w:spacing w:after="0" w:line="240" w:lineRule="auto"/>
              <w:rPr>
                <w:rFonts w:ascii="Times New Roman" w:hAnsi="Times New Roman" w:eastAsia="Calibri" w:cs="Times New Roman"/>
                <w:b w:val="0"/>
                <w:bCs/>
                <w:sz w:val="28"/>
                <w:szCs w:val="28"/>
                <w:lang w:val="kk-KZ"/>
              </w:rPr>
            </w:pPr>
          </w:p>
          <w:p w14:paraId="3490C73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«Күн мен бұлттар»</w:t>
            </w:r>
          </w:p>
          <w:p w14:paraId="3136598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Мақсаты:Балалаларды  ақ  параққа күн мен бұлттарды дұрыс   орналастыруға үйрету.</w:t>
            </w:r>
          </w:p>
          <w:p w14:paraId="0D144DE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(жапсыру)</w:t>
            </w:r>
          </w:p>
        </w:tc>
        <w:tc>
          <w:tcPr>
            <w:tcW w:w="2791" w:type="dxa"/>
            <w:gridSpan w:val="4"/>
          </w:tcPr>
          <w:p w14:paraId="5EFD7EE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«Менің үйім»</w:t>
            </w:r>
          </w:p>
          <w:p w14:paraId="3DFADBB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 Балаларды пішіндермен (үшбұрыш,төртбұрыш)таныстыру.Үйді геометриялық пішіндерден (үшбұрыш,төртбұрыш)құрастыруды үйрету.</w:t>
            </w:r>
          </w:p>
          <w:p w14:paraId="5BCB7C8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(жапсыру)</w:t>
            </w:r>
          </w:p>
          <w:p w14:paraId="287535B7">
            <w:pPr>
              <w:spacing w:after="0" w:line="240" w:lineRule="auto"/>
              <w:rPr>
                <w:rFonts w:ascii="Times New Roman" w:hAnsi="Times New Roman" w:eastAsia="Calibri" w:cs="Times New Roman"/>
                <w:b w:val="0"/>
                <w:bCs/>
                <w:sz w:val="28"/>
                <w:szCs w:val="28"/>
                <w:lang w:val="kk-KZ"/>
              </w:rPr>
            </w:pPr>
          </w:p>
          <w:p w14:paraId="339A6BD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«Бауырсақ»</w:t>
            </w:r>
          </w:p>
          <w:p w14:paraId="462735E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Балалардың  саусақ  қимыл-қозғалыстарын  жетілдіру, қағазды умаждау арқылы домалатуға үйрету.</w:t>
            </w:r>
          </w:p>
          <w:p w14:paraId="694C886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(құрастыру)</w:t>
            </w:r>
          </w:p>
        </w:tc>
        <w:tc>
          <w:tcPr>
            <w:tcW w:w="2640" w:type="dxa"/>
            <w:gridSpan w:val="2"/>
          </w:tcPr>
          <w:p w14:paraId="3818F5C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iCs/>
                <w:sz w:val="28"/>
                <w:szCs w:val="28"/>
                <w:lang w:val="kk-KZ"/>
              </w:rPr>
              <w:t>«Танысайық»</w:t>
            </w:r>
          </w:p>
          <w:p w14:paraId="309A0639">
            <w:pPr>
              <w:spacing w:after="0" w:line="240" w:lineRule="auto"/>
              <w:jc w:val="both"/>
              <w:rPr>
                <w:rFonts w:ascii="Times New Roman" w:hAnsi="Times New Roman" w:eastAsia="Calibri" w:cs="Times New Roman"/>
                <w:b w:val="0"/>
                <w:bCs/>
                <w:sz w:val="28"/>
                <w:szCs w:val="28"/>
                <w:lang w:val="kk-KZ"/>
              </w:rPr>
            </w:pPr>
            <w:r>
              <w:rPr>
                <w:rFonts w:ascii="Times New Roman" w:hAnsi="Times New Roman" w:eastAsia="Calibri" w:cs="Times New Roman"/>
                <w:b w:val="0"/>
                <w:bCs/>
                <w:iCs/>
                <w:sz w:val="28"/>
                <w:szCs w:val="28"/>
                <w:lang w:val="kk-KZ"/>
              </w:rPr>
              <w:t xml:space="preserve">Мақсаты: </w:t>
            </w:r>
            <w:r>
              <w:rPr>
                <w:rFonts w:ascii="Times New Roman" w:hAnsi="Times New Roman" w:eastAsia="Calibri" w:cs="Times New Roman"/>
                <w:b w:val="0"/>
                <w:bCs/>
                <w:color w:val="000000"/>
                <w:sz w:val="28"/>
                <w:szCs w:val="28"/>
                <w:lang w:val="kk-KZ"/>
              </w:rPr>
              <w:t>Жолдастарының есімдерін есте сақтауға жаттықтыру.</w:t>
            </w:r>
          </w:p>
          <w:p w14:paraId="1FED894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(қоршаған ортамен таныстыру)</w:t>
            </w:r>
          </w:p>
          <w:p w14:paraId="76B76691">
            <w:pPr>
              <w:spacing w:after="0" w:line="240" w:lineRule="auto"/>
              <w:rPr>
                <w:rFonts w:ascii="Times New Roman" w:hAnsi="Times New Roman" w:eastAsia="Calibri" w:cs="Times New Roman"/>
                <w:b w:val="0"/>
                <w:bCs/>
                <w:sz w:val="28"/>
                <w:szCs w:val="28"/>
                <w:lang w:val="kk-KZ"/>
              </w:rPr>
            </w:pPr>
          </w:p>
          <w:p w14:paraId="74E6AE5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«Ғажайып қалта»</w:t>
            </w:r>
          </w:p>
          <w:p w14:paraId="50BB9F4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Мақсаты:Көкөніс-тер, жемістер туралы түсінік беру, оларды сипаттап айтуға үйрету.</w:t>
            </w:r>
          </w:p>
          <w:p w14:paraId="48D9D52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(сөйлеуді дамыту)</w:t>
            </w:r>
          </w:p>
        </w:tc>
        <w:tc>
          <w:tcPr>
            <w:tcW w:w="2874" w:type="dxa"/>
            <w:gridSpan w:val="4"/>
          </w:tcPr>
          <w:p w14:paraId="67D451F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«Бауырсақ»</w:t>
            </w:r>
          </w:p>
          <w:p w14:paraId="5759BED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Мақсаты:Балаларды сары түсті қарындашпен дөңгелек  пішінді салуға үйрету.</w:t>
            </w:r>
          </w:p>
          <w:p w14:paraId="28FBCC0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(сурет салу)</w:t>
            </w:r>
          </w:p>
          <w:p w14:paraId="5ECDD9D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«Бауырсақ»</w:t>
            </w:r>
          </w:p>
          <w:p w14:paraId="1A29FB2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Мақсаты:Ермексазды шымшып үзіп алу және домалақ, жұмыр мүсін жасау туралы мағлұмат беру.</w:t>
            </w:r>
          </w:p>
          <w:p w14:paraId="57949A9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(мүсіндеу)</w:t>
            </w:r>
          </w:p>
          <w:p w14:paraId="7AFAD4F6">
            <w:pPr>
              <w:spacing w:after="0" w:line="240" w:lineRule="auto"/>
              <w:rPr>
                <w:rFonts w:ascii="Times New Roman" w:hAnsi="Times New Roman" w:eastAsia="Calibri" w:cs="Times New Roman"/>
                <w:b w:val="0"/>
                <w:bCs/>
                <w:sz w:val="28"/>
                <w:szCs w:val="28"/>
                <w:lang w:val="kk-KZ"/>
              </w:rPr>
            </w:pPr>
          </w:p>
        </w:tc>
      </w:tr>
      <w:tr w14:paraId="5B3B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4C4EB21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Білім беру  ұйымының  кестесі   бойынша  ұйымдастырылған, іс-әрекет</w:t>
            </w:r>
          </w:p>
        </w:tc>
        <w:tc>
          <w:tcPr>
            <w:tcW w:w="2373" w:type="dxa"/>
          </w:tcPr>
          <w:p w14:paraId="0213E05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Дене шынықтыру Тақырыбы: Аңдар жүрісі.</w:t>
            </w:r>
          </w:p>
          <w:p w14:paraId="4F9279B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Міндеттері: Педагогтің артынан жүру, жұптасып жүру, шеңбер бойымен қол ұстасып жүру, қарқынды өзгерте отырып жүру, бағытты өзгерте отырып жүру.</w:t>
            </w:r>
          </w:p>
          <w:p w14:paraId="4153607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жүруден жүгіруге ауысу, бағдар бойынша жүру (кілемнің бойымен, жіпке дейін), кедергілерден аттап жүру. Ұзындығы 2,5-2 м, ені 25 см (2 жаста), тақтай бойымен жүру, жіптен немесе таяқтан аттап өту.</w:t>
            </w:r>
          </w:p>
          <w:p w14:paraId="36A83B3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Негізгі бөлім: </w:t>
            </w:r>
          </w:p>
          <w:p w14:paraId="6EF4E7E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Жалпы даму жаттығулары</w:t>
            </w:r>
          </w:p>
          <w:p w14:paraId="4472505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1. Бұрылу (оңға-солға), қолды кеуде тұсында айқастыру және екі жағына жазу /4 рет қайталау/</w:t>
            </w:r>
          </w:p>
          <w:p w14:paraId="7081843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2.Б.қ қолды шапалақтау /4 рет қайталау/</w:t>
            </w:r>
          </w:p>
          <w:p w14:paraId="33B9B43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3. Қолды алға, жоғары, жан-жаққа көтеру, оларды бүгіп, жазу /4 рет қайталау/</w:t>
            </w:r>
          </w:p>
          <w:p w14:paraId="7644004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4.Саусақтарын ашып жұму  /4 рет қайталау/</w:t>
            </w:r>
          </w:p>
          <w:p w14:paraId="29CC1451">
            <w:pPr>
              <w:autoSpaceDE w:val="0"/>
              <w:autoSpaceDN w:val="0"/>
              <w:adjustRightInd w:val="0"/>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 xml:space="preserve">Негізгі іс-қимылдарды орындайды: </w:t>
            </w:r>
          </w:p>
          <w:p w14:paraId="15341D9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1. Ұзындығы 2,5-2 м, ені 25 см (2 жаста), тақтай бойымен жүру, жіптен немесе таяқтан аттап өту.</w:t>
            </w:r>
          </w:p>
          <w:p w14:paraId="0B605CF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5. «Қояндар» секіру.</w:t>
            </w:r>
          </w:p>
          <w:p w14:paraId="0ADA1B5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Қим ойын:«Допты ұстап алыңдар»</w:t>
            </w:r>
          </w:p>
          <w:p w14:paraId="6C56816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Қорытынды: Бір орында жүру.</w:t>
            </w:r>
          </w:p>
          <w:p w14:paraId="4DAF7F9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Бастапқы қалыпқа келу.</w:t>
            </w:r>
          </w:p>
          <w:p w14:paraId="60BDE991">
            <w:pPr>
              <w:spacing w:after="0" w:line="240" w:lineRule="auto"/>
              <w:rPr>
                <w:rFonts w:ascii="Times New Roman" w:hAnsi="Times New Roman" w:eastAsia="Calibri" w:cs="Times New Roman"/>
                <w:b w:val="0"/>
                <w:bCs/>
                <w:sz w:val="28"/>
                <w:szCs w:val="28"/>
                <w:lang w:val="kk-KZ" w:eastAsia="ru-RU"/>
              </w:rPr>
            </w:pPr>
            <w:r>
              <w:rPr>
                <w:rFonts w:ascii="Times New Roman" w:hAnsi="Times New Roman" w:eastAsia="Calibri" w:cs="Times New Roman"/>
                <w:b w:val="0"/>
                <w:bCs/>
                <w:sz w:val="28"/>
                <w:szCs w:val="28"/>
                <w:lang w:val="kk-KZ" w:eastAsia="ru-RU"/>
              </w:rPr>
              <w:t>Балаларды мадақтау.</w:t>
            </w:r>
          </w:p>
        </w:tc>
        <w:tc>
          <w:tcPr>
            <w:tcW w:w="2540" w:type="dxa"/>
            <w:gridSpan w:val="5"/>
          </w:tcPr>
          <w:p w14:paraId="70B63E3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Музыка</w:t>
            </w:r>
          </w:p>
          <w:p w14:paraId="1A7E667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Ән жетекшісінің жоспары бойынша.</w:t>
            </w:r>
          </w:p>
          <w:p w14:paraId="7E2E38B3">
            <w:pPr>
              <w:spacing w:after="0" w:line="240" w:lineRule="auto"/>
              <w:rPr>
                <w:rFonts w:ascii="Times New Roman" w:hAnsi="Times New Roman" w:eastAsia="Calibri" w:cs="Times New Roman"/>
                <w:b w:val="0"/>
                <w:bCs/>
                <w:sz w:val="28"/>
                <w:szCs w:val="28"/>
                <w:lang w:val="kk-KZ"/>
              </w:rPr>
            </w:pPr>
          </w:p>
          <w:p w14:paraId="4E4217D3">
            <w:pPr>
              <w:spacing w:after="0" w:line="240" w:lineRule="auto"/>
              <w:rPr>
                <w:rFonts w:ascii="Times New Roman" w:hAnsi="Times New Roman" w:eastAsia="Calibri" w:cs="Times New Roman"/>
                <w:b w:val="0"/>
                <w:bCs/>
                <w:sz w:val="28"/>
                <w:szCs w:val="28"/>
                <w:lang w:val="kk-KZ"/>
              </w:rPr>
            </w:pPr>
          </w:p>
        </w:tc>
        <w:tc>
          <w:tcPr>
            <w:tcW w:w="2791" w:type="dxa"/>
            <w:gridSpan w:val="4"/>
          </w:tcPr>
          <w:p w14:paraId="5898C99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Дене шынықтыру Тақырыбы: Көңілді жүреміз</w:t>
            </w:r>
          </w:p>
          <w:p w14:paraId="787AEB8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Міндеттері: Педагогтің артынан жүру, жұптасып жүру, шеңбер бойымен қол ұстасып жүру, қарқынды өзгерте отырып жүру, бағытты өзгерте отырып жүру.</w:t>
            </w:r>
          </w:p>
          <w:p w14:paraId="1EAA073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жүруден жүгіруге ауысу, бағдар бойынша жүру (кілемнің бойымен, жіпке дейін), кедергілерден аттап жүру. Ұзындығы 2,5-2 м, ені 25 см (2 жаста), тақтай бойымен жүру, жіптен немесе таяқтан аттап өту.</w:t>
            </w:r>
          </w:p>
          <w:p w14:paraId="7BE4725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Негізгі бөлім: </w:t>
            </w:r>
          </w:p>
          <w:p w14:paraId="06047DB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Жалпы даму жаттығулары</w:t>
            </w:r>
          </w:p>
          <w:p w14:paraId="755832E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1. Бұрылу (оңға-солға), қолды кеуде тұсында айқастыру және екі жағына жазу /4 рет қайталау/</w:t>
            </w:r>
          </w:p>
          <w:p w14:paraId="53A54B5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2.Б.қ қолды шапалақтау /4 рет қайталау/</w:t>
            </w:r>
          </w:p>
          <w:p w14:paraId="0749166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3. Қолды алға, жоғары, жан-жаққа көтеру, оларды бүгіп, жазу /4 рет қайталау/</w:t>
            </w:r>
          </w:p>
          <w:p w14:paraId="19ED9C0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4.Саусақтарын ашып жұму  /4 рет қайталау/</w:t>
            </w:r>
          </w:p>
          <w:p w14:paraId="4B868E61">
            <w:pPr>
              <w:autoSpaceDE w:val="0"/>
              <w:autoSpaceDN w:val="0"/>
              <w:adjustRightInd w:val="0"/>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 xml:space="preserve">Негізгі іс-қимылдарды орындайды: </w:t>
            </w:r>
          </w:p>
          <w:p w14:paraId="04110C0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1. Ұзындығы 2,5-2 м, ені 25 см (2 жаста), тақтай бойымен жүру, жіптен немесе таяқтан аттап өту.</w:t>
            </w:r>
          </w:p>
          <w:p w14:paraId="1D07853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5. «Доптар» секіру.</w:t>
            </w:r>
          </w:p>
          <w:p w14:paraId="448E87E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Қим ойын:«Мені құып жетіңдер»</w:t>
            </w:r>
          </w:p>
          <w:p w14:paraId="2B00FC4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Қорытынды: Бір орында жүру.</w:t>
            </w:r>
          </w:p>
          <w:p w14:paraId="5FDB8C6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Бастапқы қалыпқа келу.</w:t>
            </w:r>
          </w:p>
          <w:p w14:paraId="04A55BD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eastAsia="ru-RU"/>
              </w:rPr>
              <w:t>Балаларды мадақтау.</w:t>
            </w:r>
          </w:p>
          <w:p w14:paraId="56C18246">
            <w:pPr>
              <w:spacing w:after="0" w:line="240" w:lineRule="auto"/>
              <w:rPr>
                <w:rFonts w:ascii="Times New Roman" w:hAnsi="Times New Roman" w:eastAsia="Calibri" w:cs="Times New Roman"/>
                <w:b w:val="0"/>
                <w:bCs/>
                <w:sz w:val="28"/>
                <w:szCs w:val="28"/>
                <w:lang w:val="kk-KZ"/>
              </w:rPr>
            </w:pPr>
          </w:p>
        </w:tc>
        <w:tc>
          <w:tcPr>
            <w:tcW w:w="2640" w:type="dxa"/>
            <w:gridSpan w:val="2"/>
          </w:tcPr>
          <w:p w14:paraId="58AFAD9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Дене шынықтыру (таза ауада)        Тақырыбы: Жұптасып жүреміз.</w:t>
            </w:r>
          </w:p>
          <w:p w14:paraId="66A364D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Міндеттері: Педагогтің артынан жүру, жұптасып жүру, шеңбер бойымен қол ұстасып жүру, қарқынды өзгерте отырып жүру, бағытты өзгерте отырып жүру.</w:t>
            </w:r>
          </w:p>
          <w:p w14:paraId="2560E7B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жүруден жүгіруге ауысу, бағдар бойынша жүру (кілемнің бойымен, жіпке дейін), кедергілерден аттап жүру. Ұзындығы 2,5-2 м, ені 25 см (2 жаста), тақтай бойымен жүру, жіптен немесе таяқтан аттап өту.</w:t>
            </w:r>
          </w:p>
          <w:p w14:paraId="11A6669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Негізгі бөлім: </w:t>
            </w:r>
          </w:p>
          <w:p w14:paraId="37BAAC8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Жалпы даму жаттығулары</w:t>
            </w:r>
          </w:p>
          <w:p w14:paraId="0F78E88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1. Бұрылу (оңға-солға), қолды кеуде тұсында айқастыру және екі жағына жазу /4 рет қайталау/</w:t>
            </w:r>
          </w:p>
          <w:p w14:paraId="2C7D025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2.Б.қ қолды шапалақтау /4 рет қайталау/</w:t>
            </w:r>
          </w:p>
          <w:p w14:paraId="52D0B80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3. Қолды алға, жоғары, жан-жаққа көтеру, оларды бүгіп, жазу /4 рет қайталау/</w:t>
            </w:r>
          </w:p>
          <w:p w14:paraId="2C2FA86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4.Саусақтарын ашып жұму  /4 рет қайталау/</w:t>
            </w:r>
          </w:p>
          <w:p w14:paraId="3B5C2713">
            <w:pPr>
              <w:autoSpaceDE w:val="0"/>
              <w:autoSpaceDN w:val="0"/>
              <w:adjustRightInd w:val="0"/>
              <w:spacing w:after="0" w:line="240" w:lineRule="auto"/>
              <w:rPr>
                <w:rFonts w:ascii="Times New Roman" w:hAnsi="Times New Roman" w:eastAsia="Calibri" w:cs="Times New Roman"/>
                <w:b w:val="0"/>
                <w:bCs/>
                <w:color w:val="000000"/>
                <w:sz w:val="28"/>
                <w:szCs w:val="28"/>
                <w:lang w:val="kk-KZ"/>
              </w:rPr>
            </w:pPr>
            <w:r>
              <w:rPr>
                <w:rFonts w:ascii="Times New Roman" w:hAnsi="Times New Roman" w:eastAsia="Calibri" w:cs="Times New Roman"/>
                <w:b w:val="0"/>
                <w:bCs/>
                <w:color w:val="000000"/>
                <w:sz w:val="28"/>
                <w:szCs w:val="28"/>
                <w:lang w:val="kk-KZ"/>
              </w:rPr>
              <w:t xml:space="preserve">Негізгі іс-қимылдарды орындайды: </w:t>
            </w:r>
          </w:p>
          <w:p w14:paraId="5953CB7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1. Ұзындығы 2,5-2 м, ені 25 см (2 жаста), тақтай бойымен жүру, жіптен немесе таяқтан аттап өту.</w:t>
            </w:r>
          </w:p>
          <w:p w14:paraId="7EB1333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5. «Қояндар» секіру.</w:t>
            </w:r>
          </w:p>
          <w:p w14:paraId="6F07FFB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Қим ойын: «Ұшақтар»</w:t>
            </w:r>
          </w:p>
          <w:p w14:paraId="20EA8EE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Қорытынды: Бір орында жүру.</w:t>
            </w:r>
          </w:p>
          <w:p w14:paraId="617962B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Бастапқы қалыпқа келу.</w:t>
            </w:r>
          </w:p>
          <w:p w14:paraId="08CD4A7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eastAsia="ru-RU"/>
              </w:rPr>
              <w:t>Балаларды мадақтау.</w:t>
            </w:r>
          </w:p>
        </w:tc>
        <w:tc>
          <w:tcPr>
            <w:tcW w:w="2874" w:type="dxa"/>
            <w:gridSpan w:val="4"/>
          </w:tcPr>
          <w:p w14:paraId="46AFA435">
            <w:pPr>
              <w:spacing w:after="0" w:line="240" w:lineRule="auto"/>
              <w:rPr>
                <w:rFonts w:ascii="Times New Roman" w:hAnsi="Times New Roman" w:eastAsia="Calibri" w:cs="Times New Roman"/>
                <w:b w:val="0"/>
                <w:bCs/>
                <w:sz w:val="28"/>
                <w:szCs w:val="28"/>
                <w:lang w:val="kk-KZ"/>
              </w:rPr>
            </w:pPr>
          </w:p>
        </w:tc>
      </w:tr>
      <w:tr w14:paraId="268D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13" w:type="dxa"/>
          </w:tcPr>
          <w:p w14:paraId="0E6B9C8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Серуенге дайындық</w:t>
            </w:r>
          </w:p>
        </w:tc>
        <w:tc>
          <w:tcPr>
            <w:tcW w:w="13218" w:type="dxa"/>
            <w:gridSpan w:val="16"/>
          </w:tcPr>
          <w:p w14:paraId="5160898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7F882F5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24395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10BC0A5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w:t>
            </w:r>
          </w:p>
        </w:tc>
        <w:tc>
          <w:tcPr>
            <w:tcW w:w="2373" w:type="dxa"/>
          </w:tcPr>
          <w:p w14:paraId="18E4BF4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 №8</w:t>
            </w:r>
          </w:p>
          <w:p w14:paraId="1A8A2E2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Күзгі жапырақтарды бақылау. </w:t>
            </w:r>
          </w:p>
          <w:p w14:paraId="42196C9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Мезгілге байланысты жапырақ түстерінің өзгеруін қадағалау. </w:t>
            </w:r>
          </w:p>
          <w:p w14:paraId="64673E8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(қоршаған орта)</w:t>
            </w:r>
          </w:p>
          <w:p w14:paraId="67D5EBC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Еңбек : Жапырақтардан гүл шоғын жасау </w:t>
            </w:r>
          </w:p>
          <w:p w14:paraId="14C2F00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Қол икемділігін дамыта отырып, әсемділікті, әдемілікті сезіне білуге талпындыру. </w:t>
            </w:r>
          </w:p>
          <w:p w14:paraId="157E57D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Жеке жұмыс: </w:t>
            </w:r>
          </w:p>
          <w:p w14:paraId="2AFCA82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Күзгі жапырақ » тақпақ </w:t>
            </w:r>
          </w:p>
          <w:p w14:paraId="39CB99D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Қыстың жақын қалғанын, </w:t>
            </w:r>
          </w:p>
          <w:p w14:paraId="52DA87E1">
            <w:pPr>
              <w:spacing w:after="0" w:line="240" w:lineRule="auto"/>
              <w:rPr>
                <w:rFonts w:ascii="Times New Roman" w:hAnsi="Times New Roman" w:eastAsia="Calibri" w:cs="Times New Roman"/>
                <w:b w:val="0"/>
                <w:bCs/>
                <w:sz w:val="28"/>
                <w:szCs w:val="28"/>
              </w:rPr>
            </w:pPr>
            <w:r>
              <w:rPr>
                <w:rFonts w:ascii="Times New Roman" w:hAnsi="Times New Roman" w:eastAsia="Calibri" w:cs="Times New Roman"/>
                <w:b w:val="0"/>
                <w:bCs/>
                <w:sz w:val="28"/>
                <w:szCs w:val="28"/>
              </w:rPr>
              <w:t xml:space="preserve">Жапырақтар сезгендей. </w:t>
            </w:r>
          </w:p>
          <w:p w14:paraId="249B9F5A">
            <w:pPr>
              <w:spacing w:after="0" w:line="240" w:lineRule="auto"/>
              <w:rPr>
                <w:rFonts w:ascii="Times New Roman" w:hAnsi="Times New Roman" w:eastAsia="Calibri" w:cs="Times New Roman"/>
                <w:b w:val="0"/>
                <w:bCs/>
                <w:sz w:val="28"/>
                <w:szCs w:val="28"/>
              </w:rPr>
            </w:pPr>
            <w:r>
              <w:rPr>
                <w:rFonts w:ascii="Times New Roman" w:hAnsi="Times New Roman" w:eastAsia="Calibri" w:cs="Times New Roman"/>
                <w:b w:val="0"/>
                <w:bCs/>
                <w:sz w:val="28"/>
                <w:szCs w:val="28"/>
              </w:rPr>
              <w:t xml:space="preserve">Желмен ұшып барады, </w:t>
            </w:r>
          </w:p>
          <w:p w14:paraId="013D06A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rPr>
              <w:t xml:space="preserve">Жерге қонып үлгермей </w:t>
            </w:r>
          </w:p>
          <w:p w14:paraId="1D350F0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(көркем әдебиет)</w:t>
            </w:r>
          </w:p>
          <w:p w14:paraId="178E81F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Балалардың тілдерін дамыту арқылы, сөздік қорын дамыту. </w:t>
            </w:r>
          </w:p>
          <w:p w14:paraId="511DDBA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Ойын: « Аю жүрген орманда » </w:t>
            </w:r>
          </w:p>
          <w:p w14:paraId="018181B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Қимыл қозғалысын дамыту </w:t>
            </w:r>
          </w:p>
          <w:p w14:paraId="6059D6AB">
            <w:pPr>
              <w:spacing w:after="0" w:line="240" w:lineRule="auto"/>
              <w:rPr>
                <w:rFonts w:ascii="Times New Roman" w:hAnsi="Times New Roman" w:eastAsia="Calibri" w:cs="Times New Roman"/>
                <w:b w:val="0"/>
                <w:bCs/>
                <w:sz w:val="28"/>
                <w:szCs w:val="28"/>
                <w:lang w:val="kk-KZ"/>
              </w:rPr>
            </w:pPr>
          </w:p>
          <w:p w14:paraId="718D36C2">
            <w:pPr>
              <w:spacing w:after="0" w:line="240" w:lineRule="auto"/>
              <w:rPr>
                <w:rFonts w:ascii="Times New Roman" w:hAnsi="Times New Roman" w:eastAsia="Calibri" w:cs="Times New Roman"/>
                <w:b w:val="0"/>
                <w:bCs/>
                <w:sz w:val="28"/>
                <w:szCs w:val="28"/>
                <w:lang w:val="kk-KZ"/>
              </w:rPr>
            </w:pPr>
          </w:p>
          <w:p w14:paraId="517AB792">
            <w:pPr>
              <w:spacing w:after="0" w:line="240" w:lineRule="auto"/>
              <w:rPr>
                <w:rFonts w:ascii="Times New Roman" w:hAnsi="Times New Roman" w:eastAsia="Calibri" w:cs="Times New Roman"/>
                <w:b w:val="0"/>
                <w:bCs/>
                <w:sz w:val="28"/>
                <w:szCs w:val="28"/>
                <w:lang w:val="kk-KZ"/>
              </w:rPr>
            </w:pPr>
          </w:p>
          <w:p w14:paraId="6BE1490F">
            <w:pPr>
              <w:spacing w:after="0" w:line="240" w:lineRule="auto"/>
              <w:rPr>
                <w:rFonts w:ascii="Times New Roman" w:hAnsi="Times New Roman" w:eastAsia="Calibri" w:cs="Times New Roman"/>
                <w:b w:val="0"/>
                <w:bCs/>
                <w:sz w:val="28"/>
                <w:szCs w:val="28"/>
                <w:lang w:val="kk-KZ"/>
              </w:rPr>
            </w:pPr>
          </w:p>
        </w:tc>
        <w:tc>
          <w:tcPr>
            <w:tcW w:w="2549" w:type="dxa"/>
            <w:gridSpan w:val="6"/>
          </w:tcPr>
          <w:p w14:paraId="3CBCA94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 №9</w:t>
            </w:r>
          </w:p>
          <w:p w14:paraId="2CB7DBB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Алтын күзді бақылау. </w:t>
            </w:r>
          </w:p>
          <w:p w14:paraId="247404A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 Күзгі алаңның назар аударып, күздің алғашқы белгілерін анықтау.Қай ағаштың жапырақтары ерте өзгеріске ұшырайтынын, түрін, түсін ажырату.</w:t>
            </w:r>
          </w:p>
          <w:p w14:paraId="11E304A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Қуандырып біздерді, </w:t>
            </w:r>
          </w:p>
          <w:p w14:paraId="4D359AC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Мерекелі күз келді </w:t>
            </w:r>
          </w:p>
          <w:p w14:paraId="1C7EF18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Кел жемісті алтын күз </w:t>
            </w:r>
          </w:p>
          <w:p w14:paraId="4D0379F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Кемелденсін халқымыз. </w:t>
            </w:r>
          </w:p>
          <w:p w14:paraId="196BCB7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(көркем әдебиет)</w:t>
            </w:r>
          </w:p>
          <w:p w14:paraId="576A0F1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Қимылдық ойын: </w:t>
            </w:r>
          </w:p>
          <w:p w14:paraId="1AD1C44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Жылғадан қарғып өтеміз », </w:t>
            </w:r>
          </w:p>
          <w:p w14:paraId="7C642A0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Қоян мен қасқыр» </w:t>
            </w:r>
          </w:p>
          <w:p w14:paraId="29ADB5B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Мақсаты:Ептілікке, жылдамдыққа бірлесіп ойнауға үйрету. </w:t>
            </w:r>
          </w:p>
          <w:p w14:paraId="0820557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(дене шынықтыру)</w:t>
            </w:r>
          </w:p>
          <w:p w14:paraId="5B7A997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Еңбек : «Таза алаң» </w:t>
            </w:r>
          </w:p>
          <w:p w14:paraId="095EDDD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Ойын алаңындағы ағаш бұтақтарын жинау.Балаларды еңбек сүйгіштікке тәрбиелеу.Бастаған ісін аяғына дейін тиянақты орындауға үйрету. </w:t>
            </w:r>
          </w:p>
          <w:p w14:paraId="1770AED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Жеке жұмыс: « Отбасы мүшелері » </w:t>
            </w:r>
          </w:p>
          <w:p w14:paraId="58F010A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 Отбасы мүшелерін дұрыс атай білуге үйрету.</w:t>
            </w:r>
          </w:p>
        </w:tc>
        <w:tc>
          <w:tcPr>
            <w:tcW w:w="2831" w:type="dxa"/>
            <w:gridSpan w:val="4"/>
          </w:tcPr>
          <w:p w14:paraId="0CBB800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 №10</w:t>
            </w:r>
          </w:p>
          <w:p w14:paraId="102B709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Жәндіктерді бақылау. </w:t>
            </w:r>
          </w:p>
          <w:p w14:paraId="6D8A7DA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Күзде жәндіктер қысқа қалай дайындалады? Мінекей, құмырсқаларды қараңдаршы, өз азықтарын жинап еңбектеніп жатыр. </w:t>
            </w:r>
          </w:p>
          <w:p w14:paraId="75048AF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Қыстың қамын жаз ойла » . </w:t>
            </w:r>
          </w:p>
          <w:p w14:paraId="4A53672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(қоршаған орта)</w:t>
            </w:r>
          </w:p>
          <w:p w14:paraId="7CA99CD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Еңбек : Біздің алаң. </w:t>
            </w:r>
          </w:p>
          <w:p w14:paraId="11F28AC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Ауладағы жапырақтарды жинау.Балалардың еңбекке ынтасын арттырып , өздігінен еңбек ете білуге үйрету. </w:t>
            </w:r>
          </w:p>
          <w:p w14:paraId="20C276E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Жеке жұмыс: Тыйым сөздерді жаттату. </w:t>
            </w:r>
          </w:p>
          <w:p w14:paraId="5F58D68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 Суға түкірме» , «Нанды баспа » ,  «Дастархан басында кекірме»  т.б сөздердің мағынасын айтып түсіндіру. </w:t>
            </w:r>
          </w:p>
          <w:p w14:paraId="6E2C06D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Қимылдық ойын: « Итеріспек » </w:t>
            </w:r>
          </w:p>
          <w:p w14:paraId="2A0F263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(дене шынықтыру)</w:t>
            </w:r>
          </w:p>
          <w:p w14:paraId="223B04F2">
            <w:pPr>
              <w:spacing w:after="0" w:line="240" w:lineRule="auto"/>
              <w:rPr>
                <w:rFonts w:ascii="Times New Roman" w:hAnsi="Times New Roman" w:eastAsia="Calibri" w:cs="Times New Roman"/>
                <w:b w:val="0"/>
                <w:bCs/>
                <w:sz w:val="28"/>
                <w:szCs w:val="28"/>
                <w:lang w:val="kk-KZ"/>
              </w:rPr>
            </w:pPr>
          </w:p>
          <w:p w14:paraId="4D398B62">
            <w:pPr>
              <w:spacing w:after="0" w:line="240" w:lineRule="auto"/>
              <w:rPr>
                <w:rFonts w:ascii="Times New Roman" w:hAnsi="Times New Roman" w:eastAsia="Calibri" w:cs="Times New Roman"/>
                <w:b w:val="0"/>
                <w:bCs/>
                <w:sz w:val="28"/>
                <w:szCs w:val="28"/>
                <w:lang w:val="kk-KZ"/>
              </w:rPr>
            </w:pPr>
          </w:p>
          <w:p w14:paraId="33A515C7">
            <w:pPr>
              <w:spacing w:after="0" w:line="240" w:lineRule="auto"/>
              <w:rPr>
                <w:rFonts w:ascii="Times New Roman" w:hAnsi="Times New Roman" w:eastAsia="Calibri" w:cs="Times New Roman"/>
                <w:b w:val="0"/>
                <w:bCs/>
                <w:sz w:val="28"/>
                <w:szCs w:val="28"/>
                <w:lang w:val="kk-KZ"/>
              </w:rPr>
            </w:pPr>
          </w:p>
          <w:p w14:paraId="5F4151B3">
            <w:pPr>
              <w:spacing w:after="0" w:line="240" w:lineRule="auto"/>
              <w:rPr>
                <w:rFonts w:ascii="Times New Roman" w:hAnsi="Times New Roman" w:eastAsia="Calibri" w:cs="Times New Roman"/>
                <w:b w:val="0"/>
                <w:bCs/>
                <w:sz w:val="28"/>
                <w:szCs w:val="28"/>
                <w:lang w:val="kk-KZ"/>
              </w:rPr>
            </w:pPr>
          </w:p>
          <w:p w14:paraId="67E83B22">
            <w:pPr>
              <w:spacing w:after="0" w:line="240" w:lineRule="auto"/>
              <w:rPr>
                <w:rFonts w:ascii="Times New Roman" w:hAnsi="Times New Roman" w:eastAsia="Calibri" w:cs="Times New Roman"/>
                <w:b w:val="0"/>
                <w:bCs/>
                <w:sz w:val="28"/>
                <w:szCs w:val="28"/>
                <w:lang w:val="kk-KZ"/>
              </w:rPr>
            </w:pPr>
          </w:p>
          <w:p w14:paraId="533171E6">
            <w:pPr>
              <w:spacing w:after="0" w:line="240" w:lineRule="auto"/>
              <w:rPr>
                <w:rFonts w:ascii="Times New Roman" w:hAnsi="Times New Roman" w:eastAsia="Calibri" w:cs="Times New Roman"/>
                <w:b w:val="0"/>
                <w:bCs/>
                <w:sz w:val="28"/>
                <w:szCs w:val="28"/>
                <w:lang w:val="kk-KZ"/>
              </w:rPr>
            </w:pPr>
          </w:p>
          <w:p w14:paraId="2AEB69A2">
            <w:pPr>
              <w:spacing w:after="0" w:line="240" w:lineRule="auto"/>
              <w:rPr>
                <w:rFonts w:ascii="Times New Roman" w:hAnsi="Times New Roman" w:eastAsia="Calibri" w:cs="Times New Roman"/>
                <w:b w:val="0"/>
                <w:bCs/>
                <w:sz w:val="28"/>
                <w:szCs w:val="28"/>
                <w:lang w:val="kk-KZ"/>
              </w:rPr>
            </w:pPr>
          </w:p>
          <w:p w14:paraId="244046F7">
            <w:pPr>
              <w:spacing w:after="0" w:line="240" w:lineRule="auto"/>
              <w:rPr>
                <w:rFonts w:ascii="Times New Roman" w:hAnsi="Times New Roman" w:eastAsia="Calibri" w:cs="Times New Roman"/>
                <w:b w:val="0"/>
                <w:bCs/>
                <w:sz w:val="28"/>
                <w:szCs w:val="28"/>
                <w:lang w:val="kk-KZ"/>
              </w:rPr>
            </w:pPr>
          </w:p>
          <w:p w14:paraId="50EF46C6">
            <w:pPr>
              <w:spacing w:after="0" w:line="240" w:lineRule="auto"/>
              <w:rPr>
                <w:rFonts w:ascii="Times New Roman" w:hAnsi="Times New Roman" w:eastAsia="Calibri" w:cs="Times New Roman"/>
                <w:b w:val="0"/>
                <w:bCs/>
                <w:sz w:val="28"/>
                <w:szCs w:val="28"/>
                <w:lang w:val="kk-KZ"/>
              </w:rPr>
            </w:pPr>
          </w:p>
          <w:p w14:paraId="067AF9FE">
            <w:pPr>
              <w:spacing w:after="0" w:line="240" w:lineRule="auto"/>
              <w:rPr>
                <w:rFonts w:ascii="Times New Roman" w:hAnsi="Times New Roman" w:eastAsia="Calibri" w:cs="Times New Roman"/>
                <w:b w:val="0"/>
                <w:bCs/>
                <w:sz w:val="28"/>
                <w:szCs w:val="28"/>
                <w:lang w:val="kk-KZ"/>
              </w:rPr>
            </w:pPr>
          </w:p>
          <w:p w14:paraId="36D53381">
            <w:pPr>
              <w:spacing w:after="0" w:line="240" w:lineRule="auto"/>
              <w:rPr>
                <w:rFonts w:ascii="Times New Roman" w:hAnsi="Times New Roman" w:eastAsia="Calibri" w:cs="Times New Roman"/>
                <w:b w:val="0"/>
                <w:bCs/>
                <w:sz w:val="28"/>
                <w:szCs w:val="28"/>
                <w:lang w:val="kk-KZ"/>
              </w:rPr>
            </w:pPr>
          </w:p>
          <w:p w14:paraId="2C25B87A">
            <w:pPr>
              <w:spacing w:after="0" w:line="240" w:lineRule="auto"/>
              <w:rPr>
                <w:rFonts w:ascii="Times New Roman" w:hAnsi="Times New Roman" w:eastAsia="Calibri" w:cs="Times New Roman"/>
                <w:b w:val="0"/>
                <w:bCs/>
                <w:sz w:val="28"/>
                <w:szCs w:val="28"/>
                <w:lang w:val="kk-KZ"/>
              </w:rPr>
            </w:pPr>
          </w:p>
          <w:p w14:paraId="3E22E747">
            <w:pPr>
              <w:spacing w:after="0" w:line="240" w:lineRule="auto"/>
              <w:rPr>
                <w:rFonts w:ascii="Times New Roman" w:hAnsi="Times New Roman" w:eastAsia="Calibri" w:cs="Times New Roman"/>
                <w:b w:val="0"/>
                <w:bCs/>
                <w:sz w:val="28"/>
                <w:szCs w:val="28"/>
                <w:lang w:val="kk-KZ"/>
              </w:rPr>
            </w:pPr>
          </w:p>
          <w:p w14:paraId="5C0F6928">
            <w:pPr>
              <w:spacing w:after="0" w:line="240" w:lineRule="auto"/>
              <w:rPr>
                <w:rFonts w:ascii="Times New Roman" w:hAnsi="Times New Roman" w:eastAsia="Calibri" w:cs="Times New Roman"/>
                <w:b w:val="0"/>
                <w:bCs/>
                <w:sz w:val="28"/>
                <w:szCs w:val="28"/>
                <w:lang w:val="kk-KZ"/>
              </w:rPr>
            </w:pPr>
          </w:p>
          <w:p w14:paraId="5641FF9E">
            <w:pPr>
              <w:spacing w:after="0" w:line="240" w:lineRule="auto"/>
              <w:rPr>
                <w:rFonts w:ascii="Times New Roman" w:hAnsi="Times New Roman" w:eastAsia="Calibri" w:cs="Times New Roman"/>
                <w:b w:val="0"/>
                <w:bCs/>
                <w:sz w:val="28"/>
                <w:szCs w:val="28"/>
                <w:lang w:val="kk-KZ"/>
              </w:rPr>
            </w:pPr>
          </w:p>
        </w:tc>
        <w:tc>
          <w:tcPr>
            <w:tcW w:w="2591" w:type="dxa"/>
          </w:tcPr>
          <w:p w14:paraId="3CF8334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 №11</w:t>
            </w:r>
          </w:p>
          <w:p w14:paraId="18D5083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Күнді бақылау. </w:t>
            </w:r>
          </w:p>
          <w:p w14:paraId="3FA7CC8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Күн көзінің жарығын күннен тараған сәуле ( жарық) оның бүкіл табиғат үшін пайдалы да қажеттілігін ашу. </w:t>
            </w:r>
          </w:p>
          <w:p w14:paraId="235E9F5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Қимылдық ойын: « Таяқшадан аттап өт » , « Қуаласпақ » </w:t>
            </w:r>
          </w:p>
          <w:p w14:paraId="0013212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Жылдамдыққа , ептілікке баулу. </w:t>
            </w:r>
          </w:p>
          <w:p w14:paraId="78EB7B2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Еңбек : Гүл шоғы. </w:t>
            </w:r>
          </w:p>
          <w:p w14:paraId="7CE08AE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Алаңдағы жапырақтарды жинап , олардан әдемі гүл шоғын жасау. </w:t>
            </w:r>
          </w:p>
          <w:p w14:paraId="4D3D40E4">
            <w:pPr>
              <w:spacing w:after="0" w:line="240" w:lineRule="auto"/>
              <w:rPr>
                <w:rFonts w:ascii="Times New Roman" w:hAnsi="Times New Roman" w:eastAsia="Calibri" w:cs="Times New Roman"/>
                <w:b w:val="0"/>
                <w:bCs/>
                <w:sz w:val="28"/>
                <w:szCs w:val="28"/>
                <w:lang w:val="kk-KZ"/>
              </w:rPr>
            </w:pPr>
          </w:p>
        </w:tc>
        <w:tc>
          <w:tcPr>
            <w:tcW w:w="2874" w:type="dxa"/>
            <w:gridSpan w:val="4"/>
          </w:tcPr>
          <w:p w14:paraId="41EF529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 №12</w:t>
            </w:r>
          </w:p>
          <w:p w14:paraId="1540CDB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Тұманды бақылау. </w:t>
            </w:r>
          </w:p>
          <w:p w14:paraId="7221A5C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Күздегі тұманды бақылау , тұманның қайдан пайда болатынын түсіндіру. </w:t>
            </w:r>
          </w:p>
          <w:p w14:paraId="0FE270A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(қоршаған орта)</w:t>
            </w:r>
          </w:p>
          <w:p w14:paraId="7D08A61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Еңбек : Ағаштардың түптерін қопсыту. </w:t>
            </w:r>
          </w:p>
          <w:p w14:paraId="4FD877A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Табиғатты аялай білуге , өсімдіктерге қамқор болуға , оларды күтіп – баптауға тәрбиелеу. </w:t>
            </w:r>
          </w:p>
          <w:p w14:paraId="3E731D9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Жеке жұмыс: Мақал-мәтел. </w:t>
            </w:r>
          </w:p>
          <w:p w14:paraId="6143984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Таза болса- табиғат, </w:t>
            </w:r>
          </w:p>
          <w:p w14:paraId="7935B4E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Аман болар – адамзат . </w:t>
            </w:r>
          </w:p>
          <w:p w14:paraId="1C691AD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Мақсаты: Мақал жаттату арқылы баланың сөздік қорын жетілдіріп, сөйлеу мәдениетін, ойлау қабілеттерін дамыту, балалардың табиғат , денсаулық туралы түсініктерін тереңдету. </w:t>
            </w:r>
          </w:p>
          <w:p w14:paraId="0736A02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Қимылдық ойын: « Шымшық доп » </w:t>
            </w:r>
          </w:p>
          <w:p w14:paraId="55AB35BC">
            <w:pPr>
              <w:spacing w:after="0" w:line="240" w:lineRule="auto"/>
              <w:rPr>
                <w:rFonts w:ascii="Times New Roman" w:hAnsi="Times New Roman" w:eastAsia="Calibri" w:cs="Times New Roman"/>
                <w:b w:val="0"/>
                <w:bCs/>
                <w:sz w:val="28"/>
                <w:szCs w:val="28"/>
                <w:lang w:val="kk-KZ"/>
              </w:rPr>
            </w:pPr>
          </w:p>
        </w:tc>
      </w:tr>
      <w:tr w14:paraId="32C85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479576E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Серуеннен  оралу</w:t>
            </w:r>
          </w:p>
        </w:tc>
        <w:tc>
          <w:tcPr>
            <w:tcW w:w="13218" w:type="dxa"/>
            <w:gridSpan w:val="16"/>
          </w:tcPr>
          <w:p w14:paraId="4BFFE38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Балалардың  киімдерін ретімен шешуін қадағалау,  тіл ұстарту жаттығулары ,санамақтар  қайталау  т.б. ( көркем әдебиет ,  ойын  әрекеті,еңбек қызметі)</w:t>
            </w:r>
          </w:p>
        </w:tc>
      </w:tr>
      <w:tr w14:paraId="674C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49C3B554">
            <w:pPr>
              <w:spacing w:after="0" w:line="240" w:lineRule="auto"/>
              <w:rPr>
                <w:rFonts w:ascii="Times New Roman" w:hAnsi="Times New Roman" w:eastAsia="Calibri" w:cs="Times New Roman"/>
                <w:b w:val="0"/>
                <w:bCs/>
                <w:sz w:val="28"/>
                <w:szCs w:val="28"/>
                <w:lang w:val="kk-KZ"/>
              </w:rPr>
            </w:pPr>
          </w:p>
        </w:tc>
        <w:tc>
          <w:tcPr>
            <w:tcW w:w="2432" w:type="dxa"/>
            <w:gridSpan w:val="3"/>
          </w:tcPr>
          <w:p w14:paraId="7410380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Артикуляциялық жаттығу </w:t>
            </w:r>
          </w:p>
          <w:p w14:paraId="2D42163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Жаңылтпаштар:</w:t>
            </w:r>
          </w:p>
          <w:p w14:paraId="5B5B4CA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Зымырап допты ала,</w:t>
            </w:r>
          </w:p>
          <w:p w14:paraId="58990C4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Қуады көп бала.</w:t>
            </w:r>
          </w:p>
          <w:p w14:paraId="027980BA">
            <w:pPr>
              <w:spacing w:after="0" w:line="240" w:lineRule="auto"/>
              <w:rPr>
                <w:rFonts w:ascii="Times New Roman" w:hAnsi="Times New Roman" w:eastAsia="Calibri" w:cs="Times New Roman"/>
                <w:b w:val="0"/>
                <w:bCs/>
                <w:sz w:val="28"/>
                <w:szCs w:val="28"/>
                <w:lang w:val="kk-KZ"/>
              </w:rPr>
            </w:pPr>
          </w:p>
        </w:tc>
        <w:tc>
          <w:tcPr>
            <w:tcW w:w="2569" w:type="dxa"/>
            <w:gridSpan w:val="5"/>
          </w:tcPr>
          <w:p w14:paraId="0A4C0D2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Артикуляциялық жаттығу </w:t>
            </w:r>
          </w:p>
          <w:p w14:paraId="22A06F4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Жаттамақтар:</w:t>
            </w:r>
          </w:p>
          <w:p w14:paraId="7FD8C6E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Мынау менің атам,</w:t>
            </w:r>
          </w:p>
          <w:p w14:paraId="3A54572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Мынау менің әжем,</w:t>
            </w:r>
          </w:p>
          <w:p w14:paraId="509FC4A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Мынау менің әкем,</w:t>
            </w:r>
          </w:p>
          <w:p w14:paraId="1C4782C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Мынау менің анам,</w:t>
            </w:r>
          </w:p>
          <w:p w14:paraId="7E70AC6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Мынау мен өзім!</w:t>
            </w:r>
          </w:p>
        </w:tc>
        <w:tc>
          <w:tcPr>
            <w:tcW w:w="2703" w:type="dxa"/>
            <w:gridSpan w:val="2"/>
          </w:tcPr>
          <w:p w14:paraId="43941B9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Артикуляциялық жаттығу </w:t>
            </w:r>
          </w:p>
          <w:p w14:paraId="23F3D7C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Жаңылтпаштар:</w:t>
            </w:r>
          </w:p>
          <w:p w14:paraId="5CA90E2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Лақ бақ,</w:t>
            </w:r>
          </w:p>
          <w:p w14:paraId="5C90145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Баптап бақ.</w:t>
            </w:r>
          </w:p>
        </w:tc>
        <w:tc>
          <w:tcPr>
            <w:tcW w:w="2640" w:type="dxa"/>
            <w:gridSpan w:val="2"/>
          </w:tcPr>
          <w:p w14:paraId="1E68BC8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Артикуляциялық жаттығу </w:t>
            </w:r>
          </w:p>
          <w:p w14:paraId="33152AA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Жаттамақтар:</w:t>
            </w:r>
          </w:p>
          <w:p w14:paraId="4E116D6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Доп,доп,</w:t>
            </w:r>
          </w:p>
          <w:p w14:paraId="0D9EFF7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Хлоп,хлоп.</w:t>
            </w:r>
          </w:p>
          <w:p w14:paraId="27BBDD3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Доп жоғалды-</w:t>
            </w:r>
          </w:p>
          <w:p w14:paraId="6D223E0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Қап,қап,қап!</w:t>
            </w:r>
          </w:p>
          <w:p w14:paraId="55B365F8">
            <w:pPr>
              <w:spacing w:after="0" w:line="240" w:lineRule="auto"/>
              <w:rPr>
                <w:rFonts w:ascii="Times New Roman" w:hAnsi="Times New Roman" w:eastAsia="Calibri" w:cs="Times New Roman"/>
                <w:b w:val="0"/>
                <w:bCs/>
                <w:sz w:val="28"/>
                <w:szCs w:val="28"/>
                <w:lang w:val="kk-KZ"/>
              </w:rPr>
            </w:pPr>
          </w:p>
          <w:p w14:paraId="5E5BAEA3">
            <w:pPr>
              <w:spacing w:after="0" w:line="240" w:lineRule="auto"/>
              <w:rPr>
                <w:rFonts w:ascii="Times New Roman" w:hAnsi="Times New Roman" w:eastAsia="Calibri" w:cs="Times New Roman"/>
                <w:b w:val="0"/>
                <w:bCs/>
                <w:sz w:val="28"/>
                <w:szCs w:val="28"/>
                <w:lang w:val="kk-KZ"/>
              </w:rPr>
            </w:pPr>
          </w:p>
        </w:tc>
        <w:tc>
          <w:tcPr>
            <w:tcW w:w="2874" w:type="dxa"/>
            <w:gridSpan w:val="4"/>
          </w:tcPr>
          <w:p w14:paraId="7E47915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Артикуляциялық жаттығу </w:t>
            </w:r>
          </w:p>
          <w:p w14:paraId="1AA050B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Зымырап допты ала,</w:t>
            </w:r>
          </w:p>
          <w:p w14:paraId="13452B5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Қуады көп бала.</w:t>
            </w:r>
          </w:p>
          <w:p w14:paraId="5F9B63B1">
            <w:pPr>
              <w:spacing w:after="0" w:line="240" w:lineRule="auto"/>
              <w:rPr>
                <w:rFonts w:ascii="Times New Roman" w:hAnsi="Times New Roman" w:eastAsia="Calibri" w:cs="Times New Roman"/>
                <w:b w:val="0"/>
                <w:bCs/>
                <w:sz w:val="28"/>
                <w:szCs w:val="28"/>
                <w:lang w:val="kk-KZ"/>
              </w:rPr>
            </w:pPr>
          </w:p>
        </w:tc>
      </w:tr>
      <w:tr w14:paraId="3AAD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64C67E1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Балалардың  дербес әрекеті (баяу қимылды ойындар ,үстел-үсті ойындары,бейнелеу  әрекеті, кітаптар қарау және т.б.)</w:t>
            </w:r>
          </w:p>
        </w:tc>
        <w:tc>
          <w:tcPr>
            <w:tcW w:w="2373" w:type="dxa"/>
          </w:tcPr>
          <w:p w14:paraId="2DE1665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«Шарлар»</w:t>
            </w:r>
          </w:p>
          <w:p w14:paraId="3B2125B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Мақсаты:Балаларды жіпке қарай дөңгелек пішінді шарларды орналастыруға  үйрету.</w:t>
            </w:r>
          </w:p>
          <w:p w14:paraId="01B0200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(жапсыру)</w:t>
            </w:r>
          </w:p>
          <w:p w14:paraId="5CC9FB92">
            <w:pPr>
              <w:spacing w:after="0" w:line="240" w:lineRule="auto"/>
              <w:rPr>
                <w:rFonts w:ascii="Times New Roman" w:hAnsi="Times New Roman" w:eastAsia="Calibri" w:cs="Times New Roman"/>
                <w:b w:val="0"/>
                <w:bCs/>
                <w:sz w:val="28"/>
                <w:szCs w:val="28"/>
                <w:lang w:val="kk-KZ"/>
              </w:rPr>
            </w:pPr>
          </w:p>
          <w:p w14:paraId="4BC4E50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«Мұнара»</w:t>
            </w:r>
          </w:p>
          <w:p w14:paraId="5B926DD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 Балаларды  құрылыс  материалдарымен жұмыс жасауға үйрету.</w:t>
            </w:r>
          </w:p>
          <w:p w14:paraId="1B8BE0F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(құрастыру)</w:t>
            </w:r>
          </w:p>
          <w:p w14:paraId="6041343F">
            <w:pPr>
              <w:spacing w:after="0" w:line="240" w:lineRule="auto"/>
              <w:rPr>
                <w:rFonts w:ascii="Times New Roman" w:hAnsi="Times New Roman" w:eastAsia="Calibri" w:cs="Times New Roman"/>
                <w:b w:val="0"/>
                <w:bCs/>
                <w:sz w:val="28"/>
                <w:szCs w:val="28"/>
                <w:lang w:val="kk-KZ"/>
              </w:rPr>
            </w:pPr>
          </w:p>
          <w:p w14:paraId="407E45A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«Мен билегім келеді»</w:t>
            </w:r>
          </w:p>
          <w:p w14:paraId="4742FFA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Мақсаты:Балалар ға би қимылдарын үйрету,қайталау арқылы ән жаттату.</w:t>
            </w:r>
          </w:p>
          <w:p w14:paraId="7057217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(музыка)</w:t>
            </w:r>
          </w:p>
        </w:tc>
        <w:tc>
          <w:tcPr>
            <w:tcW w:w="2540" w:type="dxa"/>
            <w:gridSpan w:val="5"/>
          </w:tcPr>
          <w:p w14:paraId="59AB534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«Алмалар»</w:t>
            </w:r>
          </w:p>
          <w:p w14:paraId="1CA6B99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Балалардың ермексаз және оның қасиеттері туралы білімдерін қалыптастыру</w:t>
            </w:r>
          </w:p>
          <w:p w14:paraId="432B885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(мүсіндеу)</w:t>
            </w:r>
          </w:p>
          <w:p w14:paraId="78193B74">
            <w:pPr>
              <w:spacing w:after="0" w:line="240" w:lineRule="auto"/>
              <w:rPr>
                <w:rFonts w:ascii="Times New Roman" w:hAnsi="Times New Roman" w:eastAsia="Calibri" w:cs="Times New Roman"/>
                <w:b w:val="0"/>
                <w:bCs/>
                <w:sz w:val="28"/>
                <w:szCs w:val="28"/>
                <w:lang w:val="kk-KZ"/>
              </w:rPr>
            </w:pPr>
          </w:p>
          <w:p w14:paraId="7B0ABB89">
            <w:pPr>
              <w:spacing w:after="0" w:line="240" w:lineRule="auto"/>
              <w:rPr>
                <w:rFonts w:ascii="Times New Roman" w:hAnsi="Times New Roman" w:eastAsia="Calibri" w:cs="Times New Roman"/>
                <w:b w:val="0"/>
                <w:bCs/>
                <w:iCs/>
                <w:sz w:val="28"/>
                <w:szCs w:val="28"/>
                <w:lang w:val="kk-KZ"/>
              </w:rPr>
            </w:pPr>
            <w:r>
              <w:rPr>
                <w:rFonts w:ascii="Times New Roman" w:hAnsi="Times New Roman" w:eastAsia="Calibri" w:cs="Times New Roman"/>
                <w:b w:val="0"/>
                <w:bCs/>
                <w:iCs/>
                <w:sz w:val="28"/>
                <w:szCs w:val="28"/>
                <w:lang w:val="kk-KZ"/>
              </w:rPr>
              <w:t>«Өз үйіңді тап» </w:t>
            </w:r>
            <w:r>
              <w:rPr>
                <w:rFonts w:ascii="Times New Roman" w:hAnsi="Times New Roman" w:eastAsia="Calibri" w:cs="Times New Roman"/>
                <w:b w:val="0"/>
                <w:bCs/>
                <w:iCs/>
                <w:sz w:val="28"/>
                <w:szCs w:val="28"/>
                <w:lang w:val="kk-KZ"/>
              </w:rPr>
              <w:br w:type="textWrapping"/>
            </w:r>
            <w:r>
              <w:rPr>
                <w:rFonts w:ascii="Times New Roman" w:hAnsi="Times New Roman" w:eastAsia="Calibri" w:cs="Times New Roman"/>
                <w:b w:val="0"/>
                <w:bCs/>
                <w:iCs/>
                <w:sz w:val="28"/>
                <w:szCs w:val="28"/>
                <w:lang w:val="kk-KZ"/>
              </w:rPr>
              <w:t>Мақсаты: ойын ережесін сақтай отырып, түстерді ажыратып өз ойын айта алды.</w:t>
            </w:r>
          </w:p>
          <w:p w14:paraId="65C97446">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(сенсорика)</w:t>
            </w:r>
          </w:p>
          <w:p w14:paraId="7C7E84DB">
            <w:pPr>
              <w:spacing w:after="0" w:line="240" w:lineRule="auto"/>
              <w:rPr>
                <w:rFonts w:ascii="Times New Roman" w:hAnsi="Times New Roman" w:eastAsia="Calibri" w:cs="Times New Roman"/>
                <w:b w:val="0"/>
                <w:bCs/>
                <w:sz w:val="28"/>
                <w:szCs w:val="28"/>
                <w:lang w:val="kk-KZ"/>
              </w:rPr>
            </w:pPr>
          </w:p>
        </w:tc>
        <w:tc>
          <w:tcPr>
            <w:tcW w:w="2791" w:type="dxa"/>
            <w:gridSpan w:val="4"/>
          </w:tcPr>
          <w:p w14:paraId="1CBBC73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iCs/>
                <w:sz w:val="28"/>
                <w:szCs w:val="28"/>
                <w:lang w:val="kk-KZ"/>
              </w:rPr>
              <w:t>«Көжекті орналастыр»</w:t>
            </w:r>
          </w:p>
          <w:p w14:paraId="6AD5393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iCs/>
                <w:sz w:val="28"/>
                <w:szCs w:val="28"/>
                <w:lang w:val="kk-KZ"/>
              </w:rPr>
              <w:t xml:space="preserve">Мақсаты: балалар көжекті түсіне қарай  алаңқайларға орналастыра алады. </w:t>
            </w:r>
          </w:p>
          <w:p w14:paraId="110065A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(Сенсорика)</w:t>
            </w:r>
          </w:p>
          <w:p w14:paraId="57483831">
            <w:pPr>
              <w:spacing w:after="0" w:line="240" w:lineRule="auto"/>
              <w:rPr>
                <w:rFonts w:ascii="Times New Roman" w:hAnsi="Times New Roman" w:eastAsia="Calibri" w:cs="Times New Roman"/>
                <w:b w:val="0"/>
                <w:bCs/>
                <w:sz w:val="28"/>
                <w:szCs w:val="28"/>
                <w:lang w:val="kk-KZ"/>
              </w:rPr>
            </w:pPr>
          </w:p>
          <w:p w14:paraId="08A0940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«Бауырсақ»  </w:t>
            </w:r>
          </w:p>
          <w:p w14:paraId="135CB84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Мақсаты:Ертегіні  тыңдауға  қызығушылықтарын  арттыру.</w:t>
            </w:r>
          </w:p>
          <w:p w14:paraId="6716317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(көркем әдебиет)</w:t>
            </w:r>
          </w:p>
          <w:p w14:paraId="597397FD">
            <w:pPr>
              <w:spacing w:after="0" w:line="240" w:lineRule="auto"/>
              <w:rPr>
                <w:rFonts w:ascii="Times New Roman" w:hAnsi="Times New Roman" w:eastAsia="Calibri" w:cs="Times New Roman"/>
                <w:b w:val="0"/>
                <w:bCs/>
                <w:sz w:val="28"/>
                <w:szCs w:val="28"/>
                <w:lang w:val="kk-KZ"/>
              </w:rPr>
            </w:pPr>
          </w:p>
          <w:p w14:paraId="429A99E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«Кір қуыршақ»</w:t>
            </w:r>
          </w:p>
          <w:p w14:paraId="400E25D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Мақсаты:Қуыршақ арқылы балаларды ұқыптылыққа тәрбиелеу, музыка қабілетін дамыту.</w:t>
            </w:r>
          </w:p>
          <w:p w14:paraId="79CE0EB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(музыка)</w:t>
            </w:r>
          </w:p>
        </w:tc>
        <w:tc>
          <w:tcPr>
            <w:tcW w:w="2640" w:type="dxa"/>
            <w:gridSpan w:val="2"/>
          </w:tcPr>
          <w:p w14:paraId="7117F82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«Тоқаш»</w:t>
            </w:r>
          </w:p>
          <w:p w14:paraId="3F987A8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Мақсаты:Балаларды  екі қолымен домалақ шар жасауды үйрету.Саусақтардың ұшымен басып тереңдету әдістерін үйрету.</w:t>
            </w:r>
          </w:p>
          <w:p w14:paraId="57A1CFC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(мүсіндеу)</w:t>
            </w:r>
          </w:p>
          <w:p w14:paraId="75AD08B7">
            <w:pPr>
              <w:spacing w:after="0" w:line="240" w:lineRule="auto"/>
              <w:rPr>
                <w:rFonts w:ascii="Times New Roman" w:hAnsi="Times New Roman" w:eastAsia="Calibri" w:cs="Times New Roman"/>
                <w:b w:val="0"/>
                <w:bCs/>
                <w:sz w:val="28"/>
                <w:szCs w:val="28"/>
                <w:lang w:val="kk-KZ"/>
              </w:rPr>
            </w:pPr>
          </w:p>
          <w:p w14:paraId="0A34454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«Жау-жау,жаңбыр»</w:t>
            </w:r>
          </w:p>
          <w:p w14:paraId="125169F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 Сызықтарды қағаз бетіндегі кеңістікті дұрыс пайдалана отырып түсіруге жаттықтыру.</w:t>
            </w:r>
          </w:p>
          <w:p w14:paraId="585AE7A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(сурет салу)</w:t>
            </w:r>
          </w:p>
          <w:p w14:paraId="32767B24">
            <w:pPr>
              <w:spacing w:after="0" w:line="240" w:lineRule="auto"/>
              <w:rPr>
                <w:rFonts w:ascii="Times New Roman" w:hAnsi="Times New Roman" w:eastAsia="Calibri" w:cs="Times New Roman"/>
                <w:b w:val="0"/>
                <w:bCs/>
                <w:sz w:val="28"/>
                <w:szCs w:val="28"/>
                <w:lang w:val="kk-KZ"/>
              </w:rPr>
            </w:pPr>
          </w:p>
          <w:p w14:paraId="065EDCC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«Мұнара»</w:t>
            </w:r>
          </w:p>
          <w:p w14:paraId="0047DFA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 Балаларды  үш түстен мұнараны құрастыруға үйрету.</w:t>
            </w:r>
          </w:p>
          <w:p w14:paraId="605C206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(жапсыру)</w:t>
            </w:r>
          </w:p>
        </w:tc>
        <w:tc>
          <w:tcPr>
            <w:tcW w:w="2874" w:type="dxa"/>
            <w:gridSpan w:val="4"/>
          </w:tcPr>
          <w:p w14:paraId="4954BAC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«Жеңіл көлік»</w:t>
            </w:r>
          </w:p>
          <w:p w14:paraId="528D7F7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Мақсаты:дайын көлік  пішіндерден жеңіл көлік  құрастыруды үйрету.</w:t>
            </w:r>
          </w:p>
          <w:p w14:paraId="195ED92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(жапсыру)</w:t>
            </w:r>
          </w:p>
          <w:p w14:paraId="66BDBBD4">
            <w:pPr>
              <w:spacing w:after="0" w:line="240" w:lineRule="auto"/>
              <w:rPr>
                <w:rFonts w:ascii="Times New Roman" w:hAnsi="Times New Roman" w:eastAsia="Calibri" w:cs="Times New Roman"/>
                <w:b w:val="0"/>
                <w:bCs/>
                <w:sz w:val="28"/>
                <w:szCs w:val="28"/>
                <w:lang w:val="kk-KZ"/>
              </w:rPr>
            </w:pPr>
          </w:p>
          <w:p w14:paraId="17DBAE3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«Мұнара»</w:t>
            </w:r>
          </w:p>
          <w:p w14:paraId="61B7A45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 Балаларды  құрылыс  материалдарымен жұмыс жасауға үйрету.</w:t>
            </w:r>
          </w:p>
          <w:p w14:paraId="5D294D97">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(құрастыру)</w:t>
            </w:r>
          </w:p>
          <w:p w14:paraId="1492707A">
            <w:pPr>
              <w:spacing w:after="0" w:line="240" w:lineRule="auto"/>
              <w:rPr>
                <w:rFonts w:ascii="Times New Roman" w:hAnsi="Times New Roman" w:eastAsia="Calibri" w:cs="Times New Roman"/>
                <w:b w:val="0"/>
                <w:bCs/>
                <w:sz w:val="28"/>
                <w:szCs w:val="28"/>
                <w:lang w:val="kk-KZ"/>
              </w:rPr>
            </w:pPr>
          </w:p>
          <w:p w14:paraId="50F1AAE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«Қызыл, сары, көк шар»</w:t>
            </w:r>
          </w:p>
          <w:p w14:paraId="6236045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Мақсаты:Әнді айта отырып, түстерді ажырата білуге үйрету. Есту қабілетін дамыту.</w:t>
            </w:r>
          </w:p>
          <w:p w14:paraId="4D51155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(музыка)</w:t>
            </w:r>
          </w:p>
        </w:tc>
      </w:tr>
      <w:tr w14:paraId="72FAB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21B68BD2">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Балалармен жеке жұмыс</w:t>
            </w:r>
          </w:p>
        </w:tc>
        <w:tc>
          <w:tcPr>
            <w:tcW w:w="2373" w:type="dxa"/>
          </w:tcPr>
          <w:p w14:paraId="731EADFC">
            <w:pPr>
              <w:spacing w:after="0" w:line="240" w:lineRule="auto"/>
              <w:rPr>
                <w:rFonts w:ascii="Times New Roman" w:hAnsi="Times New Roman" w:eastAsia="Times New Roman" w:cs="Times New Roman"/>
                <w:b w:val="0"/>
                <w:bCs/>
                <w:sz w:val="28"/>
                <w:szCs w:val="28"/>
                <w:lang w:val="kk-KZ" w:bidi="en-US"/>
              </w:rPr>
            </w:pPr>
            <w:r>
              <w:rPr>
                <w:rFonts w:ascii="Times New Roman" w:hAnsi="Times New Roman" w:eastAsia="Times New Roman" w:cs="Times New Roman"/>
                <w:b w:val="0"/>
                <w:bCs/>
                <w:sz w:val="28"/>
                <w:szCs w:val="28"/>
                <w:lang w:val="kk-KZ" w:bidi="en-US"/>
              </w:rPr>
              <w:t>Самир жаттығуларды көзбен бағдарлау арқылы ойын түрінде (жануарлардың қимылдарына еліктеу) педагогпен бірге орындайды.</w:t>
            </w:r>
          </w:p>
        </w:tc>
        <w:tc>
          <w:tcPr>
            <w:tcW w:w="2540" w:type="dxa"/>
            <w:gridSpan w:val="5"/>
          </w:tcPr>
          <w:p w14:paraId="7B058D50">
            <w:pPr>
              <w:spacing w:after="0" w:line="240" w:lineRule="auto"/>
              <w:rPr>
                <w:rFonts w:ascii="Times New Roman" w:hAnsi="Times New Roman" w:eastAsia="Times New Roman" w:cs="Times New Roman"/>
                <w:b w:val="0"/>
                <w:bCs/>
                <w:sz w:val="28"/>
                <w:szCs w:val="28"/>
                <w:lang w:val="kk-KZ" w:bidi="en-US"/>
              </w:rPr>
            </w:pPr>
            <w:r>
              <w:rPr>
                <w:rFonts w:ascii="Times New Roman" w:hAnsi="Times New Roman" w:eastAsia="Times New Roman" w:cs="Times New Roman"/>
                <w:b w:val="0"/>
                <w:bCs/>
                <w:sz w:val="28"/>
                <w:szCs w:val="28"/>
                <w:lang w:val="kk-KZ" w:bidi="en-US"/>
              </w:rPr>
              <w:t>Альмина өзінің, жақын адамдарының есімдерін біледі, киімді, жиһазды, ыдыстарды, кейбір қозғалыс құралдарын атай біледі</w:t>
            </w:r>
          </w:p>
          <w:p w14:paraId="1F0B1E24">
            <w:pPr>
              <w:spacing w:after="0" w:line="240" w:lineRule="auto"/>
              <w:rPr>
                <w:rFonts w:ascii="Times New Roman" w:hAnsi="Times New Roman" w:eastAsia="Calibri" w:cs="Times New Roman"/>
                <w:b w:val="0"/>
                <w:bCs/>
                <w:sz w:val="28"/>
                <w:szCs w:val="28"/>
                <w:lang w:val="kk-KZ"/>
              </w:rPr>
            </w:pPr>
          </w:p>
        </w:tc>
        <w:tc>
          <w:tcPr>
            <w:tcW w:w="2791" w:type="dxa"/>
            <w:gridSpan w:val="4"/>
          </w:tcPr>
          <w:p w14:paraId="08900A19">
            <w:pPr>
              <w:spacing w:after="0" w:line="240" w:lineRule="auto"/>
              <w:rPr>
                <w:rFonts w:ascii="Times New Roman" w:hAnsi="Times New Roman" w:eastAsia="Times New Roman" w:cs="Times New Roman"/>
                <w:b w:val="0"/>
                <w:bCs/>
                <w:sz w:val="28"/>
                <w:szCs w:val="28"/>
                <w:lang w:val="kk-KZ" w:bidi="en-US"/>
              </w:rPr>
            </w:pPr>
            <w:r>
              <w:rPr>
                <w:rFonts w:ascii="Times New Roman" w:hAnsi="Times New Roman" w:eastAsia="Times New Roman" w:cs="Times New Roman"/>
                <w:b w:val="0"/>
                <w:bCs/>
                <w:sz w:val="28"/>
                <w:szCs w:val="28"/>
                <w:lang w:val="kk-KZ" w:bidi="en-US"/>
              </w:rPr>
              <w:t>Жанерке қысқа, қарапайым әңгімелер, өлеңдер, тақпақтарды тыңдайды және түсінеді.</w:t>
            </w:r>
          </w:p>
          <w:p w14:paraId="18E00B58">
            <w:pPr>
              <w:spacing w:after="0" w:line="240" w:lineRule="auto"/>
              <w:rPr>
                <w:rFonts w:ascii="Times New Roman" w:hAnsi="Times New Roman" w:eastAsia="Calibri" w:cs="Times New Roman"/>
                <w:b w:val="0"/>
                <w:bCs/>
                <w:sz w:val="28"/>
                <w:szCs w:val="28"/>
                <w:lang w:val="kk-KZ"/>
              </w:rPr>
            </w:pPr>
          </w:p>
        </w:tc>
        <w:tc>
          <w:tcPr>
            <w:tcW w:w="2640" w:type="dxa"/>
            <w:gridSpan w:val="2"/>
          </w:tcPr>
          <w:p w14:paraId="661FF387">
            <w:pPr>
              <w:spacing w:after="0" w:line="240" w:lineRule="auto"/>
              <w:rPr>
                <w:rFonts w:ascii="Times New Roman" w:hAnsi="Times New Roman" w:eastAsia="Times New Roman" w:cs="Times New Roman"/>
                <w:b w:val="0"/>
                <w:bCs/>
                <w:sz w:val="28"/>
                <w:szCs w:val="28"/>
                <w:lang w:val="kk-KZ" w:bidi="en-US"/>
              </w:rPr>
            </w:pPr>
            <w:r>
              <w:rPr>
                <w:rFonts w:ascii="Times New Roman" w:hAnsi="Times New Roman" w:eastAsia="Times New Roman" w:cs="Times New Roman"/>
                <w:b w:val="0"/>
                <w:bCs/>
                <w:sz w:val="28"/>
                <w:szCs w:val="28"/>
                <w:lang w:val="kk-KZ" w:bidi="en-US"/>
              </w:rPr>
              <w:t>Сүлеймен ересектердің көмегімен қарапайым құрылыстарды құрастыра алады.</w:t>
            </w:r>
          </w:p>
          <w:p w14:paraId="72CE6399">
            <w:pPr>
              <w:spacing w:after="0" w:line="240" w:lineRule="auto"/>
              <w:rPr>
                <w:rFonts w:ascii="Times New Roman" w:hAnsi="Times New Roman" w:eastAsia="Calibri" w:cs="Times New Roman"/>
                <w:b w:val="0"/>
                <w:bCs/>
                <w:sz w:val="28"/>
                <w:szCs w:val="28"/>
                <w:lang w:val="kk-KZ"/>
              </w:rPr>
            </w:pPr>
          </w:p>
        </w:tc>
        <w:tc>
          <w:tcPr>
            <w:tcW w:w="2874" w:type="dxa"/>
            <w:gridSpan w:val="4"/>
          </w:tcPr>
          <w:p w14:paraId="72CFD173">
            <w:pPr>
              <w:spacing w:after="0" w:line="240" w:lineRule="auto"/>
              <w:rPr>
                <w:rFonts w:ascii="Times New Roman" w:hAnsi="Times New Roman" w:eastAsia="Times New Roman" w:cs="Times New Roman"/>
                <w:b w:val="0"/>
                <w:bCs/>
                <w:sz w:val="28"/>
                <w:szCs w:val="28"/>
                <w:lang w:val="kk-KZ" w:bidi="en-US"/>
              </w:rPr>
            </w:pPr>
            <w:r>
              <w:rPr>
                <w:rFonts w:ascii="Times New Roman" w:hAnsi="Times New Roman" w:eastAsia="Times New Roman" w:cs="Times New Roman"/>
                <w:b w:val="0"/>
                <w:bCs/>
                <w:sz w:val="28"/>
                <w:szCs w:val="28"/>
                <w:lang w:val="kk-KZ" w:bidi="en-US"/>
              </w:rPr>
              <w:t>Темірлан кейбір жануарларды шынайы тұрғыда, суреттерден таниды және атайды.</w:t>
            </w:r>
          </w:p>
          <w:p w14:paraId="29A32622">
            <w:pPr>
              <w:spacing w:after="0" w:line="240" w:lineRule="auto"/>
              <w:rPr>
                <w:rFonts w:ascii="Times New Roman" w:hAnsi="Times New Roman" w:eastAsia="Calibri" w:cs="Times New Roman"/>
                <w:b w:val="0"/>
                <w:bCs/>
                <w:sz w:val="28"/>
                <w:szCs w:val="28"/>
                <w:lang w:val="kk-KZ"/>
              </w:rPr>
            </w:pPr>
          </w:p>
        </w:tc>
      </w:tr>
      <w:tr w14:paraId="70521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13" w:type="dxa"/>
            <w:vMerge w:val="restart"/>
          </w:tcPr>
          <w:p w14:paraId="180530F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Серуенге дайындық</w:t>
            </w:r>
          </w:p>
        </w:tc>
        <w:tc>
          <w:tcPr>
            <w:tcW w:w="13218" w:type="dxa"/>
            <w:gridSpan w:val="16"/>
          </w:tcPr>
          <w:p w14:paraId="1A34A2B1">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26ED0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13" w:type="dxa"/>
            <w:vMerge w:val="continue"/>
          </w:tcPr>
          <w:p w14:paraId="188E224D">
            <w:pPr>
              <w:spacing w:after="0" w:line="240" w:lineRule="auto"/>
              <w:rPr>
                <w:rFonts w:ascii="Times New Roman" w:hAnsi="Times New Roman" w:eastAsia="Calibri" w:cs="Times New Roman"/>
                <w:b w:val="0"/>
                <w:bCs/>
                <w:sz w:val="28"/>
                <w:szCs w:val="28"/>
                <w:lang w:val="kk-KZ"/>
              </w:rPr>
            </w:pPr>
          </w:p>
        </w:tc>
        <w:tc>
          <w:tcPr>
            <w:tcW w:w="2373" w:type="dxa"/>
          </w:tcPr>
          <w:p w14:paraId="1FC6B5D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Қазір жылдың қай мезгілі?</w:t>
            </w:r>
          </w:p>
          <w:p w14:paraId="253BF3F2">
            <w:pPr>
              <w:spacing w:after="0" w:line="240" w:lineRule="auto"/>
              <w:rPr>
                <w:rFonts w:ascii="Times New Roman" w:hAnsi="Times New Roman" w:eastAsia="Calibri" w:cs="Times New Roman"/>
                <w:b w:val="0"/>
                <w:bCs/>
                <w:sz w:val="28"/>
                <w:szCs w:val="28"/>
                <w:lang w:val="kk-KZ"/>
              </w:rPr>
            </w:pPr>
          </w:p>
        </w:tc>
        <w:tc>
          <w:tcPr>
            <w:tcW w:w="2522" w:type="dxa"/>
            <w:gridSpan w:val="4"/>
          </w:tcPr>
          <w:p w14:paraId="080A4CC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«Тату болып ойнаңдар» (балаларды достық қарым-қатынасқа тәрбиелеу)</w:t>
            </w:r>
          </w:p>
        </w:tc>
        <w:tc>
          <w:tcPr>
            <w:tcW w:w="2809" w:type="dxa"/>
            <w:gridSpan w:val="5"/>
          </w:tcPr>
          <w:p w14:paraId="0E303B2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 кезінде» (тазалық туралы әңгіме)</w:t>
            </w:r>
          </w:p>
        </w:tc>
        <w:tc>
          <w:tcPr>
            <w:tcW w:w="2666" w:type="dxa"/>
            <w:gridSpan w:val="3"/>
          </w:tcPr>
          <w:p w14:paraId="6B5AC865">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«Сондай бала болама?» (өлең оқып беру)</w:t>
            </w:r>
          </w:p>
        </w:tc>
        <w:tc>
          <w:tcPr>
            <w:tcW w:w="2848" w:type="dxa"/>
            <w:gridSpan w:val="3"/>
          </w:tcPr>
          <w:p w14:paraId="14C6BA7D">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«Киімдерін ұқыпты жинау» (серуенге шығар кезінде шағын әңгіме)</w:t>
            </w:r>
          </w:p>
        </w:tc>
      </w:tr>
      <w:tr w14:paraId="2DC9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6D53559E">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w:t>
            </w:r>
          </w:p>
        </w:tc>
        <w:tc>
          <w:tcPr>
            <w:tcW w:w="13218" w:type="dxa"/>
            <w:gridSpan w:val="16"/>
          </w:tcPr>
          <w:p w14:paraId="31087DA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Ойын  алаңдарын  тазлау  ( еңбек қызметі). Еркін ойындар ойнату</w:t>
            </w:r>
          </w:p>
        </w:tc>
      </w:tr>
      <w:tr w14:paraId="60F6E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33939A5F">
            <w:pPr>
              <w:spacing w:after="0" w:line="240" w:lineRule="auto"/>
              <w:rPr>
                <w:rFonts w:ascii="Times New Roman" w:hAnsi="Times New Roman" w:eastAsia="Calibri" w:cs="Times New Roman"/>
                <w:b w:val="0"/>
                <w:bCs/>
                <w:sz w:val="28"/>
                <w:szCs w:val="28"/>
                <w:lang w:val="kk-KZ"/>
              </w:rPr>
            </w:pPr>
          </w:p>
        </w:tc>
        <w:tc>
          <w:tcPr>
            <w:tcW w:w="2373" w:type="dxa"/>
          </w:tcPr>
          <w:p w14:paraId="4095F0A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  №8</w:t>
            </w:r>
          </w:p>
          <w:p w14:paraId="533EDF3C">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Күзгі жапырақтарды бақылау. </w:t>
            </w:r>
          </w:p>
          <w:p w14:paraId="2E06D817">
            <w:pPr>
              <w:spacing w:after="0" w:line="240" w:lineRule="auto"/>
              <w:rPr>
                <w:rFonts w:ascii="Times New Roman" w:hAnsi="Times New Roman" w:eastAsia="Calibri" w:cs="Times New Roman"/>
                <w:b w:val="0"/>
                <w:bCs/>
                <w:sz w:val="28"/>
                <w:szCs w:val="28"/>
                <w:lang w:val="kk-KZ"/>
              </w:rPr>
            </w:pPr>
          </w:p>
        </w:tc>
        <w:tc>
          <w:tcPr>
            <w:tcW w:w="2427" w:type="dxa"/>
            <w:gridSpan w:val="3"/>
          </w:tcPr>
          <w:p w14:paraId="579CB54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 №9</w:t>
            </w:r>
          </w:p>
          <w:p w14:paraId="31E37D93">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Алтын күзді бақылау. </w:t>
            </w:r>
          </w:p>
          <w:p w14:paraId="7F5531E3">
            <w:pPr>
              <w:spacing w:after="0" w:line="240" w:lineRule="auto"/>
              <w:rPr>
                <w:rFonts w:ascii="Times New Roman" w:hAnsi="Times New Roman" w:eastAsia="Calibri" w:cs="Times New Roman"/>
                <w:b w:val="0"/>
                <w:bCs/>
                <w:sz w:val="28"/>
                <w:szCs w:val="28"/>
                <w:lang w:val="kk-KZ"/>
              </w:rPr>
            </w:pPr>
          </w:p>
        </w:tc>
        <w:tc>
          <w:tcPr>
            <w:tcW w:w="2893" w:type="dxa"/>
            <w:gridSpan w:val="5"/>
          </w:tcPr>
          <w:p w14:paraId="0267C83B">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 №10</w:t>
            </w:r>
          </w:p>
          <w:p w14:paraId="62792F29">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Жәндіктерді бақылау. </w:t>
            </w:r>
          </w:p>
          <w:p w14:paraId="5E132CC9">
            <w:pPr>
              <w:spacing w:after="0" w:line="240" w:lineRule="auto"/>
              <w:rPr>
                <w:rFonts w:ascii="Times New Roman" w:hAnsi="Times New Roman" w:eastAsia="Calibri" w:cs="Times New Roman"/>
                <w:b w:val="0"/>
                <w:bCs/>
                <w:sz w:val="28"/>
                <w:szCs w:val="28"/>
                <w:lang w:val="kk-KZ"/>
              </w:rPr>
            </w:pPr>
          </w:p>
        </w:tc>
        <w:tc>
          <w:tcPr>
            <w:tcW w:w="2813" w:type="dxa"/>
            <w:gridSpan w:val="6"/>
          </w:tcPr>
          <w:p w14:paraId="20A9F34A">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 №11</w:t>
            </w:r>
          </w:p>
          <w:p w14:paraId="32E7105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 Күнді бақылау. </w:t>
            </w:r>
          </w:p>
          <w:p w14:paraId="656989E7">
            <w:pPr>
              <w:spacing w:after="0" w:line="240" w:lineRule="auto"/>
              <w:rPr>
                <w:rFonts w:ascii="Times New Roman" w:hAnsi="Times New Roman" w:eastAsia="Calibri" w:cs="Times New Roman"/>
                <w:b w:val="0"/>
                <w:bCs/>
                <w:sz w:val="28"/>
                <w:szCs w:val="28"/>
                <w:lang w:val="kk-KZ"/>
              </w:rPr>
            </w:pPr>
          </w:p>
        </w:tc>
        <w:tc>
          <w:tcPr>
            <w:tcW w:w="2712" w:type="dxa"/>
          </w:tcPr>
          <w:p w14:paraId="1CDC4FA4">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Серуен №12</w:t>
            </w:r>
          </w:p>
          <w:p w14:paraId="4AE80F8F">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Тұманды бақылау. </w:t>
            </w:r>
          </w:p>
          <w:p w14:paraId="43A9B7A4">
            <w:pPr>
              <w:spacing w:after="0" w:line="240" w:lineRule="auto"/>
              <w:rPr>
                <w:rFonts w:ascii="Times New Roman" w:hAnsi="Times New Roman" w:eastAsia="Calibri" w:cs="Times New Roman"/>
                <w:b w:val="0"/>
                <w:bCs/>
                <w:sz w:val="28"/>
                <w:szCs w:val="28"/>
                <w:lang w:val="kk-KZ"/>
              </w:rPr>
            </w:pPr>
          </w:p>
        </w:tc>
      </w:tr>
      <w:tr w14:paraId="3FE9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2113" w:type="dxa"/>
          </w:tcPr>
          <w:p w14:paraId="7C27F810">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Балалардың  үйге  қайтуы</w:t>
            </w:r>
          </w:p>
        </w:tc>
        <w:tc>
          <w:tcPr>
            <w:tcW w:w="13218" w:type="dxa"/>
            <w:gridSpan w:val="16"/>
          </w:tcPr>
          <w:p w14:paraId="24648908">
            <w:pPr>
              <w:spacing w:after="0" w:line="240" w:lineRule="auto"/>
              <w:rPr>
                <w:rFonts w:ascii="Times New Roman" w:hAnsi="Times New Roman" w:eastAsia="Calibri" w:cs="Times New Roman"/>
                <w:b w:val="0"/>
                <w:bCs/>
                <w:sz w:val="28"/>
                <w:szCs w:val="28"/>
                <w:lang w:val="kk-KZ"/>
              </w:rPr>
            </w:pPr>
            <w:r>
              <w:rPr>
                <w:rFonts w:ascii="Times New Roman" w:hAnsi="Times New Roman" w:eastAsia="Calibri" w:cs="Times New Roman"/>
                <w:b w:val="0"/>
                <w:bCs/>
                <w:sz w:val="28"/>
                <w:szCs w:val="28"/>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bl>
    <w:p w14:paraId="0534FFB0">
      <w:pPr>
        <w:rPr>
          <w:rFonts w:ascii="Times New Roman" w:hAnsi="Times New Roman" w:cs="Times New Roman"/>
          <w:b w:val="0"/>
          <w:bCs/>
          <w:sz w:val="28"/>
          <w:szCs w:val="28"/>
          <w:lang w:val="kk-KZ"/>
        </w:rPr>
      </w:pPr>
    </w:p>
    <w:p w14:paraId="5D41B344">
      <w:pPr>
        <w:rPr>
          <w:rFonts w:ascii="Times New Roman" w:hAnsi="Times New Roman" w:cs="Times New Roman"/>
          <w:b w:val="0"/>
          <w:bCs/>
          <w:sz w:val="28"/>
          <w:szCs w:val="28"/>
          <w:lang w:val="kk-KZ"/>
        </w:rPr>
      </w:pPr>
    </w:p>
    <w:p w14:paraId="3C87179D">
      <w:pPr>
        <w:rPr>
          <w:rFonts w:ascii="Times New Roman" w:hAnsi="Times New Roman" w:cs="Times New Roman"/>
          <w:sz w:val="28"/>
          <w:szCs w:val="28"/>
          <w:lang w:val="kk-KZ"/>
        </w:rPr>
      </w:pPr>
    </w:p>
    <w:p w14:paraId="25A1A8B2">
      <w:pPr>
        <w:rPr>
          <w:rFonts w:ascii="Times New Roman" w:hAnsi="Times New Roman" w:cs="Times New Roman"/>
          <w:sz w:val="28"/>
          <w:szCs w:val="28"/>
          <w:lang w:val="kk-KZ"/>
        </w:rPr>
      </w:pPr>
    </w:p>
    <w:p w14:paraId="45D17327">
      <w:pPr>
        <w:rPr>
          <w:rFonts w:ascii="Times New Roman" w:hAnsi="Times New Roman" w:cs="Times New Roman"/>
          <w:sz w:val="28"/>
          <w:szCs w:val="28"/>
          <w:lang w:val="kk-KZ"/>
        </w:rPr>
      </w:pPr>
    </w:p>
    <w:p w14:paraId="47E71973">
      <w:pPr>
        <w:rPr>
          <w:rFonts w:ascii="Times New Roman" w:hAnsi="Times New Roman" w:cs="Times New Roman"/>
          <w:sz w:val="28"/>
          <w:szCs w:val="28"/>
          <w:lang w:val="kk-KZ"/>
        </w:rPr>
      </w:pPr>
    </w:p>
    <w:p w14:paraId="66FE0AC5">
      <w:pPr>
        <w:rPr>
          <w:rFonts w:ascii="Times New Roman" w:hAnsi="Times New Roman" w:cs="Times New Roman"/>
          <w:sz w:val="28"/>
          <w:szCs w:val="28"/>
          <w:lang w:val="kk-KZ"/>
        </w:rPr>
      </w:pPr>
    </w:p>
    <w:p w14:paraId="6EB75FA1">
      <w:pPr>
        <w:rPr>
          <w:rFonts w:ascii="Times New Roman" w:hAnsi="Times New Roman" w:cs="Times New Roman"/>
          <w:sz w:val="28"/>
          <w:szCs w:val="28"/>
          <w:lang w:val="kk-KZ"/>
        </w:rPr>
      </w:pPr>
    </w:p>
    <w:p w14:paraId="597052AA">
      <w:pPr>
        <w:rPr>
          <w:rFonts w:ascii="Times New Roman" w:hAnsi="Times New Roman" w:cs="Times New Roman"/>
          <w:sz w:val="28"/>
          <w:szCs w:val="28"/>
          <w:lang w:val="kk-KZ"/>
        </w:rPr>
      </w:pPr>
    </w:p>
    <w:p w14:paraId="769C2A71">
      <w:pPr>
        <w:rPr>
          <w:rFonts w:ascii="Times New Roman" w:hAnsi="Times New Roman" w:cs="Times New Roman"/>
          <w:sz w:val="28"/>
          <w:szCs w:val="28"/>
          <w:lang w:val="kk-KZ"/>
        </w:rPr>
      </w:pPr>
    </w:p>
    <w:p w14:paraId="63CE4B6A">
      <w:pPr>
        <w:rPr>
          <w:rFonts w:ascii="Times New Roman" w:hAnsi="Times New Roman" w:cs="Times New Roman"/>
          <w:sz w:val="28"/>
          <w:szCs w:val="28"/>
          <w:lang w:val="kk-KZ"/>
        </w:rPr>
      </w:pPr>
    </w:p>
    <w:p w14:paraId="0310C9B5">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3616D25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Білім  беру ұйымы: </w:t>
      </w:r>
      <w:r>
        <w:rPr>
          <w:rFonts w:ascii="Times New Roman" w:hAnsi="Times New Roman" w:eastAsia="Calibri" w:cs="Times New Roman"/>
          <w:sz w:val="28"/>
          <w:szCs w:val="28"/>
          <w:lang w:val="kk-KZ"/>
        </w:rPr>
        <w:t>_АққұмНОББМ</w:t>
      </w:r>
      <w:r>
        <w:rPr>
          <w:rFonts w:hint="default" w:ascii="Times New Roman" w:hAnsi="Times New Roman" w:eastAsia="Calibri" w:cs="Times New Roman"/>
          <w:sz w:val="28"/>
          <w:szCs w:val="28"/>
          <w:lang w:val="kk-KZ"/>
        </w:rPr>
        <w:t xml:space="preserve"> гүлдер шағын орталығы</w:t>
      </w:r>
      <w:r>
        <w:rPr>
          <w:rFonts w:ascii="Times New Roman" w:hAnsi="Times New Roman" w:eastAsia="Calibri" w:cs="Times New Roman"/>
          <w:sz w:val="28"/>
          <w:szCs w:val="28"/>
          <w:lang w:val="kk-KZ"/>
        </w:rPr>
        <w:t>_</w:t>
      </w:r>
    </w:p>
    <w:p w14:paraId="248F0B54">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1EB24B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39144508">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Жоспардың құрылу кезеңі:</w:t>
      </w:r>
      <w:r>
        <w:rPr>
          <w:rFonts w:ascii="Times New Roman" w:hAnsi="Times New Roman" w:eastAsia="Calibri" w:cs="Times New Roman"/>
          <w:sz w:val="28"/>
          <w:szCs w:val="28"/>
          <w:lang w:val="kk-KZ"/>
        </w:rPr>
        <w:t xml:space="preserve"> 09.10-13.10.қазан айы 2023жыл                                                                                                            </w:t>
      </w:r>
    </w:p>
    <w:p w14:paraId="59A91A26">
      <w:pPr>
        <w:spacing w:after="0" w:line="240" w:lineRule="auto"/>
        <w:jc w:val="both"/>
        <w:rPr>
          <w:rFonts w:ascii="Times New Roman" w:hAnsi="Times New Roman" w:eastAsia="Calibri" w:cs="Times New Roman"/>
          <w:sz w:val="28"/>
          <w:szCs w:val="28"/>
          <w:lang w:val="kk-KZ"/>
        </w:rPr>
      </w:pPr>
    </w:p>
    <w:tbl>
      <w:tblPr>
        <w:tblStyle w:val="15"/>
        <w:tblW w:w="16205"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5"/>
        <w:gridCol w:w="2857"/>
        <w:gridCol w:w="7"/>
        <w:gridCol w:w="9"/>
        <w:gridCol w:w="8"/>
        <w:gridCol w:w="19"/>
        <w:gridCol w:w="2788"/>
        <w:gridCol w:w="136"/>
        <w:gridCol w:w="8"/>
        <w:gridCol w:w="8"/>
        <w:gridCol w:w="2798"/>
        <w:gridCol w:w="30"/>
        <w:gridCol w:w="6"/>
        <w:gridCol w:w="2382"/>
        <w:gridCol w:w="27"/>
        <w:gridCol w:w="13"/>
        <w:gridCol w:w="2232"/>
        <w:gridCol w:w="8"/>
        <w:gridCol w:w="234"/>
      </w:tblGrid>
      <w:tr w14:paraId="697B8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270" w:hRule="atLeast"/>
        </w:trPr>
        <w:tc>
          <w:tcPr>
            <w:tcW w:w="2635" w:type="dxa"/>
          </w:tcPr>
          <w:p w14:paraId="475D0044">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Күн тәртібі.</w:t>
            </w:r>
          </w:p>
          <w:p w14:paraId="55E01016">
            <w:pPr>
              <w:spacing w:after="0" w:line="240" w:lineRule="auto"/>
              <w:rPr>
                <w:rFonts w:ascii="Times New Roman" w:hAnsi="Times New Roman" w:eastAsia="Calibri" w:cs="Times New Roman"/>
                <w:sz w:val="28"/>
                <w:szCs w:val="28"/>
                <w:lang w:val="kk-KZ"/>
              </w:rPr>
            </w:pPr>
          </w:p>
        </w:tc>
        <w:tc>
          <w:tcPr>
            <w:tcW w:w="2900" w:type="dxa"/>
            <w:gridSpan w:val="5"/>
          </w:tcPr>
          <w:p w14:paraId="0FD5FE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Дүйсенбі </w:t>
            </w:r>
            <w:r>
              <w:rPr>
                <w:rFonts w:ascii="Times New Roman" w:hAnsi="Times New Roman" w:eastAsia="Calibri" w:cs="Times New Roman"/>
                <w:sz w:val="28"/>
                <w:szCs w:val="28"/>
                <w:lang w:val="en-US"/>
              </w:rPr>
              <w:t>09</w:t>
            </w:r>
            <w:r>
              <w:rPr>
                <w:rFonts w:ascii="Times New Roman" w:hAnsi="Times New Roman" w:eastAsia="Calibri" w:cs="Times New Roman"/>
                <w:sz w:val="28"/>
                <w:szCs w:val="28"/>
                <w:lang w:val="kk-KZ"/>
              </w:rPr>
              <w:t>.10</w:t>
            </w:r>
          </w:p>
        </w:tc>
        <w:tc>
          <w:tcPr>
            <w:tcW w:w="2788" w:type="dxa"/>
          </w:tcPr>
          <w:p w14:paraId="1F950E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1</w:t>
            </w:r>
            <w:r>
              <w:rPr>
                <w:rFonts w:ascii="Times New Roman" w:hAnsi="Times New Roman" w:eastAsia="Calibri" w:cs="Times New Roman"/>
                <w:sz w:val="28"/>
                <w:szCs w:val="28"/>
                <w:lang w:val="en-US"/>
              </w:rPr>
              <w:t>0</w:t>
            </w:r>
            <w:r>
              <w:rPr>
                <w:rFonts w:ascii="Times New Roman" w:hAnsi="Times New Roman" w:eastAsia="Calibri" w:cs="Times New Roman"/>
                <w:sz w:val="28"/>
                <w:szCs w:val="28"/>
                <w:lang w:val="kk-KZ"/>
              </w:rPr>
              <w:t>.10</w:t>
            </w:r>
          </w:p>
        </w:tc>
        <w:tc>
          <w:tcPr>
            <w:tcW w:w="2950" w:type="dxa"/>
            <w:gridSpan w:val="4"/>
          </w:tcPr>
          <w:p w14:paraId="346A375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1</w:t>
            </w:r>
            <w:r>
              <w:rPr>
                <w:rFonts w:ascii="Times New Roman" w:hAnsi="Times New Roman" w:eastAsia="Calibri" w:cs="Times New Roman"/>
                <w:sz w:val="28"/>
                <w:szCs w:val="28"/>
                <w:lang w:val="en-US"/>
              </w:rPr>
              <w:t>1</w:t>
            </w:r>
            <w:r>
              <w:rPr>
                <w:rFonts w:ascii="Times New Roman" w:hAnsi="Times New Roman" w:eastAsia="Calibri" w:cs="Times New Roman"/>
                <w:sz w:val="28"/>
                <w:szCs w:val="28"/>
                <w:lang w:val="kk-KZ"/>
              </w:rPr>
              <w:t>.10</w:t>
            </w:r>
          </w:p>
        </w:tc>
        <w:tc>
          <w:tcPr>
            <w:tcW w:w="2445" w:type="dxa"/>
            <w:gridSpan w:val="4"/>
          </w:tcPr>
          <w:p w14:paraId="69D918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1</w:t>
            </w:r>
            <w:r>
              <w:rPr>
                <w:rFonts w:ascii="Times New Roman" w:hAnsi="Times New Roman" w:eastAsia="Calibri" w:cs="Times New Roman"/>
                <w:sz w:val="28"/>
                <w:szCs w:val="28"/>
                <w:lang w:val="en-US"/>
              </w:rPr>
              <w:t>2</w:t>
            </w:r>
            <w:r>
              <w:rPr>
                <w:rFonts w:ascii="Times New Roman" w:hAnsi="Times New Roman" w:eastAsia="Calibri" w:cs="Times New Roman"/>
                <w:sz w:val="28"/>
                <w:szCs w:val="28"/>
                <w:lang w:val="kk-KZ"/>
              </w:rPr>
              <w:t>.10</w:t>
            </w:r>
          </w:p>
        </w:tc>
        <w:tc>
          <w:tcPr>
            <w:tcW w:w="2245" w:type="dxa"/>
            <w:gridSpan w:val="2"/>
          </w:tcPr>
          <w:p w14:paraId="488D22C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1</w:t>
            </w:r>
            <w:r>
              <w:rPr>
                <w:rFonts w:ascii="Times New Roman" w:hAnsi="Times New Roman" w:eastAsia="Calibri" w:cs="Times New Roman"/>
                <w:sz w:val="28"/>
                <w:szCs w:val="28"/>
                <w:lang w:val="en-US"/>
              </w:rPr>
              <w:t>3</w:t>
            </w:r>
            <w:r>
              <w:rPr>
                <w:rFonts w:ascii="Times New Roman" w:hAnsi="Times New Roman" w:eastAsia="Calibri" w:cs="Times New Roman"/>
                <w:sz w:val="28"/>
                <w:szCs w:val="28"/>
                <w:lang w:val="kk-KZ"/>
              </w:rPr>
              <w:t>.10</w:t>
            </w:r>
          </w:p>
        </w:tc>
      </w:tr>
      <w:tr w14:paraId="1D545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1150" w:hRule="atLeast"/>
        </w:trPr>
        <w:tc>
          <w:tcPr>
            <w:tcW w:w="2635" w:type="dxa"/>
          </w:tcPr>
          <w:p w14:paraId="4399EC1E">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Балаларды қабылдау.</w:t>
            </w:r>
          </w:p>
        </w:tc>
        <w:tc>
          <w:tcPr>
            <w:tcW w:w="2900" w:type="dxa"/>
            <w:gridSpan w:val="5"/>
          </w:tcPr>
          <w:p w14:paraId="03041A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color w:val="000000"/>
                <w:sz w:val="28"/>
                <w:szCs w:val="28"/>
                <w:lang w:val="kk-KZ"/>
              </w:rPr>
              <w:t xml:space="preserve">«Өз үйіне орналастыр» Мақсаты: </w:t>
            </w:r>
            <w:r>
              <w:rPr>
                <w:rFonts w:ascii="Times New Roman" w:hAnsi="Times New Roman" w:eastAsia="Calibri" w:cs="Times New Roman"/>
                <w:color w:val="000000"/>
                <w:sz w:val="28"/>
                <w:szCs w:val="28"/>
                <w:lang w:val="kk-KZ"/>
              </w:rPr>
              <w:t>жануар, құстарды өз мекеніне орналстырады (Қоршаған ортамен таныстыру)</w:t>
            </w:r>
          </w:p>
          <w:p w14:paraId="4F881DBA">
            <w:pPr>
              <w:spacing w:after="0" w:line="240" w:lineRule="auto"/>
              <w:rPr>
                <w:rFonts w:ascii="Times New Roman" w:hAnsi="Times New Roman" w:eastAsia="Calibri" w:cs="Times New Roman"/>
                <w:b/>
                <w:sz w:val="28"/>
                <w:szCs w:val="28"/>
                <w:lang w:val="kk-KZ"/>
              </w:rPr>
            </w:pPr>
          </w:p>
        </w:tc>
        <w:tc>
          <w:tcPr>
            <w:tcW w:w="2788" w:type="dxa"/>
          </w:tcPr>
          <w:p w14:paraId="33E9494E">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«Пайдалы  азық - түліктер»</w:t>
            </w:r>
          </w:p>
          <w:p w14:paraId="17AE12E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color w:val="000000"/>
                <w:sz w:val="28"/>
                <w:szCs w:val="28"/>
                <w:lang w:val="kk-KZ"/>
              </w:rPr>
              <w:t xml:space="preserve">Мақсаты: </w:t>
            </w:r>
            <w:r>
              <w:rPr>
                <w:rFonts w:ascii="Times New Roman" w:hAnsi="Times New Roman" w:eastAsia="Calibri" w:cs="Times New Roman"/>
                <w:color w:val="000000"/>
                <w:sz w:val="28"/>
                <w:szCs w:val="28"/>
                <w:lang w:val="kk-KZ"/>
              </w:rPr>
              <w:t>балалар  денсаулыққа  пайдалы  азық – түліктерді атай алады.</w:t>
            </w:r>
          </w:p>
          <w:p w14:paraId="0C18BC8F">
            <w:pPr>
              <w:spacing w:after="0" w:line="240" w:lineRule="auto"/>
              <w:rPr>
                <w:rFonts w:ascii="Times New Roman" w:hAnsi="Times New Roman" w:eastAsia="Calibri" w:cs="Times New Roman"/>
                <w:color w:val="000000"/>
                <w:sz w:val="28"/>
                <w:szCs w:val="28"/>
                <w:lang w:val="en-US"/>
              </w:rPr>
            </w:pPr>
            <w:r>
              <w:rPr>
                <w:rFonts w:ascii="Times New Roman" w:hAnsi="Times New Roman" w:eastAsia="Calibri" w:cs="Times New Roman"/>
                <w:color w:val="000000"/>
                <w:sz w:val="28"/>
                <w:szCs w:val="28"/>
                <w:lang w:val="en-US"/>
              </w:rPr>
              <w:t>(</w:t>
            </w:r>
            <w:r>
              <w:rPr>
                <w:rFonts w:ascii="Times New Roman" w:hAnsi="Times New Roman" w:eastAsia="Calibri" w:cs="Times New Roman"/>
                <w:color w:val="000000"/>
                <w:sz w:val="28"/>
                <w:szCs w:val="28"/>
              </w:rPr>
              <w:t>Қоршаға</w:t>
            </w:r>
            <w:r>
              <w:rPr>
                <w:rFonts w:ascii="Times New Roman" w:hAnsi="Times New Roman" w:eastAsia="Calibri" w:cs="Times New Roman"/>
                <w:color w:val="000000"/>
                <w:sz w:val="28"/>
                <w:szCs w:val="28"/>
                <w:lang w:val="kk-KZ"/>
              </w:rPr>
              <w:t xml:space="preserve">н </w:t>
            </w:r>
            <w:r>
              <w:rPr>
                <w:rFonts w:ascii="Times New Roman" w:hAnsi="Times New Roman" w:eastAsia="Calibri" w:cs="Times New Roman"/>
                <w:color w:val="000000"/>
                <w:sz w:val="28"/>
                <w:szCs w:val="28"/>
              </w:rPr>
              <w:t>ортамен</w:t>
            </w:r>
            <w:r>
              <w:rPr>
                <w:rFonts w:ascii="Times New Roman" w:hAnsi="Times New Roman" w:eastAsia="Calibri" w:cs="Times New Roman"/>
                <w:color w:val="000000"/>
                <w:sz w:val="28"/>
                <w:szCs w:val="28"/>
                <w:lang w:val="kk-KZ"/>
              </w:rPr>
              <w:t xml:space="preserve"> </w:t>
            </w:r>
            <w:r>
              <w:rPr>
                <w:rFonts w:ascii="Times New Roman" w:hAnsi="Times New Roman" w:eastAsia="Calibri" w:cs="Times New Roman"/>
                <w:color w:val="000000"/>
                <w:sz w:val="28"/>
                <w:szCs w:val="28"/>
              </w:rPr>
              <w:t>танысу</w:t>
            </w:r>
            <w:r>
              <w:rPr>
                <w:rFonts w:ascii="Times New Roman" w:hAnsi="Times New Roman" w:eastAsia="Calibri" w:cs="Times New Roman"/>
                <w:color w:val="000000"/>
                <w:sz w:val="28"/>
                <w:szCs w:val="28"/>
                <w:lang w:val="en-US"/>
              </w:rPr>
              <w:t>)</w:t>
            </w:r>
          </w:p>
          <w:p w14:paraId="2C065EBE">
            <w:pPr>
              <w:spacing w:after="0" w:line="240" w:lineRule="auto"/>
              <w:rPr>
                <w:rFonts w:ascii="Times New Roman" w:hAnsi="Times New Roman" w:eastAsia="Calibri" w:cs="Times New Roman"/>
                <w:b/>
                <w:sz w:val="28"/>
                <w:szCs w:val="28"/>
                <w:lang w:val="kk-KZ"/>
              </w:rPr>
            </w:pPr>
          </w:p>
        </w:tc>
        <w:tc>
          <w:tcPr>
            <w:tcW w:w="2950" w:type="dxa"/>
            <w:gridSpan w:val="4"/>
          </w:tcPr>
          <w:p w14:paraId="0B6D599F">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Шаттық шеңбері:</w:t>
            </w:r>
          </w:p>
          <w:p w14:paraId="7D13DD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Арайлап таң атты</w:t>
            </w:r>
          </w:p>
          <w:p w14:paraId="7E341E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Алтын сәуле таратты</w:t>
            </w:r>
          </w:p>
          <w:p w14:paraId="30959B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Жарқырайды даламыз</w:t>
            </w:r>
          </w:p>
          <w:p w14:paraId="767615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Жайнай түсті қаламыз</w:t>
            </w:r>
          </w:p>
          <w:p w14:paraId="2B1D097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445" w:type="dxa"/>
            <w:gridSpan w:val="4"/>
          </w:tcPr>
          <w:p w14:paraId="1401CF76">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 xml:space="preserve">Үстел үсті ойыны: </w:t>
            </w:r>
            <w:r>
              <w:rPr>
                <w:rFonts w:ascii="Times New Roman" w:hAnsi="Times New Roman" w:eastAsia="Calibri" w:cs="Times New Roman"/>
                <w:color w:val="000000"/>
                <w:sz w:val="28"/>
                <w:szCs w:val="28"/>
                <w:lang w:val="kk-KZ"/>
              </w:rPr>
              <w:t>«Көбелектер»</w:t>
            </w:r>
          </w:p>
          <w:p w14:paraId="2480AD8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color w:val="000000"/>
                <w:sz w:val="28"/>
                <w:szCs w:val="28"/>
                <w:lang w:val="kk-KZ"/>
              </w:rPr>
              <w:t>Мақсаты:</w:t>
            </w:r>
            <w:r>
              <w:rPr>
                <w:rFonts w:ascii="Times New Roman" w:hAnsi="Times New Roman" w:eastAsia="Calibri" w:cs="Times New Roman"/>
                <w:color w:val="000000"/>
                <w:sz w:val="28"/>
                <w:szCs w:val="28"/>
                <w:lang w:val="kk-KZ"/>
              </w:rPr>
              <w:t xml:space="preserve">  үлгі бойынша орналастыру  тәсілдерін  қолдана  отырып,  суреттер жапыра алады.</w:t>
            </w:r>
          </w:p>
          <w:p w14:paraId="778E98DE">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lang w:val="en-US"/>
              </w:rPr>
              <w:t>(</w:t>
            </w:r>
            <w:r>
              <w:rPr>
                <w:rFonts w:ascii="Times New Roman" w:hAnsi="Times New Roman" w:eastAsia="Calibri" w:cs="Times New Roman"/>
                <w:color w:val="000000"/>
                <w:sz w:val="28"/>
                <w:szCs w:val="28"/>
                <w:lang w:val="kk-KZ"/>
              </w:rPr>
              <w:t>жапсыру</w:t>
            </w:r>
            <w:r>
              <w:rPr>
                <w:rFonts w:ascii="Times New Roman" w:hAnsi="Times New Roman" w:eastAsia="Calibri" w:cs="Times New Roman"/>
                <w:color w:val="000000"/>
                <w:sz w:val="28"/>
                <w:szCs w:val="28"/>
                <w:lang w:val="en-US"/>
              </w:rPr>
              <w:t>)</w:t>
            </w:r>
          </w:p>
        </w:tc>
        <w:tc>
          <w:tcPr>
            <w:tcW w:w="2245" w:type="dxa"/>
            <w:gridSpan w:val="2"/>
          </w:tcPr>
          <w:p w14:paraId="348B61A7">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color w:val="000000"/>
                <w:sz w:val="28"/>
                <w:szCs w:val="28"/>
                <w:lang w:val="kk-KZ"/>
              </w:rPr>
              <w:t xml:space="preserve">Дид ойын: </w:t>
            </w:r>
            <w:r>
              <w:rPr>
                <w:rFonts w:ascii="Times New Roman" w:hAnsi="Times New Roman" w:eastAsia="Calibri" w:cs="Times New Roman"/>
                <w:color w:val="000000"/>
                <w:sz w:val="28"/>
                <w:szCs w:val="28"/>
                <w:lang w:val="kk-KZ"/>
              </w:rPr>
              <w:t>«Сиқырлы қорапша»</w:t>
            </w:r>
          </w:p>
          <w:p w14:paraId="622E17D0">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Мақсаты:</w:t>
            </w:r>
            <w:r>
              <w:rPr>
                <w:rFonts w:ascii="Times New Roman" w:hAnsi="Times New Roman" w:eastAsia="Calibri" w:cs="Times New Roman"/>
                <w:color w:val="000000"/>
                <w:sz w:val="28"/>
                <w:szCs w:val="28"/>
                <w:lang w:val="kk-KZ"/>
              </w:rPr>
              <w:t>қорапша ішіндегі заттарды ажырата біледі,  және  затды топтастыра  алады.(Сенсорика)</w:t>
            </w:r>
          </w:p>
        </w:tc>
      </w:tr>
      <w:tr w14:paraId="40DA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420" w:hRule="atLeast"/>
        </w:trPr>
        <w:tc>
          <w:tcPr>
            <w:tcW w:w="2635" w:type="dxa"/>
          </w:tcPr>
          <w:p w14:paraId="48E94241">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Ата аналармен әңгімелесу, кеңес беру</w:t>
            </w:r>
          </w:p>
        </w:tc>
        <w:tc>
          <w:tcPr>
            <w:tcW w:w="2900" w:type="dxa"/>
            <w:gridSpan w:val="5"/>
          </w:tcPr>
          <w:p w14:paraId="379F8F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w:t>
            </w:r>
          </w:p>
          <w:p w14:paraId="7F59C3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дамуындағы </w:t>
            </w:r>
          </w:p>
          <w:p w14:paraId="31B8E1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өзгерістер</w:t>
            </w:r>
          </w:p>
        </w:tc>
        <w:tc>
          <w:tcPr>
            <w:tcW w:w="2788" w:type="dxa"/>
          </w:tcPr>
          <w:p w14:paraId="1CAE7E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w:t>
            </w:r>
          </w:p>
          <w:p w14:paraId="6D3220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w:t>
            </w:r>
          </w:p>
          <w:p w14:paraId="371B9E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кешіктірмей алып келулерін ескерту</w:t>
            </w:r>
          </w:p>
          <w:p w14:paraId="3995D981">
            <w:pPr>
              <w:spacing w:after="0" w:line="240" w:lineRule="auto"/>
              <w:rPr>
                <w:rFonts w:ascii="Times New Roman" w:hAnsi="Times New Roman" w:eastAsia="Calibri" w:cs="Times New Roman"/>
                <w:sz w:val="28"/>
                <w:szCs w:val="28"/>
                <w:lang w:val="kk-KZ"/>
              </w:rPr>
            </w:pPr>
          </w:p>
        </w:tc>
        <w:tc>
          <w:tcPr>
            <w:tcW w:w="2950" w:type="dxa"/>
            <w:gridSpan w:val="4"/>
          </w:tcPr>
          <w:p w14:paraId="44C5ED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w:t>
            </w:r>
          </w:p>
          <w:p w14:paraId="782D68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0117ABE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042A41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tc>
        <w:tc>
          <w:tcPr>
            <w:tcW w:w="2445" w:type="dxa"/>
            <w:gridSpan w:val="4"/>
          </w:tcPr>
          <w:p w14:paraId="6424F5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w:t>
            </w:r>
          </w:p>
          <w:p w14:paraId="78DA4C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tc>
        <w:tc>
          <w:tcPr>
            <w:tcW w:w="2245" w:type="dxa"/>
            <w:gridSpan w:val="2"/>
          </w:tcPr>
          <w:p w14:paraId="69C4E5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w:t>
            </w:r>
          </w:p>
          <w:p w14:paraId="419ABB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681C2B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1BCA74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tc>
      </w:tr>
      <w:tr w14:paraId="4FF9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560" w:hRule="atLeast"/>
        </w:trPr>
        <w:tc>
          <w:tcPr>
            <w:tcW w:w="2635" w:type="dxa"/>
          </w:tcPr>
          <w:p w14:paraId="205F1972">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Балалардың дербес әрекеті (баяу қимылды ойындар, үстел үсті ойындары,бейнелеу әрекеті,кітаптар қарау және тағы басқа әрекеттер</w:t>
            </w:r>
          </w:p>
        </w:tc>
        <w:tc>
          <w:tcPr>
            <w:tcW w:w="2900" w:type="dxa"/>
            <w:gridSpan w:val="5"/>
          </w:tcPr>
          <w:p w14:paraId="7B5FFC15">
            <w:pPr>
              <w:spacing w:after="0" w:line="252" w:lineRule="auto"/>
              <w:rPr>
                <w:rFonts w:ascii="Times New Roman" w:hAnsi="Times New Roman" w:eastAsia="Calibri" w:cs="Times New Roman"/>
                <w:b/>
                <w:color w:val="000000"/>
                <w:sz w:val="28"/>
                <w:szCs w:val="28"/>
                <w:lang w:val="kk-KZ" w:eastAsia="ru-RU"/>
              </w:rPr>
            </w:pPr>
            <w:r>
              <w:rPr>
                <w:rFonts w:ascii="Times New Roman" w:hAnsi="Times New Roman" w:eastAsia="Calibri" w:cs="Times New Roman"/>
                <w:b/>
                <w:color w:val="000000"/>
                <w:sz w:val="28"/>
                <w:szCs w:val="28"/>
                <w:lang w:val="kk-KZ" w:eastAsia="ru-RU"/>
              </w:rPr>
              <w:t>Дидактикалық  ойын:</w:t>
            </w:r>
          </w:p>
          <w:p w14:paraId="2C56B162">
            <w:pPr>
              <w:spacing w:after="0" w:line="252" w:lineRule="auto"/>
              <w:rPr>
                <w:rFonts w:ascii="Times New Roman" w:hAnsi="Times New Roman" w:eastAsia="Calibri" w:cs="Times New Roman"/>
                <w:color w:val="000000"/>
                <w:sz w:val="28"/>
                <w:szCs w:val="28"/>
                <w:lang w:val="kk-KZ" w:eastAsia="ru-RU"/>
              </w:rPr>
            </w:pPr>
            <w:r>
              <w:rPr>
                <w:rFonts w:ascii="Times New Roman" w:hAnsi="Times New Roman" w:eastAsia="Calibri" w:cs="Times New Roman"/>
                <w:color w:val="000000"/>
                <w:sz w:val="28"/>
                <w:szCs w:val="28"/>
                <w:lang w:val="kk-KZ" w:eastAsia="ru-RU"/>
              </w:rPr>
              <w:t>«Ненің төлі?»</w:t>
            </w:r>
          </w:p>
          <w:p w14:paraId="14DFCAE8">
            <w:pPr>
              <w:spacing w:after="0" w:line="252" w:lineRule="auto"/>
              <w:rPr>
                <w:rFonts w:ascii="Times New Roman" w:hAnsi="Times New Roman" w:eastAsia="Calibri" w:cs="Times New Roman"/>
                <w:b/>
                <w:color w:val="000000"/>
                <w:sz w:val="28"/>
                <w:szCs w:val="28"/>
                <w:lang w:val="kk-KZ" w:eastAsia="ru-RU"/>
              </w:rPr>
            </w:pPr>
            <w:r>
              <w:rPr>
                <w:rFonts w:ascii="Times New Roman" w:hAnsi="Times New Roman" w:eastAsia="Calibri" w:cs="Times New Roman"/>
                <w:color w:val="000000"/>
                <w:sz w:val="28"/>
                <w:szCs w:val="28"/>
                <w:lang w:val="kk-KZ" w:eastAsia="ru-RU"/>
              </w:rPr>
              <w:t xml:space="preserve"> </w:t>
            </w:r>
            <w:r>
              <w:rPr>
                <w:rFonts w:ascii="Times New Roman" w:hAnsi="Times New Roman" w:eastAsia="Calibri" w:cs="Times New Roman"/>
                <w:b/>
                <w:color w:val="000000"/>
                <w:sz w:val="28"/>
                <w:szCs w:val="28"/>
                <w:lang w:val="kk-KZ" w:eastAsia="ru-RU"/>
              </w:rPr>
              <w:t>Мақсаты:</w:t>
            </w:r>
          </w:p>
          <w:p w14:paraId="6877D2A3">
            <w:pPr>
              <w:spacing w:after="0" w:line="252" w:lineRule="auto"/>
              <w:rPr>
                <w:rFonts w:ascii="Times New Roman" w:hAnsi="Times New Roman" w:eastAsia="Calibri" w:cs="Times New Roman"/>
                <w:b/>
                <w:color w:val="000000"/>
                <w:sz w:val="28"/>
                <w:szCs w:val="28"/>
                <w:lang w:val="kk-KZ" w:eastAsia="ru-RU"/>
              </w:rPr>
            </w:pPr>
            <w:r>
              <w:rPr>
                <w:rFonts w:ascii="Times New Roman" w:hAnsi="Times New Roman" w:eastAsia="Calibri" w:cs="Times New Roman"/>
                <w:color w:val="000000"/>
                <w:sz w:val="28"/>
                <w:szCs w:val="28"/>
                <w:lang w:val="kk-KZ" w:eastAsia="ru-RU"/>
              </w:rPr>
              <w:t>«Жануарлардың төлдерін тауып, оларды атайды(Сөйлеуді дамыту)</w:t>
            </w:r>
          </w:p>
          <w:p w14:paraId="57D8A56F">
            <w:pPr>
              <w:widowControl w:val="0"/>
              <w:spacing w:after="0" w:line="240" w:lineRule="auto"/>
              <w:ind w:right="108"/>
              <w:rPr>
                <w:rFonts w:ascii="Times New Roman" w:hAnsi="Times New Roman" w:eastAsia="Times New Roman" w:cs="Times New Roman"/>
                <w:b/>
                <w:sz w:val="28"/>
                <w:szCs w:val="28"/>
                <w:lang w:val="kk-KZ"/>
              </w:rPr>
            </w:pPr>
          </w:p>
        </w:tc>
        <w:tc>
          <w:tcPr>
            <w:tcW w:w="2788" w:type="dxa"/>
          </w:tcPr>
          <w:p w14:paraId="2D4F7495">
            <w:pPr>
              <w:widowControl w:val="0"/>
              <w:autoSpaceDE w:val="0"/>
              <w:autoSpaceDN w:val="0"/>
              <w:adjustRightInd w:val="0"/>
              <w:spacing w:after="0" w:line="240" w:lineRule="auto"/>
              <w:rPr>
                <w:rFonts w:ascii="Times New Roman" w:hAnsi="Times New Roman" w:eastAsia="Calibri" w:cs="Times New Roman"/>
                <w:b/>
                <w:color w:val="000000"/>
                <w:sz w:val="28"/>
                <w:szCs w:val="28"/>
                <w:lang w:val="kk-KZ"/>
              </w:rPr>
            </w:pPr>
            <w:r>
              <w:rPr>
                <w:rFonts w:ascii="Times New Roman" w:hAnsi="Times New Roman" w:eastAsia="Times New Roman" w:cs="Times New Roman"/>
                <w:sz w:val="28"/>
                <w:szCs w:val="28"/>
                <w:lang w:val="kk-KZ"/>
              </w:rPr>
              <w:t xml:space="preserve"> </w:t>
            </w:r>
            <w:r>
              <w:rPr>
                <w:rFonts w:ascii="Times New Roman" w:hAnsi="Times New Roman" w:eastAsia="Calibri" w:cs="Times New Roman"/>
                <w:b/>
                <w:color w:val="000000"/>
                <w:sz w:val="28"/>
                <w:szCs w:val="28"/>
                <w:lang w:val="kk-KZ"/>
              </w:rPr>
              <w:t xml:space="preserve">Құрлымдалған ойын: </w:t>
            </w:r>
          </w:p>
          <w:p w14:paraId="5C384920">
            <w:pPr>
              <w:widowControl w:val="0"/>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Күннің суретін салу</w:t>
            </w:r>
          </w:p>
          <w:p w14:paraId="765A3806">
            <w:pPr>
              <w:widowControl w:val="0"/>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«Біздің көрме»</w:t>
            </w:r>
          </w:p>
          <w:p w14:paraId="7E24317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Балалардың жұмысын бағалау.</w:t>
            </w:r>
          </w:p>
          <w:p w14:paraId="4D8B9D98">
            <w:pPr>
              <w:widowControl w:val="0"/>
              <w:shd w:val="clear" w:color="auto" w:fill="FFFFFF"/>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(сурет салу)</w:t>
            </w:r>
          </w:p>
        </w:tc>
        <w:tc>
          <w:tcPr>
            <w:tcW w:w="2950" w:type="dxa"/>
            <w:gridSpan w:val="4"/>
          </w:tcPr>
          <w:p w14:paraId="00299C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Суретпен жұмыс. </w:t>
            </w:r>
          </w:p>
          <w:p w14:paraId="57686A66">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«Менің үйім»</w:t>
            </w:r>
          </w:p>
          <w:p w14:paraId="5BC6B1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өз үйлері  туралы әңгімелей алады және құрастырады.</w:t>
            </w:r>
          </w:p>
          <w:p w14:paraId="708DEFC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tc>
        <w:tc>
          <w:tcPr>
            <w:tcW w:w="2445" w:type="dxa"/>
            <w:gridSpan w:val="4"/>
          </w:tcPr>
          <w:p w14:paraId="1034A6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Бүгінгі ауа райы туралы әңгімелесу</w:t>
            </w:r>
          </w:p>
          <w:p w14:paraId="4EEBC8D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(қорщаған ортамен таныстыру)</w:t>
            </w:r>
          </w:p>
          <w:p w14:paraId="4683BEB6">
            <w:pPr>
              <w:spacing w:after="0" w:line="240" w:lineRule="auto"/>
              <w:rPr>
                <w:rFonts w:ascii="Times New Roman" w:hAnsi="Times New Roman" w:eastAsia="Calibri" w:cs="Times New Roman"/>
                <w:sz w:val="28"/>
                <w:szCs w:val="28"/>
                <w:lang w:val="kk-KZ"/>
              </w:rPr>
            </w:pPr>
          </w:p>
        </w:tc>
        <w:tc>
          <w:tcPr>
            <w:tcW w:w="2245" w:type="dxa"/>
            <w:gridSpan w:val="2"/>
          </w:tcPr>
          <w:p w14:paraId="47381C37">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 xml:space="preserve">Үстел үсті ойыны:: </w:t>
            </w:r>
            <w:r>
              <w:rPr>
                <w:rFonts w:ascii="Times New Roman" w:hAnsi="Times New Roman" w:eastAsia="Calibri" w:cs="Times New Roman"/>
                <w:color w:val="000000"/>
                <w:sz w:val="28"/>
                <w:szCs w:val="28"/>
                <w:lang w:val="kk-KZ"/>
              </w:rPr>
              <w:t>«Гүлдер»</w:t>
            </w:r>
          </w:p>
          <w:p w14:paraId="4E9F4A7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color w:val="000000"/>
                <w:sz w:val="28"/>
                <w:szCs w:val="28"/>
                <w:lang w:val="kk-KZ"/>
              </w:rPr>
              <w:t>Мақсаты:</w:t>
            </w:r>
            <w:r>
              <w:rPr>
                <w:rFonts w:ascii="Times New Roman" w:hAnsi="Times New Roman" w:eastAsia="Calibri" w:cs="Times New Roman"/>
                <w:color w:val="000000"/>
                <w:sz w:val="28"/>
                <w:szCs w:val="28"/>
                <w:lang w:val="kk-KZ"/>
              </w:rPr>
              <w:t xml:space="preserve">  үлгі бойынша орналастыру  тәсілдерін  қолдана  отырып,  гүлдер  құрастыра алады.(Құрастыру)</w:t>
            </w:r>
          </w:p>
        </w:tc>
      </w:tr>
      <w:tr w14:paraId="30A9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344" w:hRule="atLeast"/>
        </w:trPr>
        <w:tc>
          <w:tcPr>
            <w:tcW w:w="2635" w:type="dxa"/>
          </w:tcPr>
          <w:p w14:paraId="301BA707">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Таңертеңгі жаттығу</w:t>
            </w:r>
          </w:p>
          <w:p w14:paraId="2FE380C0">
            <w:pPr>
              <w:spacing w:after="0" w:line="240" w:lineRule="auto"/>
              <w:rPr>
                <w:rFonts w:ascii="Times New Roman" w:hAnsi="Times New Roman" w:eastAsia="Calibri" w:cs="Times New Roman"/>
                <w:sz w:val="28"/>
                <w:szCs w:val="28"/>
                <w:lang w:val="kk-KZ"/>
              </w:rPr>
            </w:pPr>
          </w:p>
        </w:tc>
        <w:tc>
          <w:tcPr>
            <w:tcW w:w="2900" w:type="dxa"/>
            <w:gridSpan w:val="5"/>
          </w:tcPr>
          <w:p w14:paraId="45CF0A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№3</w:t>
            </w:r>
          </w:p>
          <w:p w14:paraId="32E53918">
            <w:pPr>
              <w:spacing w:after="0" w:line="240" w:lineRule="auto"/>
              <w:rPr>
                <w:rFonts w:ascii="Times New Roman" w:hAnsi="Times New Roman" w:eastAsia="Calibri" w:cs="Times New Roman"/>
                <w:sz w:val="28"/>
                <w:szCs w:val="28"/>
                <w:lang w:val="kk-KZ"/>
              </w:rPr>
            </w:pPr>
          </w:p>
        </w:tc>
        <w:tc>
          <w:tcPr>
            <w:tcW w:w="2788" w:type="dxa"/>
          </w:tcPr>
          <w:p w14:paraId="1ECC15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Картотека№3</w:t>
            </w:r>
          </w:p>
        </w:tc>
        <w:tc>
          <w:tcPr>
            <w:tcW w:w="2950" w:type="dxa"/>
            <w:gridSpan w:val="4"/>
          </w:tcPr>
          <w:p w14:paraId="1661A9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№3</w:t>
            </w:r>
          </w:p>
          <w:p w14:paraId="3BBB7F80">
            <w:pPr>
              <w:spacing w:after="0" w:line="240" w:lineRule="auto"/>
              <w:rPr>
                <w:rFonts w:ascii="Times New Roman" w:hAnsi="Times New Roman" w:eastAsia="Calibri" w:cs="Times New Roman"/>
                <w:sz w:val="28"/>
                <w:szCs w:val="28"/>
                <w:lang w:val="kk-KZ"/>
              </w:rPr>
            </w:pPr>
          </w:p>
        </w:tc>
        <w:tc>
          <w:tcPr>
            <w:tcW w:w="2445" w:type="dxa"/>
            <w:gridSpan w:val="4"/>
          </w:tcPr>
          <w:p w14:paraId="231738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№3</w:t>
            </w:r>
          </w:p>
          <w:p w14:paraId="4CE06384">
            <w:pPr>
              <w:spacing w:after="0" w:line="240" w:lineRule="auto"/>
              <w:rPr>
                <w:rFonts w:ascii="Times New Roman" w:hAnsi="Times New Roman" w:eastAsia="Calibri" w:cs="Times New Roman"/>
                <w:sz w:val="28"/>
                <w:szCs w:val="28"/>
                <w:lang w:val="kk-KZ"/>
              </w:rPr>
            </w:pPr>
          </w:p>
        </w:tc>
        <w:tc>
          <w:tcPr>
            <w:tcW w:w="2245" w:type="dxa"/>
            <w:gridSpan w:val="2"/>
          </w:tcPr>
          <w:p w14:paraId="57569B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№3</w:t>
            </w:r>
          </w:p>
        </w:tc>
      </w:tr>
      <w:tr w14:paraId="163A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1695" w:hRule="atLeast"/>
        </w:trPr>
        <w:tc>
          <w:tcPr>
            <w:tcW w:w="2635" w:type="dxa"/>
            <w:vMerge w:val="restart"/>
          </w:tcPr>
          <w:p w14:paraId="037BA927">
            <w:pPr>
              <w:numPr>
                <w:ilvl w:val="1"/>
                <w:numId w:val="0"/>
              </w:numPr>
              <w:spacing w:after="0" w:line="240" w:lineRule="auto"/>
              <w:rPr>
                <w:rFonts w:ascii="Times New Roman" w:hAnsi="Times New Roman" w:eastAsia="Calibri" w:cs="Times New Roman"/>
                <w:b/>
                <w:iCs/>
                <w:color w:val="4F81BD"/>
                <w:spacing w:val="15"/>
                <w:sz w:val="28"/>
                <w:szCs w:val="28"/>
                <w:lang w:val="kk-KZ"/>
              </w:rPr>
            </w:pPr>
            <w:r>
              <w:rPr>
                <w:rFonts w:ascii="Times New Roman" w:hAnsi="Times New Roman" w:eastAsia="Calibri" w:cs="Times New Roman"/>
                <w:b/>
                <w:iCs/>
                <w:color w:val="000000"/>
                <w:spacing w:val="15"/>
                <w:sz w:val="28"/>
                <w:szCs w:val="28"/>
                <w:lang w:val="kk-KZ"/>
              </w:rPr>
              <w:t>Ұйымдастырылған іс –әрекетке дайындық.</w:t>
            </w:r>
          </w:p>
        </w:tc>
        <w:tc>
          <w:tcPr>
            <w:tcW w:w="2881" w:type="dxa"/>
            <w:gridSpan w:val="4"/>
            <w:tcBorders>
              <w:bottom w:val="nil"/>
            </w:tcBorders>
          </w:tcPr>
          <w:p w14:paraId="3A14E914">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«Ойыншықтар»</w:t>
            </w:r>
          </w:p>
          <w:p w14:paraId="4F3E68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Балалар өз бөлмесіндегіойыншықтарды атай алады.</w:t>
            </w:r>
          </w:p>
          <w:p w14:paraId="284288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tc>
        <w:tc>
          <w:tcPr>
            <w:tcW w:w="2807" w:type="dxa"/>
            <w:gridSpan w:val="2"/>
            <w:tcBorders>
              <w:bottom w:val="nil"/>
            </w:tcBorders>
          </w:tcPr>
          <w:p w14:paraId="1B7A3259">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«Бір уйде біз нешеуміз?»</w:t>
            </w:r>
          </w:p>
          <w:p w14:paraId="39EA30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Тақпақты қайталап айта алады</w:t>
            </w:r>
          </w:p>
          <w:p w14:paraId="684584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tc>
        <w:tc>
          <w:tcPr>
            <w:tcW w:w="2980" w:type="dxa"/>
            <w:gridSpan w:val="5"/>
            <w:vMerge w:val="restart"/>
          </w:tcPr>
          <w:p w14:paraId="4DEDC8C2">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«Кел  жапырақ терейік»</w:t>
            </w:r>
          </w:p>
          <w:p w14:paraId="363B9C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Балалар табиғаттағы маусымдық өзгерісті сезіне алады.</w:t>
            </w:r>
          </w:p>
          <w:p w14:paraId="27F7AA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ортамен таныстыру)</w:t>
            </w:r>
          </w:p>
        </w:tc>
        <w:tc>
          <w:tcPr>
            <w:tcW w:w="2415" w:type="dxa"/>
            <w:gridSpan w:val="3"/>
            <w:vMerge w:val="restart"/>
          </w:tcPr>
          <w:p w14:paraId="63592139">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«Теңін тап»</w:t>
            </w:r>
          </w:p>
          <w:p w14:paraId="6D5C7F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:Балалар ойыншықтарды топтастыра алады.(сөйлеуді дамыту)</w:t>
            </w:r>
          </w:p>
        </w:tc>
        <w:tc>
          <w:tcPr>
            <w:tcW w:w="2245" w:type="dxa"/>
            <w:gridSpan w:val="2"/>
            <w:vMerge w:val="restart"/>
          </w:tcPr>
          <w:p w14:paraId="10A33528">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bCs/>
                <w:iCs/>
                <w:color w:val="000000"/>
                <w:sz w:val="28"/>
                <w:szCs w:val="28"/>
                <w:lang w:val="kk-KZ"/>
              </w:rPr>
              <w:t xml:space="preserve">Дид ойын: </w:t>
            </w:r>
          </w:p>
          <w:p w14:paraId="603B059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iCs/>
                <w:color w:val="000000"/>
                <w:sz w:val="28"/>
                <w:szCs w:val="28"/>
                <w:lang w:val="kk-KZ"/>
              </w:rPr>
              <w:t>«Түрлі түсті маталар»</w:t>
            </w:r>
          </w:p>
          <w:p w14:paraId="5352455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iCs/>
                <w:color w:val="000000"/>
                <w:sz w:val="28"/>
                <w:szCs w:val="28"/>
                <w:lang w:val="kk-KZ"/>
              </w:rPr>
              <w:t>Мақсаты:</w:t>
            </w:r>
            <w:r>
              <w:rPr>
                <w:rFonts w:ascii="Times New Roman" w:hAnsi="Times New Roman" w:eastAsia="Calibri" w:cs="Times New Roman"/>
                <w:iCs/>
                <w:color w:val="000000"/>
                <w:sz w:val="28"/>
                <w:szCs w:val="28"/>
                <w:lang w:val="kk-KZ"/>
              </w:rPr>
              <w:t xml:space="preserve"> Балалар  түстерді ажырата білуді  үйрену  арқылы таным белсенділіктері  артады.</w:t>
            </w:r>
          </w:p>
        </w:tc>
      </w:tr>
      <w:tr w14:paraId="0CB44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70" w:hRule="atLeast"/>
        </w:trPr>
        <w:tc>
          <w:tcPr>
            <w:tcW w:w="2635" w:type="dxa"/>
            <w:vMerge w:val="continue"/>
            <w:tcBorders>
              <w:top w:val="nil"/>
              <w:bottom w:val="single" w:color="auto" w:sz="4" w:space="0"/>
              <w:right w:val="single" w:color="auto" w:sz="4" w:space="0"/>
            </w:tcBorders>
          </w:tcPr>
          <w:p w14:paraId="59C13CED">
            <w:pPr>
              <w:spacing w:after="0" w:line="240" w:lineRule="auto"/>
              <w:rPr>
                <w:rFonts w:ascii="Times New Roman" w:hAnsi="Times New Roman" w:eastAsia="Calibri" w:cs="Times New Roman"/>
                <w:sz w:val="28"/>
                <w:szCs w:val="28"/>
                <w:lang w:val="kk-KZ"/>
              </w:rPr>
            </w:pPr>
          </w:p>
        </w:tc>
        <w:tc>
          <w:tcPr>
            <w:tcW w:w="2873" w:type="dxa"/>
            <w:gridSpan w:val="3"/>
            <w:tcBorders>
              <w:top w:val="nil"/>
              <w:left w:val="single" w:color="auto" w:sz="4" w:space="0"/>
              <w:bottom w:val="single" w:color="auto" w:sz="4" w:space="0"/>
            </w:tcBorders>
          </w:tcPr>
          <w:p w14:paraId="654B24D7">
            <w:pPr>
              <w:spacing w:after="0" w:line="240" w:lineRule="auto"/>
              <w:rPr>
                <w:rFonts w:ascii="Times New Roman" w:hAnsi="Times New Roman" w:eastAsia="Calibri" w:cs="Times New Roman"/>
                <w:sz w:val="28"/>
                <w:szCs w:val="28"/>
                <w:lang w:val="kk-KZ"/>
              </w:rPr>
            </w:pPr>
          </w:p>
        </w:tc>
        <w:tc>
          <w:tcPr>
            <w:tcW w:w="2815" w:type="dxa"/>
            <w:gridSpan w:val="3"/>
            <w:tcBorders>
              <w:top w:val="nil"/>
              <w:left w:val="nil"/>
              <w:bottom w:val="single" w:color="auto" w:sz="4" w:space="0"/>
            </w:tcBorders>
          </w:tcPr>
          <w:p w14:paraId="0ED136A8">
            <w:pPr>
              <w:spacing w:after="0" w:line="240" w:lineRule="auto"/>
              <w:rPr>
                <w:rFonts w:ascii="Times New Roman" w:hAnsi="Times New Roman" w:eastAsia="Calibri" w:cs="Times New Roman"/>
                <w:sz w:val="28"/>
                <w:szCs w:val="28"/>
                <w:lang w:val="kk-KZ"/>
              </w:rPr>
            </w:pPr>
          </w:p>
        </w:tc>
        <w:tc>
          <w:tcPr>
            <w:tcW w:w="2980" w:type="dxa"/>
            <w:gridSpan w:val="5"/>
            <w:vMerge w:val="continue"/>
            <w:tcBorders>
              <w:bottom w:val="single" w:color="auto" w:sz="4" w:space="0"/>
            </w:tcBorders>
          </w:tcPr>
          <w:p w14:paraId="0B2A89C0">
            <w:pPr>
              <w:spacing w:after="0" w:line="240" w:lineRule="auto"/>
              <w:rPr>
                <w:rFonts w:ascii="Times New Roman" w:hAnsi="Times New Roman" w:eastAsia="Calibri" w:cs="Times New Roman"/>
                <w:sz w:val="28"/>
                <w:szCs w:val="28"/>
                <w:lang w:val="kk-KZ"/>
              </w:rPr>
            </w:pPr>
          </w:p>
        </w:tc>
        <w:tc>
          <w:tcPr>
            <w:tcW w:w="2415" w:type="dxa"/>
            <w:gridSpan w:val="3"/>
            <w:vMerge w:val="continue"/>
            <w:tcBorders>
              <w:bottom w:val="single" w:color="auto" w:sz="4" w:space="0"/>
            </w:tcBorders>
          </w:tcPr>
          <w:p w14:paraId="79F33F7F">
            <w:pPr>
              <w:spacing w:after="0" w:line="240" w:lineRule="auto"/>
              <w:rPr>
                <w:rFonts w:ascii="Times New Roman" w:hAnsi="Times New Roman" w:eastAsia="Calibri" w:cs="Times New Roman"/>
                <w:sz w:val="28"/>
                <w:szCs w:val="28"/>
                <w:lang w:val="kk-KZ"/>
              </w:rPr>
            </w:pPr>
          </w:p>
        </w:tc>
        <w:tc>
          <w:tcPr>
            <w:tcW w:w="2245" w:type="dxa"/>
            <w:gridSpan w:val="2"/>
            <w:vMerge w:val="continue"/>
            <w:tcBorders>
              <w:bottom w:val="single" w:color="auto" w:sz="4" w:space="0"/>
            </w:tcBorders>
          </w:tcPr>
          <w:p w14:paraId="03D7E68C">
            <w:pPr>
              <w:spacing w:after="0" w:line="240" w:lineRule="auto"/>
              <w:rPr>
                <w:rFonts w:ascii="Times New Roman" w:hAnsi="Times New Roman" w:eastAsia="Calibri" w:cs="Times New Roman"/>
                <w:sz w:val="28"/>
                <w:szCs w:val="28"/>
                <w:lang w:val="kk-KZ"/>
              </w:rPr>
            </w:pPr>
          </w:p>
        </w:tc>
      </w:tr>
      <w:tr w14:paraId="602A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635" w:type="dxa"/>
            <w:tcBorders>
              <w:bottom w:val="single" w:color="auto" w:sz="4" w:space="0"/>
            </w:tcBorders>
          </w:tcPr>
          <w:p w14:paraId="7A6CF60C">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Білім беру ұйымының кестесі бойынша ұйымдастырылған іс –әрекет</w:t>
            </w:r>
          </w:p>
          <w:p w14:paraId="41282937">
            <w:pPr>
              <w:spacing w:after="0" w:line="240" w:lineRule="auto"/>
              <w:rPr>
                <w:rFonts w:ascii="Times New Roman" w:hAnsi="Times New Roman" w:eastAsia="Calibri" w:cs="Times New Roman"/>
                <w:sz w:val="28"/>
                <w:szCs w:val="28"/>
                <w:lang w:val="kk-KZ"/>
              </w:rPr>
            </w:pPr>
          </w:p>
          <w:p w14:paraId="3CC1EA63">
            <w:pPr>
              <w:spacing w:after="0" w:line="240" w:lineRule="auto"/>
              <w:rPr>
                <w:rFonts w:ascii="Times New Roman" w:hAnsi="Times New Roman" w:eastAsia="Calibri" w:cs="Times New Roman"/>
                <w:sz w:val="28"/>
                <w:szCs w:val="28"/>
                <w:lang w:val="kk-KZ"/>
              </w:rPr>
            </w:pPr>
          </w:p>
          <w:p w14:paraId="7649B5C6">
            <w:pPr>
              <w:spacing w:after="0" w:line="240" w:lineRule="auto"/>
              <w:rPr>
                <w:rFonts w:ascii="Times New Roman" w:hAnsi="Times New Roman" w:eastAsia="Calibri" w:cs="Times New Roman"/>
                <w:sz w:val="28"/>
                <w:szCs w:val="28"/>
                <w:lang w:val="kk-KZ"/>
              </w:rPr>
            </w:pPr>
          </w:p>
          <w:p w14:paraId="04CF56A8">
            <w:pPr>
              <w:spacing w:after="0" w:line="240" w:lineRule="auto"/>
              <w:rPr>
                <w:rFonts w:ascii="Times New Roman" w:hAnsi="Times New Roman" w:eastAsia="Calibri" w:cs="Times New Roman"/>
                <w:sz w:val="28"/>
                <w:szCs w:val="28"/>
                <w:lang w:val="kk-KZ"/>
              </w:rPr>
            </w:pPr>
          </w:p>
          <w:p w14:paraId="213C29E6">
            <w:pPr>
              <w:spacing w:after="0" w:line="240" w:lineRule="auto"/>
              <w:rPr>
                <w:rFonts w:ascii="Times New Roman" w:hAnsi="Times New Roman" w:eastAsia="Calibri" w:cs="Times New Roman"/>
                <w:sz w:val="28"/>
                <w:szCs w:val="28"/>
                <w:lang w:val="kk-KZ"/>
              </w:rPr>
            </w:pPr>
          </w:p>
          <w:p w14:paraId="1C201F3E">
            <w:pPr>
              <w:spacing w:after="0" w:line="240" w:lineRule="auto"/>
              <w:rPr>
                <w:rFonts w:ascii="Times New Roman" w:hAnsi="Times New Roman" w:eastAsia="Calibri" w:cs="Times New Roman"/>
                <w:sz w:val="28"/>
                <w:szCs w:val="28"/>
                <w:lang w:val="kk-KZ"/>
              </w:rPr>
            </w:pPr>
          </w:p>
          <w:p w14:paraId="175B5A54">
            <w:pPr>
              <w:spacing w:after="0" w:line="240" w:lineRule="auto"/>
              <w:rPr>
                <w:rFonts w:ascii="Times New Roman" w:hAnsi="Times New Roman" w:eastAsia="Calibri" w:cs="Times New Roman"/>
                <w:sz w:val="28"/>
                <w:szCs w:val="28"/>
                <w:lang w:val="kk-KZ"/>
              </w:rPr>
            </w:pPr>
          </w:p>
          <w:p w14:paraId="26A502F6">
            <w:pPr>
              <w:spacing w:after="0" w:line="240" w:lineRule="auto"/>
              <w:rPr>
                <w:rFonts w:ascii="Times New Roman" w:hAnsi="Times New Roman" w:eastAsia="Calibri" w:cs="Times New Roman"/>
                <w:sz w:val="28"/>
                <w:szCs w:val="28"/>
                <w:lang w:val="kk-KZ"/>
              </w:rPr>
            </w:pPr>
          </w:p>
          <w:p w14:paraId="236F64EC">
            <w:pPr>
              <w:spacing w:after="0" w:line="240" w:lineRule="auto"/>
              <w:rPr>
                <w:rFonts w:ascii="Times New Roman" w:hAnsi="Times New Roman" w:eastAsia="Calibri" w:cs="Times New Roman"/>
                <w:sz w:val="28"/>
                <w:szCs w:val="28"/>
                <w:lang w:val="kk-KZ"/>
              </w:rPr>
            </w:pPr>
          </w:p>
          <w:p w14:paraId="037F6524">
            <w:pPr>
              <w:spacing w:after="0" w:line="240" w:lineRule="auto"/>
              <w:rPr>
                <w:rFonts w:ascii="Times New Roman" w:hAnsi="Times New Roman" w:eastAsia="Calibri" w:cs="Times New Roman"/>
                <w:sz w:val="28"/>
                <w:szCs w:val="28"/>
                <w:lang w:val="kk-KZ"/>
              </w:rPr>
            </w:pPr>
          </w:p>
          <w:p w14:paraId="4957BA6B">
            <w:pPr>
              <w:spacing w:after="0" w:line="240" w:lineRule="auto"/>
              <w:rPr>
                <w:rFonts w:ascii="Times New Roman" w:hAnsi="Times New Roman" w:eastAsia="Calibri" w:cs="Times New Roman"/>
                <w:sz w:val="28"/>
                <w:szCs w:val="28"/>
                <w:lang w:val="kk-KZ"/>
              </w:rPr>
            </w:pPr>
          </w:p>
          <w:p w14:paraId="45977862">
            <w:pPr>
              <w:spacing w:after="0" w:line="240" w:lineRule="auto"/>
              <w:rPr>
                <w:rFonts w:ascii="Times New Roman" w:hAnsi="Times New Roman" w:eastAsia="Calibri" w:cs="Times New Roman"/>
                <w:sz w:val="28"/>
                <w:szCs w:val="28"/>
                <w:lang w:val="kk-KZ"/>
              </w:rPr>
            </w:pPr>
          </w:p>
          <w:p w14:paraId="5EF21573">
            <w:pPr>
              <w:spacing w:after="0" w:line="240" w:lineRule="auto"/>
              <w:rPr>
                <w:rFonts w:ascii="Times New Roman" w:hAnsi="Times New Roman" w:eastAsia="Calibri" w:cs="Times New Roman"/>
                <w:sz w:val="28"/>
                <w:szCs w:val="28"/>
                <w:lang w:val="kk-KZ"/>
              </w:rPr>
            </w:pPr>
          </w:p>
          <w:p w14:paraId="082DD26B">
            <w:pPr>
              <w:spacing w:after="0" w:line="240" w:lineRule="auto"/>
              <w:rPr>
                <w:rFonts w:ascii="Times New Roman" w:hAnsi="Times New Roman" w:eastAsia="Calibri" w:cs="Times New Roman"/>
                <w:sz w:val="28"/>
                <w:szCs w:val="28"/>
                <w:lang w:val="kk-KZ"/>
              </w:rPr>
            </w:pPr>
          </w:p>
          <w:p w14:paraId="60EE0D17">
            <w:pPr>
              <w:spacing w:after="0" w:line="240" w:lineRule="auto"/>
              <w:rPr>
                <w:rFonts w:ascii="Times New Roman" w:hAnsi="Times New Roman" w:eastAsia="Calibri" w:cs="Times New Roman"/>
                <w:sz w:val="28"/>
                <w:szCs w:val="28"/>
                <w:lang w:val="kk-KZ"/>
              </w:rPr>
            </w:pPr>
          </w:p>
          <w:p w14:paraId="27790A5E">
            <w:pPr>
              <w:spacing w:after="0" w:line="240" w:lineRule="auto"/>
              <w:rPr>
                <w:rFonts w:ascii="Times New Roman" w:hAnsi="Times New Roman" w:eastAsia="Calibri" w:cs="Times New Roman"/>
                <w:sz w:val="28"/>
                <w:szCs w:val="28"/>
                <w:lang w:val="kk-KZ"/>
              </w:rPr>
            </w:pPr>
          </w:p>
          <w:p w14:paraId="698F77E9">
            <w:pPr>
              <w:spacing w:after="0" w:line="240" w:lineRule="auto"/>
              <w:rPr>
                <w:rFonts w:ascii="Times New Roman" w:hAnsi="Times New Roman" w:eastAsia="Calibri" w:cs="Times New Roman"/>
                <w:sz w:val="28"/>
                <w:szCs w:val="28"/>
                <w:lang w:val="kk-KZ"/>
              </w:rPr>
            </w:pPr>
          </w:p>
          <w:p w14:paraId="3FF81596">
            <w:pPr>
              <w:spacing w:after="0" w:line="240" w:lineRule="auto"/>
              <w:rPr>
                <w:rFonts w:ascii="Times New Roman" w:hAnsi="Times New Roman" w:eastAsia="Calibri" w:cs="Times New Roman"/>
                <w:sz w:val="28"/>
                <w:szCs w:val="28"/>
                <w:lang w:val="kk-KZ"/>
              </w:rPr>
            </w:pPr>
          </w:p>
          <w:p w14:paraId="2B610392">
            <w:pPr>
              <w:spacing w:after="0" w:line="240" w:lineRule="auto"/>
              <w:rPr>
                <w:rFonts w:ascii="Times New Roman" w:hAnsi="Times New Roman" w:eastAsia="Calibri" w:cs="Times New Roman"/>
                <w:sz w:val="28"/>
                <w:szCs w:val="28"/>
                <w:lang w:val="kk-KZ"/>
              </w:rPr>
            </w:pPr>
          </w:p>
          <w:p w14:paraId="43D2B6FB">
            <w:pPr>
              <w:spacing w:after="0" w:line="240" w:lineRule="auto"/>
              <w:rPr>
                <w:rFonts w:ascii="Times New Roman" w:hAnsi="Times New Roman" w:eastAsia="Calibri" w:cs="Times New Roman"/>
                <w:sz w:val="28"/>
                <w:szCs w:val="28"/>
                <w:lang w:val="kk-KZ"/>
              </w:rPr>
            </w:pPr>
          </w:p>
          <w:p w14:paraId="05C284D8">
            <w:pPr>
              <w:spacing w:after="0" w:line="240" w:lineRule="auto"/>
              <w:rPr>
                <w:rFonts w:ascii="Times New Roman" w:hAnsi="Times New Roman" w:eastAsia="Calibri" w:cs="Times New Roman"/>
                <w:sz w:val="28"/>
                <w:szCs w:val="28"/>
                <w:lang w:val="kk-KZ"/>
              </w:rPr>
            </w:pPr>
          </w:p>
          <w:p w14:paraId="126EF4CA">
            <w:pPr>
              <w:spacing w:after="0" w:line="240" w:lineRule="auto"/>
              <w:rPr>
                <w:rFonts w:ascii="Times New Roman" w:hAnsi="Times New Roman" w:eastAsia="Calibri" w:cs="Times New Roman"/>
                <w:sz w:val="28"/>
                <w:szCs w:val="28"/>
                <w:lang w:val="kk-KZ"/>
              </w:rPr>
            </w:pPr>
          </w:p>
          <w:p w14:paraId="45B1A434">
            <w:pPr>
              <w:spacing w:after="0" w:line="240" w:lineRule="auto"/>
              <w:rPr>
                <w:rFonts w:ascii="Times New Roman" w:hAnsi="Times New Roman" w:eastAsia="Calibri" w:cs="Times New Roman"/>
                <w:sz w:val="28"/>
                <w:szCs w:val="28"/>
                <w:lang w:val="kk-KZ"/>
              </w:rPr>
            </w:pPr>
          </w:p>
          <w:p w14:paraId="4AF528EB">
            <w:pPr>
              <w:spacing w:after="0" w:line="240" w:lineRule="auto"/>
              <w:rPr>
                <w:rFonts w:ascii="Times New Roman" w:hAnsi="Times New Roman" w:eastAsia="Calibri" w:cs="Times New Roman"/>
                <w:sz w:val="28"/>
                <w:szCs w:val="28"/>
                <w:lang w:val="kk-KZ"/>
              </w:rPr>
            </w:pPr>
          </w:p>
          <w:p w14:paraId="3A2FAAE5">
            <w:pPr>
              <w:spacing w:after="0" w:line="240" w:lineRule="auto"/>
              <w:rPr>
                <w:rFonts w:ascii="Times New Roman" w:hAnsi="Times New Roman" w:eastAsia="Calibri" w:cs="Times New Roman"/>
                <w:sz w:val="28"/>
                <w:szCs w:val="28"/>
                <w:lang w:val="kk-KZ"/>
              </w:rPr>
            </w:pPr>
          </w:p>
          <w:p w14:paraId="51BBDFC4">
            <w:pPr>
              <w:spacing w:after="0" w:line="240" w:lineRule="auto"/>
              <w:rPr>
                <w:rFonts w:ascii="Times New Roman" w:hAnsi="Times New Roman" w:eastAsia="Calibri" w:cs="Times New Roman"/>
                <w:sz w:val="28"/>
                <w:szCs w:val="28"/>
                <w:lang w:val="kk-KZ"/>
              </w:rPr>
            </w:pPr>
          </w:p>
        </w:tc>
        <w:tc>
          <w:tcPr>
            <w:tcW w:w="2857" w:type="dxa"/>
            <w:tcBorders>
              <w:top w:val="single" w:color="000000" w:sz="4" w:space="0"/>
              <w:left w:val="single" w:color="000000" w:sz="4" w:space="0"/>
              <w:bottom w:val="single" w:color="auto" w:sz="4" w:space="0"/>
              <w:right w:val="single" w:color="auto" w:sz="4" w:space="0"/>
            </w:tcBorders>
          </w:tcPr>
          <w:p w14:paraId="2F8454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 xml:space="preserve">Дене шынықтыру  </w:t>
            </w:r>
            <w:r>
              <w:rPr>
                <w:rFonts w:ascii="Times New Roman" w:hAnsi="Times New Roman" w:eastAsia="Calibri" w:cs="Times New Roman"/>
                <w:sz w:val="28"/>
                <w:szCs w:val="28"/>
                <w:lang w:val="kk-KZ"/>
              </w:rPr>
              <w:t>Тақырыбы: Доппен ойнаймыз.</w:t>
            </w:r>
          </w:p>
          <w:p w14:paraId="02A95983">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w:t>
            </w:r>
            <w:r>
              <w:rPr>
                <w:rFonts w:ascii="Times New Roman" w:hAnsi="Times New Roman" w:eastAsia="Times New Roman" w:cs="Times New Roman"/>
                <w:b/>
                <w:sz w:val="28"/>
                <w:szCs w:val="28"/>
                <w:lang w:val="kk-KZ" w:eastAsia="ru-RU"/>
              </w:rPr>
              <w:t>Міндеттері:</w:t>
            </w:r>
          </w:p>
          <w:p w14:paraId="35DBA8DE">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Жұппен бір-біріне доп лақтыру, ойын жаттығулары арқылы ұзындыққа секіру дағдыларын бекіту.</w:t>
            </w:r>
          </w:p>
          <w:p w14:paraId="46EA21EB">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Арақашықтығы 2 метрлік қос қатарда тұрып, қолдарын жоғары көтеру әдісімен бір-біріне доп лақтырып ойнауға үйрету. Допты лақтыру күші мен қатарлар арасындағы қашықтықты сәйкестендіру. </w:t>
            </w:r>
          </w:p>
          <w:p w14:paraId="1F2419FA">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w:t>
            </w:r>
            <w:r>
              <w:rPr>
                <w:rFonts w:ascii="Times New Roman" w:hAnsi="Times New Roman" w:eastAsia="Times New Roman" w:cs="Times New Roman"/>
                <w:b/>
                <w:sz w:val="28"/>
                <w:szCs w:val="28"/>
                <w:lang w:val="kk-KZ" w:eastAsia="ru-RU"/>
              </w:rPr>
              <w:t>Жалпы дамытатын жаттығуларды орындау.</w:t>
            </w:r>
            <w:r>
              <w:rPr>
                <w:rFonts w:ascii="Times New Roman" w:hAnsi="Times New Roman" w:eastAsia="Times New Roman" w:cs="Times New Roman"/>
                <w:sz w:val="28"/>
                <w:szCs w:val="28"/>
                <w:lang w:val="kk-KZ" w:eastAsia="ru-RU"/>
              </w:rPr>
              <w:t xml:space="preserve"> Жаттығулардың дұрыс әрі әдемі етіп орындалуына назар аударады. </w:t>
            </w:r>
          </w:p>
          <w:p w14:paraId="47054AF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b/>
                <w:sz w:val="28"/>
                <w:szCs w:val="28"/>
                <w:lang w:val="kk-KZ" w:eastAsia="ru-RU"/>
              </w:rPr>
              <w:t>Негізгі қимылдарды</w:t>
            </w:r>
            <w:r>
              <w:rPr>
                <w:rFonts w:ascii="Times New Roman" w:hAnsi="Times New Roman" w:eastAsia="Times New Roman" w:cs="Times New Roman"/>
                <w:sz w:val="28"/>
                <w:szCs w:val="28"/>
                <w:lang w:val="kk-KZ" w:eastAsia="ru-RU"/>
              </w:rPr>
              <w:t xml:space="preserve"> </w:t>
            </w:r>
            <w:r>
              <w:rPr>
                <w:rFonts w:ascii="Times New Roman" w:hAnsi="Times New Roman" w:eastAsia="Times New Roman" w:cs="Times New Roman"/>
                <w:b/>
                <w:sz w:val="28"/>
                <w:szCs w:val="28"/>
                <w:lang w:val="kk-KZ" w:eastAsia="ru-RU"/>
              </w:rPr>
              <w:t>ойын түрінде орындау.</w:t>
            </w:r>
            <w:r>
              <w:rPr>
                <w:rFonts w:ascii="Times New Roman" w:hAnsi="Times New Roman" w:eastAsia="Times New Roman" w:cs="Times New Roman"/>
                <w:sz w:val="28"/>
                <w:szCs w:val="28"/>
                <w:lang w:val="kk-KZ" w:eastAsia="ru-RU"/>
              </w:rPr>
              <w:t xml:space="preserve"> Допты бастан асыру әдісімен лақтыру. Ойын түріндегі жаттығу: «Өз жұбыңды тап». Қолды жазып, күшпен лақтыру қажеттігіне назар аударту. Бір орында тұрып ұзындыққа секіру. </w:t>
            </w:r>
          </w:p>
          <w:p w14:paraId="311A841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w:t>
            </w:r>
            <w:r>
              <w:rPr>
                <w:rFonts w:ascii="Times New Roman" w:hAnsi="Times New Roman" w:eastAsia="Times New Roman" w:cs="Times New Roman"/>
                <w:b/>
                <w:sz w:val="28"/>
                <w:szCs w:val="28"/>
                <w:lang w:val="kk-KZ" w:eastAsia="ru-RU"/>
              </w:rPr>
              <w:t>Қимыл-қозғалыс ойыны:</w:t>
            </w:r>
            <w:r>
              <w:rPr>
                <w:rFonts w:ascii="Times New Roman" w:hAnsi="Times New Roman" w:eastAsia="Times New Roman" w:cs="Times New Roman"/>
                <w:sz w:val="28"/>
                <w:szCs w:val="28"/>
                <w:lang w:val="kk-KZ" w:eastAsia="ru-RU"/>
              </w:rPr>
              <w:t xml:space="preserve"> «Қоймадағы тышқандар». Қоймада жүгіріп жүрген тышқандардың қимылына назар аударады (аяқтың ұшымен, ақырын жүгіру).</w:t>
            </w:r>
          </w:p>
          <w:p w14:paraId="614AE27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 «Кім жылдам?»</w:t>
            </w:r>
          </w:p>
          <w:p w14:paraId="10DFB7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балалар өз орнын тез табуға үйрету</w:t>
            </w:r>
          </w:p>
          <w:p w14:paraId="7197CD4E">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w:t>
            </w:r>
          </w:p>
        </w:tc>
        <w:tc>
          <w:tcPr>
            <w:tcW w:w="2967" w:type="dxa"/>
            <w:gridSpan w:val="6"/>
            <w:tcBorders>
              <w:top w:val="single" w:color="000000" w:sz="4" w:space="0"/>
              <w:left w:val="single" w:color="auto" w:sz="4" w:space="0"/>
              <w:bottom w:val="single" w:color="auto" w:sz="4" w:space="0"/>
              <w:right w:val="single" w:color="000000" w:sz="4" w:space="0"/>
            </w:tcBorders>
          </w:tcPr>
          <w:p w14:paraId="67AC23C4">
            <w:pPr>
              <w:spacing w:after="0" w:line="240" w:lineRule="auto"/>
              <w:rPr>
                <w:rFonts w:ascii="Times New Roman" w:hAnsi="Times New Roman" w:eastAsia="Calibri" w:cs="Times New Roman"/>
                <w:b/>
                <w:bCs/>
                <w:color w:val="000000"/>
                <w:sz w:val="28"/>
                <w:szCs w:val="28"/>
                <w:lang w:val="kk-KZ"/>
              </w:rPr>
            </w:pPr>
            <w:r>
              <w:rPr>
                <w:rFonts w:ascii="Times New Roman" w:hAnsi="Times New Roman" w:eastAsia="Calibri" w:cs="Times New Roman"/>
                <w:b/>
                <w:bCs/>
                <w:color w:val="000000"/>
                <w:sz w:val="28"/>
                <w:szCs w:val="28"/>
                <w:lang w:val="kk-KZ"/>
              </w:rPr>
              <w:t>1.Музыка</w:t>
            </w:r>
          </w:p>
          <w:p w14:paraId="51E50EE9">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Пән мұғалімінің жоспары бойынша.</w:t>
            </w:r>
          </w:p>
          <w:p w14:paraId="5B79F262">
            <w:pPr>
              <w:spacing w:after="0" w:line="240" w:lineRule="auto"/>
              <w:rPr>
                <w:rFonts w:ascii="Times New Roman" w:hAnsi="Times New Roman" w:eastAsia="Calibri" w:cs="Times New Roman"/>
                <w:bCs/>
                <w:color w:val="000000"/>
                <w:sz w:val="28"/>
                <w:szCs w:val="28"/>
                <w:lang w:val="kk-KZ"/>
              </w:rPr>
            </w:pPr>
          </w:p>
          <w:p w14:paraId="70548F76">
            <w:pPr>
              <w:spacing w:after="0" w:line="259" w:lineRule="auto"/>
              <w:rPr>
                <w:rFonts w:ascii="Times New Roman" w:hAnsi="Times New Roman" w:eastAsia="Calibri" w:cs="Times New Roman"/>
                <w:bCs/>
                <w:color w:val="000000"/>
                <w:sz w:val="28"/>
                <w:szCs w:val="28"/>
                <w:lang w:val="kk-KZ"/>
              </w:rPr>
            </w:pPr>
          </w:p>
          <w:p w14:paraId="7710975A">
            <w:pPr>
              <w:spacing w:after="0" w:line="259" w:lineRule="auto"/>
              <w:rPr>
                <w:rFonts w:ascii="Times New Roman" w:hAnsi="Times New Roman" w:eastAsia="Calibri" w:cs="Times New Roman"/>
                <w:bCs/>
                <w:color w:val="000000"/>
                <w:sz w:val="28"/>
                <w:szCs w:val="28"/>
                <w:lang w:val="kk-KZ"/>
              </w:rPr>
            </w:pPr>
          </w:p>
          <w:p w14:paraId="528B50B4">
            <w:pPr>
              <w:spacing w:after="0" w:line="259" w:lineRule="auto"/>
              <w:rPr>
                <w:rFonts w:ascii="Times New Roman" w:hAnsi="Times New Roman" w:eastAsia="Calibri" w:cs="Times New Roman"/>
                <w:bCs/>
                <w:color w:val="000000"/>
                <w:sz w:val="28"/>
                <w:szCs w:val="28"/>
                <w:lang w:val="kk-KZ"/>
              </w:rPr>
            </w:pPr>
          </w:p>
        </w:tc>
        <w:tc>
          <w:tcPr>
            <w:tcW w:w="2844" w:type="dxa"/>
            <w:gridSpan w:val="4"/>
            <w:tcBorders>
              <w:top w:val="single" w:color="000000" w:sz="4" w:space="0"/>
              <w:left w:val="single" w:color="000000" w:sz="4" w:space="0"/>
              <w:bottom w:val="single" w:color="auto" w:sz="4" w:space="0"/>
              <w:right w:val="single" w:color="000000" w:sz="4" w:space="0"/>
            </w:tcBorders>
          </w:tcPr>
          <w:p w14:paraId="45A3F0B7">
            <w:pPr>
              <w:spacing w:after="0" w:line="259" w:lineRule="auto"/>
              <w:rPr>
                <w:rFonts w:ascii="Times New Roman" w:hAnsi="Times New Roman" w:eastAsia="Calibri" w:cs="Times New Roman"/>
                <w:color w:val="000000"/>
                <w:sz w:val="28"/>
                <w:szCs w:val="28"/>
                <w:lang w:val="kk-KZ"/>
              </w:rPr>
            </w:pPr>
            <w:r>
              <w:rPr>
                <w:rFonts w:ascii="Times New Roman" w:hAnsi="Times New Roman" w:eastAsia="Calibri" w:cs="Times New Roman"/>
                <w:b/>
                <w:color w:val="000000"/>
                <w:sz w:val="28"/>
                <w:szCs w:val="28"/>
                <w:lang w:val="kk-KZ"/>
              </w:rPr>
              <w:t xml:space="preserve">Дене шынықтыру </w:t>
            </w:r>
            <w:r>
              <w:rPr>
                <w:rFonts w:ascii="Times New Roman" w:hAnsi="Times New Roman" w:eastAsia="Calibri" w:cs="Times New Roman"/>
                <w:color w:val="000000"/>
                <w:sz w:val="28"/>
                <w:szCs w:val="28"/>
                <w:lang w:val="kk-KZ"/>
              </w:rPr>
              <w:t>Тақырыбы: Бір,екі,үш бізбен бірге қайтала.</w:t>
            </w:r>
          </w:p>
          <w:p w14:paraId="3D5688D4">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b/>
                <w:sz w:val="28"/>
                <w:szCs w:val="28"/>
                <w:lang w:val="kk-KZ" w:eastAsia="ru-RU"/>
              </w:rPr>
              <w:t>Міндеттері:</w:t>
            </w:r>
          </w:p>
          <w:p w14:paraId="3BCBF985">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Жұппен бір-біріне доп лақтыру, ойын жаттығулары арқылы ұзындыққа секіру дағдыларын бекіту.</w:t>
            </w:r>
          </w:p>
          <w:p w14:paraId="1B30284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b/>
                <w:sz w:val="28"/>
                <w:szCs w:val="28"/>
                <w:lang w:val="kk-KZ" w:eastAsia="ru-RU" w:bidi="en-US"/>
              </w:rPr>
              <w:t>Жалпы дамыту жаттығулары.</w:t>
            </w:r>
          </w:p>
          <w:p w14:paraId="2184FD4A">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sz w:val="28"/>
                <w:szCs w:val="28"/>
                <w:lang w:val="kk-KZ" w:bidi="en-US"/>
              </w:rPr>
              <w:t xml:space="preserve">Аяқтың ұшымен жүру </w:t>
            </w:r>
          </w:p>
          <w:p w14:paraId="05F5B1CA">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sz w:val="28"/>
                <w:szCs w:val="28"/>
                <w:lang w:val="kk-KZ" w:bidi="en-US"/>
              </w:rPr>
              <w:t>Өкшемен жүру</w:t>
            </w:r>
          </w:p>
          <w:p w14:paraId="3DB244CF">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sz w:val="28"/>
                <w:szCs w:val="28"/>
                <w:lang w:val="kk-KZ" w:bidi="en-US"/>
              </w:rPr>
              <w:t>Аяқтың сырт жағымен жүру</w:t>
            </w:r>
          </w:p>
          <w:p w14:paraId="7B069C67">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sz w:val="28"/>
                <w:szCs w:val="28"/>
                <w:lang w:val="kk-KZ" w:bidi="en-US"/>
              </w:rPr>
              <w:t>Аяқтың іш жағымен жүру</w:t>
            </w:r>
          </w:p>
          <w:p w14:paraId="47AB0824">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sz w:val="28"/>
                <w:szCs w:val="28"/>
                <w:lang w:val="kk-KZ" w:bidi="en-US"/>
              </w:rPr>
              <w:t xml:space="preserve">Жай жүгіру </w:t>
            </w:r>
          </w:p>
          <w:p w14:paraId="07641623">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b/>
                <w:sz w:val="28"/>
                <w:szCs w:val="28"/>
                <w:lang w:val="kk-KZ" w:eastAsia="ru-RU"/>
              </w:rPr>
              <w:t>Негізгі қимылдарды</w:t>
            </w:r>
            <w:r>
              <w:rPr>
                <w:rFonts w:ascii="Times New Roman" w:hAnsi="Times New Roman" w:eastAsia="Times New Roman" w:cs="Times New Roman"/>
                <w:sz w:val="28"/>
                <w:szCs w:val="28"/>
                <w:lang w:val="kk-KZ" w:eastAsia="ru-RU"/>
              </w:rPr>
              <w:t xml:space="preserve"> </w:t>
            </w:r>
            <w:r>
              <w:rPr>
                <w:rFonts w:ascii="Times New Roman" w:hAnsi="Times New Roman" w:eastAsia="Times New Roman" w:cs="Times New Roman"/>
                <w:b/>
                <w:sz w:val="28"/>
                <w:szCs w:val="28"/>
                <w:lang w:val="kk-KZ" w:eastAsia="ru-RU"/>
              </w:rPr>
              <w:t>ойын түрінде орындау.</w:t>
            </w:r>
            <w:r>
              <w:rPr>
                <w:rFonts w:ascii="Times New Roman" w:hAnsi="Times New Roman" w:eastAsia="Times New Roman" w:cs="Times New Roman"/>
                <w:sz w:val="28"/>
                <w:szCs w:val="28"/>
                <w:lang w:val="kk-KZ" w:eastAsia="ru-RU"/>
              </w:rPr>
              <w:t xml:space="preserve"> Допты бастан асыру әдісімен лақтыру. Ойын түріндегі жаттығу: «Өз жұбыңды тап». Қолды жазып, күшпен лақтыру қажеттігіне назар аударту. Бір орында тұрып ұзындыққа секіру. </w:t>
            </w:r>
          </w:p>
          <w:p w14:paraId="25B1F404">
            <w:pPr>
              <w:spacing w:after="0" w:line="240" w:lineRule="auto"/>
              <w:rPr>
                <w:rFonts w:ascii="Times New Roman" w:hAnsi="Times New Roman" w:eastAsia="Calibri" w:cs="Times New Roman"/>
                <w:b/>
                <w:sz w:val="28"/>
                <w:szCs w:val="28"/>
                <w:lang w:val="kk-KZ" w:bidi="en-US"/>
              </w:rPr>
            </w:pPr>
            <w:r>
              <w:rPr>
                <w:rFonts w:ascii="Times New Roman" w:hAnsi="Times New Roman" w:eastAsia="Calibri" w:cs="Times New Roman"/>
                <w:b/>
                <w:sz w:val="28"/>
                <w:szCs w:val="28"/>
                <w:lang w:val="kk-KZ" w:bidi="en-US"/>
              </w:rPr>
              <w:t>Қимылды ойын.</w:t>
            </w:r>
          </w:p>
          <w:p w14:paraId="36EAF2E1">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sz w:val="28"/>
                <w:szCs w:val="28"/>
                <w:lang w:val="kk-KZ" w:bidi="en-US"/>
              </w:rPr>
              <w:t>«Күн мен түн»</w:t>
            </w:r>
          </w:p>
          <w:p w14:paraId="6E7468C5">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b/>
                <w:sz w:val="28"/>
                <w:szCs w:val="28"/>
                <w:lang w:val="kk-KZ" w:bidi="en-US"/>
              </w:rPr>
              <w:t>Мақсаты:</w:t>
            </w:r>
            <w:r>
              <w:rPr>
                <w:rFonts w:ascii="Times New Roman" w:hAnsi="Times New Roman" w:eastAsia="Calibri" w:cs="Times New Roman"/>
                <w:sz w:val="28"/>
                <w:szCs w:val="28"/>
                <w:lang w:val="kk-KZ" w:bidi="en-US"/>
              </w:rPr>
              <w:t xml:space="preserve"> Балалар  күн дегенде ойнайды, түн дегенде ұйқтайды.</w:t>
            </w:r>
          </w:p>
          <w:p w14:paraId="02E42EE7">
            <w:pPr>
              <w:spacing w:after="0" w:line="240" w:lineRule="auto"/>
              <w:rPr>
                <w:rFonts w:ascii="Times New Roman" w:hAnsi="Times New Roman" w:eastAsia="Calibri" w:cs="Times New Roman"/>
                <w:sz w:val="28"/>
                <w:szCs w:val="28"/>
                <w:lang w:val="kk-KZ" w:bidi="en-US"/>
              </w:rPr>
            </w:pPr>
          </w:p>
          <w:p w14:paraId="06E80599">
            <w:pPr>
              <w:spacing w:after="0" w:line="240" w:lineRule="auto"/>
              <w:rPr>
                <w:rFonts w:ascii="Times New Roman" w:hAnsi="Times New Roman" w:eastAsia="Times New Roman" w:cs="Times New Roman"/>
                <w:color w:val="000000"/>
                <w:sz w:val="28"/>
                <w:szCs w:val="28"/>
                <w:lang w:val="kk-KZ" w:eastAsia="ru-RU"/>
              </w:rPr>
            </w:pPr>
          </w:p>
        </w:tc>
        <w:tc>
          <w:tcPr>
            <w:tcW w:w="2415" w:type="dxa"/>
            <w:gridSpan w:val="3"/>
            <w:tcBorders>
              <w:top w:val="single" w:color="000000" w:sz="4" w:space="0"/>
              <w:left w:val="single" w:color="000000" w:sz="4" w:space="0"/>
              <w:bottom w:val="single" w:color="auto" w:sz="4" w:space="0"/>
              <w:right w:val="single" w:color="000000" w:sz="4" w:space="0"/>
            </w:tcBorders>
          </w:tcPr>
          <w:p w14:paraId="0E2B8279">
            <w:pPr>
              <w:spacing w:after="0" w:line="259"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b/>
                <w:sz w:val="28"/>
                <w:szCs w:val="28"/>
                <w:lang w:val="kk-KZ" w:eastAsia="ru-RU"/>
              </w:rPr>
              <w:t xml:space="preserve">Дене </w:t>
            </w:r>
          </w:p>
          <w:p w14:paraId="363915CB">
            <w:pPr>
              <w:spacing w:after="0" w:line="259" w:lineRule="auto"/>
              <w:rPr>
                <w:rFonts w:ascii="Times New Roman" w:hAnsi="Times New Roman" w:eastAsia="Times New Roman" w:cs="Times New Roman"/>
                <w:b/>
                <w:sz w:val="28"/>
                <w:szCs w:val="28"/>
                <w:lang w:val="kk-KZ" w:eastAsia="ru-RU"/>
              </w:rPr>
            </w:pPr>
            <w:r>
              <w:rPr>
                <w:rFonts w:ascii="Times New Roman" w:hAnsi="Times New Roman" w:eastAsia="Times New Roman" w:cs="Times New Roman"/>
                <w:b/>
                <w:sz w:val="28"/>
                <w:szCs w:val="28"/>
                <w:lang w:val="kk-KZ" w:eastAsia="ru-RU"/>
              </w:rPr>
              <w:t>шынықтыру</w:t>
            </w:r>
          </w:p>
          <w:p w14:paraId="4705E007">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sz w:val="28"/>
                <w:szCs w:val="28"/>
                <w:lang w:val="kk-KZ" w:eastAsia="ru-RU"/>
              </w:rPr>
              <w:t>(таза ауада</w:t>
            </w:r>
            <w:r>
              <w:rPr>
                <w:rFonts w:ascii="Times New Roman" w:hAnsi="Times New Roman" w:eastAsia="Times New Roman" w:cs="Times New Roman"/>
                <w:bCs/>
                <w:sz w:val="28"/>
                <w:szCs w:val="28"/>
                <w:lang w:val="kk-KZ" w:eastAsia="ru-RU"/>
              </w:rPr>
              <w:t xml:space="preserve"> ) Тақырыбы: Ауылға серуенге барамыз.</w:t>
            </w:r>
          </w:p>
          <w:p w14:paraId="4770557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b/>
                <w:sz w:val="28"/>
                <w:szCs w:val="28"/>
                <w:lang w:val="kk-KZ" w:eastAsia="ru-RU"/>
              </w:rPr>
              <w:t>Міндеттері:</w:t>
            </w:r>
          </w:p>
          <w:p w14:paraId="3B8AB548">
            <w:pPr>
              <w:spacing w:after="0" w:line="240" w:lineRule="auto"/>
              <w:rPr>
                <w:rFonts w:ascii="Times New Roman" w:hAnsi="Times New Roman" w:eastAsia="Times New Roman" w:cs="Times New Roman"/>
                <w:iCs/>
                <w:color w:val="000000"/>
                <w:sz w:val="28"/>
                <w:szCs w:val="28"/>
                <w:lang w:val="kk-KZ" w:eastAsia="ru-RU"/>
              </w:rPr>
            </w:pPr>
            <w:r>
              <w:rPr>
                <w:rFonts w:ascii="Times New Roman" w:hAnsi="Times New Roman" w:eastAsia="Times New Roman" w:cs="Times New Roman"/>
                <w:iCs/>
                <w:color w:val="000000"/>
                <w:sz w:val="28"/>
                <w:szCs w:val="28"/>
                <w:lang w:val="kk-KZ" w:eastAsia="ru-RU"/>
              </w:rPr>
              <w:t xml:space="preserve">Гимнастикалық орындық үстімен тепе-теңдік сақтап жүру.   </w:t>
            </w:r>
          </w:p>
          <w:p w14:paraId="53594D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iCs/>
                <w:color w:val="000000"/>
                <w:sz w:val="28"/>
                <w:szCs w:val="28"/>
                <w:lang w:val="kk-KZ"/>
              </w:rPr>
              <w:t xml:space="preserve">Жалпы  даму жаттығулары. </w:t>
            </w:r>
          </w:p>
          <w:p w14:paraId="240C2446">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1.Аяқты  алшақ қою, қол төменде, қолды жанына созу,  түсіру, бастапқы  қалып.</w:t>
            </w:r>
          </w:p>
          <w:p w14:paraId="00D84BE1">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2. Етпеттен  жату.</w:t>
            </w:r>
          </w:p>
          <w:p w14:paraId="04E39DEE">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Қайықтар суда жүзеді.</w:t>
            </w:r>
          </w:p>
          <w:p w14:paraId="2B2E66DD">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3. Шалқадан жату. </w:t>
            </w:r>
          </w:p>
          <w:p w14:paraId="2E2D027D">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Велосипиед  тебеміз</w:t>
            </w:r>
          </w:p>
          <w:p w14:paraId="0FC53391">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4.Аяқты  созып  отыру, қолды  тіреу,тізені  көтеріп, ішті  тарту.  </w:t>
            </w:r>
          </w:p>
          <w:p w14:paraId="1B57FBB6">
            <w:pPr>
              <w:numPr>
                <w:ilvl w:val="0"/>
                <w:numId w:val="1"/>
              </w:numPr>
              <w:spacing w:after="160" w:line="240" w:lineRule="auto"/>
              <w:contextualSpacing/>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5. Қолды  белге қойып, екі  аяқпен  секіру, бір орнында тұрып жүру, қайта  секіру.</w:t>
            </w:r>
          </w:p>
          <w:p w14:paraId="19602F87">
            <w:pPr>
              <w:numPr>
                <w:ilvl w:val="0"/>
                <w:numId w:val="1"/>
              </w:numPr>
              <w:spacing w:after="160" w:line="240" w:lineRule="auto"/>
              <w:contextualSpacing/>
              <w:rPr>
                <w:rFonts w:ascii="Times New Roman" w:hAnsi="Times New Roman" w:eastAsia="Calibri" w:cs="Times New Roman"/>
                <w:iCs/>
                <w:color w:val="000000"/>
                <w:sz w:val="28"/>
                <w:szCs w:val="28"/>
                <w:lang w:val="kk-KZ"/>
              </w:rPr>
            </w:pPr>
            <w:r>
              <w:rPr>
                <w:rFonts w:ascii="Times New Roman" w:hAnsi="Times New Roman" w:eastAsia="Times New Roman" w:cs="Times New Roman"/>
                <w:b/>
                <w:iCs/>
                <w:color w:val="000000"/>
                <w:sz w:val="28"/>
                <w:szCs w:val="28"/>
                <w:lang w:val="kk-KZ" w:eastAsia="ru-RU"/>
              </w:rPr>
              <w:t xml:space="preserve">Негізгі қимыл-жаттығулары: </w:t>
            </w:r>
          </w:p>
          <w:p w14:paraId="1A0C04EE">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Times New Roman" w:cs="Times New Roman"/>
                <w:iCs/>
                <w:color w:val="000000"/>
                <w:sz w:val="28"/>
                <w:szCs w:val="28"/>
                <w:lang w:val="kk-KZ" w:eastAsia="ru-RU"/>
              </w:rPr>
              <w:t xml:space="preserve">Гимнастикалық орындық үстімен тепе-теңдік сақтап жүру.  </w:t>
            </w:r>
          </w:p>
          <w:p w14:paraId="5A25E71A">
            <w:pPr>
              <w:spacing w:after="0" w:line="259" w:lineRule="auto"/>
              <w:rPr>
                <w:rFonts w:ascii="Times New Roman" w:hAnsi="Times New Roman" w:eastAsia="Times New Roman" w:cs="Times New Roman"/>
                <w:b/>
                <w:sz w:val="28"/>
                <w:szCs w:val="28"/>
                <w:lang w:val="kk-KZ" w:eastAsia="ru-RU"/>
              </w:rPr>
            </w:pPr>
            <w:r>
              <w:rPr>
                <w:rFonts w:ascii="Times New Roman" w:hAnsi="Times New Roman" w:eastAsia="Times New Roman" w:cs="Times New Roman"/>
                <w:b/>
                <w:sz w:val="28"/>
                <w:szCs w:val="28"/>
                <w:lang w:val="kk-KZ" w:eastAsia="ru-RU"/>
              </w:rPr>
              <w:t>Қимылды ойын.</w:t>
            </w:r>
          </w:p>
          <w:p w14:paraId="7B1FC152">
            <w:pPr>
              <w:spacing w:after="0" w:line="259"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«Допты қуып жет»</w:t>
            </w:r>
          </w:p>
          <w:p w14:paraId="0C486C77">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
                <w:sz w:val="28"/>
                <w:szCs w:val="28"/>
                <w:lang w:val="kk-KZ" w:eastAsia="ru-RU"/>
              </w:rPr>
              <w:t>Мақсаты:</w:t>
            </w:r>
            <w:r>
              <w:rPr>
                <w:rFonts w:ascii="Times New Roman" w:hAnsi="Times New Roman" w:eastAsia="Times New Roman" w:cs="Times New Roman"/>
                <w:sz w:val="28"/>
                <w:szCs w:val="28"/>
                <w:lang w:val="kk-KZ" w:eastAsia="ru-RU"/>
              </w:rPr>
              <w:t xml:space="preserve"> Балалар  тез жүгіріп допты қуып жете алады.</w:t>
            </w:r>
            <w:r>
              <w:rPr>
                <w:rFonts w:ascii="Times New Roman" w:hAnsi="Times New Roman" w:eastAsia="Times New Roman" w:cs="Times New Roman"/>
                <w:bCs/>
                <w:sz w:val="28"/>
                <w:szCs w:val="28"/>
                <w:lang w:val="kk-KZ" w:eastAsia="ru-RU"/>
              </w:rPr>
              <w:t xml:space="preserve">               </w:t>
            </w:r>
          </w:p>
        </w:tc>
        <w:tc>
          <w:tcPr>
            <w:tcW w:w="2245" w:type="dxa"/>
            <w:gridSpan w:val="2"/>
            <w:tcBorders>
              <w:top w:val="single" w:color="000000" w:sz="4" w:space="0"/>
              <w:left w:val="single" w:color="000000" w:sz="4" w:space="0"/>
              <w:bottom w:val="single" w:color="auto" w:sz="4" w:space="0"/>
              <w:right w:val="single" w:color="auto" w:sz="4" w:space="0"/>
            </w:tcBorders>
          </w:tcPr>
          <w:p w14:paraId="5175C681">
            <w:pPr>
              <w:spacing w:after="0" w:line="259" w:lineRule="auto"/>
              <w:rPr>
                <w:rFonts w:ascii="Times New Roman" w:hAnsi="Times New Roman" w:eastAsia="Times New Roman" w:cs="Times New Roman"/>
                <w:sz w:val="28"/>
                <w:szCs w:val="28"/>
                <w:lang w:val="kk-KZ" w:eastAsia="ru-RU"/>
              </w:rPr>
            </w:pPr>
          </w:p>
        </w:tc>
        <w:tc>
          <w:tcPr>
            <w:tcW w:w="242" w:type="dxa"/>
            <w:gridSpan w:val="2"/>
            <w:tcBorders>
              <w:top w:val="nil"/>
              <w:left w:val="single" w:color="auto" w:sz="4" w:space="0"/>
              <w:bottom w:val="single" w:color="auto" w:sz="4" w:space="0"/>
              <w:right w:val="nil"/>
            </w:tcBorders>
          </w:tcPr>
          <w:p w14:paraId="2E4D2253">
            <w:pPr>
              <w:spacing w:after="0" w:line="259" w:lineRule="auto"/>
              <w:jc w:val="both"/>
              <w:rPr>
                <w:rFonts w:ascii="Times New Roman" w:hAnsi="Times New Roman" w:eastAsia="Times New Roman" w:cs="Times New Roman"/>
                <w:sz w:val="28"/>
                <w:szCs w:val="28"/>
                <w:lang w:val="kk-KZ" w:eastAsia="ru-RU"/>
              </w:rPr>
            </w:pPr>
          </w:p>
        </w:tc>
      </w:tr>
      <w:tr w14:paraId="6AF1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532" w:hRule="atLeast"/>
        </w:trPr>
        <w:tc>
          <w:tcPr>
            <w:tcW w:w="2635" w:type="dxa"/>
            <w:tcBorders>
              <w:top w:val="single" w:color="auto" w:sz="4" w:space="0"/>
            </w:tcBorders>
          </w:tcPr>
          <w:p w14:paraId="5B7E0000">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Серуенге дайындық</w:t>
            </w:r>
          </w:p>
        </w:tc>
        <w:tc>
          <w:tcPr>
            <w:tcW w:w="2857" w:type="dxa"/>
            <w:tcBorders>
              <w:top w:val="single" w:color="auto" w:sz="4" w:space="0"/>
              <w:left w:val="single" w:color="000000" w:sz="4" w:space="0"/>
              <w:bottom w:val="single" w:color="000000" w:sz="4" w:space="0"/>
              <w:right w:val="single" w:color="000000" w:sz="4" w:space="0"/>
            </w:tcBorders>
          </w:tcPr>
          <w:p w14:paraId="0BD2EA54">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sz w:val="28"/>
                <w:szCs w:val="28"/>
                <w:lang w:val="kk-KZ" w:bidi="en-US"/>
              </w:rPr>
              <w:t>Серуенге қажетті ойыншықтарды дайындау.</w:t>
            </w:r>
          </w:p>
        </w:tc>
        <w:tc>
          <w:tcPr>
            <w:tcW w:w="2967" w:type="dxa"/>
            <w:gridSpan w:val="6"/>
            <w:tcBorders>
              <w:top w:val="single" w:color="auto" w:sz="4" w:space="0"/>
              <w:left w:val="single" w:color="000000" w:sz="4" w:space="0"/>
              <w:bottom w:val="single" w:color="000000" w:sz="4" w:space="0"/>
              <w:right w:val="single" w:color="000000" w:sz="4" w:space="0"/>
            </w:tcBorders>
          </w:tcPr>
          <w:p w14:paraId="35744254">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Табиғатқа деген қызығушылығын арттыру.</w:t>
            </w:r>
          </w:p>
          <w:p w14:paraId="482151A1">
            <w:pPr>
              <w:spacing w:after="0" w:line="259" w:lineRule="auto"/>
              <w:rPr>
                <w:rFonts w:ascii="Times New Roman" w:hAnsi="Times New Roman" w:eastAsia="Calibri" w:cs="Times New Roman"/>
                <w:b/>
                <w:bCs/>
                <w:color w:val="000000"/>
                <w:sz w:val="28"/>
                <w:szCs w:val="28"/>
                <w:lang w:val="kk-KZ"/>
              </w:rPr>
            </w:pPr>
          </w:p>
        </w:tc>
        <w:tc>
          <w:tcPr>
            <w:tcW w:w="2844" w:type="dxa"/>
            <w:gridSpan w:val="4"/>
            <w:tcBorders>
              <w:top w:val="single" w:color="auto" w:sz="4" w:space="0"/>
              <w:left w:val="single" w:color="000000" w:sz="4" w:space="0"/>
              <w:bottom w:val="single" w:color="000000" w:sz="4" w:space="0"/>
              <w:right w:val="single" w:color="000000" w:sz="4" w:space="0"/>
            </w:tcBorders>
          </w:tcPr>
          <w:p w14:paraId="4145616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Серуенге шыққанда өздерін тәртіпті ұстауларын түсіндіру.</w:t>
            </w:r>
          </w:p>
        </w:tc>
        <w:tc>
          <w:tcPr>
            <w:tcW w:w="2415" w:type="dxa"/>
            <w:gridSpan w:val="3"/>
            <w:tcBorders>
              <w:top w:val="single" w:color="auto" w:sz="4" w:space="0"/>
              <w:left w:val="single" w:color="000000" w:sz="4" w:space="0"/>
              <w:bottom w:val="single" w:color="000000" w:sz="4" w:space="0"/>
              <w:right w:val="single" w:color="000000" w:sz="4" w:space="0"/>
            </w:tcBorders>
          </w:tcPr>
          <w:p w14:paraId="1DB6BD68">
            <w:pPr>
              <w:spacing w:after="0" w:line="240"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sz w:val="28"/>
                <w:szCs w:val="28"/>
                <w:lang w:val="kk-KZ" w:eastAsia="ru-RU"/>
              </w:rPr>
              <w:t>Сыртқы киімдерін киюін қадағалау</w:t>
            </w:r>
          </w:p>
        </w:tc>
        <w:tc>
          <w:tcPr>
            <w:tcW w:w="2245" w:type="dxa"/>
            <w:gridSpan w:val="2"/>
            <w:tcBorders>
              <w:top w:val="single" w:color="auto" w:sz="4" w:space="0"/>
              <w:left w:val="single" w:color="000000" w:sz="4" w:space="0"/>
              <w:bottom w:val="single" w:color="000000" w:sz="4" w:space="0"/>
              <w:right w:val="single" w:color="000000" w:sz="4" w:space="0"/>
            </w:tcBorders>
          </w:tcPr>
          <w:p w14:paraId="068D0478">
            <w:pPr>
              <w:spacing w:after="0" w:line="259" w:lineRule="auto"/>
              <w:jc w:val="both"/>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Балалармен әңгімелесу</w:t>
            </w:r>
          </w:p>
        </w:tc>
      </w:tr>
      <w:tr w14:paraId="3580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290" w:hRule="atLeast"/>
        </w:trPr>
        <w:tc>
          <w:tcPr>
            <w:tcW w:w="2635" w:type="dxa"/>
          </w:tcPr>
          <w:p w14:paraId="3F6E0020">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Серуен</w:t>
            </w:r>
          </w:p>
        </w:tc>
        <w:tc>
          <w:tcPr>
            <w:tcW w:w="2857" w:type="dxa"/>
          </w:tcPr>
          <w:p w14:paraId="7A07A8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 9 </w:t>
            </w:r>
          </w:p>
          <w:p w14:paraId="12CB13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Алтын күзді бақылау. </w:t>
            </w:r>
          </w:p>
          <w:p w14:paraId="13AE36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Күзгі алаңның назар аударып, күздің алғашқы белгілерін анықтау.Қай ағаштың жапырақтары ерте өзгеріске ұшырайтынын, түрін, түсін ажырату.</w:t>
            </w:r>
          </w:p>
          <w:p w14:paraId="1D6E75F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Қуандырып біздерді, </w:t>
            </w:r>
          </w:p>
          <w:p w14:paraId="31B062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Мерекелі күз келді </w:t>
            </w:r>
          </w:p>
          <w:p w14:paraId="56CF91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Кел жемісті алтын күз </w:t>
            </w:r>
          </w:p>
          <w:p w14:paraId="740295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Кемелденсін халқымыз. </w:t>
            </w:r>
          </w:p>
          <w:p w14:paraId="2221503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Қимылдық ойын: </w:t>
            </w:r>
            <w:r>
              <w:rPr>
                <w:rFonts w:ascii="Times New Roman" w:hAnsi="Times New Roman" w:eastAsia="Calibri" w:cs="Times New Roman"/>
                <w:sz w:val="28"/>
                <w:szCs w:val="28"/>
                <w:lang w:val="kk-KZ"/>
              </w:rPr>
              <w:t xml:space="preserve">« Жылғадан қарғып өтеміз », </w:t>
            </w:r>
          </w:p>
          <w:p w14:paraId="730F0D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Қоян мен қасқыр » . </w:t>
            </w:r>
          </w:p>
          <w:p w14:paraId="2383A2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xml:space="preserve">Ептілікке, жылдамдыққа бірлесіп ойнауға үйрету. </w:t>
            </w:r>
          </w:p>
          <w:p w14:paraId="0BFD41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Еңбек</w:t>
            </w:r>
            <w:r>
              <w:rPr>
                <w:rFonts w:ascii="Times New Roman" w:hAnsi="Times New Roman" w:eastAsia="Calibri" w:cs="Times New Roman"/>
                <w:sz w:val="28"/>
                <w:szCs w:val="28"/>
                <w:lang w:val="kk-KZ"/>
              </w:rPr>
              <w:t xml:space="preserve"> : « Таза алаң » </w:t>
            </w:r>
          </w:p>
          <w:p w14:paraId="0DC28B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Ойын алаңындағы ағаш бұтақтарын жинау.Балаларды еңбек сүйгіштікке тәрбиелеу.Бастаған ісін аяғына дейін тиянақты орындауға үйрету. </w:t>
            </w:r>
          </w:p>
          <w:p w14:paraId="7B5E01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Қимылдық ойын:</w:t>
            </w:r>
            <w:r>
              <w:rPr>
                <w:rFonts w:ascii="Times New Roman" w:hAnsi="Times New Roman" w:eastAsia="Calibri" w:cs="Times New Roman"/>
                <w:sz w:val="28"/>
                <w:szCs w:val="28"/>
                <w:lang w:val="kk-KZ"/>
              </w:rPr>
              <w:t xml:space="preserve"> « Көрші » . </w:t>
            </w:r>
          </w:p>
          <w:p w14:paraId="605AAB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xml:space="preserve">Балалардың ептілікке , сезімталдық,кеңістікті бағдарлай білуге үйрете отырып, батылдық сияқты қабілеттерін одан әрі дамыту.Шапшаң қимылдап, жылдам жүгіруге үйрету. </w:t>
            </w:r>
          </w:p>
          <w:p w14:paraId="117C0420">
            <w:pPr>
              <w:spacing w:after="0" w:line="240" w:lineRule="auto"/>
              <w:rPr>
                <w:rFonts w:ascii="Times New Roman" w:hAnsi="Times New Roman" w:eastAsia="Calibri" w:cs="Times New Roman"/>
                <w:sz w:val="28"/>
                <w:szCs w:val="28"/>
                <w:lang w:val="kk-KZ"/>
              </w:rPr>
            </w:pPr>
          </w:p>
          <w:p w14:paraId="5DB70083">
            <w:pPr>
              <w:spacing w:after="0" w:line="240" w:lineRule="auto"/>
              <w:rPr>
                <w:rFonts w:ascii="Times New Roman" w:hAnsi="Times New Roman" w:eastAsia="Calibri" w:cs="Times New Roman"/>
                <w:sz w:val="28"/>
                <w:szCs w:val="28"/>
                <w:lang w:val="kk-KZ"/>
              </w:rPr>
            </w:pPr>
          </w:p>
        </w:tc>
        <w:tc>
          <w:tcPr>
            <w:tcW w:w="2975" w:type="dxa"/>
            <w:gridSpan w:val="7"/>
          </w:tcPr>
          <w:p w14:paraId="509B86F8">
            <w:pPr>
              <w:spacing w:after="0" w:line="240" w:lineRule="auto"/>
              <w:rPr>
                <w:rFonts w:ascii="Times New Roman" w:hAnsi="Times New Roman" w:eastAsia="Calibri" w:cs="Times New Roman"/>
                <w:b/>
                <w:bCs/>
                <w:sz w:val="28"/>
                <w:szCs w:val="28"/>
                <w:lang w:val="kk-KZ"/>
              </w:rPr>
            </w:pPr>
            <w:r>
              <w:rPr>
                <w:rFonts w:ascii="Times New Roman" w:hAnsi="Times New Roman" w:eastAsia="Calibri" w:cs="Times New Roman"/>
                <w:b/>
                <w:bCs/>
                <w:sz w:val="28"/>
                <w:szCs w:val="28"/>
                <w:lang w:val="kk-KZ"/>
              </w:rPr>
              <w:t xml:space="preserve">№ 10 </w:t>
            </w:r>
          </w:p>
          <w:p w14:paraId="7995A8B7">
            <w:pPr>
              <w:spacing w:after="0" w:line="240" w:lineRule="auto"/>
              <w:rPr>
                <w:rFonts w:ascii="Times New Roman" w:hAnsi="Times New Roman" w:eastAsia="Calibri" w:cs="Times New Roman"/>
                <w:b/>
                <w:bCs/>
                <w:sz w:val="28"/>
                <w:szCs w:val="28"/>
                <w:lang w:val="kk-KZ"/>
              </w:rPr>
            </w:pPr>
            <w:r>
              <w:rPr>
                <w:rFonts w:ascii="Times New Roman" w:hAnsi="Times New Roman" w:eastAsia="Calibri" w:cs="Times New Roman"/>
                <w:b/>
                <w:bCs/>
                <w:sz w:val="28"/>
                <w:szCs w:val="28"/>
                <w:lang w:val="kk-KZ"/>
              </w:rPr>
              <w:t xml:space="preserve">Жәндіктерді бақылау. </w:t>
            </w:r>
          </w:p>
          <w:p w14:paraId="7D765F6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
                <w:bCs/>
                <w:sz w:val="28"/>
                <w:szCs w:val="28"/>
                <w:lang w:val="kk-KZ"/>
              </w:rPr>
              <w:t>Мақсаты: </w:t>
            </w:r>
            <w:r>
              <w:rPr>
                <w:rFonts w:ascii="Times New Roman" w:hAnsi="Times New Roman" w:eastAsia="Calibri" w:cs="Times New Roman"/>
                <w:bCs/>
                <w:sz w:val="28"/>
                <w:szCs w:val="28"/>
                <w:lang w:val="kk-KZ"/>
              </w:rPr>
              <w:t xml:space="preserve">Күзде жәндіктер қысқа қалай дайындалады? Мінекей, құмырсқаларды қараңдаршы, өз азықтарын жинап еңбектеніп жатыр. </w:t>
            </w:r>
          </w:p>
          <w:p w14:paraId="4136D40D">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 Қыстың қамын жаз ойла » . </w:t>
            </w:r>
          </w:p>
          <w:p w14:paraId="6F71C445">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
                <w:bCs/>
                <w:sz w:val="28"/>
                <w:szCs w:val="28"/>
                <w:lang w:val="kk-KZ"/>
              </w:rPr>
              <w:t>Еңбек :</w:t>
            </w:r>
            <w:r>
              <w:rPr>
                <w:rFonts w:ascii="Times New Roman" w:hAnsi="Times New Roman" w:eastAsia="Calibri" w:cs="Times New Roman"/>
                <w:bCs/>
                <w:sz w:val="28"/>
                <w:szCs w:val="28"/>
                <w:lang w:val="kk-KZ"/>
              </w:rPr>
              <w:t xml:space="preserve"> Біздің алаң. </w:t>
            </w:r>
          </w:p>
          <w:p w14:paraId="7A838B3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bCs/>
                <w:sz w:val="28"/>
                <w:szCs w:val="28"/>
                <w:lang w:val="kk-KZ"/>
              </w:rPr>
              <w:t xml:space="preserve"> Ауладағы жапырақтарды жинау.Балалардың еңбекке ынтасын арттырып , өздігінен еңбек ете білуге үйрету. </w:t>
            </w:r>
          </w:p>
          <w:p w14:paraId="237FC805">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
                <w:bCs/>
                <w:sz w:val="28"/>
                <w:szCs w:val="28"/>
                <w:lang w:val="kk-KZ"/>
              </w:rPr>
              <w:t>Жеке жұмыс:</w:t>
            </w:r>
            <w:r>
              <w:rPr>
                <w:rFonts w:ascii="Times New Roman" w:hAnsi="Times New Roman" w:eastAsia="Calibri" w:cs="Times New Roman"/>
                <w:bCs/>
                <w:sz w:val="28"/>
                <w:szCs w:val="28"/>
                <w:lang w:val="kk-KZ"/>
              </w:rPr>
              <w:t xml:space="preserve"> Тыйым сөздерді жаттату. </w:t>
            </w:r>
          </w:p>
          <w:p w14:paraId="78292CF9">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bCs/>
                <w:sz w:val="28"/>
                <w:szCs w:val="28"/>
                <w:lang w:val="kk-KZ"/>
              </w:rPr>
              <w:t xml:space="preserve"> « Суға түкірме» , « Нанды баспа » ,  «Дастархан басында кекірме»  т.б сөздердің мағынасын айтып түсіндіру. </w:t>
            </w:r>
          </w:p>
          <w:p w14:paraId="5EAF3F65">
            <w:pPr>
              <w:spacing w:after="0" w:line="240" w:lineRule="auto"/>
              <w:rPr>
                <w:rFonts w:ascii="Times New Roman" w:hAnsi="Times New Roman" w:eastAsia="Calibri" w:cs="Times New Roman"/>
                <w:b/>
                <w:bCs/>
                <w:sz w:val="28"/>
                <w:szCs w:val="28"/>
                <w:lang w:val="kk-KZ"/>
              </w:rPr>
            </w:pPr>
            <w:r>
              <w:rPr>
                <w:rFonts w:ascii="Times New Roman" w:hAnsi="Times New Roman" w:eastAsia="Calibri" w:cs="Times New Roman"/>
                <w:b/>
                <w:bCs/>
                <w:sz w:val="28"/>
                <w:szCs w:val="28"/>
                <w:lang w:val="kk-KZ"/>
              </w:rPr>
              <w:t xml:space="preserve">Балалардың өз бетімен </w:t>
            </w:r>
          </w:p>
          <w:p w14:paraId="041FF8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ойнауы:</w:t>
            </w:r>
            <w:r>
              <w:rPr>
                <w:rFonts w:ascii="Times New Roman" w:hAnsi="Times New Roman" w:eastAsia="Calibri" w:cs="Times New Roman"/>
                <w:sz w:val="28"/>
                <w:szCs w:val="28"/>
                <w:lang w:val="kk-KZ"/>
              </w:rPr>
              <w:t xml:space="preserve"> </w:t>
            </w:r>
          </w:p>
          <w:p w14:paraId="597E0B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 Тығылыспақ. </w:t>
            </w:r>
          </w:p>
          <w:p w14:paraId="539222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rPr>
              <w:t xml:space="preserve">2. </w:t>
            </w:r>
            <w:r>
              <w:rPr>
                <w:rFonts w:ascii="Times New Roman" w:hAnsi="Times New Roman" w:eastAsia="Calibri" w:cs="Times New Roman"/>
                <w:sz w:val="28"/>
                <w:szCs w:val="28"/>
                <w:lang w:val="kk-KZ"/>
              </w:rPr>
              <w:t>Жоғары тартылу</w:t>
            </w:r>
          </w:p>
          <w:p w14:paraId="284D9BC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rPr>
              <w:t>3.Допты қуалау.</w:t>
            </w:r>
          </w:p>
          <w:p w14:paraId="445D75C2">
            <w:pPr>
              <w:spacing w:after="0" w:line="240" w:lineRule="auto"/>
              <w:rPr>
                <w:rFonts w:ascii="Times New Roman" w:hAnsi="Times New Roman" w:eastAsia="Calibri" w:cs="Times New Roman"/>
                <w:sz w:val="28"/>
                <w:szCs w:val="28"/>
                <w:lang w:val="kk-KZ"/>
              </w:rPr>
            </w:pPr>
          </w:p>
        </w:tc>
        <w:tc>
          <w:tcPr>
            <w:tcW w:w="2836" w:type="dxa"/>
            <w:gridSpan w:val="3"/>
          </w:tcPr>
          <w:p w14:paraId="507B7F39">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b/>
                <w:bCs/>
                <w:color w:val="000000"/>
                <w:sz w:val="28"/>
                <w:szCs w:val="28"/>
                <w:lang w:val="kk-KZ"/>
              </w:rPr>
              <w:t xml:space="preserve">№ 11 </w:t>
            </w:r>
          </w:p>
          <w:p w14:paraId="2CCC8F3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 xml:space="preserve"> Күнді бақылау. </w:t>
            </w:r>
          </w:p>
          <w:p w14:paraId="3E9E0A57">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Мақсаты:</w:t>
            </w:r>
            <w:r>
              <w:rPr>
                <w:rFonts w:ascii="Times New Roman" w:hAnsi="Times New Roman" w:eastAsia="Calibri" w:cs="Times New Roman"/>
                <w:color w:val="000000"/>
                <w:sz w:val="28"/>
                <w:szCs w:val="28"/>
                <w:lang w:val="kk-KZ"/>
              </w:rPr>
              <w:t xml:space="preserve"> Күн көзінің жарығын күннен тараған сәуле ( жарық) оның бүкіл табиғат үшін пайдалы да қажеттілігін ашу. </w:t>
            </w:r>
          </w:p>
          <w:p w14:paraId="4FFF86A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Қимылдық ойын:</w:t>
            </w:r>
            <w:r>
              <w:rPr>
                <w:rFonts w:ascii="Times New Roman" w:hAnsi="Times New Roman" w:eastAsia="Calibri" w:cs="Times New Roman"/>
                <w:color w:val="000000"/>
                <w:sz w:val="28"/>
                <w:szCs w:val="28"/>
                <w:lang w:val="kk-KZ"/>
              </w:rPr>
              <w:t xml:space="preserve"> « Таяқшадан аттап өт » , « Қуаласпақ » </w:t>
            </w:r>
          </w:p>
          <w:p w14:paraId="18DD360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color w:val="000000"/>
                <w:sz w:val="28"/>
                <w:szCs w:val="28"/>
                <w:lang w:val="kk-KZ"/>
              </w:rPr>
              <w:t>Мақсаты</w:t>
            </w:r>
            <w:r>
              <w:rPr>
                <w:rFonts w:ascii="Times New Roman" w:hAnsi="Times New Roman" w:eastAsia="Calibri" w:cs="Times New Roman"/>
                <w:color w:val="000000"/>
                <w:sz w:val="28"/>
                <w:szCs w:val="28"/>
                <w:lang w:val="kk-KZ"/>
              </w:rPr>
              <w:t xml:space="preserve">: Жылдамдыққа , ептілікке баулу. </w:t>
            </w:r>
          </w:p>
          <w:p w14:paraId="796E1BA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Еңбек</w:t>
            </w:r>
            <w:r>
              <w:rPr>
                <w:rFonts w:ascii="Times New Roman" w:hAnsi="Times New Roman" w:eastAsia="Calibri" w:cs="Times New Roman"/>
                <w:color w:val="000000"/>
                <w:sz w:val="28"/>
                <w:szCs w:val="28"/>
                <w:lang w:val="kk-KZ"/>
              </w:rPr>
              <w:t xml:space="preserve"> : Гүл шоғы. </w:t>
            </w:r>
          </w:p>
          <w:p w14:paraId="1026EA1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Мақсаты:</w:t>
            </w:r>
            <w:r>
              <w:rPr>
                <w:rFonts w:ascii="Times New Roman" w:hAnsi="Times New Roman" w:eastAsia="Calibri" w:cs="Times New Roman"/>
                <w:color w:val="000000"/>
                <w:sz w:val="28"/>
                <w:szCs w:val="28"/>
                <w:lang w:val="kk-KZ"/>
              </w:rPr>
              <w:t xml:space="preserve"> Алаңдағы жапырақтарды жинап , олардан әдемі гүл шоғын жасау. </w:t>
            </w:r>
          </w:p>
          <w:p w14:paraId="3FEE94A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Жеке жұмыс:</w:t>
            </w:r>
            <w:r>
              <w:rPr>
                <w:rFonts w:ascii="Times New Roman" w:hAnsi="Times New Roman" w:eastAsia="Calibri" w:cs="Times New Roman"/>
                <w:color w:val="000000"/>
                <w:sz w:val="28"/>
                <w:szCs w:val="28"/>
                <w:lang w:val="kk-KZ"/>
              </w:rPr>
              <w:t xml:space="preserve"> Е.Өтетілеуұлы . « Бағдаршам » </w:t>
            </w:r>
          </w:p>
          <w:p w14:paraId="3ECA660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Мақсаты:</w:t>
            </w:r>
            <w:r>
              <w:rPr>
                <w:rFonts w:ascii="Times New Roman" w:hAnsi="Times New Roman" w:eastAsia="Calibri" w:cs="Times New Roman"/>
                <w:color w:val="000000"/>
                <w:sz w:val="28"/>
                <w:szCs w:val="28"/>
                <w:lang w:val="kk-KZ"/>
              </w:rPr>
              <w:t xml:space="preserve"> Бағдаршаммен таныстыру.Жолда жүру ережелерін түсіндіру. </w:t>
            </w:r>
          </w:p>
          <w:p w14:paraId="75B9B2D9">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Біліп</w:t>
            </w:r>
            <w:r>
              <w:rPr>
                <w:rFonts w:ascii="Times New Roman" w:hAnsi="Times New Roman" w:eastAsia="Calibri" w:cs="Times New Roman"/>
                <w:color w:val="000000"/>
                <w:sz w:val="28"/>
                <w:szCs w:val="28"/>
                <w:lang w:val="kk-KZ"/>
              </w:rPr>
              <w:t xml:space="preserve"> </w:t>
            </w:r>
            <w:r>
              <w:rPr>
                <w:rFonts w:ascii="Times New Roman" w:hAnsi="Times New Roman" w:eastAsia="Calibri" w:cs="Times New Roman"/>
                <w:color w:val="000000"/>
                <w:sz w:val="28"/>
                <w:szCs w:val="28"/>
              </w:rPr>
              <w:t xml:space="preserve">алдым мен де: </w:t>
            </w:r>
          </w:p>
          <w:p w14:paraId="700F1C86">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Жасыл жанса, демде </w:t>
            </w:r>
          </w:p>
          <w:p w14:paraId="0EC63DE3">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Алға кетем лезде. </w:t>
            </w:r>
          </w:p>
          <w:p w14:paraId="6640F50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rPr>
              <w:t xml:space="preserve">Сары жанса , сабыр </w:t>
            </w:r>
          </w:p>
          <w:p w14:paraId="6504AC9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Сақтай тұрам әзір. </w:t>
            </w:r>
          </w:p>
          <w:p w14:paraId="7F5CF1C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Жанса қызыл шоқтай, </w:t>
            </w:r>
          </w:p>
          <w:p w14:paraId="2BB4DEA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Қаламын кілт тоқтай.</w:t>
            </w:r>
          </w:p>
          <w:p w14:paraId="54CE6157">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0C793B0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Қимылдық ойын:</w:t>
            </w:r>
            <w:r>
              <w:rPr>
                <w:rFonts w:ascii="Times New Roman" w:hAnsi="Times New Roman" w:eastAsia="Calibri" w:cs="Times New Roman"/>
                <w:color w:val="000000"/>
                <w:sz w:val="28"/>
                <w:szCs w:val="28"/>
                <w:lang w:val="kk-KZ"/>
              </w:rPr>
              <w:t> </w:t>
            </w:r>
            <w:r>
              <w:rPr>
                <w:rFonts w:ascii="Times New Roman" w:hAnsi="Times New Roman" w:eastAsia="Calibri" w:cs="Times New Roman"/>
                <w:bCs/>
                <w:color w:val="000000"/>
                <w:sz w:val="28"/>
                <w:szCs w:val="28"/>
                <w:lang w:val="kk-KZ"/>
              </w:rPr>
              <w:t>«</w:t>
            </w:r>
            <w:r>
              <w:rPr>
                <w:rFonts w:ascii="Times New Roman" w:hAnsi="Times New Roman" w:eastAsia="Calibri" w:cs="Times New Roman"/>
                <w:color w:val="000000"/>
                <w:sz w:val="28"/>
                <w:szCs w:val="28"/>
                <w:lang w:val="kk-KZ"/>
              </w:rPr>
              <w:t> </w:t>
            </w:r>
            <w:r>
              <w:rPr>
                <w:rFonts w:ascii="Times New Roman" w:hAnsi="Times New Roman" w:eastAsia="Calibri" w:cs="Times New Roman"/>
                <w:bCs/>
                <w:color w:val="000000"/>
                <w:sz w:val="28"/>
                <w:szCs w:val="28"/>
                <w:lang w:val="kk-KZ"/>
              </w:rPr>
              <w:t>Үрпек төбет</w:t>
            </w:r>
            <w:r>
              <w:rPr>
                <w:rFonts w:ascii="Times New Roman" w:hAnsi="Times New Roman" w:eastAsia="Calibri" w:cs="Times New Roman"/>
                <w:color w:val="000000"/>
                <w:sz w:val="28"/>
                <w:szCs w:val="28"/>
                <w:lang w:val="kk-KZ"/>
              </w:rPr>
              <w:t> </w:t>
            </w:r>
            <w:r>
              <w:rPr>
                <w:rFonts w:ascii="Times New Roman" w:hAnsi="Times New Roman" w:eastAsia="Calibri" w:cs="Times New Roman"/>
                <w:bCs/>
                <w:color w:val="000000"/>
                <w:sz w:val="28"/>
                <w:szCs w:val="28"/>
                <w:lang w:val="kk-KZ"/>
              </w:rPr>
              <w:t>»</w:t>
            </w:r>
            <w:r>
              <w:rPr>
                <w:rFonts w:ascii="Times New Roman" w:hAnsi="Times New Roman" w:eastAsia="Calibri" w:cs="Times New Roman"/>
                <w:color w:val="000000"/>
                <w:sz w:val="28"/>
                <w:szCs w:val="28"/>
                <w:lang w:val="kk-KZ"/>
              </w:rPr>
              <w:t xml:space="preserve"> </w:t>
            </w:r>
          </w:p>
          <w:p w14:paraId="21DAF92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Мақсаты:</w:t>
            </w:r>
            <w:r>
              <w:rPr>
                <w:rFonts w:ascii="Times New Roman" w:hAnsi="Times New Roman" w:eastAsia="Calibri" w:cs="Times New Roman"/>
                <w:color w:val="000000"/>
                <w:sz w:val="28"/>
                <w:szCs w:val="28"/>
                <w:lang w:val="kk-KZ"/>
              </w:rPr>
              <w:t xml:space="preserve"> Тез жүгіре білуге үйрету, жылдамдыққа , батылдыққа тәрбиелеу. </w:t>
            </w:r>
          </w:p>
        </w:tc>
        <w:tc>
          <w:tcPr>
            <w:tcW w:w="2388" w:type="dxa"/>
            <w:gridSpan w:val="2"/>
          </w:tcPr>
          <w:p w14:paraId="689607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r>
              <w:rPr>
                <w:rFonts w:ascii="Times New Roman" w:hAnsi="Times New Roman" w:eastAsia="Calibri" w:cs="Times New Roman"/>
                <w:b/>
                <w:bCs/>
                <w:sz w:val="28"/>
                <w:szCs w:val="28"/>
                <w:lang w:val="kk-KZ"/>
              </w:rPr>
              <w:t xml:space="preserve">№ 12 </w:t>
            </w:r>
          </w:p>
          <w:p w14:paraId="5EAD25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Тұманды бақылау. </w:t>
            </w:r>
          </w:p>
          <w:p w14:paraId="339051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Күздегі тұманды бақылау , тұманның қайдан пайда болатынын түсіндіру. </w:t>
            </w:r>
          </w:p>
          <w:p w14:paraId="429D7E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Еңбек</w:t>
            </w:r>
            <w:r>
              <w:rPr>
                <w:rFonts w:ascii="Times New Roman" w:hAnsi="Times New Roman" w:eastAsia="Calibri" w:cs="Times New Roman"/>
                <w:sz w:val="28"/>
                <w:szCs w:val="28"/>
                <w:lang w:val="kk-KZ"/>
              </w:rPr>
              <w:t xml:space="preserve"> : Ағаштардың түптерін қопсыту. </w:t>
            </w:r>
          </w:p>
          <w:p w14:paraId="2F044A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Табиғатты аялай білу , өсімдіктерге қамқор болуға , оларды күтіп – баптауға тәрбиелеу. </w:t>
            </w:r>
          </w:p>
          <w:p w14:paraId="529FD0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Жеке жұмыс:</w:t>
            </w:r>
            <w:r>
              <w:rPr>
                <w:rFonts w:ascii="Times New Roman" w:hAnsi="Times New Roman" w:eastAsia="Calibri" w:cs="Times New Roman"/>
                <w:sz w:val="28"/>
                <w:szCs w:val="28"/>
                <w:lang w:val="kk-KZ"/>
              </w:rPr>
              <w:t> </w:t>
            </w:r>
            <w:r>
              <w:rPr>
                <w:rFonts w:ascii="Times New Roman" w:hAnsi="Times New Roman" w:eastAsia="Calibri" w:cs="Times New Roman"/>
                <w:b/>
                <w:bCs/>
                <w:sz w:val="28"/>
                <w:szCs w:val="28"/>
                <w:lang w:val="kk-KZ"/>
              </w:rPr>
              <w:t>Мақал-мәтел.</w:t>
            </w:r>
            <w:r>
              <w:rPr>
                <w:rFonts w:ascii="Times New Roman" w:hAnsi="Times New Roman" w:eastAsia="Calibri" w:cs="Times New Roman"/>
                <w:sz w:val="28"/>
                <w:szCs w:val="28"/>
                <w:lang w:val="kk-KZ"/>
              </w:rPr>
              <w:t xml:space="preserve"> </w:t>
            </w:r>
          </w:p>
          <w:p w14:paraId="580D06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 болса- табиғат, </w:t>
            </w:r>
          </w:p>
          <w:p w14:paraId="06B969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Аман болар – адамзат </w:t>
            </w:r>
            <w:r>
              <w:rPr>
                <w:rFonts w:ascii="Times New Roman" w:hAnsi="Times New Roman" w:eastAsia="Calibri" w:cs="Times New Roman"/>
                <w:b/>
                <w:bCs/>
                <w:sz w:val="28"/>
                <w:szCs w:val="28"/>
                <w:lang w:val="kk-KZ"/>
              </w:rPr>
              <w:t>.</w:t>
            </w:r>
            <w:r>
              <w:rPr>
                <w:rFonts w:ascii="Times New Roman" w:hAnsi="Times New Roman" w:eastAsia="Calibri" w:cs="Times New Roman"/>
                <w:sz w:val="28"/>
                <w:szCs w:val="28"/>
                <w:lang w:val="kk-KZ"/>
              </w:rPr>
              <w:t xml:space="preserve"> </w:t>
            </w:r>
          </w:p>
          <w:p w14:paraId="12023CC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Мақал жаттату арқылы баланың сөздік қорын жетілдіріп, сөйлеу мәдениетін, ойлау қабілеттерін дамыту, балалардың табиғат , денсаулық туралы түсініктерін тереңдету. </w:t>
            </w:r>
          </w:p>
          <w:p w14:paraId="7AE25D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592830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Ойын:</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Біз кішкене отбасы</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75C8B8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Үлкенді сыйлауға тәрбиелеу.Отбасы мүшелерін дұрыс атауға үйрету. </w:t>
            </w:r>
          </w:p>
        </w:tc>
        <w:tc>
          <w:tcPr>
            <w:tcW w:w="2272" w:type="dxa"/>
            <w:gridSpan w:val="3"/>
          </w:tcPr>
          <w:p w14:paraId="30605BD2">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 xml:space="preserve">№ 13 </w:t>
            </w:r>
          </w:p>
          <w:p w14:paraId="7BAF6505">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 xml:space="preserve"> Шықты бақылау. </w:t>
            </w:r>
          </w:p>
          <w:p w14:paraId="12C379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Күз ерекшеліктерін көрсете түсіндіру, шықтың пайда болу жолы. </w:t>
            </w:r>
          </w:p>
          <w:p w14:paraId="7029AF3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Еңбек</w:t>
            </w:r>
            <w:r>
              <w:rPr>
                <w:rFonts w:ascii="Times New Roman" w:hAnsi="Times New Roman" w:eastAsia="Calibri" w:cs="Times New Roman"/>
                <w:b/>
                <w:sz w:val="28"/>
                <w:szCs w:val="28"/>
                <w:lang w:val="kk-KZ"/>
              </w:rPr>
              <w:t> </w:t>
            </w:r>
            <w:r>
              <w:rPr>
                <w:rFonts w:ascii="Times New Roman" w:hAnsi="Times New Roman" w:eastAsia="Calibri" w:cs="Times New Roman"/>
                <w:sz w:val="28"/>
                <w:szCs w:val="28"/>
                <w:lang w:val="kk-KZ"/>
              </w:rPr>
              <w:t xml:space="preserve">: Ағаш бұтақтарын жинау. </w:t>
            </w:r>
          </w:p>
          <w:p w14:paraId="0A34F3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Балалардың бірлесіп жұмыс жасауға баулу, бастаған істерін аяғына дейін тыңғылықты жасауға үйрету. </w:t>
            </w:r>
          </w:p>
          <w:p w14:paraId="2C6F74C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Жеке жұмыс:</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Менің Отаным</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өлеңін жаттату.</w:t>
            </w:r>
            <w:r>
              <w:rPr>
                <w:rFonts w:ascii="Times New Roman" w:hAnsi="Times New Roman" w:eastAsia="Calibri" w:cs="Times New Roman"/>
                <w:sz w:val="28"/>
                <w:szCs w:val="28"/>
                <w:lang w:val="kk-KZ"/>
              </w:rPr>
              <w:t xml:space="preserve"> </w:t>
            </w:r>
          </w:p>
          <w:p w14:paraId="4ADF13D6">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Отан – менің ата-анам, </w:t>
            </w:r>
          </w:p>
          <w:p w14:paraId="6B08DF04">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Отан-досым , бауырым. </w:t>
            </w:r>
          </w:p>
          <w:p w14:paraId="4E609A55">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Отан-өлкем, астанам, </w:t>
            </w:r>
          </w:p>
          <w:p w14:paraId="6B0D8EB6">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Отан-туған ауылым. </w:t>
            </w:r>
          </w:p>
          <w:p w14:paraId="0228C22C">
            <w:pPr>
              <w:spacing w:after="0" w:line="240" w:lineRule="auto"/>
              <w:rPr>
                <w:rFonts w:ascii="Times New Roman" w:hAnsi="Times New Roman" w:eastAsia="Calibri" w:cs="Times New Roman"/>
                <w:sz w:val="28"/>
                <w:szCs w:val="28"/>
              </w:rPr>
            </w:pPr>
            <w:r>
              <w:rPr>
                <w:rFonts w:ascii="Times New Roman" w:hAnsi="Times New Roman" w:eastAsia="Calibri" w:cs="Times New Roman"/>
                <w:b/>
                <w:bCs/>
                <w:sz w:val="28"/>
                <w:szCs w:val="28"/>
              </w:rPr>
              <w:t>Мақсаты:</w:t>
            </w:r>
            <w:r>
              <w:rPr>
                <w:rFonts w:ascii="Times New Roman" w:hAnsi="Times New Roman" w:eastAsia="Calibri" w:cs="Times New Roman"/>
                <w:sz w:val="28"/>
                <w:szCs w:val="28"/>
              </w:rPr>
              <w:t xml:space="preserve"> Отанын сүюге, </w:t>
            </w:r>
          </w:p>
          <w:p w14:paraId="70ADD4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құрметтеуге тәрбиелеу. </w:t>
            </w:r>
          </w:p>
          <w:p w14:paraId="57C777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Патриоттық </w:t>
            </w:r>
          </w:p>
          <w:p w14:paraId="1A332D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сезімдерін </w:t>
            </w:r>
          </w:p>
          <w:p w14:paraId="385D88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арттыру. </w:t>
            </w:r>
          </w:p>
          <w:p w14:paraId="774803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Ойын:</w:t>
            </w:r>
            <w:r>
              <w:rPr>
                <w:rFonts w:ascii="Times New Roman" w:hAnsi="Times New Roman" w:eastAsia="Calibri" w:cs="Times New Roman"/>
                <w:sz w:val="28"/>
                <w:szCs w:val="28"/>
                <w:lang w:val="kk-KZ"/>
              </w:rPr>
              <w:t xml:space="preserve"> « Қояндар секіреді » . </w:t>
            </w:r>
          </w:p>
          <w:p w14:paraId="20C03A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Қос аяқпен секіруге </w:t>
            </w:r>
          </w:p>
          <w:p w14:paraId="09956E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үйрету.Ептілікке, шапшаңдыққа </w:t>
            </w:r>
          </w:p>
          <w:p w14:paraId="44ACD5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баулу.</w:t>
            </w:r>
            <w:r>
              <w:rPr>
                <w:rFonts w:ascii="Times New Roman" w:hAnsi="Times New Roman" w:eastAsia="Calibri" w:cs="Times New Roman"/>
                <w:sz w:val="28"/>
                <w:szCs w:val="28"/>
              </w:rPr>
              <w:t xml:space="preserve"> </w:t>
            </w:r>
          </w:p>
        </w:tc>
      </w:tr>
      <w:tr w14:paraId="18F9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136" w:hRule="atLeast"/>
        </w:trPr>
        <w:tc>
          <w:tcPr>
            <w:tcW w:w="2635" w:type="dxa"/>
          </w:tcPr>
          <w:p w14:paraId="23636D00">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Серуеннен оралу</w:t>
            </w:r>
          </w:p>
        </w:tc>
        <w:tc>
          <w:tcPr>
            <w:tcW w:w="2857" w:type="dxa"/>
            <w:tcBorders>
              <w:top w:val="single" w:color="auto" w:sz="4" w:space="0"/>
            </w:tcBorders>
          </w:tcPr>
          <w:p w14:paraId="38595F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c>
          <w:tcPr>
            <w:tcW w:w="2975" w:type="dxa"/>
            <w:gridSpan w:val="7"/>
            <w:tcBorders>
              <w:top w:val="single" w:color="auto" w:sz="4" w:space="0"/>
            </w:tcBorders>
          </w:tcPr>
          <w:p w14:paraId="57C314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Аяқ киімдерін өз орындарына орналастыру</w:t>
            </w:r>
          </w:p>
        </w:tc>
        <w:tc>
          <w:tcPr>
            <w:tcW w:w="2836" w:type="dxa"/>
            <w:gridSpan w:val="3"/>
            <w:tcBorders>
              <w:top w:val="single" w:color="auto" w:sz="4" w:space="0"/>
            </w:tcBorders>
          </w:tcPr>
          <w:p w14:paraId="71F136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топқа сапты бұзбай оралуға дағдыландыру.</w:t>
            </w:r>
          </w:p>
        </w:tc>
        <w:tc>
          <w:tcPr>
            <w:tcW w:w="2415" w:type="dxa"/>
            <w:gridSpan w:val="3"/>
            <w:tcBorders>
              <w:top w:val="single" w:color="auto" w:sz="4" w:space="0"/>
            </w:tcBorders>
          </w:tcPr>
          <w:p w14:paraId="4DBA7E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шешіп шкафтарына орналастыру</w:t>
            </w:r>
          </w:p>
        </w:tc>
        <w:tc>
          <w:tcPr>
            <w:tcW w:w="2245" w:type="dxa"/>
            <w:gridSpan w:val="2"/>
            <w:tcBorders>
              <w:top w:val="single" w:color="auto" w:sz="4" w:space="0"/>
            </w:tcBorders>
          </w:tcPr>
          <w:p w14:paraId="069B90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өз шкафтарын табуын қадағалау.</w:t>
            </w:r>
          </w:p>
        </w:tc>
      </w:tr>
      <w:tr w14:paraId="4C3A1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4" w:type="dxa"/>
          <w:trHeight w:val="274" w:hRule="atLeast"/>
        </w:trPr>
        <w:tc>
          <w:tcPr>
            <w:tcW w:w="2635" w:type="dxa"/>
            <w:tcBorders>
              <w:top w:val="single" w:color="auto" w:sz="4" w:space="0"/>
            </w:tcBorders>
          </w:tcPr>
          <w:p w14:paraId="4D62041A">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Балалардың дербес әрекеті(баяу қимылды ойындар,үстел үсті ойындары,бейнелеу әрекеті,кітаптар қарау және тағы басқа әрекеттер)</w:t>
            </w:r>
          </w:p>
        </w:tc>
        <w:tc>
          <w:tcPr>
            <w:tcW w:w="2857" w:type="dxa"/>
            <w:tcBorders>
              <w:top w:val="single" w:color="auto" w:sz="4" w:space="0"/>
              <w:left w:val="single" w:color="000000" w:sz="4" w:space="0"/>
              <w:right w:val="single" w:color="auto" w:sz="4" w:space="0"/>
            </w:tcBorders>
          </w:tcPr>
          <w:p w14:paraId="44444006">
            <w:pPr>
              <w:spacing w:after="0" w:line="240" w:lineRule="auto"/>
              <w:rPr>
                <w:rFonts w:ascii="Times New Roman" w:hAnsi="Times New Roman" w:eastAsia="Times New Roman" w:cs="Times New Roman"/>
                <w:b/>
                <w:sz w:val="28"/>
                <w:szCs w:val="28"/>
                <w:lang w:val="kk-KZ"/>
              </w:rPr>
            </w:pPr>
            <w:r>
              <w:rPr>
                <w:rFonts w:ascii="Times New Roman" w:hAnsi="Times New Roman" w:eastAsia="Times New Roman" w:cs="Times New Roman"/>
                <w:b/>
                <w:sz w:val="28"/>
                <w:szCs w:val="28"/>
                <w:lang w:val="kk-KZ"/>
              </w:rPr>
              <w:t>Дидактикалық ойын.</w:t>
            </w:r>
          </w:p>
          <w:p w14:paraId="0958F336">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b/>
                <w:sz w:val="28"/>
                <w:szCs w:val="28"/>
                <w:lang w:val="kk-KZ"/>
              </w:rPr>
              <w:t>Мақсаты:</w:t>
            </w:r>
            <w:r>
              <w:rPr>
                <w:rFonts w:ascii="Times New Roman" w:hAnsi="Times New Roman" w:eastAsia="Times New Roman" w:cs="Times New Roman"/>
                <w:sz w:val="28"/>
                <w:szCs w:val="28"/>
                <w:lang w:val="kk-KZ"/>
              </w:rPr>
              <w:t>Балалар өз үйлерін құрастыра алады.</w:t>
            </w:r>
          </w:p>
          <w:p w14:paraId="3477079B">
            <w:pPr>
              <w:spacing w:after="0" w:line="240" w:lineRule="auto"/>
              <w:rPr>
                <w:rFonts w:ascii="Times New Roman" w:hAnsi="Times New Roman" w:eastAsia="Calibri" w:cs="Times New Roman"/>
                <w:b/>
                <w:sz w:val="28"/>
                <w:szCs w:val="28"/>
                <w:lang w:val="kk-KZ"/>
              </w:rPr>
            </w:pPr>
            <w:r>
              <w:rPr>
                <w:rFonts w:ascii="Times New Roman" w:hAnsi="Times New Roman" w:eastAsia="Times New Roman" w:cs="Times New Roman"/>
                <w:sz w:val="28"/>
                <w:szCs w:val="28"/>
                <w:lang w:val="kk-KZ"/>
              </w:rPr>
              <w:t>(құрастыру)</w:t>
            </w:r>
          </w:p>
        </w:tc>
        <w:tc>
          <w:tcPr>
            <w:tcW w:w="2975" w:type="dxa"/>
            <w:gridSpan w:val="7"/>
            <w:tcBorders>
              <w:top w:val="single" w:color="auto" w:sz="4" w:space="0"/>
              <w:left w:val="single" w:color="000000" w:sz="4" w:space="0"/>
              <w:right w:val="single" w:color="000000" w:sz="4" w:space="0"/>
            </w:tcBorders>
          </w:tcPr>
          <w:p w14:paraId="556B867F">
            <w:pPr>
              <w:widowControl w:val="0"/>
              <w:tabs>
                <w:tab w:val="left" w:pos="1483"/>
                <w:tab w:val="left" w:pos="1534"/>
              </w:tabs>
              <w:spacing w:after="0" w:line="240" w:lineRule="auto"/>
              <w:ind w:right="100"/>
              <w:rPr>
                <w:rFonts w:ascii="Times New Roman" w:hAnsi="Times New Roman" w:eastAsia="Times New Roman" w:cs="Times New Roman"/>
                <w:b/>
                <w:sz w:val="28"/>
                <w:szCs w:val="28"/>
                <w:lang w:val="kk-KZ"/>
              </w:rPr>
            </w:pPr>
            <w:r>
              <w:rPr>
                <w:rFonts w:ascii="Times New Roman" w:hAnsi="Times New Roman" w:eastAsia="Times New Roman" w:cs="Times New Roman"/>
                <w:b/>
                <w:sz w:val="28"/>
                <w:szCs w:val="28"/>
                <w:lang w:val="kk-KZ"/>
              </w:rPr>
              <w:t>«Бұл ненің дыбысы?»</w:t>
            </w:r>
          </w:p>
          <w:p w14:paraId="19139107">
            <w:pPr>
              <w:widowControl w:val="0"/>
              <w:tabs>
                <w:tab w:val="left" w:pos="1483"/>
                <w:tab w:val="left" w:pos="1534"/>
              </w:tabs>
              <w:spacing w:after="0" w:line="240" w:lineRule="auto"/>
              <w:ind w:right="100"/>
              <w:rPr>
                <w:rFonts w:ascii="Times New Roman" w:hAnsi="Times New Roman" w:eastAsia="Times New Roman" w:cs="Times New Roman"/>
                <w:sz w:val="28"/>
                <w:szCs w:val="28"/>
                <w:lang w:val="kk-KZ"/>
              </w:rPr>
            </w:pPr>
            <w:r>
              <w:rPr>
                <w:rFonts w:ascii="Times New Roman" w:hAnsi="Times New Roman" w:eastAsia="Times New Roman" w:cs="Times New Roman"/>
                <w:b/>
                <w:sz w:val="28"/>
                <w:szCs w:val="28"/>
                <w:lang w:val="kk-KZ"/>
              </w:rPr>
              <w:t>Мақсаты:</w:t>
            </w:r>
            <w:r>
              <w:rPr>
                <w:rFonts w:ascii="Times New Roman" w:hAnsi="Times New Roman" w:eastAsia="Times New Roman" w:cs="Times New Roman"/>
                <w:sz w:val="28"/>
                <w:szCs w:val="28"/>
                <w:lang w:val="kk-KZ"/>
              </w:rPr>
              <w:t>Дыбыс</w:t>
            </w:r>
          </w:p>
          <w:p w14:paraId="1EAF79AF">
            <w:pPr>
              <w:widowControl w:val="0"/>
              <w:tabs>
                <w:tab w:val="left" w:pos="1483"/>
                <w:tab w:val="left" w:pos="1534"/>
              </w:tabs>
              <w:spacing w:after="0" w:line="240" w:lineRule="auto"/>
              <w:ind w:right="100"/>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тарды ажыратуды қолдана алады.</w:t>
            </w:r>
          </w:p>
          <w:p w14:paraId="4CDBF4A2">
            <w:pPr>
              <w:spacing w:after="0" w:line="240" w:lineRule="auto"/>
              <w:rPr>
                <w:rFonts w:ascii="Times New Roman" w:hAnsi="Times New Roman" w:eastAsia="Calibri" w:cs="Times New Roman"/>
                <w:b/>
                <w:bCs/>
                <w:color w:val="000000"/>
                <w:sz w:val="28"/>
                <w:szCs w:val="28"/>
                <w:lang w:val="kk-KZ"/>
              </w:rPr>
            </w:pPr>
            <w:r>
              <w:rPr>
                <w:rFonts w:ascii="Times New Roman" w:hAnsi="Times New Roman" w:eastAsia="Times New Roman" w:cs="Times New Roman"/>
                <w:color w:val="000000"/>
                <w:sz w:val="28"/>
                <w:szCs w:val="28"/>
                <w:lang w:val="kk-KZ" w:eastAsia="ru-RU"/>
              </w:rPr>
              <w:t>Дастархан бетіне домалақ бауырсақтарды жапсырып орналастыру жұмыстарын жасауды үйрету</w:t>
            </w:r>
          </w:p>
          <w:p w14:paraId="2D44BE53">
            <w:pPr>
              <w:spacing w:after="0" w:line="259"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(жапсыру)</w:t>
            </w:r>
          </w:p>
        </w:tc>
        <w:tc>
          <w:tcPr>
            <w:tcW w:w="2836" w:type="dxa"/>
            <w:gridSpan w:val="3"/>
            <w:tcBorders>
              <w:top w:val="single" w:color="auto" w:sz="4" w:space="0"/>
              <w:left w:val="single" w:color="000000" w:sz="4" w:space="0"/>
              <w:right w:val="single" w:color="000000" w:sz="4" w:space="0"/>
            </w:tcBorders>
          </w:tcPr>
          <w:p w14:paraId="414636F7">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«Кім ,қайда өмір сүреді»</w:t>
            </w:r>
          </w:p>
          <w:p w14:paraId="3DB78024">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xml:space="preserve">Балалар туған жеріндегі жан-жануарлардың мекендер імен таныса алады. </w:t>
            </w:r>
            <w:r>
              <w:rPr>
                <w:rFonts w:ascii="Times New Roman" w:hAnsi="Times New Roman" w:eastAsia="Times New Roman" w:cs="Times New Roman"/>
                <w:color w:val="000000"/>
                <w:sz w:val="28"/>
                <w:szCs w:val="28"/>
                <w:lang w:val="kk-KZ" w:eastAsia="ru-RU"/>
              </w:rPr>
              <w:t>Балалардың қалауы бойынша әжемнің кәмпиттері тақырыбында домалақ кәмпиттер  суретін салғызу және мүсіндеу, жапсыру.</w:t>
            </w:r>
          </w:p>
          <w:p w14:paraId="43BBB9D2">
            <w:pPr>
              <w:spacing w:after="0" w:line="240" w:lineRule="auto"/>
              <w:rPr>
                <w:rFonts w:ascii="Times New Roman" w:hAnsi="Times New Roman" w:eastAsia="Times New Roman" w:cs="Times New Roman"/>
                <w:bCs/>
                <w:color w:val="000000"/>
                <w:sz w:val="28"/>
                <w:szCs w:val="28"/>
                <w:lang w:val="kk-KZ" w:eastAsia="ru-RU"/>
              </w:rPr>
            </w:pPr>
            <w:r>
              <w:rPr>
                <w:rFonts w:ascii="Times New Roman" w:hAnsi="Times New Roman" w:eastAsia="Times New Roman" w:cs="Times New Roman"/>
                <w:b/>
                <w:bCs/>
                <w:color w:val="000000"/>
                <w:sz w:val="28"/>
                <w:szCs w:val="28"/>
                <w:lang w:val="kk-KZ" w:eastAsia="ru-RU"/>
              </w:rPr>
              <w:t> </w:t>
            </w:r>
            <w:r>
              <w:rPr>
                <w:rFonts w:ascii="Times New Roman" w:hAnsi="Times New Roman" w:eastAsia="Times New Roman" w:cs="Times New Roman"/>
                <w:bCs/>
                <w:color w:val="000000"/>
                <w:sz w:val="28"/>
                <w:szCs w:val="28"/>
                <w:lang w:val="kk-KZ" w:eastAsia="ru-RU"/>
              </w:rPr>
              <w:t>(сурет салу, мүсіндеу,жапсыру</w:t>
            </w:r>
          </w:p>
        </w:tc>
        <w:tc>
          <w:tcPr>
            <w:tcW w:w="2428" w:type="dxa"/>
            <w:gridSpan w:val="4"/>
            <w:tcBorders>
              <w:top w:val="single" w:color="auto" w:sz="4" w:space="0"/>
              <w:left w:val="single" w:color="000000" w:sz="4" w:space="0"/>
              <w:right w:val="single" w:color="auto" w:sz="4" w:space="0"/>
            </w:tcBorders>
          </w:tcPr>
          <w:p w14:paraId="13D497D7">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Дидактикалық ойын </w:t>
            </w:r>
            <w:r>
              <w:rPr>
                <w:rFonts w:ascii="Times New Roman" w:hAnsi="Times New Roman" w:eastAsia="Times New Roman" w:cs="Times New Roman"/>
                <w:color w:val="000000"/>
                <w:sz w:val="28"/>
                <w:szCs w:val="28"/>
                <w:lang w:val="kk-KZ" w:eastAsia="ru-RU"/>
              </w:rPr>
              <w:t>«артық пішінді тап» </w:t>
            </w:r>
            <w:r>
              <w:rPr>
                <w:rFonts w:ascii="Times New Roman" w:hAnsi="Times New Roman" w:eastAsia="Times New Roman" w:cs="Times New Roman"/>
                <w:bCs/>
                <w:color w:val="000000"/>
                <w:sz w:val="28"/>
                <w:szCs w:val="28"/>
                <w:lang w:val="kk-KZ" w:eastAsia="ru-RU"/>
              </w:rPr>
              <w:t>(Сенсорика)</w:t>
            </w:r>
            <w:r>
              <w:rPr>
                <w:rFonts w:ascii="Times New Roman" w:hAnsi="Times New Roman" w:eastAsia="Times New Roman" w:cs="Times New Roman"/>
                <w:color w:val="000000"/>
                <w:sz w:val="28"/>
                <w:szCs w:val="28"/>
                <w:lang w:val="kk-KZ" w:eastAsia="ru-RU"/>
              </w:rPr>
              <w:t> </w:t>
            </w:r>
          </w:p>
          <w:p w14:paraId="5DD1D1D2">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 </w:t>
            </w:r>
            <w:r>
              <w:rPr>
                <w:rFonts w:ascii="Times New Roman" w:hAnsi="Times New Roman" w:eastAsia="Calibri" w:cs="Times New Roman"/>
                <w:sz w:val="28"/>
                <w:szCs w:val="28"/>
                <w:lang w:val="kk-KZ"/>
              </w:rPr>
              <w:t>«Алма жемісі»</w:t>
            </w:r>
          </w:p>
          <w:p w14:paraId="556B40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xml:space="preserve"> қол ептілігін қалыптастыру, саты туралы түсінік беру.</w:t>
            </w:r>
          </w:p>
          <w:p w14:paraId="0E9284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25F082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tc>
        <w:tc>
          <w:tcPr>
            <w:tcW w:w="2240" w:type="dxa"/>
            <w:gridSpan w:val="2"/>
            <w:tcBorders>
              <w:top w:val="single" w:color="auto" w:sz="4" w:space="0"/>
              <w:left w:val="single" w:color="auto" w:sz="4" w:space="0"/>
              <w:right w:val="single" w:color="000000" w:sz="4" w:space="0"/>
            </w:tcBorders>
          </w:tcPr>
          <w:p w14:paraId="16DB92B2">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Аналарымызға арналған моншақ жасайық деп ермексазды  алақан арасында жұмырлап дөңгелектеп моншақ жасауды жетілдіру. Домалақтарды бір біріне біріктіріп ұзын түрлі түсті моншақ жасату.</w:t>
            </w:r>
          </w:p>
          <w:p w14:paraId="00976CEB">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Cs/>
                <w:color w:val="000000"/>
                <w:sz w:val="28"/>
                <w:szCs w:val="28"/>
                <w:lang w:val="kk-KZ" w:eastAsia="ru-RU"/>
              </w:rPr>
              <w:t>(Мүсіндеу)</w:t>
            </w:r>
          </w:p>
        </w:tc>
      </w:tr>
      <w:tr w14:paraId="5C967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511" w:hRule="atLeast"/>
        </w:trPr>
        <w:tc>
          <w:tcPr>
            <w:tcW w:w="2635" w:type="dxa"/>
          </w:tcPr>
          <w:p w14:paraId="6B1CC518">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Балалармен жеке жұмыс</w:t>
            </w:r>
          </w:p>
        </w:tc>
        <w:tc>
          <w:tcPr>
            <w:tcW w:w="2864" w:type="dxa"/>
            <w:gridSpan w:val="2"/>
          </w:tcPr>
          <w:p w14:paraId="49C211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Диасқа дыбыстарды анық айтуға үйреу</w:t>
            </w:r>
          </w:p>
          <w:p w14:paraId="351D5F1B">
            <w:pPr>
              <w:spacing w:after="0" w:line="240" w:lineRule="auto"/>
              <w:rPr>
                <w:rFonts w:ascii="Times New Roman" w:hAnsi="Times New Roman" w:eastAsia="Calibri" w:cs="Times New Roman"/>
                <w:sz w:val="28"/>
                <w:szCs w:val="28"/>
                <w:lang w:val="kk-KZ"/>
              </w:rPr>
            </w:pPr>
          </w:p>
        </w:tc>
        <w:tc>
          <w:tcPr>
            <w:tcW w:w="2976" w:type="dxa"/>
            <w:gridSpan w:val="7"/>
          </w:tcPr>
          <w:p w14:paraId="42D65C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Самир мен Темірланға түстерді ажыратуға үйрету</w:t>
            </w:r>
          </w:p>
        </w:tc>
        <w:tc>
          <w:tcPr>
            <w:tcW w:w="2834" w:type="dxa"/>
            <w:gridSpan w:val="3"/>
          </w:tcPr>
          <w:p w14:paraId="34B62E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Имран мен Мұрагерге үлкендердің сөзін тыңдауға үйрету</w:t>
            </w:r>
          </w:p>
        </w:tc>
        <w:tc>
          <w:tcPr>
            <w:tcW w:w="2409" w:type="dxa"/>
            <w:gridSpan w:val="2"/>
          </w:tcPr>
          <w:p w14:paraId="4C1A54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Ақтілекке түстерді ажырата білуге үйрету</w:t>
            </w:r>
          </w:p>
        </w:tc>
        <w:tc>
          <w:tcPr>
            <w:tcW w:w="2245" w:type="dxa"/>
            <w:gridSpan w:val="2"/>
          </w:tcPr>
          <w:p w14:paraId="2923C7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Алдиярға уй жануарларын атауды үйрету</w:t>
            </w:r>
          </w:p>
        </w:tc>
      </w:tr>
      <w:tr w14:paraId="1F3BC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136" w:hRule="atLeast"/>
        </w:trPr>
        <w:tc>
          <w:tcPr>
            <w:tcW w:w="2635" w:type="dxa"/>
          </w:tcPr>
          <w:p w14:paraId="12D1B660">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Серуенге дайындық</w:t>
            </w:r>
          </w:p>
        </w:tc>
        <w:tc>
          <w:tcPr>
            <w:tcW w:w="2864" w:type="dxa"/>
            <w:gridSpan w:val="2"/>
          </w:tcPr>
          <w:p w14:paraId="124E48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976" w:type="dxa"/>
            <w:gridSpan w:val="7"/>
          </w:tcPr>
          <w:p w14:paraId="6034F0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әңгімелесу</w:t>
            </w:r>
          </w:p>
        </w:tc>
        <w:tc>
          <w:tcPr>
            <w:tcW w:w="2828" w:type="dxa"/>
            <w:gridSpan w:val="2"/>
          </w:tcPr>
          <w:p w14:paraId="69EBB6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қажетті ойыншықтарды дайындау.</w:t>
            </w:r>
          </w:p>
        </w:tc>
        <w:tc>
          <w:tcPr>
            <w:tcW w:w="2428" w:type="dxa"/>
            <w:gridSpan w:val="4"/>
          </w:tcPr>
          <w:p w14:paraId="12C797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шыққанда өздерін тәртіпті ұстауларын түсіндіру.</w:t>
            </w:r>
          </w:p>
        </w:tc>
        <w:tc>
          <w:tcPr>
            <w:tcW w:w="2232" w:type="dxa"/>
          </w:tcPr>
          <w:p w14:paraId="0DFC32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Сыртқы киімдерін киюін қадағалау</w:t>
            </w:r>
          </w:p>
        </w:tc>
      </w:tr>
      <w:tr w14:paraId="1A0C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136" w:hRule="atLeast"/>
        </w:trPr>
        <w:tc>
          <w:tcPr>
            <w:tcW w:w="2635" w:type="dxa"/>
          </w:tcPr>
          <w:p w14:paraId="533C2DF7">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Серуен</w:t>
            </w:r>
          </w:p>
        </w:tc>
        <w:tc>
          <w:tcPr>
            <w:tcW w:w="2864" w:type="dxa"/>
            <w:gridSpan w:val="2"/>
          </w:tcPr>
          <w:p w14:paraId="46BC3F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№9</w:t>
            </w:r>
          </w:p>
        </w:tc>
        <w:tc>
          <w:tcPr>
            <w:tcW w:w="2976" w:type="dxa"/>
            <w:gridSpan w:val="7"/>
          </w:tcPr>
          <w:p w14:paraId="3ED981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№10</w:t>
            </w:r>
          </w:p>
        </w:tc>
        <w:tc>
          <w:tcPr>
            <w:tcW w:w="2828" w:type="dxa"/>
            <w:gridSpan w:val="2"/>
          </w:tcPr>
          <w:p w14:paraId="3947FE9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№11</w:t>
            </w:r>
          </w:p>
        </w:tc>
        <w:tc>
          <w:tcPr>
            <w:tcW w:w="2428" w:type="dxa"/>
            <w:gridSpan w:val="4"/>
          </w:tcPr>
          <w:p w14:paraId="19FF54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№12</w:t>
            </w:r>
          </w:p>
        </w:tc>
        <w:tc>
          <w:tcPr>
            <w:tcW w:w="2232" w:type="dxa"/>
          </w:tcPr>
          <w:p w14:paraId="7354DF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№13</w:t>
            </w:r>
          </w:p>
        </w:tc>
      </w:tr>
      <w:tr w14:paraId="5141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42" w:type="dxa"/>
          <w:trHeight w:val="136" w:hRule="atLeast"/>
        </w:trPr>
        <w:tc>
          <w:tcPr>
            <w:tcW w:w="2635" w:type="dxa"/>
          </w:tcPr>
          <w:p w14:paraId="6DF58EBA">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Балалардың үйге қайтуы</w:t>
            </w:r>
          </w:p>
          <w:p w14:paraId="00716A50">
            <w:pPr>
              <w:spacing w:after="0" w:line="240" w:lineRule="auto"/>
              <w:jc w:val="both"/>
              <w:rPr>
                <w:rFonts w:ascii="Times New Roman" w:hAnsi="Times New Roman" w:eastAsia="Calibri" w:cs="Times New Roman"/>
                <w:b/>
                <w:sz w:val="28"/>
                <w:szCs w:val="28"/>
                <w:lang w:val="kk-KZ"/>
              </w:rPr>
            </w:pPr>
          </w:p>
        </w:tc>
        <w:tc>
          <w:tcPr>
            <w:tcW w:w="2864" w:type="dxa"/>
            <w:gridSpan w:val="2"/>
          </w:tcPr>
          <w:p w14:paraId="1A08328A">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Кеңес: «Егер бала бұзық болса»</w:t>
            </w:r>
          </w:p>
        </w:tc>
        <w:tc>
          <w:tcPr>
            <w:tcW w:w="2976" w:type="dxa"/>
            <w:gridSpan w:val="7"/>
            <w:tcBorders>
              <w:bottom w:val="single" w:color="auto" w:sz="4" w:space="0"/>
            </w:tcBorders>
          </w:tcPr>
          <w:p w14:paraId="4787A9CE">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 xml:space="preserve">Ата-аналармен балалардың тазалықтары туралы әңгімелесу </w:t>
            </w:r>
          </w:p>
        </w:tc>
        <w:tc>
          <w:tcPr>
            <w:tcW w:w="2828" w:type="dxa"/>
            <w:gridSpan w:val="2"/>
            <w:tcBorders>
              <w:bottom w:val="single" w:color="auto" w:sz="4" w:space="0"/>
            </w:tcBorders>
          </w:tcPr>
          <w:p w14:paraId="3A8A28BA">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Ата- аналарға балаларын ертеңгілік жаттығуға үлгертіп алып келулерін ескерту</w:t>
            </w:r>
          </w:p>
        </w:tc>
        <w:tc>
          <w:tcPr>
            <w:tcW w:w="2428" w:type="dxa"/>
            <w:gridSpan w:val="4"/>
            <w:tcBorders>
              <w:bottom w:val="single" w:color="auto" w:sz="4" w:space="0"/>
            </w:tcBorders>
          </w:tcPr>
          <w:p w14:paraId="6149447B">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Ата-аналарға балалардың тамағын тауысып жеуге үйрету</w:t>
            </w:r>
          </w:p>
        </w:tc>
        <w:tc>
          <w:tcPr>
            <w:tcW w:w="2232" w:type="dxa"/>
            <w:tcBorders>
              <w:bottom w:val="single" w:color="auto" w:sz="4" w:space="0"/>
            </w:tcBorders>
          </w:tcPr>
          <w:p w14:paraId="52D50583">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Ата-аналармен балалардың тазалықтары туралы әңгімелесу</w:t>
            </w:r>
          </w:p>
        </w:tc>
      </w:tr>
    </w:tbl>
    <w:p w14:paraId="547962F7">
      <w:pPr>
        <w:spacing w:after="0" w:line="240" w:lineRule="auto"/>
        <w:jc w:val="both"/>
        <w:rPr>
          <w:rFonts w:ascii="Times New Roman" w:hAnsi="Times New Roman" w:eastAsia="Calibri" w:cs="Times New Roman"/>
          <w:b/>
          <w:sz w:val="28"/>
          <w:szCs w:val="28"/>
          <w:lang w:val="kk-KZ"/>
        </w:rPr>
      </w:pPr>
    </w:p>
    <w:p w14:paraId="4FD6728C">
      <w:pPr>
        <w:spacing w:after="0" w:line="240" w:lineRule="auto"/>
        <w:jc w:val="both"/>
        <w:rPr>
          <w:rFonts w:ascii="Times New Roman" w:hAnsi="Times New Roman" w:eastAsia="Calibri" w:cs="Times New Roman"/>
          <w:b/>
          <w:sz w:val="28"/>
          <w:szCs w:val="28"/>
          <w:lang w:val="kk-KZ"/>
        </w:rPr>
      </w:pPr>
    </w:p>
    <w:p w14:paraId="70F55660">
      <w:pPr>
        <w:spacing w:after="0" w:line="240" w:lineRule="auto"/>
        <w:jc w:val="both"/>
        <w:rPr>
          <w:rFonts w:ascii="Times New Roman" w:hAnsi="Times New Roman" w:eastAsia="Calibri" w:cs="Times New Roman"/>
          <w:b/>
          <w:sz w:val="28"/>
          <w:szCs w:val="28"/>
          <w:lang w:val="kk-KZ"/>
        </w:rPr>
      </w:pPr>
    </w:p>
    <w:p w14:paraId="0EFF81D6">
      <w:pPr>
        <w:spacing w:after="0" w:line="240" w:lineRule="auto"/>
        <w:jc w:val="both"/>
        <w:rPr>
          <w:rFonts w:ascii="Times New Roman" w:hAnsi="Times New Roman" w:eastAsia="Calibri" w:cs="Times New Roman"/>
          <w:b/>
          <w:sz w:val="28"/>
          <w:szCs w:val="28"/>
          <w:lang w:val="kk-KZ"/>
        </w:rPr>
      </w:pPr>
    </w:p>
    <w:p w14:paraId="7B24A403">
      <w:pPr>
        <w:rPr>
          <w:rFonts w:ascii="Times New Roman" w:hAnsi="Times New Roman" w:cs="Times New Roman"/>
          <w:sz w:val="28"/>
          <w:szCs w:val="28"/>
          <w:lang w:val="kk-KZ"/>
        </w:rPr>
      </w:pPr>
    </w:p>
    <w:p w14:paraId="47B50CE9">
      <w:pPr>
        <w:rPr>
          <w:rFonts w:ascii="Times New Roman" w:hAnsi="Times New Roman" w:cs="Times New Roman"/>
          <w:sz w:val="28"/>
          <w:szCs w:val="28"/>
          <w:lang w:val="kk-KZ"/>
        </w:rPr>
      </w:pPr>
    </w:p>
    <w:p w14:paraId="07BD305F">
      <w:pPr>
        <w:rPr>
          <w:rFonts w:ascii="Times New Roman" w:hAnsi="Times New Roman" w:cs="Times New Roman"/>
          <w:sz w:val="28"/>
          <w:szCs w:val="28"/>
          <w:lang w:val="kk-KZ"/>
        </w:rPr>
      </w:pPr>
    </w:p>
    <w:p w14:paraId="7FF56B4C">
      <w:pPr>
        <w:rPr>
          <w:rFonts w:ascii="Times New Roman" w:hAnsi="Times New Roman" w:cs="Times New Roman"/>
          <w:sz w:val="28"/>
          <w:szCs w:val="28"/>
          <w:lang w:val="kk-KZ"/>
        </w:rPr>
      </w:pPr>
    </w:p>
    <w:p w14:paraId="05224B0F">
      <w:pPr>
        <w:rPr>
          <w:rFonts w:ascii="Times New Roman" w:hAnsi="Times New Roman" w:cs="Times New Roman"/>
          <w:sz w:val="28"/>
          <w:szCs w:val="28"/>
        </w:rPr>
      </w:pPr>
    </w:p>
    <w:p w14:paraId="0FA62916">
      <w:pPr>
        <w:rPr>
          <w:rFonts w:ascii="Times New Roman" w:hAnsi="Times New Roman" w:cs="Times New Roman"/>
          <w:sz w:val="28"/>
          <w:szCs w:val="28"/>
        </w:rPr>
      </w:pPr>
    </w:p>
    <w:p w14:paraId="6DC11A67">
      <w:pPr>
        <w:spacing w:after="200" w:line="276" w:lineRule="auto"/>
        <w:jc w:val="center"/>
        <w:rPr>
          <w:rFonts w:ascii="Times New Roman" w:hAnsi="Times New Roman" w:eastAsia="Calibri" w:cs="Times New Roman"/>
          <w:b/>
          <w:sz w:val="28"/>
          <w:szCs w:val="28"/>
          <w:lang w:val="kk-KZ"/>
        </w:rPr>
      </w:pPr>
    </w:p>
    <w:p w14:paraId="4E561D7B">
      <w:pPr>
        <w:spacing w:after="200" w:line="276" w:lineRule="auto"/>
        <w:jc w:val="center"/>
        <w:rPr>
          <w:rFonts w:ascii="Times New Roman" w:hAnsi="Times New Roman" w:eastAsia="Calibri" w:cs="Times New Roman"/>
          <w:b/>
          <w:sz w:val="28"/>
          <w:szCs w:val="28"/>
          <w:lang w:val="kk-KZ"/>
        </w:rPr>
      </w:pPr>
    </w:p>
    <w:p w14:paraId="125FFD2A">
      <w:pPr>
        <w:spacing w:after="200" w:line="276" w:lineRule="auto"/>
        <w:jc w:val="center"/>
        <w:rPr>
          <w:rFonts w:ascii="Times New Roman" w:hAnsi="Times New Roman" w:eastAsia="Calibri" w:cs="Times New Roman"/>
          <w:b/>
          <w:sz w:val="28"/>
          <w:szCs w:val="28"/>
          <w:lang w:val="kk-KZ"/>
        </w:rPr>
      </w:pPr>
    </w:p>
    <w:p w14:paraId="44134C56">
      <w:pPr>
        <w:spacing w:after="200" w:line="276" w:lineRule="auto"/>
        <w:jc w:val="center"/>
        <w:rPr>
          <w:rFonts w:ascii="Times New Roman" w:hAnsi="Times New Roman" w:eastAsia="Calibri" w:cs="Times New Roman"/>
          <w:b/>
          <w:sz w:val="28"/>
          <w:szCs w:val="28"/>
          <w:lang w:val="kk-KZ"/>
        </w:rPr>
      </w:pPr>
    </w:p>
    <w:p w14:paraId="02C4224B">
      <w:pPr>
        <w:spacing w:after="200" w:line="276" w:lineRule="auto"/>
        <w:jc w:val="center"/>
        <w:rPr>
          <w:rFonts w:ascii="Times New Roman" w:hAnsi="Times New Roman" w:eastAsia="Calibri" w:cs="Times New Roman"/>
          <w:b/>
          <w:sz w:val="28"/>
          <w:szCs w:val="28"/>
          <w:lang w:val="kk-KZ"/>
        </w:rPr>
      </w:pPr>
    </w:p>
    <w:p w14:paraId="4D06B408">
      <w:pPr>
        <w:spacing w:after="200" w:line="276" w:lineRule="auto"/>
        <w:jc w:val="both"/>
        <w:rPr>
          <w:rFonts w:ascii="Times New Roman" w:hAnsi="Times New Roman" w:eastAsia="Calibri" w:cs="Times New Roman"/>
          <w:b/>
          <w:sz w:val="28"/>
          <w:szCs w:val="28"/>
          <w:lang w:val="kk-KZ"/>
        </w:rPr>
      </w:pPr>
    </w:p>
    <w:p w14:paraId="474535E9">
      <w:pPr>
        <w:spacing w:after="200" w:line="276" w:lineRule="auto"/>
        <w:jc w:val="both"/>
        <w:rPr>
          <w:rFonts w:ascii="Times New Roman" w:hAnsi="Times New Roman" w:eastAsia="Calibri" w:cs="Times New Roman"/>
          <w:b/>
          <w:sz w:val="28"/>
          <w:szCs w:val="28"/>
          <w:lang w:val="kk-KZ"/>
        </w:rPr>
      </w:pPr>
    </w:p>
    <w:p w14:paraId="121BCC59">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4F7B36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Білім  беру ұйымы: Гүлдер</w:t>
      </w:r>
      <w:r>
        <w:rPr>
          <w:rFonts w:hint="default" w:ascii="Times New Roman" w:hAnsi="Times New Roman" w:eastAsia="Calibri" w:cs="Times New Roman"/>
          <w:b/>
          <w:bCs/>
          <w:sz w:val="28"/>
          <w:szCs w:val="28"/>
          <w:lang w:val="kk-KZ"/>
        </w:rPr>
        <w:t xml:space="preserve"> шағын орталығы</w:t>
      </w:r>
    </w:p>
    <w:p w14:paraId="44E18B4A">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«Ьотақан</w:t>
      </w:r>
      <w:r>
        <w:rPr>
          <w:rFonts w:ascii="Times New Roman" w:hAnsi="Times New Roman" w:eastAsia="Calibri" w:cs="Times New Roman"/>
          <w:sz w:val="28"/>
          <w:szCs w:val="28"/>
          <w:lang w:val="kk-KZ"/>
        </w:rPr>
        <w:t>» кіші  тобы</w:t>
      </w:r>
    </w:p>
    <w:p w14:paraId="1BA979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4F9CED74">
      <w:pPr>
        <w:spacing w:after="200" w:line="276"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 xml:space="preserve">Жоспардың  құрылу кезеңі : </w:t>
      </w:r>
      <w:r>
        <w:rPr>
          <w:rFonts w:ascii="Times New Roman" w:hAnsi="Times New Roman" w:eastAsia="Calibri" w:cs="Times New Roman"/>
          <w:sz w:val="28"/>
          <w:szCs w:val="28"/>
          <w:lang w:val="kk-KZ"/>
        </w:rPr>
        <w:t xml:space="preserve">16.10-20.10 қазан  2023 ж.                                                                                                                                       </w:t>
      </w:r>
    </w:p>
    <w:tbl>
      <w:tblPr>
        <w:tblStyle w:val="8"/>
        <w:tblW w:w="153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373"/>
        <w:gridCol w:w="32"/>
        <w:gridCol w:w="27"/>
        <w:gridCol w:w="2368"/>
        <w:gridCol w:w="95"/>
        <w:gridCol w:w="18"/>
        <w:gridCol w:w="9"/>
        <w:gridCol w:w="79"/>
        <w:gridCol w:w="2692"/>
        <w:gridCol w:w="11"/>
        <w:gridCol w:w="49"/>
        <w:gridCol w:w="2591"/>
        <w:gridCol w:w="26"/>
        <w:gridCol w:w="9"/>
        <w:gridCol w:w="127"/>
        <w:gridCol w:w="2712"/>
      </w:tblGrid>
      <w:tr w14:paraId="5CED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113" w:type="dxa"/>
          </w:tcPr>
          <w:p w14:paraId="241BBB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тәртібінің үлгісі</w:t>
            </w:r>
          </w:p>
        </w:tc>
        <w:tc>
          <w:tcPr>
            <w:tcW w:w="2373" w:type="dxa"/>
          </w:tcPr>
          <w:p w14:paraId="5706CB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1</w:t>
            </w:r>
            <w:r>
              <w:rPr>
                <w:rFonts w:ascii="Times New Roman" w:hAnsi="Times New Roman" w:eastAsia="Calibri" w:cs="Times New Roman"/>
                <w:sz w:val="28"/>
                <w:szCs w:val="28"/>
                <w:lang w:val="en-US"/>
              </w:rPr>
              <w:t>6</w:t>
            </w:r>
            <w:r>
              <w:rPr>
                <w:rFonts w:ascii="Times New Roman" w:hAnsi="Times New Roman" w:eastAsia="Calibri" w:cs="Times New Roman"/>
                <w:sz w:val="28"/>
                <w:szCs w:val="28"/>
                <w:lang w:val="kk-KZ"/>
              </w:rPr>
              <w:t>.10.</w:t>
            </w:r>
          </w:p>
        </w:tc>
        <w:tc>
          <w:tcPr>
            <w:tcW w:w="2540" w:type="dxa"/>
            <w:gridSpan w:val="5"/>
          </w:tcPr>
          <w:p w14:paraId="3ABD70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1</w:t>
            </w:r>
            <w:r>
              <w:rPr>
                <w:rFonts w:ascii="Times New Roman" w:hAnsi="Times New Roman" w:eastAsia="Calibri" w:cs="Times New Roman"/>
                <w:sz w:val="28"/>
                <w:szCs w:val="28"/>
                <w:lang w:val="en-US"/>
              </w:rPr>
              <w:t>7</w:t>
            </w:r>
            <w:r>
              <w:rPr>
                <w:rFonts w:ascii="Times New Roman" w:hAnsi="Times New Roman" w:eastAsia="Calibri" w:cs="Times New Roman"/>
                <w:sz w:val="28"/>
                <w:szCs w:val="28"/>
                <w:lang w:val="kk-KZ"/>
              </w:rPr>
              <w:t>.10.</w:t>
            </w:r>
          </w:p>
        </w:tc>
        <w:tc>
          <w:tcPr>
            <w:tcW w:w="2791" w:type="dxa"/>
            <w:gridSpan w:val="4"/>
          </w:tcPr>
          <w:p w14:paraId="108D94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1</w:t>
            </w:r>
            <w:r>
              <w:rPr>
                <w:rFonts w:ascii="Times New Roman" w:hAnsi="Times New Roman" w:eastAsia="Calibri" w:cs="Times New Roman"/>
                <w:sz w:val="28"/>
                <w:szCs w:val="28"/>
                <w:lang w:val="en-US"/>
              </w:rPr>
              <w:t>8</w:t>
            </w:r>
            <w:r>
              <w:rPr>
                <w:rFonts w:ascii="Times New Roman" w:hAnsi="Times New Roman" w:eastAsia="Calibri" w:cs="Times New Roman"/>
                <w:sz w:val="28"/>
                <w:szCs w:val="28"/>
                <w:lang w:val="kk-KZ"/>
              </w:rPr>
              <w:t>.10.</w:t>
            </w:r>
          </w:p>
        </w:tc>
        <w:tc>
          <w:tcPr>
            <w:tcW w:w="2640" w:type="dxa"/>
            <w:gridSpan w:val="2"/>
          </w:tcPr>
          <w:p w14:paraId="229737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Бейсенбі  </w:t>
            </w:r>
            <w:r>
              <w:rPr>
                <w:rFonts w:ascii="Times New Roman" w:hAnsi="Times New Roman" w:eastAsia="Calibri" w:cs="Times New Roman"/>
                <w:sz w:val="28"/>
                <w:szCs w:val="28"/>
                <w:lang w:val="en-US"/>
              </w:rPr>
              <w:t>19</w:t>
            </w:r>
            <w:r>
              <w:rPr>
                <w:rFonts w:ascii="Times New Roman" w:hAnsi="Times New Roman" w:eastAsia="Calibri" w:cs="Times New Roman"/>
                <w:sz w:val="28"/>
                <w:szCs w:val="28"/>
                <w:lang w:val="kk-KZ"/>
              </w:rPr>
              <w:t>.10.</w:t>
            </w:r>
          </w:p>
        </w:tc>
        <w:tc>
          <w:tcPr>
            <w:tcW w:w="2874" w:type="dxa"/>
            <w:gridSpan w:val="4"/>
          </w:tcPr>
          <w:p w14:paraId="1E4520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2</w:t>
            </w:r>
            <w:r>
              <w:rPr>
                <w:rFonts w:ascii="Times New Roman" w:hAnsi="Times New Roman" w:eastAsia="Calibri" w:cs="Times New Roman"/>
                <w:sz w:val="28"/>
                <w:szCs w:val="28"/>
                <w:lang w:val="en-US"/>
              </w:rPr>
              <w:t>0</w:t>
            </w:r>
            <w:r>
              <w:rPr>
                <w:rFonts w:ascii="Times New Roman" w:hAnsi="Times New Roman" w:eastAsia="Calibri" w:cs="Times New Roman"/>
                <w:sz w:val="28"/>
                <w:szCs w:val="28"/>
                <w:lang w:val="kk-KZ"/>
              </w:rPr>
              <w:t>.10.</w:t>
            </w:r>
          </w:p>
        </w:tc>
      </w:tr>
      <w:tr w14:paraId="1D838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2113" w:type="dxa"/>
            <w:vMerge w:val="restart"/>
          </w:tcPr>
          <w:p w14:paraId="117FE080">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Балаларды қабылдау</w:t>
            </w:r>
          </w:p>
        </w:tc>
        <w:tc>
          <w:tcPr>
            <w:tcW w:w="13218" w:type="dxa"/>
            <w:gridSpan w:val="16"/>
          </w:tcPr>
          <w:p w14:paraId="71D43B61">
            <w:pPr>
              <w:spacing w:after="0" w:line="240" w:lineRule="auto"/>
              <w:rPr>
                <w:rFonts w:ascii="Times New Roman" w:hAnsi="Times New Roman" w:eastAsia="Calibri" w:cs="Times New Roman"/>
                <w:b/>
                <w:i/>
                <w:sz w:val="28"/>
                <w:szCs w:val="28"/>
                <w:lang w:val="kk-KZ"/>
              </w:rPr>
            </w:pPr>
            <w:r>
              <w:rPr>
                <w:rFonts w:ascii="Times New Roman" w:hAnsi="Times New Roman" w:eastAsia="Calibri" w:cs="Times New Roman"/>
                <w:i/>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eastAsia="Calibri" w:cs="Times New Roman"/>
                <w:b/>
                <w:i/>
                <w:sz w:val="28"/>
                <w:szCs w:val="28"/>
                <w:lang w:val="kk-KZ"/>
              </w:rPr>
              <w:t xml:space="preserve"> ( сөйлеуді  дамыту-көммуникативтті  іс –әрекет)</w:t>
            </w:r>
          </w:p>
          <w:p w14:paraId="75F6F0DF">
            <w:pPr>
              <w:spacing w:after="0" w:line="240" w:lineRule="auto"/>
              <w:rPr>
                <w:rFonts w:ascii="Times New Roman" w:hAnsi="Times New Roman" w:eastAsia="Calibri" w:cs="Times New Roman"/>
                <w:b/>
                <w:i/>
                <w:sz w:val="28"/>
                <w:szCs w:val="28"/>
                <w:lang w:val="kk-KZ"/>
              </w:rPr>
            </w:pPr>
          </w:p>
        </w:tc>
      </w:tr>
      <w:tr w14:paraId="26FE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2113" w:type="dxa"/>
            <w:vMerge w:val="continue"/>
          </w:tcPr>
          <w:p w14:paraId="59B60374">
            <w:pPr>
              <w:spacing w:after="0" w:line="240" w:lineRule="auto"/>
              <w:rPr>
                <w:rFonts w:ascii="Times New Roman" w:hAnsi="Times New Roman" w:eastAsia="Calibri" w:cs="Times New Roman"/>
                <w:b/>
                <w:sz w:val="28"/>
                <w:szCs w:val="28"/>
                <w:lang w:val="kk-KZ"/>
              </w:rPr>
            </w:pPr>
          </w:p>
        </w:tc>
        <w:tc>
          <w:tcPr>
            <w:tcW w:w="2373" w:type="dxa"/>
          </w:tcPr>
          <w:p w14:paraId="36AF6CFB">
            <w:pPr>
              <w:spacing w:after="0" w:line="240" w:lineRule="auto"/>
              <w:jc w:val="both"/>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«Балабақшада кімдер бар?»</w:t>
            </w:r>
          </w:p>
          <w:p w14:paraId="02F4ABFC">
            <w:pPr>
              <w:spacing w:after="0" w:line="240" w:lineRule="auto"/>
              <w:jc w:val="both"/>
              <w:rPr>
                <w:rFonts w:ascii="Times New Roman" w:hAnsi="Times New Roman" w:eastAsia="Calibri" w:cs="Times New Roman"/>
                <w:color w:val="000000"/>
                <w:sz w:val="28"/>
                <w:szCs w:val="28"/>
                <w:lang w:val="kk-KZ"/>
              </w:rPr>
            </w:pPr>
            <w:r>
              <w:rPr>
                <w:rFonts w:ascii="Times New Roman" w:hAnsi="Times New Roman" w:eastAsia="Calibri" w:cs="Times New Roman"/>
                <w:b/>
                <w:color w:val="000000"/>
                <w:sz w:val="28"/>
                <w:szCs w:val="28"/>
                <w:lang w:val="kk-KZ"/>
              </w:rPr>
              <w:t xml:space="preserve">Мақсаты: </w:t>
            </w:r>
            <w:r>
              <w:rPr>
                <w:rFonts w:ascii="Times New Roman" w:hAnsi="Times New Roman" w:eastAsia="Calibri" w:cs="Times New Roman"/>
                <w:color w:val="000000"/>
                <w:sz w:val="28"/>
                <w:szCs w:val="28"/>
                <w:lang w:val="kk-KZ"/>
              </w:rPr>
              <w:t xml:space="preserve">балалардың балабақша туралы </w:t>
            </w:r>
          </w:p>
          <w:p w14:paraId="7F768B01">
            <w:pPr>
              <w:spacing w:after="0" w:line="240" w:lineRule="auto"/>
              <w:jc w:val="both"/>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түсініктерін </w:t>
            </w:r>
          </w:p>
          <w:p w14:paraId="01BFA8D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кеңейту,балабақша қызметкерлерімен таныстыру.</w:t>
            </w:r>
          </w:p>
          <w:p w14:paraId="30BE0EA9">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(Сөйлеуді дамыту)</w:t>
            </w:r>
          </w:p>
          <w:p w14:paraId="06454437">
            <w:pPr>
              <w:spacing w:after="0" w:line="240" w:lineRule="auto"/>
              <w:rPr>
                <w:rFonts w:ascii="Times New Roman" w:hAnsi="Times New Roman" w:eastAsia="Calibri" w:cs="Times New Roman"/>
                <w:iCs/>
                <w:color w:val="000000"/>
                <w:sz w:val="28"/>
                <w:szCs w:val="28"/>
                <w:lang w:val="kk-KZ"/>
              </w:rPr>
            </w:pPr>
          </w:p>
          <w:p w14:paraId="2A569BCB">
            <w:pPr>
              <w:spacing w:after="0" w:line="240" w:lineRule="auto"/>
              <w:rPr>
                <w:rFonts w:ascii="Times New Roman" w:hAnsi="Times New Roman" w:eastAsia="Calibri" w:cs="Times New Roman"/>
                <w:sz w:val="28"/>
                <w:szCs w:val="28"/>
                <w:lang w:val="kk-KZ"/>
              </w:rPr>
            </w:pPr>
          </w:p>
        </w:tc>
        <w:tc>
          <w:tcPr>
            <w:tcW w:w="2540" w:type="dxa"/>
            <w:gridSpan w:val="5"/>
          </w:tcPr>
          <w:p w14:paraId="57A37BDC">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«Бала, бала, балақан»</w:t>
            </w:r>
          </w:p>
          <w:p w14:paraId="35D37AD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color w:val="000000"/>
                <w:sz w:val="28"/>
                <w:szCs w:val="28"/>
                <w:lang w:val="kk-KZ"/>
              </w:rPr>
              <w:t>Мақсаты</w:t>
            </w:r>
            <w:r>
              <w:rPr>
                <w:rFonts w:ascii="Times New Roman" w:hAnsi="Times New Roman" w:eastAsia="Calibri" w:cs="Times New Roman"/>
                <w:color w:val="000000"/>
                <w:sz w:val="28"/>
                <w:szCs w:val="28"/>
                <w:lang w:val="kk-KZ"/>
              </w:rPr>
              <w:t>: өлең айту арқылы балалардың қимыл қозғалысын жетілдіру, өлеңге қызығушылығын ояту.</w:t>
            </w:r>
          </w:p>
          <w:p w14:paraId="0D1C74BB">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color w:val="000000"/>
                <w:sz w:val="28"/>
                <w:szCs w:val="28"/>
                <w:lang w:val="kk-KZ"/>
              </w:rPr>
              <w:t>(көркем әдебиет)</w:t>
            </w:r>
          </w:p>
        </w:tc>
        <w:tc>
          <w:tcPr>
            <w:tcW w:w="2791" w:type="dxa"/>
            <w:gridSpan w:val="4"/>
          </w:tcPr>
          <w:p w14:paraId="17B6EF9F">
            <w:pPr>
              <w:spacing w:after="0" w:line="240" w:lineRule="auto"/>
              <w:rPr>
                <w:rFonts w:ascii="Times New Roman" w:hAnsi="Times New Roman" w:eastAsia="Calibri" w:cs="Times New Roman"/>
                <w:b/>
                <w:sz w:val="28"/>
                <w:szCs w:val="28"/>
              </w:rPr>
            </w:pPr>
            <w:r>
              <w:rPr>
                <w:rFonts w:ascii="Times New Roman" w:hAnsi="Times New Roman" w:eastAsia="Calibri" w:cs="Times New Roman"/>
                <w:b/>
                <w:bCs/>
                <w:iCs/>
                <w:sz w:val="28"/>
                <w:szCs w:val="28"/>
                <w:lang w:val="kk-KZ"/>
              </w:rPr>
              <w:t>«Өзім және отбасым»</w:t>
            </w:r>
          </w:p>
          <w:p w14:paraId="601357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iCs/>
                <w:sz w:val="28"/>
                <w:szCs w:val="28"/>
                <w:lang w:val="kk-KZ"/>
              </w:rPr>
              <w:t>Мақсаты: </w:t>
            </w:r>
            <w:r>
              <w:rPr>
                <w:rFonts w:ascii="Times New Roman" w:hAnsi="Times New Roman" w:eastAsia="Calibri" w:cs="Times New Roman"/>
                <w:bCs/>
                <w:iCs/>
                <w:sz w:val="28"/>
                <w:szCs w:val="28"/>
                <w:lang w:val="kk-KZ"/>
              </w:rPr>
              <w:t>Отбасы туралы айта алады. Санамақтарды қайталап айта алады.</w:t>
            </w:r>
          </w:p>
          <w:p w14:paraId="610C6C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Бір үйде біз нешеуміз? Бір үйде біз бесеуміз.</w:t>
            </w:r>
          </w:p>
          <w:p w14:paraId="34B4B7ED">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lang w:val="kk-KZ"/>
              </w:rPr>
              <w:t xml:space="preserve">Анам, әкем, апам, атам және мен. </w:t>
            </w:r>
          </w:p>
          <w:p w14:paraId="1400BF17">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lang w:val="kk-KZ"/>
              </w:rPr>
              <w:t xml:space="preserve">Бір үйде біз нешеуміз?  Бір үйде біз бесеуміз. </w:t>
            </w:r>
          </w:p>
          <w:p w14:paraId="7BAF8D79">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(Сөйлеуді  дамыту)</w:t>
            </w:r>
          </w:p>
        </w:tc>
        <w:tc>
          <w:tcPr>
            <w:tcW w:w="2640" w:type="dxa"/>
            <w:gridSpan w:val="2"/>
          </w:tcPr>
          <w:p w14:paraId="18D35D09">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«Мен билегім келеді»</w:t>
            </w:r>
          </w:p>
          <w:p w14:paraId="7FA4E2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Балалар ға би қимылдарын үйрету,қайталау арқылы ән жаттату.</w:t>
            </w:r>
          </w:p>
          <w:p w14:paraId="738BBC54">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(музыка)</w:t>
            </w:r>
          </w:p>
        </w:tc>
        <w:tc>
          <w:tcPr>
            <w:tcW w:w="2874" w:type="dxa"/>
            <w:gridSpan w:val="4"/>
          </w:tcPr>
          <w:p w14:paraId="52C4E09E">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«Кілтін тап»</w:t>
            </w:r>
          </w:p>
          <w:p w14:paraId="65EA0236">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Мақсаты: </w:t>
            </w:r>
            <w:r>
              <w:rPr>
                <w:rFonts w:ascii="Times New Roman" w:hAnsi="Times New Roman" w:eastAsia="Calibri" w:cs="Times New Roman"/>
                <w:sz w:val="28"/>
                <w:szCs w:val="28"/>
                <w:lang w:val="kk-KZ"/>
              </w:rPr>
              <w:t xml:space="preserve">Пішіндерді атайды, түстерді  ажыратады.Үйдің терезесі қандай пішін, сондай пішінді тауып орналастыруға үйренеді. </w:t>
            </w:r>
          </w:p>
          <w:p w14:paraId="5D63B246">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(Сенсорика)</w:t>
            </w:r>
          </w:p>
          <w:p w14:paraId="54BB0D68">
            <w:pPr>
              <w:spacing w:after="0" w:line="240" w:lineRule="auto"/>
              <w:rPr>
                <w:rFonts w:ascii="Times New Roman" w:hAnsi="Times New Roman" w:eastAsia="Calibri" w:cs="Times New Roman"/>
                <w:sz w:val="28"/>
                <w:szCs w:val="28"/>
                <w:lang w:val="kk-KZ"/>
              </w:rPr>
            </w:pPr>
          </w:p>
        </w:tc>
      </w:tr>
      <w:tr w14:paraId="7F6B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113" w:type="dxa"/>
            <w:vMerge w:val="restart"/>
          </w:tcPr>
          <w:p w14:paraId="00A27F57">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Ата-аналармен әңгімелессу, кеңес беру</w:t>
            </w:r>
          </w:p>
        </w:tc>
        <w:tc>
          <w:tcPr>
            <w:tcW w:w="13218" w:type="dxa"/>
            <w:gridSpan w:val="16"/>
          </w:tcPr>
          <w:p w14:paraId="74FBEA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568B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113" w:type="dxa"/>
            <w:vMerge w:val="continue"/>
          </w:tcPr>
          <w:p w14:paraId="56073057">
            <w:pPr>
              <w:spacing w:after="0" w:line="240" w:lineRule="auto"/>
              <w:rPr>
                <w:rFonts w:ascii="Times New Roman" w:hAnsi="Times New Roman" w:eastAsia="Calibri" w:cs="Times New Roman"/>
                <w:b/>
                <w:sz w:val="28"/>
                <w:szCs w:val="28"/>
                <w:lang w:val="kk-KZ"/>
              </w:rPr>
            </w:pPr>
          </w:p>
        </w:tc>
        <w:tc>
          <w:tcPr>
            <w:tcW w:w="2373" w:type="dxa"/>
          </w:tcPr>
          <w:p w14:paraId="6CD65D08">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Ата-аналармен  әңгімелесу: Ата-аналарға  күнделікті күн тәртібін сақтау туралы; баланың   денсаулық, мінез-құлық  ережелері туралы  еске салу</w:t>
            </w:r>
            <w:r>
              <w:rPr>
                <w:rFonts w:ascii="Times New Roman" w:hAnsi="Times New Roman" w:eastAsia="Calibri" w:cs="Times New Roman"/>
                <w:b/>
                <w:sz w:val="28"/>
                <w:szCs w:val="28"/>
                <w:lang w:val="kk-KZ"/>
              </w:rPr>
              <w:t>.</w:t>
            </w:r>
          </w:p>
        </w:tc>
        <w:tc>
          <w:tcPr>
            <w:tcW w:w="2540" w:type="dxa"/>
            <w:gridSpan w:val="5"/>
          </w:tcPr>
          <w:p w14:paraId="76BBFD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Отбасылық тәрбие туралы жеке кеңестер беру (ауыз  екі, жазбаша түрде) </w:t>
            </w:r>
          </w:p>
        </w:tc>
        <w:tc>
          <w:tcPr>
            <w:tcW w:w="2791" w:type="dxa"/>
            <w:gridSpan w:val="4"/>
          </w:tcPr>
          <w:p w14:paraId="24FA2D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арнайы  буклеттер жасау  арқылы  кеңес  беру : «Отбасым- ортақ мекенім!»</w:t>
            </w:r>
          </w:p>
        </w:tc>
        <w:tc>
          <w:tcPr>
            <w:tcW w:w="2640" w:type="dxa"/>
            <w:gridSpan w:val="2"/>
          </w:tcPr>
          <w:p w14:paraId="2CB1C69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«Баланың балабақшаға бейімделуі» ата-аналармен жеке әңгімелесу. </w:t>
            </w:r>
          </w:p>
        </w:tc>
        <w:tc>
          <w:tcPr>
            <w:tcW w:w="2874" w:type="dxa"/>
            <w:gridSpan w:val="4"/>
          </w:tcPr>
          <w:p w14:paraId="3B1CAF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14:paraId="74D82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113" w:type="dxa"/>
          </w:tcPr>
          <w:p w14:paraId="3DB5E1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373" w:type="dxa"/>
          </w:tcPr>
          <w:p w14:paraId="058907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«Үлкен-кіші»</w:t>
            </w:r>
          </w:p>
          <w:p w14:paraId="74E218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20D11A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Үлкен- кіші ұғымдарды ажыратуға  үйрету.</w:t>
            </w:r>
          </w:p>
          <w:p w14:paraId="10E6B3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7D93400E">
            <w:pPr>
              <w:spacing w:after="0" w:line="240" w:lineRule="auto"/>
              <w:contextualSpacing/>
              <w:rPr>
                <w:rFonts w:ascii="Times New Roman" w:hAnsi="Times New Roman" w:eastAsia="Calibri" w:cs="Times New Roman"/>
                <w:sz w:val="28"/>
                <w:szCs w:val="28"/>
                <w:lang w:val="kk-KZ"/>
              </w:rPr>
            </w:pPr>
          </w:p>
          <w:p w14:paraId="150D48CF">
            <w:pPr>
              <w:spacing w:after="0" w:line="240" w:lineRule="auto"/>
              <w:contextualSpacing/>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«Пойызды құрастыр»</w:t>
            </w:r>
          </w:p>
          <w:p w14:paraId="39AEDA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Балаларға пойыз туралы түсінік беру. Тепловоз бен вагондарды құрастыруға үйрету.</w:t>
            </w:r>
          </w:p>
          <w:p w14:paraId="03F129E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tc>
        <w:tc>
          <w:tcPr>
            <w:tcW w:w="2540" w:type="dxa"/>
            <w:gridSpan w:val="5"/>
          </w:tcPr>
          <w:p w14:paraId="55E147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3E7A35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Мақсаты:Ермексазды шымшып үзіп алу және домалақ, жұмыр мүсін жасау туралы мағлұмат беру.</w:t>
            </w:r>
          </w:p>
          <w:p w14:paraId="71554E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70B00165">
            <w:pPr>
              <w:spacing w:after="0" w:line="240" w:lineRule="auto"/>
              <w:rPr>
                <w:rFonts w:ascii="Times New Roman" w:hAnsi="Times New Roman" w:eastAsia="Calibri" w:cs="Times New Roman"/>
                <w:sz w:val="28"/>
                <w:szCs w:val="28"/>
                <w:lang w:val="kk-KZ"/>
              </w:rPr>
            </w:pPr>
          </w:p>
          <w:p w14:paraId="2B327B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«Шағылысқан күн сәулесі»</w:t>
            </w:r>
          </w:p>
          <w:p w14:paraId="4AC04D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Мақсаты:Балалар-ға алақан мен саусақтар көмегімен күн бейнесін салу әдісін үйрету.</w:t>
            </w:r>
          </w:p>
          <w:p w14:paraId="4E5DBE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7D68819B">
            <w:pPr>
              <w:spacing w:after="0" w:line="240" w:lineRule="auto"/>
              <w:rPr>
                <w:rFonts w:ascii="Times New Roman" w:hAnsi="Times New Roman" w:eastAsia="Calibri" w:cs="Times New Roman"/>
                <w:sz w:val="28"/>
                <w:szCs w:val="28"/>
                <w:lang w:val="kk-KZ"/>
              </w:rPr>
            </w:pPr>
          </w:p>
          <w:p w14:paraId="2D410F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«Мұнара»</w:t>
            </w:r>
          </w:p>
          <w:p w14:paraId="33F0BC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үш түстен мұнараны құрастыруға үйрету.</w:t>
            </w:r>
          </w:p>
          <w:p w14:paraId="29B342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791" w:type="dxa"/>
            <w:gridSpan w:val="4"/>
          </w:tcPr>
          <w:p w14:paraId="5D10D3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«Көжекті орналастыр»</w:t>
            </w:r>
          </w:p>
          <w:p w14:paraId="6995EAA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w:t>
            </w:r>
            <w:r>
              <w:rPr>
                <w:rFonts w:ascii="Times New Roman" w:hAnsi="Times New Roman" w:eastAsia="Calibri" w:cs="Times New Roman"/>
                <w:iCs/>
                <w:sz w:val="28"/>
                <w:szCs w:val="28"/>
                <w:lang w:val="kk-KZ"/>
              </w:rPr>
              <w:t xml:space="preserve">: балалар көжекті алаңқайларға орналастыра алады. </w:t>
            </w:r>
          </w:p>
          <w:p w14:paraId="375872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573C8DB0">
            <w:pPr>
              <w:spacing w:after="0" w:line="240" w:lineRule="auto"/>
              <w:rPr>
                <w:rFonts w:ascii="Times New Roman" w:hAnsi="Times New Roman" w:eastAsia="Calibri" w:cs="Times New Roman"/>
                <w:sz w:val="28"/>
                <w:szCs w:val="28"/>
                <w:lang w:val="kk-KZ"/>
              </w:rPr>
            </w:pPr>
          </w:p>
          <w:p w14:paraId="491472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306FEE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Мақсаты:Балалар-ға  қағазды ұмаждау арқылы  дөңгелек пішінді домалатуға үйрету.</w:t>
            </w:r>
          </w:p>
          <w:p w14:paraId="512BB0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tc>
        <w:tc>
          <w:tcPr>
            <w:tcW w:w="2640" w:type="dxa"/>
            <w:gridSpan w:val="2"/>
          </w:tcPr>
          <w:p w14:paraId="142DC0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«Ыдыстағы құрттар»</w:t>
            </w:r>
          </w:p>
          <w:p w14:paraId="3A2E30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Мақсаты:Балалардың ермексаз және оның қасиеттері туралы білімдерін қалыптастыру</w:t>
            </w:r>
          </w:p>
          <w:p w14:paraId="190A86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43E5AC99">
            <w:pPr>
              <w:spacing w:after="0" w:line="240" w:lineRule="auto"/>
              <w:rPr>
                <w:rFonts w:ascii="Times New Roman" w:hAnsi="Times New Roman" w:eastAsia="Calibri" w:cs="Times New Roman"/>
                <w:sz w:val="28"/>
                <w:szCs w:val="28"/>
                <w:lang w:val="kk-KZ"/>
              </w:rPr>
            </w:pPr>
          </w:p>
          <w:p w14:paraId="5D1B46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«Ирек сызықтар»</w:t>
            </w:r>
          </w:p>
          <w:p w14:paraId="7A6392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Балаларға ирек сызықтарды бейнелеуге үйрету.</w:t>
            </w:r>
          </w:p>
          <w:p w14:paraId="590AF0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13B9D47E">
            <w:pPr>
              <w:spacing w:after="0" w:line="240" w:lineRule="auto"/>
              <w:rPr>
                <w:rFonts w:ascii="Times New Roman" w:hAnsi="Times New Roman" w:eastAsia="Calibri" w:cs="Times New Roman"/>
                <w:sz w:val="28"/>
                <w:szCs w:val="28"/>
                <w:lang w:val="kk-KZ"/>
              </w:rPr>
            </w:pPr>
          </w:p>
          <w:p w14:paraId="5B19A5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«Менің үйім»</w:t>
            </w:r>
          </w:p>
          <w:p w14:paraId="49C133D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пішіндермен (үшбұрыш,төртбұрыш)таныстыру.Үйді геометриялық пішіндерден (үшбұрыш,төртбұрыш)құрастыруды үйрету. (жапсыру)</w:t>
            </w:r>
          </w:p>
        </w:tc>
        <w:tc>
          <w:tcPr>
            <w:tcW w:w="2874" w:type="dxa"/>
            <w:gridSpan w:val="4"/>
          </w:tcPr>
          <w:p w14:paraId="13EF8B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«Доптар»</w:t>
            </w:r>
          </w:p>
          <w:p w14:paraId="67CFC1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2841F2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Балаларға қарапайым дөңгелек пішінді саусақпен  салуды үйрету.</w:t>
            </w:r>
          </w:p>
          <w:p w14:paraId="051155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05127C11">
            <w:pPr>
              <w:spacing w:after="0" w:line="240" w:lineRule="auto"/>
              <w:rPr>
                <w:rFonts w:ascii="Times New Roman" w:hAnsi="Times New Roman" w:eastAsia="Calibri" w:cs="Times New Roman"/>
                <w:sz w:val="28"/>
                <w:szCs w:val="28"/>
                <w:lang w:val="kk-KZ"/>
              </w:rPr>
            </w:pPr>
          </w:p>
          <w:p w14:paraId="312E54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«Доптар»</w:t>
            </w:r>
          </w:p>
          <w:p w14:paraId="5960C8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Мақсаты:Балалардың ермексаз және оның қасиеттері туралы білімдерін қалыптастыру</w:t>
            </w:r>
          </w:p>
          <w:p w14:paraId="70FC65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1DCFE4FB">
            <w:pPr>
              <w:spacing w:after="0" w:line="240" w:lineRule="auto"/>
              <w:rPr>
                <w:rFonts w:ascii="Times New Roman" w:hAnsi="Times New Roman" w:eastAsia="Calibri" w:cs="Times New Roman"/>
                <w:sz w:val="28"/>
                <w:szCs w:val="28"/>
                <w:lang w:val="kk-KZ"/>
              </w:rPr>
            </w:pPr>
          </w:p>
          <w:p w14:paraId="4B902B41">
            <w:pPr>
              <w:spacing w:after="0" w:line="240" w:lineRule="auto"/>
              <w:rPr>
                <w:rFonts w:ascii="Times New Roman" w:hAnsi="Times New Roman" w:eastAsia="Calibri" w:cs="Times New Roman"/>
                <w:sz w:val="28"/>
                <w:szCs w:val="28"/>
                <w:lang w:val="kk-KZ"/>
              </w:rPr>
            </w:pPr>
          </w:p>
        </w:tc>
      </w:tr>
      <w:tr w14:paraId="58AF2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245D80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Таңертенге  жаттығу</w:t>
            </w:r>
          </w:p>
        </w:tc>
        <w:tc>
          <w:tcPr>
            <w:tcW w:w="13218" w:type="dxa"/>
            <w:gridSpan w:val="16"/>
          </w:tcPr>
          <w:p w14:paraId="32288CD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73C9D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52056B1E">
            <w:pPr>
              <w:spacing w:after="0" w:line="240" w:lineRule="auto"/>
              <w:rPr>
                <w:rFonts w:ascii="Times New Roman" w:hAnsi="Times New Roman" w:eastAsia="Calibri" w:cs="Times New Roman"/>
                <w:sz w:val="28"/>
                <w:szCs w:val="28"/>
                <w:lang w:val="kk-KZ"/>
              </w:rPr>
            </w:pPr>
          </w:p>
        </w:tc>
        <w:tc>
          <w:tcPr>
            <w:tcW w:w="2405" w:type="dxa"/>
            <w:gridSpan w:val="2"/>
          </w:tcPr>
          <w:p w14:paraId="34EB4A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№4</w:t>
            </w:r>
          </w:p>
        </w:tc>
        <w:tc>
          <w:tcPr>
            <w:tcW w:w="2517" w:type="dxa"/>
            <w:gridSpan w:val="5"/>
          </w:tcPr>
          <w:p w14:paraId="41979E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№4</w:t>
            </w:r>
          </w:p>
        </w:tc>
        <w:tc>
          <w:tcPr>
            <w:tcW w:w="2782" w:type="dxa"/>
            <w:gridSpan w:val="3"/>
          </w:tcPr>
          <w:p w14:paraId="70B6ABD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№4</w:t>
            </w:r>
          </w:p>
        </w:tc>
        <w:tc>
          <w:tcPr>
            <w:tcW w:w="2675" w:type="dxa"/>
            <w:gridSpan w:val="4"/>
          </w:tcPr>
          <w:p w14:paraId="2AEA9D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№4</w:t>
            </w:r>
          </w:p>
        </w:tc>
        <w:tc>
          <w:tcPr>
            <w:tcW w:w="2839" w:type="dxa"/>
            <w:gridSpan w:val="2"/>
          </w:tcPr>
          <w:p w14:paraId="059D04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№4</w:t>
            </w:r>
          </w:p>
        </w:tc>
      </w:tr>
      <w:tr w14:paraId="77F6E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20E4DA5D">
            <w:pPr>
              <w:spacing w:after="0" w:line="240" w:lineRule="auto"/>
              <w:rPr>
                <w:rFonts w:ascii="Times New Roman" w:hAnsi="Times New Roman" w:eastAsia="Calibri" w:cs="Times New Roman"/>
                <w:sz w:val="28"/>
                <w:szCs w:val="28"/>
                <w:lang w:val="kk-KZ"/>
              </w:rPr>
            </w:pPr>
          </w:p>
        </w:tc>
        <w:tc>
          <w:tcPr>
            <w:tcW w:w="13218" w:type="dxa"/>
            <w:gridSpan w:val="16"/>
          </w:tcPr>
          <w:p w14:paraId="551DEC16">
            <w:pPr>
              <w:spacing w:after="0" w:line="240" w:lineRule="auto"/>
              <w:rPr>
                <w:rFonts w:ascii="Times New Roman" w:hAnsi="Times New Roman" w:eastAsia="Calibri" w:cs="Times New Roman"/>
                <w:sz w:val="28"/>
                <w:szCs w:val="28"/>
                <w:lang w:val="kk-KZ"/>
              </w:rPr>
            </w:pPr>
          </w:p>
        </w:tc>
      </w:tr>
      <w:tr w14:paraId="273C7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55791798">
            <w:pPr>
              <w:spacing w:after="0" w:line="240" w:lineRule="auto"/>
              <w:rPr>
                <w:rFonts w:ascii="Times New Roman" w:hAnsi="Times New Roman" w:eastAsia="Calibri" w:cs="Times New Roman"/>
                <w:sz w:val="28"/>
                <w:szCs w:val="28"/>
                <w:lang w:val="kk-KZ"/>
              </w:rPr>
            </w:pPr>
          </w:p>
        </w:tc>
        <w:tc>
          <w:tcPr>
            <w:tcW w:w="2405" w:type="dxa"/>
            <w:gridSpan w:val="2"/>
          </w:tcPr>
          <w:p w14:paraId="316CBAB3">
            <w:pPr>
              <w:spacing w:after="0" w:line="240" w:lineRule="auto"/>
              <w:rPr>
                <w:rFonts w:ascii="Times New Roman" w:hAnsi="Times New Roman" w:eastAsia="Calibri" w:cs="Times New Roman"/>
                <w:sz w:val="28"/>
                <w:szCs w:val="28"/>
                <w:lang w:val="kk-KZ"/>
              </w:rPr>
            </w:pPr>
          </w:p>
        </w:tc>
        <w:tc>
          <w:tcPr>
            <w:tcW w:w="2517" w:type="dxa"/>
            <w:gridSpan w:val="5"/>
          </w:tcPr>
          <w:p w14:paraId="56F51335">
            <w:pPr>
              <w:spacing w:after="0" w:line="240" w:lineRule="auto"/>
              <w:rPr>
                <w:rFonts w:ascii="Times New Roman" w:hAnsi="Times New Roman" w:eastAsia="Calibri" w:cs="Times New Roman"/>
                <w:sz w:val="28"/>
                <w:szCs w:val="28"/>
                <w:lang w:val="kk-KZ"/>
              </w:rPr>
            </w:pPr>
          </w:p>
        </w:tc>
        <w:tc>
          <w:tcPr>
            <w:tcW w:w="2782" w:type="dxa"/>
            <w:gridSpan w:val="3"/>
          </w:tcPr>
          <w:p w14:paraId="51806087">
            <w:pPr>
              <w:spacing w:after="0" w:line="240" w:lineRule="auto"/>
              <w:rPr>
                <w:rFonts w:ascii="Times New Roman" w:hAnsi="Times New Roman" w:eastAsia="Calibri" w:cs="Times New Roman"/>
                <w:sz w:val="28"/>
                <w:szCs w:val="28"/>
                <w:lang w:val="kk-KZ"/>
              </w:rPr>
            </w:pPr>
          </w:p>
        </w:tc>
        <w:tc>
          <w:tcPr>
            <w:tcW w:w="2675" w:type="dxa"/>
            <w:gridSpan w:val="4"/>
          </w:tcPr>
          <w:p w14:paraId="3EBC849F">
            <w:pPr>
              <w:spacing w:after="0" w:line="240" w:lineRule="auto"/>
              <w:rPr>
                <w:rFonts w:ascii="Times New Roman" w:hAnsi="Times New Roman" w:eastAsia="Calibri" w:cs="Times New Roman"/>
                <w:sz w:val="28"/>
                <w:szCs w:val="28"/>
                <w:lang w:val="kk-KZ"/>
              </w:rPr>
            </w:pPr>
          </w:p>
        </w:tc>
        <w:tc>
          <w:tcPr>
            <w:tcW w:w="2839" w:type="dxa"/>
            <w:gridSpan w:val="2"/>
          </w:tcPr>
          <w:p w14:paraId="75CF27F3">
            <w:pPr>
              <w:spacing w:after="0" w:line="240" w:lineRule="auto"/>
              <w:rPr>
                <w:rFonts w:ascii="Times New Roman" w:hAnsi="Times New Roman" w:eastAsia="Calibri" w:cs="Times New Roman"/>
                <w:sz w:val="28"/>
                <w:szCs w:val="28"/>
                <w:lang w:val="kk-KZ"/>
              </w:rPr>
            </w:pPr>
          </w:p>
        </w:tc>
      </w:tr>
      <w:tr w14:paraId="083B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567F4C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іс-әрекетке дайындық</w:t>
            </w:r>
          </w:p>
        </w:tc>
        <w:tc>
          <w:tcPr>
            <w:tcW w:w="13218" w:type="dxa"/>
            <w:gridSpan w:val="16"/>
          </w:tcPr>
          <w:p w14:paraId="6CAB71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мен педагог  қызығушылықтары  бойынша  қызмет түрін таңдайды,ойын ережелерін келісіп алады.</w:t>
            </w:r>
          </w:p>
        </w:tc>
      </w:tr>
      <w:tr w14:paraId="305B1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5B422826">
            <w:pPr>
              <w:spacing w:after="0" w:line="240" w:lineRule="auto"/>
              <w:rPr>
                <w:rFonts w:ascii="Times New Roman" w:hAnsi="Times New Roman" w:eastAsia="Calibri" w:cs="Times New Roman"/>
                <w:sz w:val="28"/>
                <w:szCs w:val="28"/>
                <w:lang w:val="kk-KZ"/>
              </w:rPr>
            </w:pPr>
          </w:p>
        </w:tc>
        <w:tc>
          <w:tcPr>
            <w:tcW w:w="2373" w:type="dxa"/>
          </w:tcPr>
          <w:p w14:paraId="140B18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«Торғайларға жем шашамыз»</w:t>
            </w:r>
          </w:p>
          <w:p w14:paraId="08B28A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Мақсаты:қағаз бетіне нүктелерді түсіруді үйрету.</w:t>
            </w:r>
          </w:p>
          <w:p w14:paraId="4476D9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1E844299">
            <w:pPr>
              <w:spacing w:after="0" w:line="240" w:lineRule="auto"/>
              <w:rPr>
                <w:rFonts w:ascii="Times New Roman" w:hAnsi="Times New Roman" w:eastAsia="Calibri" w:cs="Times New Roman"/>
                <w:sz w:val="28"/>
                <w:szCs w:val="28"/>
                <w:lang w:val="kk-KZ"/>
              </w:rPr>
            </w:pPr>
          </w:p>
          <w:p w14:paraId="52FBBB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w:t>
            </w:r>
          </w:p>
          <w:p w14:paraId="1E5AC7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Мақсаты:Балаларға ермексаздан  дөңгелек пішінді домалатуға үйрету.</w:t>
            </w:r>
          </w:p>
          <w:p w14:paraId="1BB24D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tc>
        <w:tc>
          <w:tcPr>
            <w:tcW w:w="2540" w:type="dxa"/>
            <w:gridSpan w:val="5"/>
          </w:tcPr>
          <w:p w14:paraId="224443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«Танысайық»</w:t>
            </w:r>
          </w:p>
          <w:p w14:paraId="2FCEE475">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color w:val="000000"/>
                <w:sz w:val="28"/>
                <w:szCs w:val="28"/>
                <w:lang w:val="kk-KZ"/>
              </w:rPr>
              <w:t>Жолдастарының есімдерін есте сақтауға жаттықтыру.</w:t>
            </w:r>
          </w:p>
          <w:p w14:paraId="2F1F36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(қоршаған ортамен таныстыру)</w:t>
            </w:r>
          </w:p>
        </w:tc>
        <w:tc>
          <w:tcPr>
            <w:tcW w:w="2791" w:type="dxa"/>
            <w:gridSpan w:val="4"/>
          </w:tcPr>
          <w:p w14:paraId="5B6EDFE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«Шағылысқан күн сәулесі»</w:t>
            </w:r>
          </w:p>
          <w:p w14:paraId="47905C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Мақсаты:Балаларға алақан мен саусақтар көмегімен күн бейнесін салу әдісін үйрету.</w:t>
            </w:r>
          </w:p>
          <w:p w14:paraId="082D6A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516B65CE">
            <w:pPr>
              <w:spacing w:after="0" w:line="240" w:lineRule="auto"/>
              <w:rPr>
                <w:rFonts w:ascii="Times New Roman" w:hAnsi="Times New Roman" w:eastAsia="Calibri" w:cs="Times New Roman"/>
                <w:sz w:val="28"/>
                <w:szCs w:val="28"/>
                <w:lang w:val="kk-KZ"/>
              </w:rPr>
            </w:pPr>
          </w:p>
          <w:p w14:paraId="202D5EA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«Мандариндер»</w:t>
            </w:r>
          </w:p>
          <w:p w14:paraId="079556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ермексаз және оның қасиеттері туралы білімдерін қалыптастыру</w:t>
            </w:r>
          </w:p>
          <w:p w14:paraId="072570C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tc>
        <w:tc>
          <w:tcPr>
            <w:tcW w:w="2640" w:type="dxa"/>
            <w:gridSpan w:val="2"/>
          </w:tcPr>
          <w:p w14:paraId="4264662C">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«Менің достарым»</w:t>
            </w:r>
          </w:p>
          <w:p w14:paraId="20B084B2">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Мақсаты:Тәрбие-</w:t>
            </w:r>
          </w:p>
          <w:p w14:paraId="2EDF6AEB">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ші балалар мен әңгімедеседі «Сенің досын кім?»</w:t>
            </w:r>
          </w:p>
          <w:p w14:paraId="4C1593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ортамен таныстыру)</w:t>
            </w:r>
          </w:p>
          <w:p w14:paraId="72C5EFE6">
            <w:pPr>
              <w:spacing w:after="0" w:line="240" w:lineRule="auto"/>
              <w:rPr>
                <w:rFonts w:ascii="Times New Roman" w:hAnsi="Times New Roman" w:eastAsia="Calibri" w:cs="Times New Roman"/>
                <w:sz w:val="28"/>
                <w:szCs w:val="28"/>
                <w:lang w:val="kk-KZ"/>
              </w:rPr>
            </w:pPr>
          </w:p>
          <w:p w14:paraId="2E913D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«Ұзын құлақ,сұр қоян»</w:t>
            </w:r>
          </w:p>
          <w:p w14:paraId="15023C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 қайталау арқылы тақпақты жаттату, қызығушылықтарын ояту.</w:t>
            </w:r>
          </w:p>
          <w:p w14:paraId="11CEBD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874" w:type="dxa"/>
            <w:gridSpan w:val="4"/>
          </w:tcPr>
          <w:p w14:paraId="4357AEB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құрастырайық</w:t>
            </w:r>
          </w:p>
          <w:p w14:paraId="15D688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Құрылыс материалдарынан және ірі конструктор бөлшектерінен құрастыруға үйрету.</w:t>
            </w:r>
          </w:p>
          <w:p w14:paraId="6251F1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7CAE9AC6">
            <w:pPr>
              <w:spacing w:after="0" w:line="240" w:lineRule="auto"/>
              <w:rPr>
                <w:rFonts w:ascii="Times New Roman" w:hAnsi="Times New Roman" w:eastAsia="Calibri" w:cs="Times New Roman"/>
                <w:b/>
                <w:sz w:val="28"/>
                <w:szCs w:val="28"/>
                <w:lang w:val="kk-KZ"/>
              </w:rPr>
            </w:pPr>
          </w:p>
          <w:p w14:paraId="5174AB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«Әлді,әлді ақ бөпем»</w:t>
            </w:r>
          </w:p>
          <w:p w14:paraId="03E2F9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бесік жырларын  тыңдауға үйрету,қызығушылықтарын ояту.</w:t>
            </w:r>
          </w:p>
          <w:p w14:paraId="357A4F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r>
      <w:tr w14:paraId="3CA4E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308B26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іс-әрекет</w:t>
            </w:r>
          </w:p>
        </w:tc>
        <w:tc>
          <w:tcPr>
            <w:tcW w:w="2373" w:type="dxa"/>
          </w:tcPr>
          <w:p w14:paraId="654AAF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Қуыршақ Айгүл балалармен ойнайды.</w:t>
            </w:r>
          </w:p>
          <w:p w14:paraId="7D2FF7F6">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3448A0A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Еңбектеу, өрмелеу. 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 Биіктігі 10 сантиметр, ауданы 50 х 50 сантиметр модульге өрмелеу.</w:t>
            </w:r>
          </w:p>
          <w:p w14:paraId="61485C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301DAD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7D9886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Мойынды бұру(алға,солға,артқа,оңға)/4 рет қайталау/</w:t>
            </w:r>
          </w:p>
          <w:p w14:paraId="5F62C7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 белде иықты көтеру,түсіру /4 рет қайталау/</w:t>
            </w:r>
          </w:p>
          <w:p w14:paraId="6B9D7D6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Еңкею оңға,солға</w:t>
            </w:r>
          </w:p>
          <w:p w14:paraId="13E1E2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5BAB73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4.Отыру,тұру</w:t>
            </w:r>
          </w:p>
          <w:p w14:paraId="5B7647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639180E3">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600A6E4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 </w:t>
            </w:r>
          </w:p>
          <w:p w14:paraId="0B34EC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2.Биіктігі 10 сантиметр, ауданы 50 х 50 сантиметр модульге өрмелеу.</w:t>
            </w:r>
          </w:p>
          <w:p w14:paraId="086048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70D6BE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FF0000"/>
                <w:sz w:val="28"/>
                <w:szCs w:val="28"/>
                <w:lang w:val="kk-KZ"/>
              </w:rPr>
              <w:t>Қим ойын:</w:t>
            </w:r>
            <w:r>
              <w:rPr>
                <w:rFonts w:ascii="Times New Roman" w:hAnsi="Times New Roman" w:eastAsia="Calibri" w:cs="Times New Roman"/>
                <w:sz w:val="28"/>
                <w:szCs w:val="28"/>
                <w:lang w:val="kk-KZ"/>
              </w:rPr>
              <w:t xml:space="preserve"> «Жалаушадан жалаушаға дейін»</w:t>
            </w:r>
          </w:p>
          <w:p w14:paraId="794FDFF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085036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083F7ED7">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tc>
        <w:tc>
          <w:tcPr>
            <w:tcW w:w="2540" w:type="dxa"/>
            <w:gridSpan w:val="5"/>
          </w:tcPr>
          <w:p w14:paraId="06F1BC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02D1805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Ән  жетекші жоспары бойынша.</w:t>
            </w:r>
          </w:p>
        </w:tc>
        <w:tc>
          <w:tcPr>
            <w:tcW w:w="2791" w:type="dxa"/>
            <w:gridSpan w:val="4"/>
          </w:tcPr>
          <w:p w14:paraId="3A3422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Қонаққа кім келді?</w:t>
            </w:r>
          </w:p>
          <w:p w14:paraId="7D11E881">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3311A1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Еңбектеу, өрмелеу. 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 Биіктігі 10 сантиметр, ауданы 50 х 50 сантиметр модульге өрмелеу.</w:t>
            </w:r>
          </w:p>
          <w:p w14:paraId="465E9F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372AA2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799CE9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Мойынды бұру(алға,солға,артқа,оңға)/4 рет қайталау/</w:t>
            </w:r>
          </w:p>
          <w:p w14:paraId="13C11E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 белде иықты көтеру,түсіру /4 рет қайталау/</w:t>
            </w:r>
          </w:p>
          <w:p w14:paraId="72C3CE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Еңкею оңға,солға</w:t>
            </w:r>
          </w:p>
          <w:p w14:paraId="5CCAB9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684A5C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4.Отыру,тұру</w:t>
            </w:r>
          </w:p>
          <w:p w14:paraId="07D46A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7AFDA7F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702192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 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 </w:t>
            </w:r>
          </w:p>
          <w:p w14:paraId="530AE8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2.Биіктігі 10 сантиметр, ауданы 50 х 50 сантиметр модульге өрмелеу.</w:t>
            </w:r>
          </w:p>
          <w:p w14:paraId="64993C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65B6C2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FF0000"/>
                <w:sz w:val="28"/>
                <w:szCs w:val="28"/>
                <w:lang w:val="kk-KZ"/>
              </w:rPr>
              <w:t>Қим ойын:</w:t>
            </w:r>
            <w:r>
              <w:rPr>
                <w:rFonts w:ascii="Times New Roman" w:hAnsi="Times New Roman" w:eastAsia="Calibri" w:cs="Times New Roman"/>
                <w:sz w:val="28"/>
                <w:szCs w:val="28"/>
                <w:lang w:val="kk-KZ"/>
              </w:rPr>
              <w:t xml:space="preserve"> «Секіргіш қояндар»</w:t>
            </w:r>
          </w:p>
          <w:p w14:paraId="2F4137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73F4BA8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0EA5AB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eastAsia="ru-RU"/>
              </w:rPr>
              <w:t>Балаларды мадақтау</w:t>
            </w:r>
          </w:p>
        </w:tc>
        <w:tc>
          <w:tcPr>
            <w:tcW w:w="2640" w:type="dxa"/>
            <w:gridSpan w:val="2"/>
          </w:tcPr>
          <w:p w14:paraId="049F3C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(таза ауада)  Тақырыбы: Қоянға қонаққа барайық.</w:t>
            </w:r>
          </w:p>
          <w:p w14:paraId="6BED7292">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0F5137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Еңбектеу, өрмелеу. 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 Биіктігі 10 сантиметр, ауданы 50 х 50 сантиметр модульге өрмелеу.</w:t>
            </w:r>
          </w:p>
          <w:p w14:paraId="39DABCA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17838EA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2D03B9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Мойынды бұру(алға,солға,артқа,оңға)/4 рет қайталау/</w:t>
            </w:r>
          </w:p>
          <w:p w14:paraId="02EBF15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 белде иықты көтеру,түсіру /4 рет қайталау/</w:t>
            </w:r>
          </w:p>
          <w:p w14:paraId="30958E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Еңкею оңға,солға</w:t>
            </w:r>
          </w:p>
          <w:p w14:paraId="74985C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141C0C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4.Отыру,тұру</w:t>
            </w:r>
          </w:p>
          <w:p w14:paraId="1317F3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18F6714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41641C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 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 </w:t>
            </w:r>
          </w:p>
          <w:p w14:paraId="389A39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2.Биіктігі 10 сантиметр, ауданы 50 х 50 сантиметр модульге өрмелеу.</w:t>
            </w:r>
          </w:p>
          <w:p w14:paraId="0F8F4D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0792B5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FF0000"/>
                <w:sz w:val="28"/>
                <w:szCs w:val="28"/>
                <w:lang w:val="kk-KZ"/>
              </w:rPr>
              <w:t>Қим ойын:</w:t>
            </w:r>
            <w:r>
              <w:rPr>
                <w:rFonts w:ascii="Times New Roman" w:hAnsi="Times New Roman" w:eastAsia="Calibri" w:cs="Times New Roman"/>
                <w:sz w:val="28"/>
                <w:szCs w:val="28"/>
                <w:lang w:val="kk-KZ"/>
              </w:rPr>
              <w:t xml:space="preserve"> «Күн мен жаңбыр»</w:t>
            </w:r>
          </w:p>
          <w:p w14:paraId="22589D0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3C8E08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2FF7CE66">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50B5E20A">
            <w:pPr>
              <w:spacing w:after="0" w:line="240" w:lineRule="auto"/>
              <w:rPr>
                <w:rFonts w:ascii="Times New Roman" w:hAnsi="Times New Roman" w:eastAsia="Calibri" w:cs="Times New Roman"/>
                <w:sz w:val="28"/>
                <w:szCs w:val="28"/>
                <w:lang w:val="kk-KZ"/>
              </w:rPr>
            </w:pPr>
          </w:p>
          <w:p w14:paraId="6CAD824E">
            <w:pPr>
              <w:spacing w:after="0" w:line="240" w:lineRule="auto"/>
              <w:rPr>
                <w:rFonts w:ascii="Times New Roman" w:hAnsi="Times New Roman" w:eastAsia="Calibri" w:cs="Times New Roman"/>
                <w:sz w:val="28"/>
                <w:szCs w:val="28"/>
                <w:lang w:val="kk-KZ"/>
              </w:rPr>
            </w:pPr>
          </w:p>
          <w:p w14:paraId="576CE105">
            <w:pPr>
              <w:spacing w:after="0" w:line="240" w:lineRule="auto"/>
              <w:rPr>
                <w:rFonts w:ascii="Times New Roman" w:hAnsi="Times New Roman" w:eastAsia="Calibri" w:cs="Times New Roman"/>
                <w:sz w:val="28"/>
                <w:szCs w:val="28"/>
                <w:lang w:val="kk-KZ"/>
              </w:rPr>
            </w:pPr>
          </w:p>
          <w:p w14:paraId="0701723C">
            <w:pPr>
              <w:spacing w:after="0" w:line="240" w:lineRule="auto"/>
              <w:rPr>
                <w:rFonts w:ascii="Times New Roman" w:hAnsi="Times New Roman" w:eastAsia="Calibri" w:cs="Times New Roman"/>
                <w:sz w:val="28"/>
                <w:szCs w:val="28"/>
                <w:lang w:val="kk-KZ"/>
              </w:rPr>
            </w:pPr>
          </w:p>
          <w:p w14:paraId="5D880D1C">
            <w:pPr>
              <w:spacing w:after="0" w:line="240" w:lineRule="auto"/>
              <w:rPr>
                <w:rFonts w:ascii="Times New Roman" w:hAnsi="Times New Roman" w:eastAsia="Calibri" w:cs="Times New Roman"/>
                <w:sz w:val="28"/>
                <w:szCs w:val="28"/>
                <w:lang w:val="kk-KZ" w:eastAsia="ru-RU"/>
              </w:rPr>
            </w:pPr>
          </w:p>
          <w:p w14:paraId="476BD68B">
            <w:pPr>
              <w:spacing w:after="0" w:line="240" w:lineRule="auto"/>
              <w:rPr>
                <w:rFonts w:ascii="Times New Roman" w:hAnsi="Times New Roman" w:eastAsia="Calibri" w:cs="Times New Roman"/>
                <w:sz w:val="28"/>
                <w:szCs w:val="28"/>
                <w:lang w:val="kk-KZ"/>
              </w:rPr>
            </w:pPr>
          </w:p>
          <w:p w14:paraId="0F1277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527F3DA5">
            <w:pPr>
              <w:spacing w:after="0" w:line="240" w:lineRule="auto"/>
              <w:rPr>
                <w:rFonts w:ascii="Times New Roman" w:hAnsi="Times New Roman" w:eastAsia="Calibri" w:cs="Times New Roman"/>
                <w:sz w:val="28"/>
                <w:szCs w:val="28"/>
                <w:lang w:val="kk-KZ"/>
              </w:rPr>
            </w:pPr>
          </w:p>
          <w:p w14:paraId="766CBC1A">
            <w:pPr>
              <w:spacing w:after="0" w:line="240" w:lineRule="auto"/>
              <w:rPr>
                <w:rFonts w:ascii="Times New Roman" w:hAnsi="Times New Roman" w:eastAsia="Calibri" w:cs="Times New Roman"/>
                <w:sz w:val="28"/>
                <w:szCs w:val="28"/>
                <w:lang w:val="kk-KZ"/>
              </w:rPr>
            </w:pPr>
          </w:p>
          <w:p w14:paraId="4479377E">
            <w:pPr>
              <w:spacing w:after="0" w:line="240" w:lineRule="auto"/>
              <w:rPr>
                <w:rFonts w:ascii="Times New Roman" w:hAnsi="Times New Roman" w:eastAsia="Calibri" w:cs="Times New Roman"/>
                <w:sz w:val="28"/>
                <w:szCs w:val="28"/>
                <w:lang w:val="kk-KZ"/>
              </w:rPr>
            </w:pPr>
          </w:p>
        </w:tc>
        <w:tc>
          <w:tcPr>
            <w:tcW w:w="2874" w:type="dxa"/>
            <w:gridSpan w:val="4"/>
          </w:tcPr>
          <w:p w14:paraId="7952B4F6">
            <w:pPr>
              <w:spacing w:after="0" w:line="240" w:lineRule="auto"/>
              <w:rPr>
                <w:rFonts w:ascii="Times New Roman" w:hAnsi="Times New Roman" w:eastAsia="Calibri" w:cs="Times New Roman"/>
                <w:sz w:val="28"/>
                <w:szCs w:val="28"/>
                <w:lang w:val="kk-KZ"/>
              </w:rPr>
            </w:pPr>
          </w:p>
          <w:p w14:paraId="74F5398D">
            <w:pPr>
              <w:spacing w:after="0" w:line="240" w:lineRule="auto"/>
              <w:rPr>
                <w:rFonts w:ascii="Times New Roman" w:hAnsi="Times New Roman" w:eastAsia="Calibri" w:cs="Times New Roman"/>
                <w:sz w:val="28"/>
                <w:szCs w:val="28"/>
                <w:lang w:val="kk-KZ"/>
              </w:rPr>
            </w:pPr>
          </w:p>
          <w:p w14:paraId="7EADBD8C">
            <w:pPr>
              <w:spacing w:after="0" w:line="240" w:lineRule="auto"/>
              <w:rPr>
                <w:rFonts w:ascii="Times New Roman" w:hAnsi="Times New Roman" w:eastAsia="Calibri" w:cs="Times New Roman"/>
                <w:sz w:val="28"/>
                <w:szCs w:val="28"/>
                <w:lang w:val="kk-KZ"/>
              </w:rPr>
            </w:pPr>
          </w:p>
          <w:p w14:paraId="6A4D9047">
            <w:pPr>
              <w:spacing w:after="0" w:line="240" w:lineRule="auto"/>
              <w:rPr>
                <w:rFonts w:ascii="Times New Roman" w:hAnsi="Times New Roman" w:eastAsia="Calibri" w:cs="Times New Roman"/>
                <w:sz w:val="28"/>
                <w:szCs w:val="28"/>
                <w:lang w:val="kk-KZ"/>
              </w:rPr>
            </w:pPr>
          </w:p>
        </w:tc>
      </w:tr>
      <w:tr w14:paraId="3BC4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13" w:type="dxa"/>
          </w:tcPr>
          <w:p w14:paraId="1E3FDA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16"/>
          </w:tcPr>
          <w:p w14:paraId="12A1A4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5E27E6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77C5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7A0527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2373" w:type="dxa"/>
          </w:tcPr>
          <w:p w14:paraId="32D9FF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№8</w:t>
            </w:r>
          </w:p>
          <w:p w14:paraId="701F24D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 Күзгі жапырақтарды бақылау. </w:t>
            </w:r>
          </w:p>
          <w:p w14:paraId="75D5D8A5">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Мақсаты: Мезгіл-ге байланысты жапырақ түстерінің өзгеруін қадағалау. </w:t>
            </w:r>
          </w:p>
          <w:p w14:paraId="27E53225">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(қоршаған орта)</w:t>
            </w:r>
          </w:p>
          <w:p w14:paraId="1EC1873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Еңбек : Жапырақтардан гүл шоғын жасау </w:t>
            </w:r>
          </w:p>
          <w:p w14:paraId="016C1CCD">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Мақсаты: Қол икемділігін дамыта отырып, әсемділікті, әдемілікті сезіне білуге талпындыру. </w:t>
            </w:r>
          </w:p>
          <w:p w14:paraId="2B99883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Жеке жұмыс: </w:t>
            </w:r>
          </w:p>
          <w:p w14:paraId="3C0B721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 Күзгі жапырақ » тақпақ </w:t>
            </w:r>
          </w:p>
          <w:p w14:paraId="1E257022">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Қыстың жақын қалғанын, </w:t>
            </w:r>
          </w:p>
          <w:p w14:paraId="1D4B7CF4">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Жапырақтар сезгендей. </w:t>
            </w:r>
          </w:p>
          <w:p w14:paraId="740563BF">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Желмен ұшып барады, </w:t>
            </w:r>
          </w:p>
          <w:p w14:paraId="0DD07EB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rPr>
              <w:t xml:space="preserve">Жерге қонып үлгермей </w:t>
            </w:r>
          </w:p>
          <w:p w14:paraId="1298F9C9">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(көркем әдебиет)</w:t>
            </w:r>
          </w:p>
          <w:p w14:paraId="11B35150">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Мақсаты: Балалардың тілдерін дамыту арқылы, сөздік қорын дамыту. </w:t>
            </w:r>
          </w:p>
          <w:p w14:paraId="274333DE">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Ойын: « Аю жүрген орманда » </w:t>
            </w:r>
          </w:p>
          <w:p w14:paraId="5829A244">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Мақсаты: Қимыл қозғалысын дамыту </w:t>
            </w:r>
          </w:p>
          <w:p w14:paraId="5042E3A4">
            <w:pPr>
              <w:spacing w:after="0" w:line="240" w:lineRule="auto"/>
              <w:rPr>
                <w:rFonts w:ascii="Times New Roman" w:hAnsi="Times New Roman" w:eastAsia="Calibri" w:cs="Times New Roman"/>
                <w:sz w:val="28"/>
                <w:szCs w:val="28"/>
                <w:lang w:val="kk-KZ"/>
              </w:rPr>
            </w:pPr>
          </w:p>
          <w:p w14:paraId="3123FBB9">
            <w:pPr>
              <w:spacing w:after="0" w:line="240" w:lineRule="auto"/>
              <w:rPr>
                <w:rFonts w:ascii="Times New Roman" w:hAnsi="Times New Roman" w:eastAsia="Calibri" w:cs="Times New Roman"/>
                <w:sz w:val="28"/>
                <w:szCs w:val="28"/>
                <w:lang w:val="kk-KZ"/>
              </w:rPr>
            </w:pPr>
          </w:p>
          <w:p w14:paraId="4C7CA652">
            <w:pPr>
              <w:spacing w:after="0" w:line="240" w:lineRule="auto"/>
              <w:rPr>
                <w:rFonts w:ascii="Times New Roman" w:hAnsi="Times New Roman" w:eastAsia="Calibri" w:cs="Times New Roman"/>
                <w:sz w:val="28"/>
                <w:szCs w:val="28"/>
                <w:lang w:val="kk-KZ"/>
              </w:rPr>
            </w:pPr>
          </w:p>
          <w:p w14:paraId="650587E1">
            <w:pPr>
              <w:spacing w:after="0" w:line="240" w:lineRule="auto"/>
              <w:rPr>
                <w:rFonts w:ascii="Times New Roman" w:hAnsi="Times New Roman" w:eastAsia="Calibri" w:cs="Times New Roman"/>
                <w:sz w:val="28"/>
                <w:szCs w:val="28"/>
                <w:lang w:val="kk-KZ"/>
              </w:rPr>
            </w:pPr>
          </w:p>
        </w:tc>
        <w:tc>
          <w:tcPr>
            <w:tcW w:w="2549" w:type="dxa"/>
            <w:gridSpan w:val="6"/>
          </w:tcPr>
          <w:p w14:paraId="203AB8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№9</w:t>
            </w:r>
          </w:p>
          <w:p w14:paraId="07CE7A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Алтын күзді бақылау. </w:t>
            </w:r>
          </w:p>
          <w:p w14:paraId="174A47F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Күзгі алаңның назар аударып, күздің алғашқы белгілерін анықтау.Қай ағаштың жапырақтары ерте өзгеріске ұшырайтынын, түрін, түсін ажырату.</w:t>
            </w:r>
          </w:p>
          <w:p w14:paraId="17B7B6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Қуандырып біздерді, </w:t>
            </w:r>
          </w:p>
          <w:p w14:paraId="7DEA02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Мерекелі күз келді </w:t>
            </w:r>
          </w:p>
          <w:p w14:paraId="1565DE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Кел жемісті алтын күз </w:t>
            </w:r>
          </w:p>
          <w:p w14:paraId="0022CC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Кемелденсін халқымыз. (сөйлеуді дамыту)</w:t>
            </w:r>
          </w:p>
          <w:p w14:paraId="521C6C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Қимылдық ойын: </w:t>
            </w:r>
            <w:r>
              <w:rPr>
                <w:rFonts w:ascii="Times New Roman" w:hAnsi="Times New Roman" w:eastAsia="Calibri" w:cs="Times New Roman"/>
                <w:sz w:val="28"/>
                <w:szCs w:val="28"/>
                <w:lang w:val="kk-KZ"/>
              </w:rPr>
              <w:t xml:space="preserve">« Жылғадан қарғып өтеміз », </w:t>
            </w:r>
          </w:p>
          <w:p w14:paraId="277675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Қоян мен қасқыр» </w:t>
            </w:r>
          </w:p>
          <w:p w14:paraId="067DAA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Мақсаты:Ептіліккежылдамдыққа бірлесіп ойнауға үйрету. </w:t>
            </w:r>
          </w:p>
          <w:p w14:paraId="1E024FC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w:t>
            </w:r>
          </w:p>
          <w:p w14:paraId="59BA90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Еңбек</w:t>
            </w:r>
            <w:r>
              <w:rPr>
                <w:rFonts w:ascii="Times New Roman" w:hAnsi="Times New Roman" w:eastAsia="Calibri" w:cs="Times New Roman"/>
                <w:sz w:val="28"/>
                <w:szCs w:val="28"/>
                <w:lang w:val="kk-KZ"/>
              </w:rPr>
              <w:t xml:space="preserve"> : «Таза алаң» </w:t>
            </w:r>
          </w:p>
          <w:p w14:paraId="6553F10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Ойын алаңындағы ағаш бұтақтарын жинау.Балаларды еңбек сүйгіштікке тәрбиелеу.Бастаған ісін аяғына дейін тиянақты орындауға үйрету. </w:t>
            </w:r>
          </w:p>
          <w:p w14:paraId="60539B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Жеке жұмыс:</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Отбасы мүшелері</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028429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Отбасы мүшелерін дұрыс атай білуге үйрету.</w:t>
            </w:r>
          </w:p>
        </w:tc>
        <w:tc>
          <w:tcPr>
            <w:tcW w:w="2831" w:type="dxa"/>
            <w:gridSpan w:val="4"/>
          </w:tcPr>
          <w:p w14:paraId="232798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№10</w:t>
            </w:r>
          </w:p>
          <w:p w14:paraId="41167E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Жәндіктерді бақылау.(суретпен жұмыс)</w:t>
            </w:r>
          </w:p>
          <w:p w14:paraId="16EEA0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Күзде жәндіктер қысқа қалай дайындалады? Мінекей, құмырсқаларды қараңдаршы, өз азықтарын жинап еңбектеніп жатыр. </w:t>
            </w:r>
          </w:p>
          <w:p w14:paraId="5B8A58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Қыстың қамын жаз ойла » . </w:t>
            </w:r>
          </w:p>
          <w:p w14:paraId="65660B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16E03D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Еңбек</w:t>
            </w:r>
            <w:r>
              <w:rPr>
                <w:rFonts w:ascii="Times New Roman" w:hAnsi="Times New Roman" w:eastAsia="Calibri" w:cs="Times New Roman"/>
                <w:sz w:val="28"/>
                <w:szCs w:val="28"/>
                <w:lang w:val="kk-KZ"/>
              </w:rPr>
              <w:t xml:space="preserve"> : Біздің алаң. </w:t>
            </w:r>
          </w:p>
          <w:p w14:paraId="33ACB2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Ауладағы жапырақтарды жинау.Балалардың еңбекке ынтасын арттырып , өздігінен еңбек ете білуге үйрету. </w:t>
            </w:r>
          </w:p>
          <w:p w14:paraId="033B7B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Жеке жұмыс:</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Тыйым сөздерді жаттату.</w:t>
            </w:r>
            <w:r>
              <w:rPr>
                <w:rFonts w:ascii="Times New Roman" w:hAnsi="Times New Roman" w:eastAsia="Calibri" w:cs="Times New Roman"/>
                <w:sz w:val="28"/>
                <w:szCs w:val="28"/>
                <w:lang w:val="kk-KZ"/>
              </w:rPr>
              <w:t xml:space="preserve"> </w:t>
            </w:r>
          </w:p>
          <w:p w14:paraId="1BEE74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 Суға түкірме» , «Нанды баспа » ,  «Дастархан басында кекірме»  т.б сөздердің мағынасын айтып түсіндіру. </w:t>
            </w:r>
          </w:p>
          <w:p w14:paraId="2600ED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Қимылдық ойын:</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Итеріспек</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0C93B2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w:t>
            </w:r>
          </w:p>
          <w:p w14:paraId="193ED4C3">
            <w:pPr>
              <w:spacing w:after="0" w:line="240" w:lineRule="auto"/>
              <w:rPr>
                <w:rFonts w:ascii="Times New Roman" w:hAnsi="Times New Roman" w:eastAsia="Calibri" w:cs="Times New Roman"/>
                <w:sz w:val="28"/>
                <w:szCs w:val="28"/>
                <w:lang w:val="kk-KZ"/>
              </w:rPr>
            </w:pPr>
          </w:p>
          <w:p w14:paraId="1A750D77">
            <w:pPr>
              <w:spacing w:after="0" w:line="240" w:lineRule="auto"/>
              <w:rPr>
                <w:rFonts w:ascii="Times New Roman" w:hAnsi="Times New Roman" w:eastAsia="Calibri" w:cs="Times New Roman"/>
                <w:sz w:val="28"/>
                <w:szCs w:val="28"/>
                <w:lang w:val="kk-KZ"/>
              </w:rPr>
            </w:pPr>
          </w:p>
          <w:p w14:paraId="179252CB">
            <w:pPr>
              <w:spacing w:after="0" w:line="240" w:lineRule="auto"/>
              <w:rPr>
                <w:rFonts w:ascii="Times New Roman" w:hAnsi="Times New Roman" w:eastAsia="Calibri" w:cs="Times New Roman"/>
                <w:sz w:val="28"/>
                <w:szCs w:val="28"/>
                <w:lang w:val="kk-KZ"/>
              </w:rPr>
            </w:pPr>
          </w:p>
          <w:p w14:paraId="637EF0F0">
            <w:pPr>
              <w:spacing w:after="0" w:line="240" w:lineRule="auto"/>
              <w:rPr>
                <w:rFonts w:ascii="Times New Roman" w:hAnsi="Times New Roman" w:eastAsia="Calibri" w:cs="Times New Roman"/>
                <w:sz w:val="28"/>
                <w:szCs w:val="28"/>
                <w:lang w:val="kk-KZ"/>
              </w:rPr>
            </w:pPr>
          </w:p>
          <w:p w14:paraId="17EE1410">
            <w:pPr>
              <w:spacing w:after="0" w:line="240" w:lineRule="auto"/>
              <w:rPr>
                <w:rFonts w:ascii="Times New Roman" w:hAnsi="Times New Roman" w:eastAsia="Calibri" w:cs="Times New Roman"/>
                <w:sz w:val="28"/>
                <w:szCs w:val="28"/>
                <w:lang w:val="kk-KZ"/>
              </w:rPr>
            </w:pPr>
          </w:p>
          <w:p w14:paraId="23845A5E">
            <w:pPr>
              <w:spacing w:after="0" w:line="240" w:lineRule="auto"/>
              <w:rPr>
                <w:rFonts w:ascii="Times New Roman" w:hAnsi="Times New Roman" w:eastAsia="Calibri" w:cs="Times New Roman"/>
                <w:sz w:val="28"/>
                <w:szCs w:val="28"/>
                <w:lang w:val="kk-KZ"/>
              </w:rPr>
            </w:pPr>
          </w:p>
          <w:p w14:paraId="278B969A">
            <w:pPr>
              <w:spacing w:after="0" w:line="240" w:lineRule="auto"/>
              <w:rPr>
                <w:rFonts w:ascii="Times New Roman" w:hAnsi="Times New Roman" w:eastAsia="Calibri" w:cs="Times New Roman"/>
                <w:sz w:val="28"/>
                <w:szCs w:val="28"/>
                <w:lang w:val="kk-KZ"/>
              </w:rPr>
            </w:pPr>
          </w:p>
          <w:p w14:paraId="311D4C3E">
            <w:pPr>
              <w:spacing w:after="0" w:line="240" w:lineRule="auto"/>
              <w:rPr>
                <w:rFonts w:ascii="Times New Roman" w:hAnsi="Times New Roman" w:eastAsia="Calibri" w:cs="Times New Roman"/>
                <w:sz w:val="28"/>
                <w:szCs w:val="28"/>
                <w:lang w:val="kk-KZ"/>
              </w:rPr>
            </w:pPr>
          </w:p>
          <w:p w14:paraId="4C02A623">
            <w:pPr>
              <w:spacing w:after="0" w:line="240" w:lineRule="auto"/>
              <w:rPr>
                <w:rFonts w:ascii="Times New Roman" w:hAnsi="Times New Roman" w:eastAsia="Calibri" w:cs="Times New Roman"/>
                <w:sz w:val="28"/>
                <w:szCs w:val="28"/>
                <w:lang w:val="kk-KZ"/>
              </w:rPr>
            </w:pPr>
          </w:p>
          <w:p w14:paraId="1CAC6EB9">
            <w:pPr>
              <w:spacing w:after="0" w:line="240" w:lineRule="auto"/>
              <w:rPr>
                <w:rFonts w:ascii="Times New Roman" w:hAnsi="Times New Roman" w:eastAsia="Calibri" w:cs="Times New Roman"/>
                <w:sz w:val="28"/>
                <w:szCs w:val="28"/>
                <w:lang w:val="kk-KZ"/>
              </w:rPr>
            </w:pPr>
          </w:p>
          <w:p w14:paraId="1E20792A">
            <w:pPr>
              <w:spacing w:after="0" w:line="240" w:lineRule="auto"/>
              <w:rPr>
                <w:rFonts w:ascii="Times New Roman" w:hAnsi="Times New Roman" w:eastAsia="Calibri" w:cs="Times New Roman"/>
                <w:sz w:val="28"/>
                <w:szCs w:val="28"/>
                <w:lang w:val="kk-KZ"/>
              </w:rPr>
            </w:pPr>
          </w:p>
          <w:p w14:paraId="5ED4FE72">
            <w:pPr>
              <w:spacing w:after="0" w:line="240" w:lineRule="auto"/>
              <w:rPr>
                <w:rFonts w:ascii="Times New Roman" w:hAnsi="Times New Roman" w:eastAsia="Calibri" w:cs="Times New Roman"/>
                <w:sz w:val="28"/>
                <w:szCs w:val="28"/>
                <w:lang w:val="kk-KZ"/>
              </w:rPr>
            </w:pPr>
          </w:p>
          <w:p w14:paraId="2C32527A">
            <w:pPr>
              <w:spacing w:after="0" w:line="240" w:lineRule="auto"/>
              <w:rPr>
                <w:rFonts w:ascii="Times New Roman" w:hAnsi="Times New Roman" w:eastAsia="Calibri" w:cs="Times New Roman"/>
                <w:sz w:val="28"/>
                <w:szCs w:val="28"/>
                <w:lang w:val="kk-KZ"/>
              </w:rPr>
            </w:pPr>
          </w:p>
          <w:p w14:paraId="2192DDDA">
            <w:pPr>
              <w:spacing w:after="0" w:line="240" w:lineRule="auto"/>
              <w:rPr>
                <w:rFonts w:ascii="Times New Roman" w:hAnsi="Times New Roman" w:eastAsia="Calibri" w:cs="Times New Roman"/>
                <w:sz w:val="28"/>
                <w:szCs w:val="28"/>
                <w:lang w:val="kk-KZ"/>
              </w:rPr>
            </w:pPr>
          </w:p>
          <w:p w14:paraId="1A55AB45">
            <w:pPr>
              <w:spacing w:after="0" w:line="240" w:lineRule="auto"/>
              <w:rPr>
                <w:rFonts w:ascii="Times New Roman" w:hAnsi="Times New Roman" w:eastAsia="Calibri" w:cs="Times New Roman"/>
                <w:sz w:val="28"/>
                <w:szCs w:val="28"/>
                <w:lang w:val="kk-KZ"/>
              </w:rPr>
            </w:pPr>
          </w:p>
        </w:tc>
        <w:tc>
          <w:tcPr>
            <w:tcW w:w="2591" w:type="dxa"/>
          </w:tcPr>
          <w:p w14:paraId="63983C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№11</w:t>
            </w:r>
          </w:p>
          <w:p w14:paraId="626709A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 Күнді бақылау. </w:t>
            </w:r>
          </w:p>
          <w:p w14:paraId="25EAEBB2">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Мақсаты: Күн көзінің жарығын күннен тараған сәуле ( жарық) оның бүкіл табиғат үшін пайдалы да қажеттілігін ашу. </w:t>
            </w:r>
          </w:p>
          <w:p w14:paraId="4060C7D5">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Қимылдық ойын: </w:t>
            </w:r>
          </w:p>
          <w:p w14:paraId="5BDF0AB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«Таяқшадан аттап өт» ,«Қуаласпақ » </w:t>
            </w:r>
          </w:p>
          <w:p w14:paraId="16AC2F7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Мақсаты: Жылдамдыққа , ептілікке баулу. </w:t>
            </w:r>
          </w:p>
          <w:p w14:paraId="66A56ED2">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Еңбек : Гүл шоғы. </w:t>
            </w:r>
          </w:p>
          <w:p w14:paraId="73996DE4">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Мақсаты: Алаңдағы жапырақтарды жинап , олардан әдемі гүл шоғын жасау. </w:t>
            </w:r>
          </w:p>
          <w:p w14:paraId="6019AA7A">
            <w:pPr>
              <w:spacing w:after="0" w:line="240" w:lineRule="auto"/>
              <w:rPr>
                <w:rFonts w:ascii="Times New Roman" w:hAnsi="Times New Roman" w:eastAsia="Calibri" w:cs="Times New Roman"/>
                <w:sz w:val="28"/>
                <w:szCs w:val="28"/>
                <w:lang w:val="kk-KZ"/>
              </w:rPr>
            </w:pPr>
          </w:p>
        </w:tc>
        <w:tc>
          <w:tcPr>
            <w:tcW w:w="2874" w:type="dxa"/>
            <w:gridSpan w:val="4"/>
          </w:tcPr>
          <w:p w14:paraId="53AE04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№12</w:t>
            </w:r>
          </w:p>
          <w:p w14:paraId="55FC12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Тұманды бақылау. </w:t>
            </w:r>
          </w:p>
          <w:p w14:paraId="42524E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Күздегі тұманды бақылау , тұманның қайдан пайда болатынын түсіндіру. </w:t>
            </w:r>
          </w:p>
          <w:p w14:paraId="6A9650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23A6E00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Еңбек</w:t>
            </w:r>
            <w:r>
              <w:rPr>
                <w:rFonts w:ascii="Times New Roman" w:hAnsi="Times New Roman" w:eastAsia="Calibri" w:cs="Times New Roman"/>
                <w:sz w:val="28"/>
                <w:szCs w:val="28"/>
                <w:lang w:val="kk-KZ"/>
              </w:rPr>
              <w:t xml:space="preserve"> : Ағаштардың түптерін қопсыту. </w:t>
            </w:r>
          </w:p>
          <w:p w14:paraId="53EE3E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Табиғатты аялай білуге , өсімдіктерге қамқор болуға , оларды күтіп – баптауға тәрбиелеу. </w:t>
            </w:r>
          </w:p>
          <w:p w14:paraId="75D3E3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Жеке жұмыс:</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Мақал-мәтел.</w:t>
            </w:r>
            <w:r>
              <w:rPr>
                <w:rFonts w:ascii="Times New Roman" w:hAnsi="Times New Roman" w:eastAsia="Calibri" w:cs="Times New Roman"/>
                <w:sz w:val="28"/>
                <w:szCs w:val="28"/>
                <w:lang w:val="kk-KZ"/>
              </w:rPr>
              <w:t xml:space="preserve"> </w:t>
            </w:r>
          </w:p>
          <w:p w14:paraId="5CCF0E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 болса- табиғат, </w:t>
            </w:r>
          </w:p>
          <w:p w14:paraId="0E623A1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Аман болар – адамзат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695A53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Мақал жаттату арқылы баланың сөздік қорын жетілдіріп, сөйлеу мәдениетін, ойлау қабілеттерін дамыту, балалардың табиғат , денсаулық туралы түсініктерін тереңдету. </w:t>
            </w:r>
          </w:p>
          <w:p w14:paraId="49546155">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(сөйлеуді дамыту)</w:t>
            </w:r>
          </w:p>
          <w:p w14:paraId="4526C69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Қимылдық ойын:</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Шымшық доп</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7B9E0225">
            <w:pPr>
              <w:spacing w:after="0" w:line="240" w:lineRule="auto"/>
              <w:rPr>
                <w:rFonts w:ascii="Times New Roman" w:hAnsi="Times New Roman" w:eastAsia="Calibri" w:cs="Times New Roman"/>
                <w:sz w:val="28"/>
                <w:szCs w:val="28"/>
                <w:lang w:val="kk-KZ"/>
              </w:rPr>
            </w:pPr>
          </w:p>
        </w:tc>
      </w:tr>
      <w:tr w14:paraId="63810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64D44A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13218" w:type="dxa"/>
            <w:gridSpan w:val="16"/>
          </w:tcPr>
          <w:p w14:paraId="3F48B6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киімдерін ретімен шешуін қадағалау,  тіл ұстарту жаттығулары ,санамақтар  қайталау  т.б. ( көркем әдебиет ,  ойын  әрекеті,еңбек қызметі)</w:t>
            </w:r>
          </w:p>
        </w:tc>
      </w:tr>
      <w:tr w14:paraId="141C1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68EAE47A">
            <w:pPr>
              <w:spacing w:after="0" w:line="240" w:lineRule="auto"/>
              <w:rPr>
                <w:rFonts w:ascii="Times New Roman" w:hAnsi="Times New Roman" w:eastAsia="Calibri" w:cs="Times New Roman"/>
                <w:sz w:val="28"/>
                <w:szCs w:val="28"/>
                <w:lang w:val="kk-KZ"/>
              </w:rPr>
            </w:pPr>
          </w:p>
        </w:tc>
        <w:tc>
          <w:tcPr>
            <w:tcW w:w="2432" w:type="dxa"/>
            <w:gridSpan w:val="3"/>
          </w:tcPr>
          <w:p w14:paraId="164C1CE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00FD71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15FFF1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16E20B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78D5C271">
            <w:pPr>
              <w:spacing w:after="0" w:line="240" w:lineRule="auto"/>
              <w:rPr>
                <w:rFonts w:ascii="Times New Roman" w:hAnsi="Times New Roman" w:eastAsia="Calibri" w:cs="Times New Roman"/>
                <w:sz w:val="28"/>
                <w:szCs w:val="28"/>
                <w:lang w:val="kk-KZ"/>
              </w:rPr>
            </w:pPr>
          </w:p>
        </w:tc>
        <w:tc>
          <w:tcPr>
            <w:tcW w:w="2569" w:type="dxa"/>
            <w:gridSpan w:val="5"/>
          </w:tcPr>
          <w:p w14:paraId="3B914F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50ACF0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Жаттамақтар:</w:t>
            </w:r>
          </w:p>
          <w:p w14:paraId="1590A5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атам,</w:t>
            </w:r>
          </w:p>
          <w:p w14:paraId="693B03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әжем,</w:t>
            </w:r>
          </w:p>
          <w:p w14:paraId="180866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әкем,</w:t>
            </w:r>
          </w:p>
          <w:p w14:paraId="156167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анам,</w:t>
            </w:r>
          </w:p>
          <w:p w14:paraId="54CFEF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 өзім!</w:t>
            </w:r>
          </w:p>
        </w:tc>
        <w:tc>
          <w:tcPr>
            <w:tcW w:w="2703" w:type="dxa"/>
            <w:gridSpan w:val="2"/>
          </w:tcPr>
          <w:p w14:paraId="481E7E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54EDAB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3CDA32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Лақ бақ,</w:t>
            </w:r>
          </w:p>
          <w:p w14:paraId="19C5F99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Баптап бақ.</w:t>
            </w:r>
          </w:p>
        </w:tc>
        <w:tc>
          <w:tcPr>
            <w:tcW w:w="2640" w:type="dxa"/>
            <w:gridSpan w:val="2"/>
          </w:tcPr>
          <w:p w14:paraId="5B0609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11AFEA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Жаттамақтар:</w:t>
            </w:r>
          </w:p>
          <w:p w14:paraId="24C616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Доп,доп,</w:t>
            </w:r>
          </w:p>
          <w:p w14:paraId="5E4A35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Хлоп,хлоп.</w:t>
            </w:r>
          </w:p>
          <w:p w14:paraId="5FEB35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 жоғалды-</w:t>
            </w:r>
          </w:p>
          <w:p w14:paraId="5D8050A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Қап,қап,қап!</w:t>
            </w:r>
          </w:p>
          <w:p w14:paraId="1EA25602">
            <w:pPr>
              <w:spacing w:after="0" w:line="240" w:lineRule="auto"/>
              <w:rPr>
                <w:rFonts w:ascii="Times New Roman" w:hAnsi="Times New Roman" w:eastAsia="Calibri" w:cs="Times New Roman"/>
                <w:sz w:val="28"/>
                <w:szCs w:val="28"/>
                <w:lang w:val="kk-KZ"/>
              </w:rPr>
            </w:pPr>
          </w:p>
          <w:p w14:paraId="54CA4791">
            <w:pPr>
              <w:spacing w:after="0" w:line="240" w:lineRule="auto"/>
              <w:rPr>
                <w:rFonts w:ascii="Times New Roman" w:hAnsi="Times New Roman" w:eastAsia="Calibri" w:cs="Times New Roman"/>
                <w:sz w:val="28"/>
                <w:szCs w:val="28"/>
                <w:lang w:val="kk-KZ"/>
              </w:rPr>
            </w:pPr>
          </w:p>
        </w:tc>
        <w:tc>
          <w:tcPr>
            <w:tcW w:w="2874" w:type="dxa"/>
            <w:gridSpan w:val="4"/>
          </w:tcPr>
          <w:p w14:paraId="6F2872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7DB97C0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4FD83C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3586EC18">
            <w:pPr>
              <w:spacing w:after="0" w:line="240" w:lineRule="auto"/>
              <w:rPr>
                <w:rFonts w:ascii="Times New Roman" w:hAnsi="Times New Roman" w:eastAsia="Calibri" w:cs="Times New Roman"/>
                <w:sz w:val="28"/>
                <w:szCs w:val="28"/>
                <w:lang w:val="kk-KZ"/>
              </w:rPr>
            </w:pPr>
          </w:p>
        </w:tc>
      </w:tr>
      <w:tr w14:paraId="32BB7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1C539E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,үстел-үсті ойындары,бейнелеу  әрекеті, кітаптар қарау және т.б.)</w:t>
            </w:r>
          </w:p>
        </w:tc>
        <w:tc>
          <w:tcPr>
            <w:tcW w:w="2373" w:type="dxa"/>
          </w:tcPr>
          <w:p w14:paraId="4EFE05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«Шарлар»</w:t>
            </w:r>
          </w:p>
          <w:p w14:paraId="0237A2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 жіпке қарай дөңгелек пішінді шарларды орналастыруға  үйрету.</w:t>
            </w:r>
          </w:p>
          <w:p w14:paraId="2B707C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1573E092">
            <w:pPr>
              <w:spacing w:after="0" w:line="240" w:lineRule="auto"/>
              <w:rPr>
                <w:rFonts w:ascii="Times New Roman" w:hAnsi="Times New Roman" w:eastAsia="Calibri" w:cs="Times New Roman"/>
                <w:sz w:val="28"/>
                <w:szCs w:val="28"/>
                <w:lang w:val="kk-KZ"/>
              </w:rPr>
            </w:pPr>
          </w:p>
          <w:p w14:paraId="197AEB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«Добым менің»</w:t>
            </w:r>
          </w:p>
          <w:p w14:paraId="1BB5CC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Мақсаты:Музыкалық есту қабілеттерін арттыру, ойыншықтарды ұқыпты ұстауға, оларды әнге қосып айтуға үйрету.</w:t>
            </w:r>
          </w:p>
          <w:p w14:paraId="287801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tc>
        <w:tc>
          <w:tcPr>
            <w:tcW w:w="2540" w:type="dxa"/>
            <w:gridSpan w:val="5"/>
          </w:tcPr>
          <w:p w14:paraId="1ED2CA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«Үстел және диван»</w:t>
            </w:r>
          </w:p>
          <w:p w14:paraId="17B573A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2722F2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құрылыс  материалдарымен жұмыс жасауға үйрету.</w:t>
            </w:r>
          </w:p>
          <w:p w14:paraId="02AD17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45609D27">
            <w:pPr>
              <w:spacing w:after="0" w:line="240" w:lineRule="auto"/>
              <w:rPr>
                <w:rFonts w:ascii="Times New Roman" w:hAnsi="Times New Roman" w:eastAsia="Calibri" w:cs="Times New Roman"/>
                <w:sz w:val="28"/>
                <w:szCs w:val="28"/>
                <w:lang w:val="kk-KZ"/>
              </w:rPr>
            </w:pPr>
          </w:p>
          <w:p w14:paraId="2679CAE5">
            <w:pPr>
              <w:spacing w:after="0" w:line="240" w:lineRule="auto"/>
              <w:contextualSpacing/>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«Кірпінің саңырауқұлақтарын тап»</w:t>
            </w:r>
          </w:p>
          <w:p w14:paraId="296988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негізгі түстерді ажырата,атай білуге үйрету.</w:t>
            </w:r>
          </w:p>
          <w:p w14:paraId="50B904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64F0DA0F">
            <w:pPr>
              <w:spacing w:after="0" w:line="240" w:lineRule="auto"/>
              <w:rPr>
                <w:rFonts w:ascii="Times New Roman" w:hAnsi="Times New Roman" w:eastAsia="Calibri" w:cs="Times New Roman"/>
                <w:sz w:val="28"/>
                <w:szCs w:val="28"/>
                <w:lang w:val="kk-KZ"/>
              </w:rPr>
            </w:pPr>
          </w:p>
        </w:tc>
        <w:tc>
          <w:tcPr>
            <w:tcW w:w="2791" w:type="dxa"/>
            <w:gridSpan w:val="4"/>
          </w:tcPr>
          <w:p w14:paraId="06EA51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мен бұлттар»</w:t>
            </w:r>
          </w:p>
          <w:p w14:paraId="66513C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Мақсаты:Балалаларды  ақ  параққа күн мен бұлттарды дұрыс   орналастыруға үйрету.</w:t>
            </w:r>
          </w:p>
          <w:p w14:paraId="558348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287FC5B0">
            <w:pPr>
              <w:spacing w:after="0" w:line="240" w:lineRule="auto"/>
              <w:rPr>
                <w:rFonts w:ascii="Times New Roman" w:hAnsi="Times New Roman" w:eastAsia="Calibri" w:cs="Times New Roman"/>
                <w:sz w:val="28"/>
                <w:szCs w:val="28"/>
                <w:lang w:val="kk-KZ"/>
              </w:rPr>
            </w:pPr>
          </w:p>
          <w:p w14:paraId="48CFBD3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«Шалқан»</w:t>
            </w:r>
          </w:p>
          <w:p w14:paraId="649ABD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авторлық шығармаларды тыңдауға үйрету.</w:t>
            </w:r>
          </w:p>
          <w:p w14:paraId="1F5FCF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39B7F4C9">
            <w:pPr>
              <w:spacing w:after="0" w:line="240" w:lineRule="auto"/>
              <w:rPr>
                <w:rFonts w:ascii="Times New Roman" w:hAnsi="Times New Roman" w:eastAsia="Calibri" w:cs="Times New Roman"/>
                <w:sz w:val="28"/>
                <w:szCs w:val="28"/>
                <w:lang w:val="kk-KZ"/>
              </w:rPr>
            </w:pPr>
          </w:p>
          <w:p w14:paraId="6136A6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«Мен билегім келеді»</w:t>
            </w:r>
          </w:p>
          <w:p w14:paraId="0899852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 ға би қимылдарын үйрету,қайталау арқылы ән жаттату.</w:t>
            </w:r>
          </w:p>
          <w:p w14:paraId="0496A9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tc>
        <w:tc>
          <w:tcPr>
            <w:tcW w:w="2640" w:type="dxa"/>
            <w:gridSpan w:val="2"/>
          </w:tcPr>
          <w:p w14:paraId="22F9F5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«Мұнара»</w:t>
            </w:r>
          </w:p>
          <w:p w14:paraId="6A51BA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құрылыс  материалдарымен жұмыс жасауға үйрету.</w:t>
            </w:r>
          </w:p>
          <w:p w14:paraId="5C5FED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67326D58">
            <w:pPr>
              <w:spacing w:after="0" w:line="240" w:lineRule="auto"/>
              <w:rPr>
                <w:rFonts w:ascii="Times New Roman" w:hAnsi="Times New Roman" w:eastAsia="Calibri" w:cs="Times New Roman"/>
                <w:sz w:val="28"/>
                <w:szCs w:val="28"/>
                <w:lang w:val="kk-KZ"/>
              </w:rPr>
            </w:pPr>
          </w:p>
          <w:p w14:paraId="1499B8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«Шарлардың түстерін ата»</w:t>
            </w:r>
          </w:p>
          <w:p w14:paraId="684F0B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түстерді  дұрыс атауға үйрету.</w:t>
            </w:r>
          </w:p>
          <w:p w14:paraId="3B69FC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6C079CD9">
            <w:pPr>
              <w:spacing w:after="0" w:line="240" w:lineRule="auto"/>
              <w:rPr>
                <w:rFonts w:ascii="Times New Roman" w:hAnsi="Times New Roman" w:eastAsia="Calibri" w:cs="Times New Roman"/>
                <w:sz w:val="28"/>
                <w:szCs w:val="28"/>
                <w:lang w:val="kk-KZ"/>
              </w:rPr>
            </w:pPr>
          </w:p>
          <w:p w14:paraId="7B192A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«Қайтала»</w:t>
            </w:r>
          </w:p>
          <w:p w14:paraId="0F7E03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Жеке дауысты және дауыссыз дыбыстарды дұрыс қайталап айтуға үйрету.</w:t>
            </w:r>
          </w:p>
          <w:p w14:paraId="70552B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tc>
        <w:tc>
          <w:tcPr>
            <w:tcW w:w="2874" w:type="dxa"/>
            <w:gridSpan w:val="4"/>
          </w:tcPr>
          <w:p w14:paraId="0E72F0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Жеңіл көлік»</w:t>
            </w:r>
          </w:p>
          <w:p w14:paraId="6A88A7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Мақсаты:дайын көлік  пішіндерден жеңіл көлік  құрастыруды үйрету.</w:t>
            </w:r>
          </w:p>
          <w:p w14:paraId="179ADD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2B3F02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2B532C6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iCs/>
                <w:color w:val="000000"/>
                <w:sz w:val="28"/>
                <w:szCs w:val="28"/>
                <w:lang w:val="kk-KZ"/>
              </w:rPr>
              <w:t xml:space="preserve">«Сылдырмақ» </w:t>
            </w:r>
          </w:p>
          <w:p w14:paraId="30DA50B1">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Мақсаты:Сылдырмақпен ойын қимылдарын,түрлі қимылдарды жасауға үйрету.</w:t>
            </w:r>
          </w:p>
          <w:p w14:paraId="42566CC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 (музыка)</w:t>
            </w:r>
          </w:p>
          <w:p w14:paraId="08978C93">
            <w:pPr>
              <w:spacing w:after="0" w:line="240" w:lineRule="auto"/>
              <w:rPr>
                <w:rFonts w:ascii="Times New Roman" w:hAnsi="Times New Roman" w:eastAsia="Calibri" w:cs="Times New Roman"/>
                <w:color w:val="000000"/>
                <w:sz w:val="28"/>
                <w:szCs w:val="28"/>
                <w:lang w:val="kk-KZ"/>
              </w:rPr>
            </w:pPr>
          </w:p>
          <w:p w14:paraId="38F8900F">
            <w:pPr>
              <w:spacing w:after="0" w:line="240" w:lineRule="auto"/>
              <w:rPr>
                <w:rFonts w:ascii="Times New Roman" w:hAnsi="Times New Roman" w:eastAsia="Calibri" w:cs="Times New Roman"/>
                <w:sz w:val="28"/>
                <w:szCs w:val="28"/>
                <w:lang w:val="kk-KZ"/>
              </w:rPr>
            </w:pPr>
          </w:p>
        </w:tc>
      </w:tr>
      <w:tr w14:paraId="3565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5C3E7C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2373" w:type="dxa"/>
          </w:tcPr>
          <w:p w14:paraId="643A738B">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 xml:space="preserve"> Асылым қарындашпен сурет салуға ынта білдіреді</w:t>
            </w:r>
          </w:p>
          <w:p w14:paraId="316F74D0">
            <w:pPr>
              <w:spacing w:after="0" w:line="240" w:lineRule="auto"/>
              <w:rPr>
                <w:rFonts w:ascii="Times New Roman" w:hAnsi="Times New Roman" w:eastAsia="Calibri" w:cs="Times New Roman"/>
                <w:iCs/>
                <w:sz w:val="28"/>
                <w:szCs w:val="28"/>
                <w:lang w:val="kk-KZ"/>
              </w:rPr>
            </w:pPr>
          </w:p>
        </w:tc>
        <w:tc>
          <w:tcPr>
            <w:tcW w:w="2540" w:type="dxa"/>
            <w:gridSpan w:val="5"/>
          </w:tcPr>
          <w:p w14:paraId="1BE116D2">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Бақдаулет  ермексазды  алақан арасында домалатуға үйрету</w:t>
            </w:r>
          </w:p>
          <w:p w14:paraId="2535462A">
            <w:pPr>
              <w:spacing w:after="0" w:line="240" w:lineRule="auto"/>
              <w:rPr>
                <w:rFonts w:ascii="Times New Roman" w:hAnsi="Times New Roman" w:eastAsia="Calibri" w:cs="Times New Roman"/>
                <w:sz w:val="28"/>
                <w:szCs w:val="28"/>
                <w:lang w:val="kk-KZ"/>
              </w:rPr>
            </w:pPr>
          </w:p>
        </w:tc>
        <w:tc>
          <w:tcPr>
            <w:tcW w:w="2791" w:type="dxa"/>
            <w:gridSpan w:val="4"/>
          </w:tcPr>
          <w:p w14:paraId="07D184DD">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 xml:space="preserve"> Ернар музыкаға сәйкес жүре біледі</w:t>
            </w:r>
          </w:p>
          <w:p w14:paraId="0BE2D054">
            <w:pPr>
              <w:spacing w:after="0" w:line="240" w:lineRule="auto"/>
              <w:rPr>
                <w:rFonts w:ascii="Times New Roman" w:hAnsi="Times New Roman" w:eastAsia="Calibri" w:cs="Times New Roman"/>
                <w:sz w:val="28"/>
                <w:szCs w:val="28"/>
                <w:lang w:val="kk-KZ"/>
              </w:rPr>
            </w:pPr>
          </w:p>
        </w:tc>
        <w:tc>
          <w:tcPr>
            <w:tcW w:w="2640" w:type="dxa"/>
            <w:gridSpan w:val="2"/>
          </w:tcPr>
          <w:p w14:paraId="2F281C90">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bidi="en-US"/>
              </w:rPr>
              <w:t xml:space="preserve"> Ақтілек ересектердің көмегімен өзіне-өзі қызмет етудің қарапайым дағдыларын сақтайды.</w:t>
            </w:r>
          </w:p>
        </w:tc>
        <w:tc>
          <w:tcPr>
            <w:tcW w:w="2874" w:type="dxa"/>
            <w:gridSpan w:val="4"/>
          </w:tcPr>
          <w:p w14:paraId="1A7FD6EE">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bidi="en-US"/>
              </w:rPr>
              <w:t>Әмина кейбір жануарлар мен олардың қимылдарын біледі, заттардың белгілерін, жай-күйлерін, орналасқан орындарын атайды</w:t>
            </w:r>
          </w:p>
        </w:tc>
      </w:tr>
      <w:tr w14:paraId="077B3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13" w:type="dxa"/>
            <w:vMerge w:val="restart"/>
          </w:tcPr>
          <w:p w14:paraId="02639E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16"/>
          </w:tcPr>
          <w:p w14:paraId="42B3D18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10DED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13" w:type="dxa"/>
            <w:vMerge w:val="continue"/>
          </w:tcPr>
          <w:p w14:paraId="1DF562EE">
            <w:pPr>
              <w:spacing w:after="0" w:line="240" w:lineRule="auto"/>
              <w:rPr>
                <w:rFonts w:ascii="Times New Roman" w:hAnsi="Times New Roman" w:eastAsia="Calibri" w:cs="Times New Roman"/>
                <w:sz w:val="28"/>
                <w:szCs w:val="28"/>
                <w:lang w:val="kk-KZ"/>
              </w:rPr>
            </w:pPr>
          </w:p>
        </w:tc>
        <w:tc>
          <w:tcPr>
            <w:tcW w:w="2373" w:type="dxa"/>
          </w:tcPr>
          <w:p w14:paraId="69E0FE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Қазір жылдың қай мезгілі?</w:t>
            </w:r>
          </w:p>
          <w:p w14:paraId="77A2B7B3">
            <w:pPr>
              <w:spacing w:after="0" w:line="240" w:lineRule="auto"/>
              <w:rPr>
                <w:rFonts w:ascii="Times New Roman" w:hAnsi="Times New Roman" w:eastAsia="Calibri" w:cs="Times New Roman"/>
                <w:sz w:val="28"/>
                <w:szCs w:val="28"/>
                <w:lang w:val="kk-KZ"/>
              </w:rPr>
            </w:pPr>
          </w:p>
        </w:tc>
        <w:tc>
          <w:tcPr>
            <w:tcW w:w="2522" w:type="dxa"/>
            <w:gridSpan w:val="4"/>
          </w:tcPr>
          <w:p w14:paraId="386E4A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«Тату болып ойнаңдар» (балаларды достық қарым-қатынасқа тәрбиелеу)</w:t>
            </w:r>
          </w:p>
        </w:tc>
        <w:tc>
          <w:tcPr>
            <w:tcW w:w="2809" w:type="dxa"/>
            <w:gridSpan w:val="5"/>
          </w:tcPr>
          <w:p w14:paraId="7A1B06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кезінде» (тазалық туралы әңгіме)</w:t>
            </w:r>
          </w:p>
        </w:tc>
        <w:tc>
          <w:tcPr>
            <w:tcW w:w="2666" w:type="dxa"/>
            <w:gridSpan w:val="3"/>
          </w:tcPr>
          <w:p w14:paraId="79D23E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«Сондай бала болама?» (өлең оқып беру)</w:t>
            </w:r>
          </w:p>
        </w:tc>
        <w:tc>
          <w:tcPr>
            <w:tcW w:w="2848" w:type="dxa"/>
            <w:gridSpan w:val="3"/>
          </w:tcPr>
          <w:p w14:paraId="11A8B9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ұқыпты жинау» (серуенге шығар кезінде шағын әңгіме)</w:t>
            </w:r>
          </w:p>
        </w:tc>
      </w:tr>
      <w:tr w14:paraId="35D5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50D99D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13218" w:type="dxa"/>
            <w:gridSpan w:val="16"/>
          </w:tcPr>
          <w:p w14:paraId="478AE08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  алаңдарын  тазлау  ( еңбек қызметі). Еркін ойындар ойнату</w:t>
            </w:r>
          </w:p>
        </w:tc>
      </w:tr>
      <w:tr w14:paraId="00D19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631984F4">
            <w:pPr>
              <w:spacing w:after="0" w:line="240" w:lineRule="auto"/>
              <w:rPr>
                <w:rFonts w:ascii="Times New Roman" w:hAnsi="Times New Roman" w:eastAsia="Calibri" w:cs="Times New Roman"/>
                <w:sz w:val="28"/>
                <w:szCs w:val="28"/>
                <w:lang w:val="kk-KZ"/>
              </w:rPr>
            </w:pPr>
          </w:p>
        </w:tc>
        <w:tc>
          <w:tcPr>
            <w:tcW w:w="2373" w:type="dxa"/>
          </w:tcPr>
          <w:p w14:paraId="650E7D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№8</w:t>
            </w:r>
          </w:p>
          <w:p w14:paraId="77FFD02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Күзгі жапырақтарды бақылау. </w:t>
            </w:r>
          </w:p>
        </w:tc>
        <w:tc>
          <w:tcPr>
            <w:tcW w:w="2427" w:type="dxa"/>
            <w:gridSpan w:val="3"/>
          </w:tcPr>
          <w:p w14:paraId="2BE1DAA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№9</w:t>
            </w:r>
          </w:p>
          <w:p w14:paraId="57336DB9">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Алтын күзді бақылау. </w:t>
            </w:r>
          </w:p>
        </w:tc>
        <w:tc>
          <w:tcPr>
            <w:tcW w:w="2893" w:type="dxa"/>
            <w:gridSpan w:val="5"/>
          </w:tcPr>
          <w:p w14:paraId="6B0542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№10</w:t>
            </w:r>
          </w:p>
          <w:p w14:paraId="43DBB2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Жәндіктерді бақылау.(суретпен жұмыс)</w:t>
            </w:r>
          </w:p>
        </w:tc>
        <w:tc>
          <w:tcPr>
            <w:tcW w:w="2813" w:type="dxa"/>
            <w:gridSpan w:val="6"/>
          </w:tcPr>
          <w:p w14:paraId="5E6DE9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№11</w:t>
            </w:r>
          </w:p>
          <w:p w14:paraId="0D8429E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 Күнді бақылау. </w:t>
            </w:r>
          </w:p>
        </w:tc>
        <w:tc>
          <w:tcPr>
            <w:tcW w:w="2712" w:type="dxa"/>
          </w:tcPr>
          <w:p w14:paraId="224979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№12</w:t>
            </w:r>
          </w:p>
          <w:p w14:paraId="68A0EDD9">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Тұманды бақылау. </w:t>
            </w:r>
          </w:p>
        </w:tc>
      </w:tr>
      <w:tr w14:paraId="76D2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2113" w:type="dxa"/>
          </w:tcPr>
          <w:p w14:paraId="031063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tc>
        <w:tc>
          <w:tcPr>
            <w:tcW w:w="13218" w:type="dxa"/>
            <w:gridSpan w:val="16"/>
          </w:tcPr>
          <w:p w14:paraId="26BE8A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bl>
    <w:p w14:paraId="1726B4CB">
      <w:pPr>
        <w:spacing w:after="200" w:line="276" w:lineRule="auto"/>
        <w:jc w:val="center"/>
        <w:rPr>
          <w:rFonts w:ascii="Times New Roman" w:hAnsi="Times New Roman" w:eastAsia="Calibri" w:cs="Times New Roman"/>
          <w:b/>
          <w:sz w:val="28"/>
          <w:szCs w:val="28"/>
          <w:lang w:val="kk-KZ"/>
        </w:rPr>
      </w:pPr>
    </w:p>
    <w:p w14:paraId="6C87148A">
      <w:pPr>
        <w:spacing w:after="200" w:line="276" w:lineRule="auto"/>
        <w:jc w:val="center"/>
        <w:rPr>
          <w:rFonts w:ascii="Times New Roman" w:hAnsi="Times New Roman" w:eastAsia="Calibri" w:cs="Times New Roman"/>
          <w:b/>
          <w:sz w:val="28"/>
          <w:szCs w:val="28"/>
          <w:lang w:val="kk-KZ"/>
        </w:rPr>
      </w:pPr>
    </w:p>
    <w:p w14:paraId="51BA81E3">
      <w:pPr>
        <w:spacing w:after="200" w:line="276" w:lineRule="auto"/>
        <w:jc w:val="center"/>
        <w:rPr>
          <w:rFonts w:ascii="Times New Roman" w:hAnsi="Times New Roman" w:eastAsia="Calibri" w:cs="Times New Roman"/>
          <w:b/>
          <w:sz w:val="28"/>
          <w:szCs w:val="28"/>
          <w:lang w:val="kk-KZ"/>
        </w:rPr>
      </w:pPr>
    </w:p>
    <w:p w14:paraId="2C936B8D">
      <w:pPr>
        <w:spacing w:after="200" w:line="276" w:lineRule="auto"/>
        <w:jc w:val="center"/>
        <w:rPr>
          <w:rFonts w:ascii="Times New Roman" w:hAnsi="Times New Roman" w:eastAsia="Calibri" w:cs="Times New Roman"/>
          <w:b/>
          <w:sz w:val="28"/>
          <w:szCs w:val="28"/>
          <w:lang w:val="kk-KZ"/>
        </w:rPr>
      </w:pPr>
    </w:p>
    <w:p w14:paraId="28AFF44B">
      <w:pPr>
        <w:spacing w:after="200" w:line="276" w:lineRule="auto"/>
        <w:jc w:val="center"/>
        <w:rPr>
          <w:rFonts w:ascii="Times New Roman" w:hAnsi="Times New Roman" w:eastAsia="Calibri" w:cs="Times New Roman"/>
          <w:b/>
          <w:sz w:val="28"/>
          <w:szCs w:val="28"/>
          <w:lang w:val="kk-KZ"/>
        </w:rPr>
      </w:pPr>
    </w:p>
    <w:p w14:paraId="68E74ACB">
      <w:pPr>
        <w:spacing w:after="200" w:line="276" w:lineRule="auto"/>
        <w:jc w:val="center"/>
        <w:rPr>
          <w:rFonts w:ascii="Times New Roman" w:hAnsi="Times New Roman" w:eastAsia="Calibri" w:cs="Times New Roman"/>
          <w:b/>
          <w:sz w:val="28"/>
          <w:szCs w:val="28"/>
          <w:lang w:val="kk-KZ"/>
        </w:rPr>
      </w:pPr>
    </w:p>
    <w:p w14:paraId="412E1F40">
      <w:pPr>
        <w:spacing w:after="200" w:line="276" w:lineRule="auto"/>
        <w:jc w:val="center"/>
        <w:rPr>
          <w:rFonts w:ascii="Times New Roman" w:hAnsi="Times New Roman" w:eastAsia="Calibri" w:cs="Times New Roman"/>
          <w:b/>
          <w:sz w:val="28"/>
          <w:szCs w:val="28"/>
          <w:lang w:val="kk-KZ"/>
        </w:rPr>
      </w:pPr>
    </w:p>
    <w:p w14:paraId="2102B472">
      <w:pPr>
        <w:spacing w:after="200" w:line="276" w:lineRule="auto"/>
        <w:jc w:val="center"/>
        <w:rPr>
          <w:rFonts w:ascii="Times New Roman" w:hAnsi="Times New Roman" w:eastAsia="Calibri" w:cs="Times New Roman"/>
          <w:b/>
          <w:sz w:val="28"/>
          <w:szCs w:val="28"/>
          <w:lang w:val="kk-KZ"/>
        </w:rPr>
      </w:pPr>
    </w:p>
    <w:p w14:paraId="186EA496">
      <w:pPr>
        <w:spacing w:after="200" w:line="276" w:lineRule="auto"/>
        <w:jc w:val="center"/>
        <w:rPr>
          <w:rFonts w:ascii="Times New Roman" w:hAnsi="Times New Roman" w:eastAsia="Calibri" w:cs="Times New Roman"/>
          <w:b/>
          <w:sz w:val="28"/>
          <w:szCs w:val="28"/>
          <w:lang w:val="kk-KZ"/>
        </w:rPr>
      </w:pPr>
    </w:p>
    <w:p w14:paraId="6C297B47">
      <w:pPr>
        <w:spacing w:after="200" w:line="276" w:lineRule="auto"/>
        <w:jc w:val="center"/>
        <w:rPr>
          <w:rFonts w:ascii="Times New Roman" w:hAnsi="Times New Roman" w:eastAsia="Calibri" w:cs="Times New Roman"/>
          <w:b/>
          <w:sz w:val="28"/>
          <w:szCs w:val="28"/>
          <w:lang w:val="kk-KZ"/>
        </w:rPr>
      </w:pPr>
    </w:p>
    <w:p w14:paraId="437633C0">
      <w:pPr>
        <w:spacing w:after="200" w:line="276" w:lineRule="auto"/>
        <w:jc w:val="center"/>
        <w:rPr>
          <w:rFonts w:ascii="Times New Roman" w:hAnsi="Times New Roman" w:eastAsia="Calibri" w:cs="Times New Roman"/>
          <w:b/>
          <w:sz w:val="28"/>
          <w:szCs w:val="28"/>
          <w:lang w:val="kk-KZ"/>
        </w:rPr>
      </w:pPr>
    </w:p>
    <w:p w14:paraId="6EA7A828">
      <w:pPr>
        <w:spacing w:after="200" w:line="276" w:lineRule="auto"/>
        <w:jc w:val="center"/>
        <w:rPr>
          <w:rFonts w:ascii="Times New Roman" w:hAnsi="Times New Roman" w:eastAsia="Calibri" w:cs="Times New Roman"/>
          <w:b/>
          <w:sz w:val="28"/>
          <w:szCs w:val="28"/>
          <w:lang w:val="kk-KZ"/>
        </w:rPr>
      </w:pPr>
    </w:p>
    <w:p w14:paraId="3F8E78BD">
      <w:pPr>
        <w:spacing w:after="200" w:line="276" w:lineRule="auto"/>
        <w:jc w:val="center"/>
        <w:rPr>
          <w:rFonts w:ascii="Times New Roman" w:hAnsi="Times New Roman" w:eastAsia="Calibri" w:cs="Times New Roman"/>
          <w:b/>
          <w:sz w:val="28"/>
          <w:szCs w:val="28"/>
          <w:lang w:val="kk-KZ"/>
        </w:rPr>
      </w:pPr>
    </w:p>
    <w:p w14:paraId="2FAFFB1A">
      <w:pPr>
        <w:spacing w:after="200" w:line="276" w:lineRule="auto"/>
        <w:jc w:val="center"/>
        <w:rPr>
          <w:rFonts w:ascii="Times New Roman" w:hAnsi="Times New Roman" w:eastAsia="Calibri" w:cs="Times New Roman"/>
          <w:b/>
          <w:sz w:val="28"/>
          <w:szCs w:val="28"/>
          <w:lang w:val="kk-KZ"/>
        </w:rPr>
      </w:pPr>
    </w:p>
    <w:p w14:paraId="0B1CC512">
      <w:pPr>
        <w:spacing w:after="200" w:line="276" w:lineRule="auto"/>
        <w:jc w:val="center"/>
        <w:rPr>
          <w:rFonts w:ascii="Times New Roman" w:hAnsi="Times New Roman" w:eastAsia="Calibri" w:cs="Times New Roman"/>
          <w:b/>
          <w:sz w:val="28"/>
          <w:szCs w:val="28"/>
          <w:lang w:val="kk-KZ"/>
        </w:rPr>
      </w:pPr>
    </w:p>
    <w:p w14:paraId="142DA1CC">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35A4C8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Білім  беру ұйымы:Аққұм</w:t>
      </w:r>
      <w:r>
        <w:rPr>
          <w:rFonts w:hint="default" w:ascii="Times New Roman" w:hAnsi="Times New Roman" w:eastAsia="Calibri" w:cs="Times New Roman"/>
          <w:b/>
          <w:bCs/>
          <w:sz w:val="28"/>
          <w:szCs w:val="28"/>
          <w:lang w:val="kk-KZ"/>
        </w:rPr>
        <w:t xml:space="preserve"> НОББМ Гүлдер шағын орталығы</w:t>
      </w:r>
      <w:r>
        <w:rPr>
          <w:rFonts w:ascii="Times New Roman" w:hAnsi="Times New Roman" w:eastAsia="Calibri" w:cs="Times New Roman"/>
          <w:b/>
          <w:bCs/>
          <w:sz w:val="28"/>
          <w:szCs w:val="28"/>
          <w:lang w:val="kk-KZ"/>
        </w:rPr>
        <w:t xml:space="preserve"> </w:t>
      </w:r>
    </w:p>
    <w:p w14:paraId="0DAFBBD2">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«_Ботақан</w:t>
      </w:r>
      <w:r>
        <w:rPr>
          <w:rFonts w:ascii="Times New Roman" w:hAnsi="Times New Roman" w:eastAsia="Calibri" w:cs="Times New Roman"/>
          <w:sz w:val="28"/>
          <w:szCs w:val="28"/>
          <w:lang w:val="kk-KZ"/>
        </w:rPr>
        <w:t>» кіші  тобы</w:t>
      </w:r>
    </w:p>
    <w:p w14:paraId="29C529E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0BE548C1">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Жоспардың құрылу кезеңі:</w:t>
      </w:r>
      <w:r>
        <w:rPr>
          <w:rFonts w:ascii="Times New Roman" w:hAnsi="Times New Roman" w:eastAsia="Calibri" w:cs="Times New Roman"/>
          <w:sz w:val="28"/>
          <w:szCs w:val="28"/>
          <w:lang w:val="kk-KZ"/>
        </w:rPr>
        <w:t xml:space="preserve">23.10-27.10.қазан айы 2023  жыл            </w:t>
      </w:r>
    </w:p>
    <w:p w14:paraId="7624D2AD">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tbl>
      <w:tblPr>
        <w:tblStyle w:val="16"/>
        <w:tblW w:w="16465"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7"/>
        <w:gridCol w:w="3101"/>
        <w:gridCol w:w="2808"/>
        <w:gridCol w:w="73"/>
        <w:gridCol w:w="87"/>
        <w:gridCol w:w="9"/>
        <w:gridCol w:w="2763"/>
        <w:gridCol w:w="49"/>
        <w:gridCol w:w="17"/>
        <w:gridCol w:w="8"/>
        <w:gridCol w:w="2311"/>
        <w:gridCol w:w="62"/>
        <w:gridCol w:w="19"/>
        <w:gridCol w:w="19"/>
        <w:gridCol w:w="11"/>
        <w:gridCol w:w="8"/>
        <w:gridCol w:w="2189"/>
        <w:gridCol w:w="19"/>
        <w:gridCol w:w="19"/>
        <w:gridCol w:w="14"/>
        <w:gridCol w:w="242"/>
      </w:tblGrid>
      <w:tr w14:paraId="329D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272" w:hRule="atLeast"/>
        </w:trPr>
        <w:tc>
          <w:tcPr>
            <w:tcW w:w="2637" w:type="dxa"/>
          </w:tcPr>
          <w:p w14:paraId="7DB32A62">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Күн тәртібі.</w:t>
            </w:r>
          </w:p>
          <w:p w14:paraId="5D6DF566">
            <w:pPr>
              <w:spacing w:after="0" w:line="240" w:lineRule="auto"/>
              <w:rPr>
                <w:rFonts w:ascii="Times New Roman" w:hAnsi="Times New Roman" w:eastAsia="Calibri" w:cs="Times New Roman"/>
                <w:sz w:val="28"/>
                <w:szCs w:val="28"/>
                <w:lang w:val="kk-KZ"/>
              </w:rPr>
            </w:pPr>
          </w:p>
        </w:tc>
        <w:tc>
          <w:tcPr>
            <w:tcW w:w="3101" w:type="dxa"/>
          </w:tcPr>
          <w:p w14:paraId="5E6C37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2</w:t>
            </w:r>
            <w:r>
              <w:rPr>
                <w:rFonts w:ascii="Times New Roman" w:hAnsi="Times New Roman" w:eastAsia="Calibri" w:cs="Times New Roman"/>
                <w:sz w:val="28"/>
                <w:szCs w:val="28"/>
                <w:lang w:val="en-US"/>
              </w:rPr>
              <w:t>3</w:t>
            </w:r>
            <w:r>
              <w:rPr>
                <w:rFonts w:ascii="Times New Roman" w:hAnsi="Times New Roman" w:eastAsia="Calibri" w:cs="Times New Roman"/>
                <w:sz w:val="28"/>
                <w:szCs w:val="28"/>
                <w:lang w:val="kk-KZ"/>
              </w:rPr>
              <w:t>.10</w:t>
            </w:r>
          </w:p>
        </w:tc>
        <w:tc>
          <w:tcPr>
            <w:tcW w:w="2881" w:type="dxa"/>
            <w:gridSpan w:val="2"/>
          </w:tcPr>
          <w:p w14:paraId="789538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2</w:t>
            </w:r>
            <w:r>
              <w:rPr>
                <w:rFonts w:ascii="Times New Roman" w:hAnsi="Times New Roman" w:eastAsia="Calibri" w:cs="Times New Roman"/>
                <w:sz w:val="28"/>
                <w:szCs w:val="28"/>
                <w:lang w:val="en-US"/>
              </w:rPr>
              <w:t>4</w:t>
            </w:r>
            <w:r>
              <w:rPr>
                <w:rFonts w:ascii="Times New Roman" w:hAnsi="Times New Roman" w:eastAsia="Calibri" w:cs="Times New Roman"/>
                <w:sz w:val="28"/>
                <w:szCs w:val="28"/>
                <w:lang w:val="kk-KZ"/>
              </w:rPr>
              <w:t>.10</w:t>
            </w:r>
          </w:p>
        </w:tc>
        <w:tc>
          <w:tcPr>
            <w:tcW w:w="2859" w:type="dxa"/>
            <w:gridSpan w:val="3"/>
          </w:tcPr>
          <w:p w14:paraId="0F9B58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2</w:t>
            </w:r>
            <w:r>
              <w:rPr>
                <w:rFonts w:ascii="Times New Roman" w:hAnsi="Times New Roman" w:eastAsia="Calibri" w:cs="Times New Roman"/>
                <w:sz w:val="28"/>
                <w:szCs w:val="28"/>
                <w:lang w:val="en-US"/>
              </w:rPr>
              <w:t>5</w:t>
            </w:r>
            <w:r>
              <w:rPr>
                <w:rFonts w:ascii="Times New Roman" w:hAnsi="Times New Roman" w:eastAsia="Calibri" w:cs="Times New Roman"/>
                <w:sz w:val="28"/>
                <w:szCs w:val="28"/>
                <w:lang w:val="kk-KZ"/>
              </w:rPr>
              <w:t>.10</w:t>
            </w:r>
          </w:p>
        </w:tc>
        <w:tc>
          <w:tcPr>
            <w:tcW w:w="2447" w:type="dxa"/>
            <w:gridSpan w:val="5"/>
          </w:tcPr>
          <w:p w14:paraId="55954B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2</w:t>
            </w:r>
            <w:r>
              <w:rPr>
                <w:rFonts w:ascii="Times New Roman" w:hAnsi="Times New Roman" w:eastAsia="Calibri" w:cs="Times New Roman"/>
                <w:sz w:val="28"/>
                <w:szCs w:val="28"/>
                <w:lang w:val="en-US"/>
              </w:rPr>
              <w:t>6</w:t>
            </w:r>
            <w:r>
              <w:rPr>
                <w:rFonts w:ascii="Times New Roman" w:hAnsi="Times New Roman" w:eastAsia="Calibri" w:cs="Times New Roman"/>
                <w:sz w:val="28"/>
                <w:szCs w:val="28"/>
                <w:lang w:val="kk-KZ"/>
              </w:rPr>
              <w:t>.10</w:t>
            </w:r>
          </w:p>
        </w:tc>
        <w:tc>
          <w:tcPr>
            <w:tcW w:w="2246" w:type="dxa"/>
            <w:gridSpan w:val="5"/>
          </w:tcPr>
          <w:p w14:paraId="5B8C5B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2</w:t>
            </w:r>
            <w:r>
              <w:rPr>
                <w:rFonts w:ascii="Times New Roman" w:hAnsi="Times New Roman" w:eastAsia="Calibri" w:cs="Times New Roman"/>
                <w:sz w:val="28"/>
                <w:szCs w:val="28"/>
                <w:lang w:val="en-US"/>
              </w:rPr>
              <w:t>7</w:t>
            </w:r>
            <w:r>
              <w:rPr>
                <w:rFonts w:ascii="Times New Roman" w:hAnsi="Times New Roman" w:eastAsia="Calibri" w:cs="Times New Roman"/>
                <w:sz w:val="28"/>
                <w:szCs w:val="28"/>
                <w:lang w:val="kk-KZ"/>
              </w:rPr>
              <w:t>.10</w:t>
            </w:r>
          </w:p>
        </w:tc>
      </w:tr>
      <w:tr w14:paraId="791A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1157" w:hRule="atLeast"/>
        </w:trPr>
        <w:tc>
          <w:tcPr>
            <w:tcW w:w="2637" w:type="dxa"/>
          </w:tcPr>
          <w:p w14:paraId="67E511F8">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Балаларды қабылдау.</w:t>
            </w:r>
          </w:p>
        </w:tc>
        <w:tc>
          <w:tcPr>
            <w:tcW w:w="3101" w:type="dxa"/>
          </w:tcPr>
          <w:p w14:paraId="59EF4191">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w:t>
            </w:r>
            <w:r>
              <w:rPr>
                <w:rFonts w:ascii="Times New Roman" w:hAnsi="Times New Roman" w:eastAsia="Calibri" w:cs="Times New Roman"/>
                <w:b/>
                <w:sz w:val="28"/>
                <w:szCs w:val="28"/>
                <w:lang w:val="kk-KZ"/>
              </w:rPr>
              <w:t>Үй құрастырайық</w:t>
            </w:r>
          </w:p>
          <w:p w14:paraId="4AB335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xml:space="preserve"> Құрылыс материалдарынан және ірі конструктор бөлшектерінен құрастыруға үйрету.</w:t>
            </w:r>
          </w:p>
          <w:p w14:paraId="58233F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5B3E7548">
            <w:pPr>
              <w:spacing w:after="0" w:line="240" w:lineRule="auto"/>
              <w:rPr>
                <w:rFonts w:ascii="Times New Roman" w:hAnsi="Times New Roman" w:eastAsia="Calibri" w:cs="Times New Roman"/>
                <w:sz w:val="28"/>
                <w:szCs w:val="28"/>
                <w:lang w:val="kk-KZ"/>
              </w:rPr>
            </w:pPr>
          </w:p>
          <w:p w14:paraId="06262EBD">
            <w:pPr>
              <w:spacing w:after="0" w:line="240" w:lineRule="auto"/>
              <w:rPr>
                <w:rFonts w:ascii="Times New Roman" w:hAnsi="Times New Roman" w:eastAsia="Calibri" w:cs="Times New Roman"/>
                <w:b/>
                <w:sz w:val="28"/>
                <w:szCs w:val="28"/>
                <w:lang w:val="kk-KZ"/>
              </w:rPr>
            </w:pPr>
          </w:p>
        </w:tc>
        <w:tc>
          <w:tcPr>
            <w:tcW w:w="2881" w:type="dxa"/>
            <w:gridSpan w:val="2"/>
          </w:tcPr>
          <w:p w14:paraId="01DBCB80">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«Бұзау»</w:t>
            </w:r>
          </w:p>
          <w:p w14:paraId="681AA1DF">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Тақпақтың мазмұнын түсіндіру,қайталау арқылы  жаттату.</w:t>
            </w:r>
          </w:p>
          <w:p w14:paraId="60C0E6F1">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Келе жатып томпаңдап,</w:t>
            </w:r>
          </w:p>
          <w:p w14:paraId="636890DA">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Бұзау ауыр күрсінді:</w:t>
            </w:r>
          </w:p>
          <w:p w14:paraId="3D89EB37">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«Тақтай мынау қиқаңдап,</w:t>
            </w:r>
          </w:p>
          <w:p w14:paraId="6F1165A9">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Ойбай,қазір құлаймын».</w:t>
            </w:r>
          </w:p>
          <w:p w14:paraId="0975E5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859" w:type="dxa"/>
            <w:gridSpan w:val="3"/>
          </w:tcPr>
          <w:p w14:paraId="0AF528E0">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Суретті лото</w:t>
            </w:r>
          </w:p>
          <w:p w14:paraId="7A2DBF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xml:space="preserve"> Балаларды</w:t>
            </w:r>
          </w:p>
          <w:p w14:paraId="480A90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ойнауға үйрету. Ойлау қабілеттерін дамыту.  </w:t>
            </w:r>
          </w:p>
          <w:p w14:paraId="5857A4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құрастыру</w:t>
            </w:r>
          </w:p>
        </w:tc>
        <w:tc>
          <w:tcPr>
            <w:tcW w:w="2447" w:type="dxa"/>
            <w:gridSpan w:val="5"/>
          </w:tcPr>
          <w:p w14:paraId="354016A0">
            <w:pPr>
              <w:spacing w:after="16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«Мозайка»</w:t>
            </w:r>
            <w:r>
              <w:rPr>
                <w:rFonts w:ascii="Times New Roman" w:hAnsi="Times New Roman" w:eastAsia="Calibri" w:cs="Times New Roman"/>
                <w:sz w:val="28"/>
                <w:szCs w:val="28"/>
                <w:lang w:val="kk-KZ"/>
              </w:rPr>
              <w:t xml:space="preserve"> </w:t>
            </w: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:Балалар мазайканың ұсақ бөліктерін орналастыра алады</w:t>
            </w:r>
          </w:p>
        </w:tc>
        <w:tc>
          <w:tcPr>
            <w:tcW w:w="2246" w:type="dxa"/>
            <w:gridSpan w:val="5"/>
          </w:tcPr>
          <w:p w14:paraId="76B0B809">
            <w:pPr>
              <w:spacing w:after="0" w:line="240" w:lineRule="auto"/>
              <w:rPr>
                <w:rFonts w:ascii="Times New Roman" w:hAnsi="Times New Roman" w:eastAsia="Times New Roman" w:cs="Times New Roman"/>
                <w:b/>
                <w:sz w:val="28"/>
                <w:szCs w:val="28"/>
                <w:lang w:val="kk-KZ"/>
              </w:rPr>
            </w:pPr>
            <w:r>
              <w:rPr>
                <w:rFonts w:ascii="Times New Roman" w:hAnsi="Times New Roman" w:eastAsia="Times New Roman" w:cs="Times New Roman"/>
                <w:b/>
                <w:sz w:val="28"/>
                <w:szCs w:val="28"/>
                <w:lang w:val="kk-KZ"/>
              </w:rPr>
              <w:t>Дид ойын:</w:t>
            </w:r>
            <w:r>
              <w:rPr>
                <w:rFonts w:ascii="Times New Roman" w:hAnsi="Times New Roman" w:eastAsia="Times New Roman" w:cs="Times New Roman"/>
                <w:sz w:val="28"/>
                <w:szCs w:val="28"/>
                <w:lang w:val="kk-KZ"/>
              </w:rPr>
              <w:t>Өлше</w:t>
            </w:r>
          </w:p>
          <w:p w14:paraId="74912F25">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
                <w:sz w:val="28"/>
                <w:szCs w:val="28"/>
                <w:lang w:val="kk-KZ"/>
              </w:rPr>
              <w:t xml:space="preserve">Мақсаты: </w:t>
            </w:r>
            <w:r>
              <w:rPr>
                <w:rFonts w:ascii="Times New Roman" w:hAnsi="Times New Roman" w:eastAsia="Times New Roman" w:cs="Times New Roman"/>
                <w:sz w:val="28"/>
                <w:szCs w:val="28"/>
                <w:lang w:val="kk-KZ"/>
              </w:rPr>
              <w:t>ұзын және қысқа заттарды салыстыру</w:t>
            </w:r>
          </w:p>
          <w:p w14:paraId="00CAA4A4">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Cs/>
                <w:color w:val="000000"/>
                <w:sz w:val="28"/>
                <w:szCs w:val="28"/>
                <w:lang w:val="kk-KZ"/>
              </w:rPr>
              <w:t>сенсорика</w:t>
            </w:r>
          </w:p>
        </w:tc>
      </w:tr>
      <w:tr w14:paraId="2C99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422" w:hRule="atLeast"/>
        </w:trPr>
        <w:tc>
          <w:tcPr>
            <w:tcW w:w="2637" w:type="dxa"/>
          </w:tcPr>
          <w:p w14:paraId="1829E48D">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Ата аналармен әңгімелесу, кеңес беру</w:t>
            </w:r>
          </w:p>
        </w:tc>
        <w:tc>
          <w:tcPr>
            <w:tcW w:w="3101" w:type="dxa"/>
          </w:tcPr>
          <w:p w14:paraId="1A31C27A">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Балабақшадан кейінгі баланың өзін-өзі қалай ұстайтыны жайлы әңгімелесу</w:t>
            </w:r>
          </w:p>
        </w:tc>
        <w:tc>
          <w:tcPr>
            <w:tcW w:w="2881" w:type="dxa"/>
            <w:gridSpan w:val="2"/>
          </w:tcPr>
          <w:p w14:paraId="01FE803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c>
          <w:tcPr>
            <w:tcW w:w="2859" w:type="dxa"/>
            <w:gridSpan w:val="3"/>
          </w:tcPr>
          <w:p w14:paraId="1B8972CF">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Балабақшадан кейінгі баланың өзін-өзі қалай ұстайтыны жайлы әңгімелесу</w:t>
            </w:r>
          </w:p>
        </w:tc>
        <w:tc>
          <w:tcPr>
            <w:tcW w:w="2447" w:type="dxa"/>
            <w:gridSpan w:val="5"/>
          </w:tcPr>
          <w:p w14:paraId="030624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tc>
        <w:tc>
          <w:tcPr>
            <w:tcW w:w="2246" w:type="dxa"/>
            <w:gridSpan w:val="5"/>
          </w:tcPr>
          <w:p w14:paraId="1DC08B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7EBEF6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7F103A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tc>
      </w:tr>
      <w:tr w14:paraId="5721F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563" w:hRule="atLeast"/>
        </w:trPr>
        <w:tc>
          <w:tcPr>
            <w:tcW w:w="2637" w:type="dxa"/>
          </w:tcPr>
          <w:p w14:paraId="0F02D21E">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Балалардың дербес әрекеті (баяу қимылды ойындар, үстел үсті ойындары,бейнелеу әрекеті,кітаптар қарау және тағы басқа әрекеттер</w:t>
            </w:r>
          </w:p>
        </w:tc>
        <w:tc>
          <w:tcPr>
            <w:tcW w:w="3101" w:type="dxa"/>
          </w:tcPr>
          <w:p w14:paraId="7A4373E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Суретпен жұмыс. </w:t>
            </w:r>
          </w:p>
          <w:p w14:paraId="08C26F2A">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«Менің үйім»</w:t>
            </w:r>
          </w:p>
          <w:p w14:paraId="262F56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өз үйлері  туралы әңгімелей алады.</w:t>
            </w:r>
          </w:p>
          <w:p w14:paraId="011D2270">
            <w:pPr>
              <w:spacing w:after="0" w:line="252" w:lineRule="auto"/>
              <w:rPr>
                <w:rFonts w:ascii="Times New Roman" w:hAnsi="Times New Roman" w:eastAsia="Times New Roman" w:cs="Times New Roman"/>
                <w:b/>
                <w:sz w:val="28"/>
                <w:szCs w:val="28"/>
                <w:lang w:val="kk-KZ"/>
              </w:rPr>
            </w:pPr>
            <w:r>
              <w:rPr>
                <w:rFonts w:ascii="Times New Roman" w:hAnsi="Times New Roman" w:eastAsia="Calibri" w:cs="Times New Roman"/>
                <w:sz w:val="28"/>
                <w:szCs w:val="28"/>
                <w:lang w:val="kk-KZ"/>
              </w:rPr>
              <w:t>(сөйлеуді дамыту</w:t>
            </w:r>
          </w:p>
        </w:tc>
        <w:tc>
          <w:tcPr>
            <w:tcW w:w="2881" w:type="dxa"/>
            <w:gridSpan w:val="2"/>
          </w:tcPr>
          <w:p w14:paraId="55BED244">
            <w:pPr>
              <w:spacing w:after="0" w:line="252" w:lineRule="auto"/>
              <w:rPr>
                <w:rFonts w:ascii="Times New Roman" w:hAnsi="Times New Roman" w:eastAsia="Calibri" w:cs="Times New Roman"/>
                <w:b/>
                <w:color w:val="000000"/>
                <w:sz w:val="28"/>
                <w:szCs w:val="28"/>
                <w:lang w:val="kk-KZ" w:eastAsia="ru-RU"/>
              </w:rPr>
            </w:pPr>
            <w:r>
              <w:rPr>
                <w:rFonts w:ascii="Times New Roman" w:hAnsi="Times New Roman" w:eastAsia="Calibri" w:cs="Times New Roman"/>
                <w:sz w:val="28"/>
                <w:szCs w:val="28"/>
                <w:lang w:val="kk-KZ"/>
              </w:rPr>
              <w:t xml:space="preserve">«Баланың балабақшаға бейімделуі» ата-аналармен жеке әңгімелесу. </w:t>
            </w:r>
          </w:p>
        </w:tc>
        <w:tc>
          <w:tcPr>
            <w:tcW w:w="2859" w:type="dxa"/>
            <w:gridSpan w:val="3"/>
          </w:tcPr>
          <w:p w14:paraId="149561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Суретпен жұмыс. </w:t>
            </w:r>
          </w:p>
          <w:p w14:paraId="41D03F00">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«Менің үйім»</w:t>
            </w:r>
          </w:p>
          <w:p w14:paraId="6D0DBC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өз үйлері  туралы әңгімелей алады.</w:t>
            </w:r>
          </w:p>
          <w:p w14:paraId="42F597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tc>
        <w:tc>
          <w:tcPr>
            <w:tcW w:w="2447" w:type="dxa"/>
            <w:gridSpan w:val="5"/>
          </w:tcPr>
          <w:p w14:paraId="62B169C6">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Дәрумен және оның пайдасымен таныстыру</w:t>
            </w:r>
          </w:p>
          <w:p w14:paraId="4B33C1C5">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(сөйлеуді дамыту)</w:t>
            </w:r>
          </w:p>
        </w:tc>
        <w:tc>
          <w:tcPr>
            <w:tcW w:w="2246" w:type="dxa"/>
            <w:gridSpan w:val="5"/>
          </w:tcPr>
          <w:p w14:paraId="1B9D918A">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 құрастыр» ойыны</w:t>
            </w:r>
          </w:p>
          <w:p w14:paraId="06E50EFD">
            <w:pPr>
              <w:spacing w:after="0" w:line="240" w:lineRule="auto"/>
              <w:rPr>
                <w:rFonts w:ascii="Times New Roman" w:hAnsi="Times New Roman" w:eastAsia="Times New Roman" w:cs="Times New Roman"/>
                <w:color w:val="000000"/>
                <w:spacing w:val="2"/>
                <w:sz w:val="28"/>
                <w:szCs w:val="28"/>
                <w:lang w:val="kk-KZ"/>
              </w:rPr>
            </w:pPr>
            <w:r>
              <w:rPr>
                <w:rFonts w:ascii="Times New Roman" w:hAnsi="Times New Roman" w:eastAsia="Calibri" w:cs="Times New Roman"/>
                <w:color w:val="000000"/>
                <w:sz w:val="28"/>
                <w:szCs w:val="28"/>
                <w:lang w:val="kk-KZ"/>
              </w:rPr>
              <w:t>Шарты</w:t>
            </w:r>
            <w:r>
              <w:rPr>
                <w:rFonts w:ascii="Times New Roman" w:hAnsi="Times New Roman" w:eastAsia="Calibri" w:cs="Times New Roman"/>
                <w:b/>
                <w:color w:val="000000"/>
                <w:sz w:val="28"/>
                <w:szCs w:val="28"/>
                <w:lang w:val="kk-KZ"/>
              </w:rPr>
              <w:t xml:space="preserve">: </w:t>
            </w:r>
            <w:r>
              <w:rPr>
                <w:rFonts w:ascii="Times New Roman" w:hAnsi="Times New Roman" w:eastAsia="Times New Roman" w:cs="Times New Roman"/>
                <w:color w:val="000000"/>
                <w:spacing w:val="2"/>
                <w:sz w:val="28"/>
                <w:szCs w:val="28"/>
                <w:lang w:val="kk-KZ"/>
              </w:rPr>
              <w:t>конструктор бөлшектерінен үй құрастыру</w:t>
            </w:r>
          </w:p>
          <w:p w14:paraId="1C7CA7B3">
            <w:pPr>
              <w:spacing w:after="0" w:line="240" w:lineRule="auto"/>
              <w:rPr>
                <w:rFonts w:ascii="Times New Roman" w:hAnsi="Times New Roman" w:eastAsia="Times New Roman" w:cs="Times New Roman"/>
                <w:b/>
                <w:sz w:val="28"/>
                <w:szCs w:val="28"/>
                <w:lang w:val="kk-KZ"/>
              </w:rPr>
            </w:pPr>
          </w:p>
          <w:p w14:paraId="753A42CF">
            <w:pPr>
              <w:spacing w:after="0" w:line="240" w:lineRule="auto"/>
              <w:rPr>
                <w:rFonts w:ascii="Times New Roman" w:hAnsi="Times New Roman" w:eastAsia="Calibri" w:cs="Times New Roman"/>
                <w:b/>
                <w:color w:val="000000"/>
                <w:sz w:val="28"/>
                <w:szCs w:val="28"/>
                <w:lang w:val="kk-KZ"/>
              </w:rPr>
            </w:pPr>
          </w:p>
        </w:tc>
      </w:tr>
      <w:tr w14:paraId="534C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346" w:hRule="atLeast"/>
        </w:trPr>
        <w:tc>
          <w:tcPr>
            <w:tcW w:w="2637" w:type="dxa"/>
          </w:tcPr>
          <w:p w14:paraId="4CDA34FA">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Таңертеңгі жаттығу</w:t>
            </w:r>
          </w:p>
          <w:p w14:paraId="6A2F39D4">
            <w:pPr>
              <w:spacing w:after="0" w:line="240" w:lineRule="auto"/>
              <w:rPr>
                <w:rFonts w:ascii="Times New Roman" w:hAnsi="Times New Roman" w:eastAsia="Calibri" w:cs="Times New Roman"/>
                <w:sz w:val="28"/>
                <w:szCs w:val="28"/>
                <w:lang w:val="kk-KZ"/>
              </w:rPr>
            </w:pPr>
          </w:p>
        </w:tc>
        <w:tc>
          <w:tcPr>
            <w:tcW w:w="3101" w:type="dxa"/>
          </w:tcPr>
          <w:p w14:paraId="30CA60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№4</w:t>
            </w:r>
          </w:p>
          <w:p w14:paraId="5ED73505">
            <w:pPr>
              <w:spacing w:after="0" w:line="240" w:lineRule="auto"/>
              <w:rPr>
                <w:rFonts w:ascii="Times New Roman" w:hAnsi="Times New Roman" w:eastAsia="Calibri" w:cs="Times New Roman"/>
                <w:sz w:val="28"/>
                <w:szCs w:val="28"/>
                <w:lang w:val="en-US"/>
              </w:rPr>
            </w:pPr>
          </w:p>
        </w:tc>
        <w:tc>
          <w:tcPr>
            <w:tcW w:w="2881" w:type="dxa"/>
            <w:gridSpan w:val="2"/>
          </w:tcPr>
          <w:p w14:paraId="0119E8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№4</w:t>
            </w:r>
          </w:p>
          <w:p w14:paraId="5A085821">
            <w:pPr>
              <w:spacing w:after="0" w:line="240" w:lineRule="auto"/>
              <w:rPr>
                <w:rFonts w:ascii="Times New Roman" w:hAnsi="Times New Roman" w:eastAsia="Calibri" w:cs="Times New Roman"/>
                <w:sz w:val="28"/>
                <w:szCs w:val="28"/>
                <w:lang w:val="kk-KZ"/>
              </w:rPr>
            </w:pPr>
          </w:p>
        </w:tc>
        <w:tc>
          <w:tcPr>
            <w:tcW w:w="2859" w:type="dxa"/>
            <w:gridSpan w:val="3"/>
          </w:tcPr>
          <w:p w14:paraId="0D29DA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№4</w:t>
            </w:r>
          </w:p>
          <w:p w14:paraId="199D52E0">
            <w:pPr>
              <w:spacing w:after="0" w:line="240" w:lineRule="auto"/>
              <w:rPr>
                <w:rFonts w:ascii="Times New Roman" w:hAnsi="Times New Roman" w:eastAsia="Calibri" w:cs="Times New Roman"/>
                <w:sz w:val="28"/>
                <w:szCs w:val="28"/>
                <w:lang w:val="kk-KZ"/>
              </w:rPr>
            </w:pPr>
          </w:p>
        </w:tc>
        <w:tc>
          <w:tcPr>
            <w:tcW w:w="2447" w:type="dxa"/>
            <w:gridSpan w:val="5"/>
          </w:tcPr>
          <w:p w14:paraId="43810E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№4</w:t>
            </w:r>
          </w:p>
          <w:p w14:paraId="4909B408">
            <w:pPr>
              <w:spacing w:after="0" w:line="240" w:lineRule="auto"/>
              <w:rPr>
                <w:rFonts w:ascii="Times New Roman" w:hAnsi="Times New Roman" w:eastAsia="Calibri" w:cs="Times New Roman"/>
                <w:sz w:val="28"/>
                <w:szCs w:val="28"/>
                <w:lang w:val="kk-KZ"/>
              </w:rPr>
            </w:pPr>
          </w:p>
        </w:tc>
        <w:tc>
          <w:tcPr>
            <w:tcW w:w="2246" w:type="dxa"/>
            <w:gridSpan w:val="5"/>
          </w:tcPr>
          <w:p w14:paraId="144C6F0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№4</w:t>
            </w:r>
          </w:p>
        </w:tc>
      </w:tr>
      <w:tr w14:paraId="7423E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580" w:hRule="atLeast"/>
        </w:trPr>
        <w:tc>
          <w:tcPr>
            <w:tcW w:w="2637" w:type="dxa"/>
          </w:tcPr>
          <w:p w14:paraId="2643925B">
            <w:pPr>
              <w:spacing w:after="0" w:line="240" w:lineRule="auto"/>
              <w:rPr>
                <w:rFonts w:ascii="Times New Roman" w:hAnsi="Times New Roman" w:eastAsia="Calibri" w:cs="Times New Roman"/>
                <w:b/>
                <w:sz w:val="28"/>
                <w:szCs w:val="28"/>
                <w:lang w:val="kk-KZ"/>
              </w:rPr>
            </w:pPr>
          </w:p>
        </w:tc>
        <w:tc>
          <w:tcPr>
            <w:tcW w:w="3101" w:type="dxa"/>
            <w:tcBorders>
              <w:bottom w:val="single" w:color="auto" w:sz="4" w:space="0"/>
            </w:tcBorders>
          </w:tcPr>
          <w:p w14:paraId="7B42F758">
            <w:pPr>
              <w:spacing w:after="0" w:line="240" w:lineRule="auto"/>
              <w:rPr>
                <w:rFonts w:ascii="Times New Roman" w:hAnsi="Times New Roman" w:eastAsia="Calibri" w:cs="Times New Roman"/>
                <w:sz w:val="28"/>
                <w:szCs w:val="28"/>
                <w:lang w:val="kk-KZ"/>
              </w:rPr>
            </w:pPr>
          </w:p>
        </w:tc>
        <w:tc>
          <w:tcPr>
            <w:tcW w:w="2881" w:type="dxa"/>
            <w:gridSpan w:val="2"/>
          </w:tcPr>
          <w:p w14:paraId="221440EE">
            <w:pPr>
              <w:spacing w:after="0" w:line="240" w:lineRule="auto"/>
              <w:rPr>
                <w:rFonts w:ascii="Times New Roman" w:hAnsi="Times New Roman" w:eastAsia="Calibri" w:cs="Times New Roman"/>
                <w:sz w:val="28"/>
                <w:szCs w:val="28"/>
                <w:lang w:val="kk-KZ"/>
              </w:rPr>
            </w:pPr>
          </w:p>
        </w:tc>
        <w:tc>
          <w:tcPr>
            <w:tcW w:w="2859" w:type="dxa"/>
            <w:gridSpan w:val="3"/>
          </w:tcPr>
          <w:p w14:paraId="7857547E">
            <w:pPr>
              <w:spacing w:after="0" w:line="240" w:lineRule="auto"/>
              <w:rPr>
                <w:rFonts w:ascii="Times New Roman" w:hAnsi="Times New Roman" w:eastAsia="Calibri" w:cs="Times New Roman"/>
                <w:sz w:val="28"/>
                <w:szCs w:val="28"/>
                <w:lang w:val="kk-KZ"/>
              </w:rPr>
            </w:pPr>
          </w:p>
        </w:tc>
        <w:tc>
          <w:tcPr>
            <w:tcW w:w="2447" w:type="dxa"/>
            <w:gridSpan w:val="5"/>
          </w:tcPr>
          <w:p w14:paraId="2BF7C814">
            <w:pPr>
              <w:spacing w:after="0" w:line="240" w:lineRule="auto"/>
              <w:rPr>
                <w:rFonts w:ascii="Times New Roman" w:hAnsi="Times New Roman" w:eastAsia="Calibri" w:cs="Times New Roman"/>
                <w:sz w:val="28"/>
                <w:szCs w:val="28"/>
                <w:lang w:val="kk-KZ"/>
              </w:rPr>
            </w:pPr>
          </w:p>
        </w:tc>
        <w:tc>
          <w:tcPr>
            <w:tcW w:w="2246" w:type="dxa"/>
            <w:gridSpan w:val="5"/>
          </w:tcPr>
          <w:p w14:paraId="11E0B246">
            <w:pPr>
              <w:spacing w:after="0" w:line="240" w:lineRule="auto"/>
              <w:rPr>
                <w:rFonts w:ascii="Times New Roman" w:hAnsi="Times New Roman" w:eastAsia="Calibri" w:cs="Times New Roman"/>
                <w:sz w:val="28"/>
                <w:szCs w:val="28"/>
                <w:lang w:val="kk-KZ"/>
              </w:rPr>
            </w:pPr>
          </w:p>
        </w:tc>
      </w:tr>
      <w:tr w14:paraId="4C14F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75" w:type="dxa"/>
          <w:trHeight w:val="557" w:hRule="atLeast"/>
        </w:trPr>
        <w:tc>
          <w:tcPr>
            <w:tcW w:w="2637" w:type="dxa"/>
          </w:tcPr>
          <w:p w14:paraId="21188ADB">
            <w:pPr>
              <w:numPr>
                <w:ilvl w:val="1"/>
                <w:numId w:val="0"/>
              </w:numPr>
              <w:spacing w:after="0" w:line="240" w:lineRule="auto"/>
              <w:rPr>
                <w:rFonts w:ascii="Times New Roman" w:hAnsi="Times New Roman" w:eastAsia="Calibri" w:cs="Times New Roman"/>
                <w:b/>
                <w:iCs/>
                <w:color w:val="4F81BD"/>
                <w:spacing w:val="15"/>
                <w:sz w:val="28"/>
                <w:szCs w:val="28"/>
                <w:lang w:val="kk-KZ"/>
              </w:rPr>
            </w:pPr>
            <w:r>
              <w:rPr>
                <w:rFonts w:ascii="Times New Roman" w:hAnsi="Times New Roman" w:eastAsia="Calibri" w:cs="Times New Roman"/>
                <w:b/>
                <w:iCs/>
                <w:color w:val="000000"/>
                <w:spacing w:val="15"/>
                <w:sz w:val="28"/>
                <w:szCs w:val="28"/>
                <w:lang w:val="kk-KZ"/>
              </w:rPr>
              <w:t>Ұйымдастырылған іс –әрекетке дайындық.</w:t>
            </w:r>
          </w:p>
        </w:tc>
        <w:tc>
          <w:tcPr>
            <w:tcW w:w="3101" w:type="dxa"/>
            <w:tcBorders>
              <w:bottom w:val="single" w:color="auto" w:sz="4" w:space="0"/>
            </w:tcBorders>
          </w:tcPr>
          <w:p w14:paraId="4593C681">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Әжемнің жіп шумақтары».</w:t>
            </w:r>
          </w:p>
          <w:p w14:paraId="51331F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xml:space="preserve">: </w:t>
            </w:r>
          </w:p>
          <w:p w14:paraId="315112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Белгілі бір ережелерді орындау: дұрыс отыру, қағазды умаждамау, қаламды тарсылдатпау, жұмысты ұқыпты жасау.</w:t>
            </w:r>
          </w:p>
          <w:p w14:paraId="0E2D1B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7395A3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«Білезік»</w:t>
            </w:r>
          </w:p>
          <w:p w14:paraId="4E9BF90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Кесектерді біріктіру,қуыршаққа арналған әшекейлерді (білезік, жүзік, қол сағат) мүсіндеу, заттардың ұқсастықтарын табу.</w:t>
            </w:r>
          </w:p>
          <w:p w14:paraId="50ADE9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3AD61B97">
            <w:pPr>
              <w:spacing w:after="0" w:line="240" w:lineRule="auto"/>
              <w:rPr>
                <w:rFonts w:ascii="Times New Roman" w:hAnsi="Times New Roman" w:eastAsia="Calibri" w:cs="Times New Roman"/>
                <w:sz w:val="28"/>
                <w:szCs w:val="28"/>
                <w:lang w:val="kk-KZ"/>
              </w:rPr>
            </w:pPr>
          </w:p>
          <w:p w14:paraId="42ED3F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«Допты домалат»</w:t>
            </w:r>
          </w:p>
          <w:p w14:paraId="22BB542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Белгілі бір объектіге арналған нақты әрекеттерді (допты домалату) </w:t>
            </w:r>
            <w:r>
              <w:rPr>
                <w:rFonts w:ascii="Times New Roman" w:hAnsi="Times New Roman" w:eastAsia="Calibri" w:cs="Times New Roman"/>
                <w:b/>
                <w:color w:val="000000"/>
                <w:sz w:val="28"/>
                <w:szCs w:val="28"/>
                <w:lang w:val="kk-KZ"/>
              </w:rPr>
              <w:t xml:space="preserve">            </w:t>
            </w:r>
            <w:r>
              <w:rPr>
                <w:rFonts w:ascii="Times New Roman" w:hAnsi="Times New Roman" w:eastAsia="Calibri" w:cs="Times New Roman"/>
                <w:color w:val="000000"/>
                <w:sz w:val="28"/>
                <w:szCs w:val="28"/>
                <w:lang w:val="kk-KZ"/>
              </w:rPr>
              <w:t>орындауға баулу.</w:t>
            </w:r>
          </w:p>
          <w:p w14:paraId="07980D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tc>
        <w:tc>
          <w:tcPr>
            <w:tcW w:w="2808" w:type="dxa"/>
            <w:tcBorders>
              <w:bottom w:val="single" w:color="auto" w:sz="4" w:space="0"/>
            </w:tcBorders>
          </w:tcPr>
          <w:p w14:paraId="6F5801B7">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«Доптарды»</w:t>
            </w:r>
          </w:p>
          <w:p w14:paraId="1E46B9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xml:space="preserve"> Фланелеграфта доптарды орналастыруға үйретуге жалғастыру.</w:t>
            </w:r>
          </w:p>
          <w:p w14:paraId="1A35ED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21D3266C">
            <w:pPr>
              <w:spacing w:after="0" w:line="240" w:lineRule="auto"/>
              <w:rPr>
                <w:rFonts w:ascii="Times New Roman" w:hAnsi="Times New Roman" w:eastAsia="Calibri" w:cs="Times New Roman"/>
                <w:sz w:val="28"/>
                <w:szCs w:val="28"/>
                <w:lang w:val="kk-KZ"/>
              </w:rPr>
            </w:pPr>
          </w:p>
          <w:p w14:paraId="3C75C0E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«Ересектердің еңбегін бақылау»</w:t>
            </w:r>
          </w:p>
          <w:p w14:paraId="0C75EBD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Ересектердің еңбегін бақылауға баулу, ересектердің әрекеттерді қалай орындап жатқанына балалардың назарын аудару  үйрету.</w:t>
            </w:r>
          </w:p>
          <w:p w14:paraId="22E602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6CED8AF3">
            <w:pPr>
              <w:spacing w:after="0" w:line="240" w:lineRule="auto"/>
              <w:rPr>
                <w:rFonts w:ascii="Times New Roman" w:hAnsi="Times New Roman" w:eastAsia="Calibri" w:cs="Times New Roman"/>
                <w:sz w:val="28"/>
                <w:szCs w:val="28"/>
                <w:lang w:val="kk-KZ"/>
              </w:rPr>
            </w:pPr>
          </w:p>
          <w:p w14:paraId="6FF884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«Қоршау жасайық»</w:t>
            </w:r>
          </w:p>
          <w:p w14:paraId="2C12A9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Құрдастарымен бірге құрастыруға баулу, олармен ойнау, қарапайым құрастыру дағдыларын бекіту: үстіне, жанына қою. (құрастыру)</w:t>
            </w:r>
          </w:p>
          <w:p w14:paraId="62F82B53">
            <w:pPr>
              <w:spacing w:after="0" w:line="240" w:lineRule="auto"/>
              <w:rPr>
                <w:rFonts w:ascii="Times New Roman" w:hAnsi="Times New Roman" w:eastAsia="Calibri" w:cs="Times New Roman"/>
                <w:sz w:val="28"/>
                <w:szCs w:val="28"/>
                <w:lang w:val="kk-KZ"/>
              </w:rPr>
            </w:pPr>
          </w:p>
        </w:tc>
        <w:tc>
          <w:tcPr>
            <w:tcW w:w="2981" w:type="dxa"/>
            <w:gridSpan w:val="5"/>
          </w:tcPr>
          <w:p w14:paraId="65A3077C">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«Кел  жапырақ терейік»</w:t>
            </w:r>
          </w:p>
          <w:p w14:paraId="3A6315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Балалар табиғаттағы маусымдық өзгерісті сезіне алады.</w:t>
            </w:r>
          </w:p>
          <w:p w14:paraId="06355B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ортамен таныстыру)</w:t>
            </w:r>
          </w:p>
        </w:tc>
        <w:tc>
          <w:tcPr>
            <w:tcW w:w="2336" w:type="dxa"/>
            <w:gridSpan w:val="3"/>
          </w:tcPr>
          <w:p w14:paraId="480FBB16">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«Теңін тап»</w:t>
            </w:r>
          </w:p>
          <w:p w14:paraId="1E891F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:Балалар ойыншықтарды топтастыра алады</w:t>
            </w:r>
          </w:p>
          <w:p w14:paraId="0D808F14">
            <w:pPr>
              <w:spacing w:after="0" w:line="240" w:lineRule="auto"/>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 (Көркем әдебиет)</w:t>
            </w:r>
          </w:p>
        </w:tc>
        <w:tc>
          <w:tcPr>
            <w:tcW w:w="2327" w:type="dxa"/>
            <w:gridSpan w:val="7"/>
          </w:tcPr>
          <w:p w14:paraId="17FDA7EB">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Балалардың қалауы бойынша әжемнің кәмпиттері тақырыбында домалақ кәмпиттер  суретін</w:t>
            </w:r>
          </w:p>
          <w:p w14:paraId="791F97F1">
            <w:pPr>
              <w:spacing w:after="0" w:line="240" w:lineRule="auto"/>
              <w:rPr>
                <w:rFonts w:ascii="Times New Roman" w:hAnsi="Times New Roman" w:eastAsia="Calibri" w:cs="Times New Roman"/>
                <w:b/>
                <w:color w:val="000000"/>
                <w:sz w:val="28"/>
                <w:szCs w:val="28"/>
                <w:lang w:val="kk-KZ"/>
              </w:rPr>
            </w:pPr>
            <w:r>
              <w:rPr>
                <w:rFonts w:ascii="Times New Roman" w:hAnsi="Times New Roman" w:eastAsia="Times New Roman" w:cs="Times New Roman"/>
                <w:color w:val="000000"/>
                <w:sz w:val="28"/>
                <w:szCs w:val="28"/>
                <w:lang w:val="kk-KZ" w:eastAsia="ru-RU"/>
              </w:rPr>
              <w:t>салғызу.</w:t>
            </w:r>
            <w:r>
              <w:rPr>
                <w:rFonts w:ascii="Times New Roman" w:hAnsi="Times New Roman" w:eastAsia="Times New Roman" w:cs="Times New Roman"/>
                <w:bCs/>
                <w:color w:val="000000"/>
                <w:sz w:val="28"/>
                <w:szCs w:val="28"/>
                <w:lang w:val="kk-KZ" w:eastAsia="ru-RU"/>
              </w:rPr>
              <w:t> (сурет салу, жапсыру)</w:t>
            </w:r>
          </w:p>
        </w:tc>
      </w:tr>
      <w:tr w14:paraId="7AE15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trPr>
        <w:tc>
          <w:tcPr>
            <w:tcW w:w="2637" w:type="dxa"/>
            <w:tcBorders>
              <w:bottom w:val="single" w:color="auto" w:sz="4" w:space="0"/>
            </w:tcBorders>
          </w:tcPr>
          <w:p w14:paraId="5ADCFE57">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Білім беру ұйымының кестесі бойынша ұйымдастырылған іс –әрекет</w:t>
            </w:r>
          </w:p>
          <w:p w14:paraId="6B163641">
            <w:pPr>
              <w:spacing w:after="0" w:line="240" w:lineRule="auto"/>
              <w:rPr>
                <w:rFonts w:ascii="Times New Roman" w:hAnsi="Times New Roman" w:eastAsia="Calibri" w:cs="Times New Roman"/>
                <w:sz w:val="28"/>
                <w:szCs w:val="28"/>
                <w:lang w:val="kk-KZ"/>
              </w:rPr>
            </w:pPr>
          </w:p>
          <w:p w14:paraId="4E2C55F8">
            <w:pPr>
              <w:spacing w:after="0" w:line="240" w:lineRule="auto"/>
              <w:rPr>
                <w:rFonts w:ascii="Times New Roman" w:hAnsi="Times New Roman" w:eastAsia="Calibri" w:cs="Times New Roman"/>
                <w:sz w:val="28"/>
                <w:szCs w:val="28"/>
                <w:lang w:val="kk-KZ"/>
              </w:rPr>
            </w:pPr>
          </w:p>
          <w:p w14:paraId="15EAFCC3">
            <w:pPr>
              <w:spacing w:after="0" w:line="240" w:lineRule="auto"/>
              <w:rPr>
                <w:rFonts w:ascii="Times New Roman" w:hAnsi="Times New Roman" w:eastAsia="Calibri" w:cs="Times New Roman"/>
                <w:sz w:val="28"/>
                <w:szCs w:val="28"/>
                <w:lang w:val="kk-KZ"/>
              </w:rPr>
            </w:pPr>
          </w:p>
          <w:p w14:paraId="72EF8D5E">
            <w:pPr>
              <w:spacing w:after="0" w:line="240" w:lineRule="auto"/>
              <w:rPr>
                <w:rFonts w:ascii="Times New Roman" w:hAnsi="Times New Roman" w:eastAsia="Calibri" w:cs="Times New Roman"/>
                <w:sz w:val="28"/>
                <w:szCs w:val="28"/>
                <w:lang w:val="kk-KZ"/>
              </w:rPr>
            </w:pPr>
          </w:p>
          <w:p w14:paraId="6B0F48C1">
            <w:pPr>
              <w:spacing w:after="0" w:line="240" w:lineRule="auto"/>
              <w:rPr>
                <w:rFonts w:ascii="Times New Roman" w:hAnsi="Times New Roman" w:eastAsia="Calibri" w:cs="Times New Roman"/>
                <w:sz w:val="28"/>
                <w:szCs w:val="28"/>
                <w:lang w:val="kk-KZ"/>
              </w:rPr>
            </w:pPr>
          </w:p>
          <w:p w14:paraId="44670CD3">
            <w:pPr>
              <w:spacing w:after="0" w:line="240" w:lineRule="auto"/>
              <w:rPr>
                <w:rFonts w:ascii="Times New Roman" w:hAnsi="Times New Roman" w:eastAsia="Calibri" w:cs="Times New Roman"/>
                <w:sz w:val="28"/>
                <w:szCs w:val="28"/>
                <w:lang w:val="kk-KZ"/>
              </w:rPr>
            </w:pPr>
          </w:p>
          <w:p w14:paraId="4063C61B">
            <w:pPr>
              <w:spacing w:after="0" w:line="240" w:lineRule="auto"/>
              <w:rPr>
                <w:rFonts w:ascii="Times New Roman" w:hAnsi="Times New Roman" w:eastAsia="Calibri" w:cs="Times New Roman"/>
                <w:sz w:val="28"/>
                <w:szCs w:val="28"/>
                <w:lang w:val="kk-KZ"/>
              </w:rPr>
            </w:pPr>
          </w:p>
          <w:p w14:paraId="4EB3D046">
            <w:pPr>
              <w:spacing w:after="0" w:line="240" w:lineRule="auto"/>
              <w:rPr>
                <w:rFonts w:ascii="Times New Roman" w:hAnsi="Times New Roman" w:eastAsia="Calibri" w:cs="Times New Roman"/>
                <w:sz w:val="28"/>
                <w:szCs w:val="28"/>
                <w:lang w:val="kk-KZ"/>
              </w:rPr>
            </w:pPr>
          </w:p>
          <w:p w14:paraId="6349FECB">
            <w:pPr>
              <w:spacing w:after="0" w:line="240" w:lineRule="auto"/>
              <w:rPr>
                <w:rFonts w:ascii="Times New Roman" w:hAnsi="Times New Roman" w:eastAsia="Calibri" w:cs="Times New Roman"/>
                <w:sz w:val="28"/>
                <w:szCs w:val="28"/>
                <w:lang w:val="kk-KZ"/>
              </w:rPr>
            </w:pPr>
          </w:p>
          <w:p w14:paraId="28C0AB22">
            <w:pPr>
              <w:spacing w:after="0" w:line="240" w:lineRule="auto"/>
              <w:rPr>
                <w:rFonts w:ascii="Times New Roman" w:hAnsi="Times New Roman" w:eastAsia="Calibri" w:cs="Times New Roman"/>
                <w:sz w:val="28"/>
                <w:szCs w:val="28"/>
                <w:lang w:val="kk-KZ"/>
              </w:rPr>
            </w:pPr>
          </w:p>
          <w:p w14:paraId="0271F4B9">
            <w:pPr>
              <w:spacing w:after="0" w:line="240" w:lineRule="auto"/>
              <w:rPr>
                <w:rFonts w:ascii="Times New Roman" w:hAnsi="Times New Roman" w:eastAsia="Calibri" w:cs="Times New Roman"/>
                <w:sz w:val="28"/>
                <w:szCs w:val="28"/>
                <w:lang w:val="kk-KZ"/>
              </w:rPr>
            </w:pPr>
          </w:p>
          <w:p w14:paraId="68C6079D">
            <w:pPr>
              <w:spacing w:after="0" w:line="240" w:lineRule="auto"/>
              <w:rPr>
                <w:rFonts w:ascii="Times New Roman" w:hAnsi="Times New Roman" w:eastAsia="Calibri" w:cs="Times New Roman"/>
                <w:sz w:val="28"/>
                <w:szCs w:val="28"/>
                <w:lang w:val="kk-KZ"/>
              </w:rPr>
            </w:pPr>
          </w:p>
          <w:p w14:paraId="101F0AE6">
            <w:pPr>
              <w:spacing w:after="0" w:line="240" w:lineRule="auto"/>
              <w:rPr>
                <w:rFonts w:ascii="Times New Roman" w:hAnsi="Times New Roman" w:eastAsia="Calibri" w:cs="Times New Roman"/>
                <w:sz w:val="28"/>
                <w:szCs w:val="28"/>
                <w:lang w:val="kk-KZ"/>
              </w:rPr>
            </w:pPr>
          </w:p>
          <w:p w14:paraId="11F1E383">
            <w:pPr>
              <w:spacing w:after="0" w:line="240" w:lineRule="auto"/>
              <w:rPr>
                <w:rFonts w:ascii="Times New Roman" w:hAnsi="Times New Roman" w:eastAsia="Calibri" w:cs="Times New Roman"/>
                <w:sz w:val="28"/>
                <w:szCs w:val="28"/>
                <w:lang w:val="kk-KZ"/>
              </w:rPr>
            </w:pPr>
          </w:p>
          <w:p w14:paraId="07B1D6C9">
            <w:pPr>
              <w:spacing w:after="0" w:line="240" w:lineRule="auto"/>
              <w:rPr>
                <w:rFonts w:ascii="Times New Roman" w:hAnsi="Times New Roman" w:eastAsia="Calibri" w:cs="Times New Roman"/>
                <w:sz w:val="28"/>
                <w:szCs w:val="28"/>
                <w:lang w:val="kk-KZ"/>
              </w:rPr>
            </w:pPr>
          </w:p>
          <w:p w14:paraId="4C89875B">
            <w:pPr>
              <w:spacing w:after="0" w:line="240" w:lineRule="auto"/>
              <w:rPr>
                <w:rFonts w:ascii="Times New Roman" w:hAnsi="Times New Roman" w:eastAsia="Calibri" w:cs="Times New Roman"/>
                <w:sz w:val="28"/>
                <w:szCs w:val="28"/>
                <w:lang w:val="kk-KZ"/>
              </w:rPr>
            </w:pPr>
          </w:p>
          <w:p w14:paraId="531A7996">
            <w:pPr>
              <w:spacing w:after="0" w:line="240" w:lineRule="auto"/>
              <w:rPr>
                <w:rFonts w:ascii="Times New Roman" w:hAnsi="Times New Roman" w:eastAsia="Calibri" w:cs="Times New Roman"/>
                <w:sz w:val="28"/>
                <w:szCs w:val="28"/>
                <w:lang w:val="kk-KZ"/>
              </w:rPr>
            </w:pPr>
          </w:p>
        </w:tc>
        <w:tc>
          <w:tcPr>
            <w:tcW w:w="3101" w:type="dxa"/>
            <w:tcBorders>
              <w:top w:val="single" w:color="000000" w:sz="4" w:space="0"/>
              <w:left w:val="single" w:color="000000" w:sz="4" w:space="0"/>
              <w:bottom w:val="single" w:color="auto" w:sz="4" w:space="0"/>
              <w:right w:val="single" w:color="auto" w:sz="4" w:space="0"/>
            </w:tcBorders>
          </w:tcPr>
          <w:p w14:paraId="39B74CEE">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w:t>
            </w:r>
          </w:p>
          <w:p w14:paraId="480F0D58">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Достығымыз жарасқан. </w:t>
            </w:r>
            <w:r>
              <w:rPr>
                <w:rFonts w:ascii="Times New Roman" w:hAnsi="Times New Roman" w:eastAsia="Calibri" w:cs="Times New Roman"/>
                <w:b/>
                <w:sz w:val="28"/>
                <w:szCs w:val="28"/>
                <w:lang w:val="kk-KZ"/>
              </w:rPr>
              <w:t xml:space="preserve">Міндеттері: </w:t>
            </w:r>
          </w:p>
          <w:p w14:paraId="047FBC5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Секіру. Бір орында тұрып қос аяқпен секіруге, алға қарай ұмтыла қос аяқпен затқа дейін (10-15 сантиметр) секіруге, 10-15 сантиметр биіктіктен секіруге, еденде жатқан секіргіштен, лентадан (қатар қойылған 2 арқаннан) аттап секіруге үйрету.</w:t>
            </w:r>
          </w:p>
          <w:p w14:paraId="336A1BF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08C0C1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65D7D0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235B48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000AD8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3B27B1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7CC4F1F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2A84CB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10-15 сантиметр биіктіктен секіру.</w:t>
            </w:r>
          </w:p>
          <w:p w14:paraId="4384D3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 еденде жатқан секіргіштен, лентадан (қатар қойылған 2 арқаннан) аттап секіру.</w:t>
            </w:r>
          </w:p>
          <w:p w14:paraId="59AEF0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274105C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ойын:«Допты ұстап алыңдар»</w:t>
            </w:r>
          </w:p>
          <w:p w14:paraId="048780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5D652C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0D702B37">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eastAsia="ru-RU"/>
              </w:rPr>
              <w:t>Балаларды</w:t>
            </w:r>
          </w:p>
        </w:tc>
        <w:tc>
          <w:tcPr>
            <w:tcW w:w="2968" w:type="dxa"/>
            <w:gridSpan w:val="3"/>
            <w:tcBorders>
              <w:top w:val="single" w:color="000000" w:sz="4" w:space="0"/>
              <w:left w:val="single" w:color="auto" w:sz="4" w:space="0"/>
              <w:bottom w:val="single" w:color="auto" w:sz="4" w:space="0"/>
              <w:right w:val="single" w:color="000000" w:sz="4" w:space="0"/>
            </w:tcBorders>
          </w:tcPr>
          <w:p w14:paraId="23369734">
            <w:pPr>
              <w:spacing w:after="0" w:line="240" w:lineRule="auto"/>
              <w:rPr>
                <w:rFonts w:ascii="Times New Roman" w:hAnsi="Times New Roman" w:eastAsia="Calibri" w:cs="Times New Roman"/>
                <w:bCs/>
                <w:color w:val="000000"/>
                <w:sz w:val="28"/>
                <w:szCs w:val="28"/>
                <w:lang w:val="kk-KZ"/>
              </w:rPr>
            </w:pPr>
          </w:p>
          <w:p w14:paraId="00535E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195E93E6">
            <w:pPr>
              <w:spacing w:after="0" w:line="259" w:lineRule="auto"/>
              <w:rPr>
                <w:rFonts w:ascii="Times New Roman" w:hAnsi="Times New Roman" w:eastAsia="Calibri" w:cs="Times New Roman"/>
                <w:bCs/>
                <w:color w:val="000000"/>
                <w:sz w:val="28"/>
                <w:szCs w:val="28"/>
                <w:lang w:val="kk-KZ"/>
              </w:rPr>
            </w:pPr>
            <w:r>
              <w:rPr>
                <w:rFonts w:ascii="Times New Roman" w:hAnsi="Times New Roman" w:eastAsia="Calibri" w:cs="Times New Roman"/>
                <w:sz w:val="28"/>
                <w:szCs w:val="28"/>
                <w:lang w:val="kk-KZ"/>
              </w:rPr>
              <w:t>Ән жетекшісінің жоспары бойынша</w:t>
            </w:r>
          </w:p>
          <w:p w14:paraId="5C5CA822">
            <w:pPr>
              <w:spacing w:after="0" w:line="259" w:lineRule="auto"/>
              <w:rPr>
                <w:rFonts w:ascii="Times New Roman" w:hAnsi="Times New Roman" w:eastAsia="Calibri" w:cs="Times New Roman"/>
                <w:bCs/>
                <w:color w:val="000000"/>
                <w:sz w:val="28"/>
                <w:szCs w:val="28"/>
                <w:lang w:val="kk-KZ"/>
              </w:rPr>
            </w:pPr>
          </w:p>
          <w:p w14:paraId="69AB16CB">
            <w:pPr>
              <w:spacing w:after="0" w:line="259" w:lineRule="auto"/>
              <w:rPr>
                <w:rFonts w:ascii="Times New Roman" w:hAnsi="Times New Roman" w:eastAsia="Calibri" w:cs="Times New Roman"/>
                <w:bCs/>
                <w:color w:val="000000"/>
                <w:sz w:val="28"/>
                <w:szCs w:val="28"/>
                <w:lang w:val="kk-KZ"/>
              </w:rPr>
            </w:pPr>
          </w:p>
        </w:tc>
        <w:tc>
          <w:tcPr>
            <w:tcW w:w="2846" w:type="dxa"/>
            <w:gridSpan w:val="5"/>
            <w:tcBorders>
              <w:top w:val="single" w:color="000000" w:sz="4" w:space="0"/>
              <w:left w:val="single" w:color="000000" w:sz="4" w:space="0"/>
              <w:bottom w:val="single" w:color="auto" w:sz="4" w:space="0"/>
              <w:right w:val="single" w:color="000000" w:sz="4" w:space="0"/>
            </w:tcBorders>
          </w:tcPr>
          <w:p w14:paraId="6396521F">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Дене шынықтыру</w:t>
            </w:r>
          </w:p>
          <w:p w14:paraId="18D94A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Тақырыбы: Көңілді бақалар.</w:t>
            </w:r>
          </w:p>
          <w:p w14:paraId="62FB9A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Міндеттері:</w:t>
            </w:r>
            <w:r>
              <w:rPr>
                <w:rFonts w:ascii="Times New Roman" w:hAnsi="Times New Roman" w:eastAsia="Calibri" w:cs="Times New Roman"/>
                <w:sz w:val="28"/>
                <w:szCs w:val="28"/>
                <w:lang w:val="kk-KZ"/>
              </w:rPr>
              <w:t xml:space="preserve"> балаларға саптағы орнын табуды үйрету. Бір орында тұрып жоғары секіруге үйрету, бір мезетте екі аяғымен еденнен серпіліп секіру қабілетін дамыту.</w:t>
            </w:r>
          </w:p>
          <w:p w14:paraId="696084DD">
            <w:pPr>
              <w:spacing w:after="0" w:line="240" w:lineRule="auto"/>
              <w:rPr>
                <w:rFonts w:ascii="Times New Roman" w:hAnsi="Times New Roman" w:eastAsia="Calibri" w:cs="Times New Roman"/>
                <w:b/>
                <w:iCs/>
                <w:sz w:val="28"/>
                <w:szCs w:val="28"/>
                <w:lang w:val="kk-KZ"/>
              </w:rPr>
            </w:pPr>
            <w:r>
              <w:rPr>
                <w:rFonts w:ascii="Times New Roman" w:hAnsi="Times New Roman" w:eastAsia="Calibri" w:cs="Times New Roman"/>
                <w:b/>
                <w:sz w:val="28"/>
                <w:szCs w:val="28"/>
                <w:lang w:val="kk-KZ"/>
              </w:rPr>
              <w:t>Дамыту жаттығулары:</w:t>
            </w:r>
          </w:p>
          <w:p w14:paraId="36D60B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Бірінің артынан бірі сапқа тұру. Денені тік ұстау. </w:t>
            </w:r>
          </w:p>
          <w:p w14:paraId="4C8D62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Шеңбер бойымен «аюға»  ұқсап жүру. </w:t>
            </w:r>
          </w:p>
          <w:p w14:paraId="67111FDB">
            <w:pPr>
              <w:spacing w:after="0" w:line="240" w:lineRule="auto"/>
              <w:rPr>
                <w:rFonts w:ascii="Times New Roman" w:hAnsi="Times New Roman" w:eastAsia="Calibri" w:cs="Times New Roman"/>
                <w:b/>
                <w:bCs/>
                <w:iCs/>
                <w:sz w:val="28"/>
                <w:szCs w:val="28"/>
                <w:lang w:val="kk-KZ"/>
              </w:rPr>
            </w:pPr>
            <w:r>
              <w:rPr>
                <w:rFonts w:ascii="Times New Roman" w:hAnsi="Times New Roman" w:eastAsia="Calibri" w:cs="Times New Roman"/>
                <w:iCs/>
                <w:sz w:val="28"/>
                <w:szCs w:val="28"/>
                <w:lang w:val="kk-KZ"/>
              </w:rPr>
              <w:t>Шеңбер бойымен денені тік ұстап жүгіру.</w:t>
            </w:r>
            <w:r>
              <w:rPr>
                <w:rFonts w:ascii="Times New Roman" w:hAnsi="Times New Roman" w:eastAsia="Calibri" w:cs="Times New Roman"/>
                <w:b/>
                <w:bCs/>
                <w:iCs/>
                <w:sz w:val="28"/>
                <w:szCs w:val="28"/>
                <w:lang w:val="kk-KZ"/>
              </w:rPr>
              <w:t xml:space="preserve"> </w:t>
            </w:r>
          </w:p>
          <w:p w14:paraId="17000D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iCs/>
                <w:sz w:val="28"/>
                <w:szCs w:val="28"/>
                <w:lang w:val="kk-KZ"/>
              </w:rPr>
              <w:t>Негізгі қимыл жаттығулары:</w:t>
            </w:r>
          </w:p>
          <w:p w14:paraId="781DFA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Б.қ. н.т.1-3- қолды жоғары көтереміз;</w:t>
            </w:r>
          </w:p>
          <w:p w14:paraId="312159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Б.қ. тік тұру, қол белде, аяқ алшақ;</w:t>
            </w:r>
          </w:p>
          <w:p w14:paraId="6765D88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1-2- оңға бұрылу; 3-4- б.қ.</w:t>
            </w:r>
          </w:p>
          <w:p w14:paraId="493179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5-6- солға бұрылу; 7-8- б.қ.</w:t>
            </w:r>
          </w:p>
          <w:p w14:paraId="0A1213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Б.қ. аяқ сәл алшақ, қол белде, орнында аңдар қимылын имитациялау; </w:t>
            </w:r>
          </w:p>
          <w:p w14:paraId="7278B0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«Жеңіл жүру»</w:t>
            </w:r>
          </w:p>
          <w:p w14:paraId="1B283C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Шеңбер бойымен жүру </w:t>
            </w:r>
          </w:p>
          <w:p w14:paraId="71A7DF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Қ/О:</w:t>
            </w:r>
            <w:r>
              <w:rPr>
                <w:rFonts w:ascii="Times New Roman" w:hAnsi="Times New Roman" w:eastAsia="Calibri" w:cs="Times New Roman"/>
                <w:sz w:val="28"/>
                <w:szCs w:val="28"/>
                <w:lang w:val="kk-KZ"/>
              </w:rPr>
              <w:t xml:space="preserve"> «Кім жылдам?»</w:t>
            </w:r>
          </w:p>
          <w:p w14:paraId="5046D78C">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балалар өз орнын тез табуға үйрету.</w:t>
            </w:r>
          </w:p>
          <w:p w14:paraId="48C7FC49">
            <w:pPr>
              <w:spacing w:after="0" w:line="240" w:lineRule="auto"/>
              <w:rPr>
                <w:rFonts w:ascii="Times New Roman" w:hAnsi="Times New Roman" w:eastAsia="Calibri" w:cs="Times New Roman"/>
                <w:color w:val="000000"/>
                <w:sz w:val="28"/>
                <w:szCs w:val="28"/>
                <w:lang w:val="kk-KZ"/>
              </w:rPr>
            </w:pPr>
          </w:p>
        </w:tc>
        <w:tc>
          <w:tcPr>
            <w:tcW w:w="2311" w:type="dxa"/>
            <w:tcBorders>
              <w:top w:val="single" w:color="000000" w:sz="4" w:space="0"/>
              <w:left w:val="single" w:color="000000" w:sz="4" w:space="0"/>
              <w:bottom w:val="single" w:color="auto" w:sz="4" w:space="0"/>
              <w:right w:val="single" w:color="000000" w:sz="4" w:space="0"/>
            </w:tcBorders>
          </w:tcPr>
          <w:p w14:paraId="3B2661F9">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
                <w:sz w:val="28"/>
                <w:szCs w:val="28"/>
                <w:lang w:val="kk-KZ" w:eastAsia="ru-RU"/>
              </w:rPr>
              <w:t>Дене шынықтыру</w:t>
            </w:r>
            <w:r>
              <w:rPr>
                <w:rFonts w:ascii="Times New Roman" w:hAnsi="Times New Roman" w:eastAsia="Times New Roman" w:cs="Times New Roman"/>
                <w:bCs/>
                <w:sz w:val="28"/>
                <w:szCs w:val="28"/>
                <w:lang w:val="kk-KZ" w:eastAsia="ru-RU"/>
              </w:rPr>
              <w:t xml:space="preserve"> </w:t>
            </w:r>
          </w:p>
          <w:p w14:paraId="4A89650C">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sz w:val="28"/>
                <w:szCs w:val="28"/>
                <w:lang w:val="kk-KZ" w:eastAsia="ru-RU"/>
              </w:rPr>
              <w:t>(таза ауада) Тақырыбы: Аңдар достығы.</w:t>
            </w:r>
          </w:p>
          <w:p w14:paraId="13F664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Міндеттері:</w:t>
            </w:r>
            <w:r>
              <w:rPr>
                <w:rFonts w:ascii="Times New Roman" w:hAnsi="Times New Roman" w:eastAsia="Calibri" w:cs="Times New Roman"/>
                <w:sz w:val="28"/>
                <w:szCs w:val="28"/>
                <w:lang w:val="kk-KZ"/>
              </w:rPr>
              <w:t xml:space="preserve"> балаларға ирелеңдеп жүруді  үйрету. Бір орында тұрып жоғары секіруге үйрету, бір мезетте екі аяғымен еденнен серпіліп секіру қабілетін дамыту.</w:t>
            </w:r>
          </w:p>
          <w:p w14:paraId="6E6D5AD3">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
                <w:bCs/>
                <w:iCs/>
                <w:sz w:val="28"/>
                <w:szCs w:val="28"/>
                <w:lang w:val="kk-KZ" w:eastAsia="ru-RU"/>
              </w:rPr>
              <w:t xml:space="preserve">Дамыту жаттығулары: </w:t>
            </w:r>
          </w:p>
          <w:p w14:paraId="74423A00">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iCs/>
                <w:sz w:val="28"/>
                <w:szCs w:val="28"/>
                <w:lang w:val="kk-KZ" w:eastAsia="ru-RU"/>
              </w:rPr>
              <w:t xml:space="preserve">Бірінің артынан бірі сапқа тұру. Денені тік ұстау. </w:t>
            </w:r>
          </w:p>
          <w:p w14:paraId="2BB7FAD4">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iCs/>
                <w:sz w:val="28"/>
                <w:szCs w:val="28"/>
                <w:lang w:val="kk-KZ" w:eastAsia="ru-RU"/>
              </w:rPr>
              <w:t xml:space="preserve">Шеңбер бойымен «аюға»  ұқсап жүру. </w:t>
            </w:r>
          </w:p>
          <w:p w14:paraId="4C1E4EFD">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iCs/>
                <w:sz w:val="28"/>
                <w:szCs w:val="28"/>
                <w:lang w:val="kk-KZ" w:eastAsia="ru-RU"/>
              </w:rPr>
              <w:t xml:space="preserve">Шеңбер бойымен денені тік ұстап жүгіру. </w:t>
            </w:r>
          </w:p>
          <w:p w14:paraId="41C90DB0">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iCs/>
                <w:sz w:val="28"/>
                <w:szCs w:val="28"/>
                <w:lang w:val="kk-KZ" w:eastAsia="ru-RU"/>
              </w:rPr>
              <w:t xml:space="preserve"> «Достар» - жұптасып жүру . </w:t>
            </w:r>
          </w:p>
          <w:p w14:paraId="591EE13E">
            <w:pPr>
              <w:spacing w:after="0" w:line="259" w:lineRule="auto"/>
              <w:rPr>
                <w:rFonts w:ascii="Times New Roman" w:hAnsi="Times New Roman" w:eastAsia="Times New Roman" w:cs="Times New Roman"/>
                <w:bCs/>
                <w:iCs/>
                <w:sz w:val="28"/>
                <w:szCs w:val="28"/>
                <w:lang w:val="kk-KZ" w:eastAsia="ru-RU"/>
              </w:rPr>
            </w:pPr>
            <w:r>
              <w:rPr>
                <w:rFonts w:ascii="Times New Roman" w:hAnsi="Times New Roman" w:eastAsia="Times New Roman" w:cs="Times New Roman"/>
                <w:bCs/>
                <w:iCs/>
                <w:sz w:val="28"/>
                <w:szCs w:val="28"/>
                <w:lang w:val="kk-KZ" w:eastAsia="ru-RU"/>
              </w:rPr>
              <w:t xml:space="preserve">Шеңбер бойымен тұру. Қолдарын созып, арақашықтықты сақтау </w:t>
            </w:r>
          </w:p>
          <w:p w14:paraId="10B3EC3B">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
                <w:bCs/>
                <w:iCs/>
                <w:sz w:val="28"/>
                <w:szCs w:val="28"/>
                <w:lang w:val="kk-KZ" w:eastAsia="ru-RU"/>
              </w:rPr>
              <w:t>Негізгі қимыл жаттығулары</w:t>
            </w:r>
            <w:r>
              <w:rPr>
                <w:rFonts w:ascii="Times New Roman" w:hAnsi="Times New Roman" w:eastAsia="Times New Roman" w:cs="Times New Roman"/>
                <w:bCs/>
                <w:iCs/>
                <w:sz w:val="28"/>
                <w:szCs w:val="28"/>
                <w:lang w:val="kk-KZ" w:eastAsia="ru-RU"/>
              </w:rPr>
              <w:t>:</w:t>
            </w:r>
          </w:p>
          <w:p w14:paraId="617A4BB4">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
                <w:bCs/>
                <w:iCs/>
                <w:sz w:val="28"/>
                <w:szCs w:val="28"/>
                <w:lang w:val="kk-KZ" w:eastAsia="ru-RU"/>
              </w:rPr>
              <w:t>Б.қ.: «Көбелек қонды»</w:t>
            </w:r>
            <w:r>
              <w:rPr>
                <w:rFonts w:ascii="Times New Roman" w:hAnsi="Times New Roman" w:eastAsia="Times New Roman" w:cs="Times New Roman"/>
                <w:bCs/>
                <w:iCs/>
                <w:sz w:val="28"/>
                <w:szCs w:val="28"/>
                <w:lang w:val="kk-KZ" w:eastAsia="ru-RU"/>
              </w:rPr>
              <w:t xml:space="preserve"> </w:t>
            </w:r>
          </w:p>
          <w:p w14:paraId="2BB7220B">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iCs/>
                <w:sz w:val="28"/>
                <w:szCs w:val="28"/>
                <w:lang w:val="kk-KZ" w:eastAsia="ru-RU"/>
              </w:rPr>
              <w:t xml:space="preserve">Аяқтары иық мөлшерінде. Қолдары артта.  Иыққа қонған көбелекті көру. басты оңға,  солға бұру, «қонды» деп айту.  /6 рет қайталау/ </w:t>
            </w:r>
            <w:r>
              <w:rPr>
                <w:rFonts w:ascii="Times New Roman" w:hAnsi="Times New Roman" w:eastAsia="Times New Roman" w:cs="Times New Roman"/>
                <w:b/>
                <w:bCs/>
                <w:iCs/>
                <w:sz w:val="28"/>
                <w:szCs w:val="28"/>
                <w:lang w:val="kk-KZ" w:eastAsia="ru-RU"/>
              </w:rPr>
              <w:t xml:space="preserve"> «Жыланның қозғалысы»</w:t>
            </w:r>
            <w:r>
              <w:rPr>
                <w:rFonts w:ascii="Times New Roman" w:hAnsi="Times New Roman" w:eastAsia="Times New Roman" w:cs="Times New Roman"/>
                <w:bCs/>
                <w:iCs/>
                <w:sz w:val="28"/>
                <w:szCs w:val="28"/>
                <w:lang w:val="kk-KZ" w:eastAsia="ru-RU"/>
              </w:rPr>
              <w:t xml:space="preserve"> </w:t>
            </w:r>
          </w:p>
          <w:p w14:paraId="2BA1B7D2">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iCs/>
                <w:sz w:val="28"/>
                <w:szCs w:val="28"/>
                <w:lang w:val="kk-KZ" w:eastAsia="ru-RU"/>
              </w:rPr>
              <w:t xml:space="preserve">Аяқ иық көлемінде, қолды жанға созу. Жыланның қимылын жасау. иықты  ирелеңдете айналдыру.  /6 рет қайталау/ </w:t>
            </w:r>
          </w:p>
          <w:p w14:paraId="7615B320">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
                <w:bCs/>
                <w:iCs/>
                <w:sz w:val="28"/>
                <w:szCs w:val="28"/>
                <w:lang w:val="kk-KZ" w:eastAsia="ru-RU"/>
              </w:rPr>
              <w:t>Б.қ.: «Қайшы»</w:t>
            </w:r>
            <w:r>
              <w:rPr>
                <w:rFonts w:ascii="Times New Roman" w:hAnsi="Times New Roman" w:eastAsia="Times New Roman" w:cs="Times New Roman"/>
                <w:bCs/>
                <w:iCs/>
                <w:sz w:val="28"/>
                <w:szCs w:val="28"/>
                <w:lang w:val="kk-KZ" w:eastAsia="ru-RU"/>
              </w:rPr>
              <w:t xml:space="preserve"> </w:t>
            </w:r>
          </w:p>
          <w:p w14:paraId="3985C989">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iCs/>
                <w:sz w:val="28"/>
                <w:szCs w:val="28"/>
                <w:lang w:val="kk-KZ" w:eastAsia="ru-RU"/>
              </w:rPr>
              <w:t xml:space="preserve">Аяқтар алшақ қойылған, қолдар жан-жақта,  қолдарды  қайшылау. </w:t>
            </w:r>
          </w:p>
          <w:p w14:paraId="5C9170CC">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iCs/>
                <w:sz w:val="28"/>
                <w:szCs w:val="28"/>
                <w:lang w:val="kk-KZ" w:eastAsia="ru-RU"/>
              </w:rPr>
              <w:t xml:space="preserve">/6 рет қайталау./ </w:t>
            </w:r>
          </w:p>
          <w:p w14:paraId="52A12EC1">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
                <w:bCs/>
                <w:iCs/>
                <w:sz w:val="28"/>
                <w:szCs w:val="28"/>
                <w:lang w:val="kk-KZ" w:eastAsia="ru-RU"/>
              </w:rPr>
              <w:t xml:space="preserve">Қорытынды: </w:t>
            </w:r>
            <w:r>
              <w:rPr>
                <w:rFonts w:ascii="Times New Roman" w:hAnsi="Times New Roman" w:eastAsia="Times New Roman" w:cs="Times New Roman"/>
                <w:bCs/>
                <w:iCs/>
                <w:sz w:val="28"/>
                <w:szCs w:val="28"/>
                <w:lang w:val="kk-KZ" w:eastAsia="ru-RU"/>
              </w:rPr>
              <w:t>Шеңбер бойы жүру. Еркін жүру. Қолды жанға созып, аяқтың ұшымен жүгіру.</w:t>
            </w:r>
          </w:p>
          <w:p w14:paraId="0C8B8A7E">
            <w:pPr>
              <w:spacing w:after="0" w:line="259" w:lineRule="auto"/>
              <w:rPr>
                <w:rFonts w:ascii="Times New Roman" w:hAnsi="Times New Roman" w:eastAsia="Times New Roman" w:cs="Times New Roman"/>
                <w:b/>
                <w:sz w:val="28"/>
                <w:szCs w:val="28"/>
                <w:lang w:val="kk-KZ" w:eastAsia="ru-RU"/>
              </w:rPr>
            </w:pPr>
            <w:r>
              <w:rPr>
                <w:rFonts w:ascii="Times New Roman" w:hAnsi="Times New Roman" w:eastAsia="Times New Roman" w:cs="Times New Roman"/>
                <w:b/>
                <w:sz w:val="28"/>
                <w:szCs w:val="28"/>
                <w:lang w:val="kk-KZ" w:eastAsia="ru-RU"/>
              </w:rPr>
              <w:t>Қимылды ойын.</w:t>
            </w:r>
          </w:p>
          <w:p w14:paraId="604CB839">
            <w:pPr>
              <w:spacing w:after="0" w:line="259"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«Допты қуып жет»</w:t>
            </w:r>
          </w:p>
          <w:p w14:paraId="7A44423D">
            <w:pPr>
              <w:spacing w:after="0" w:line="259"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b/>
                <w:sz w:val="28"/>
                <w:szCs w:val="28"/>
                <w:lang w:val="kk-KZ" w:eastAsia="ru-RU"/>
              </w:rPr>
              <w:t>Мақсаты:</w:t>
            </w:r>
            <w:r>
              <w:rPr>
                <w:rFonts w:ascii="Times New Roman" w:hAnsi="Times New Roman" w:eastAsia="Times New Roman" w:cs="Times New Roman"/>
                <w:sz w:val="28"/>
                <w:szCs w:val="28"/>
                <w:lang w:val="kk-KZ" w:eastAsia="ru-RU"/>
              </w:rPr>
              <w:t xml:space="preserve"> Балалар  тез жүгіріп допты қуып жете алады.</w:t>
            </w:r>
          </w:p>
        </w:tc>
        <w:tc>
          <w:tcPr>
            <w:tcW w:w="2360" w:type="dxa"/>
            <w:gridSpan w:val="9"/>
            <w:tcBorders>
              <w:top w:val="single" w:color="000000" w:sz="4" w:space="0"/>
              <w:left w:val="single" w:color="000000" w:sz="4" w:space="0"/>
              <w:bottom w:val="single" w:color="auto" w:sz="4" w:space="0"/>
              <w:right w:val="single" w:color="auto" w:sz="4" w:space="0"/>
            </w:tcBorders>
          </w:tcPr>
          <w:p w14:paraId="27AE0EB4">
            <w:pPr>
              <w:spacing w:after="0" w:line="259" w:lineRule="auto"/>
              <w:jc w:val="both"/>
              <w:rPr>
                <w:rFonts w:ascii="Times New Roman" w:hAnsi="Times New Roman" w:eastAsia="Times New Roman" w:cs="Times New Roman"/>
                <w:color w:val="000000"/>
                <w:sz w:val="28"/>
                <w:szCs w:val="28"/>
                <w:lang w:val="kk-KZ" w:eastAsia="ru-RU"/>
              </w:rPr>
            </w:pPr>
          </w:p>
        </w:tc>
        <w:tc>
          <w:tcPr>
            <w:tcW w:w="242" w:type="dxa"/>
            <w:tcBorders>
              <w:top w:val="nil"/>
              <w:left w:val="single" w:color="auto" w:sz="4" w:space="0"/>
              <w:bottom w:val="single" w:color="auto" w:sz="4" w:space="0"/>
              <w:right w:val="nil"/>
            </w:tcBorders>
          </w:tcPr>
          <w:p w14:paraId="5B76E2A2">
            <w:pPr>
              <w:spacing w:after="0" w:line="259" w:lineRule="auto"/>
              <w:jc w:val="both"/>
              <w:rPr>
                <w:rFonts w:ascii="Times New Roman" w:hAnsi="Times New Roman" w:eastAsia="Times New Roman" w:cs="Times New Roman"/>
                <w:sz w:val="28"/>
                <w:szCs w:val="28"/>
                <w:lang w:val="kk-KZ" w:eastAsia="ru-RU"/>
              </w:rPr>
            </w:pPr>
          </w:p>
        </w:tc>
      </w:tr>
      <w:tr w14:paraId="6B97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535" w:hRule="atLeast"/>
        </w:trPr>
        <w:tc>
          <w:tcPr>
            <w:tcW w:w="2637" w:type="dxa"/>
            <w:tcBorders>
              <w:top w:val="single" w:color="auto" w:sz="4" w:space="0"/>
            </w:tcBorders>
          </w:tcPr>
          <w:p w14:paraId="3232D4D2">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Серуенге дайындық</w:t>
            </w:r>
          </w:p>
        </w:tc>
        <w:tc>
          <w:tcPr>
            <w:tcW w:w="3101" w:type="dxa"/>
            <w:tcBorders>
              <w:top w:val="single" w:color="auto" w:sz="4" w:space="0"/>
              <w:left w:val="single" w:color="000000" w:sz="4" w:space="0"/>
              <w:bottom w:val="single" w:color="000000" w:sz="4" w:space="0"/>
              <w:right w:val="single" w:color="000000" w:sz="4" w:space="0"/>
            </w:tcBorders>
          </w:tcPr>
          <w:p w14:paraId="631B4FFB">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color w:val="000000"/>
                <w:sz w:val="28"/>
                <w:szCs w:val="28"/>
                <w:lang w:val="kk-KZ"/>
              </w:rPr>
              <w:t>Серуенге шыққанда өздерін тәртіпті ұстауларын түсіндіру.</w:t>
            </w:r>
          </w:p>
        </w:tc>
        <w:tc>
          <w:tcPr>
            <w:tcW w:w="2968" w:type="dxa"/>
            <w:gridSpan w:val="3"/>
            <w:tcBorders>
              <w:top w:val="single" w:color="auto" w:sz="4" w:space="0"/>
              <w:left w:val="single" w:color="000000" w:sz="4" w:space="0"/>
              <w:bottom w:val="single" w:color="000000" w:sz="4" w:space="0"/>
              <w:right w:val="single" w:color="000000" w:sz="4" w:space="0"/>
            </w:tcBorders>
          </w:tcPr>
          <w:p w14:paraId="29D84C44">
            <w:pPr>
              <w:spacing w:after="0" w:line="240" w:lineRule="auto"/>
              <w:rPr>
                <w:rFonts w:ascii="Times New Roman" w:hAnsi="Times New Roman" w:eastAsia="Calibri" w:cs="Times New Roman"/>
                <w:b/>
                <w:bCs/>
                <w:color w:val="000000"/>
                <w:sz w:val="28"/>
                <w:szCs w:val="28"/>
                <w:lang w:val="kk-KZ"/>
              </w:rPr>
            </w:pPr>
            <w:r>
              <w:rPr>
                <w:rFonts w:ascii="Times New Roman" w:hAnsi="Times New Roman" w:eastAsia="Calibri" w:cs="Times New Roman"/>
                <w:color w:val="000000"/>
                <w:sz w:val="28"/>
                <w:szCs w:val="28"/>
                <w:lang w:val="kk-KZ"/>
              </w:rPr>
              <w:t>Серуенге шыққанда өздерін тәртіпті ұстауларын түсіндіру.</w:t>
            </w:r>
          </w:p>
        </w:tc>
        <w:tc>
          <w:tcPr>
            <w:tcW w:w="2846" w:type="dxa"/>
            <w:gridSpan w:val="5"/>
            <w:tcBorders>
              <w:top w:val="single" w:color="auto" w:sz="4" w:space="0"/>
              <w:left w:val="single" w:color="000000" w:sz="4" w:space="0"/>
              <w:bottom w:val="single" w:color="000000" w:sz="4" w:space="0"/>
              <w:right w:val="single" w:color="000000" w:sz="4" w:space="0"/>
            </w:tcBorders>
          </w:tcPr>
          <w:p w14:paraId="69F29EB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Серуенге шыққанда өздерін тәртіпті ұстауларын түсіндіру.</w:t>
            </w:r>
          </w:p>
        </w:tc>
        <w:tc>
          <w:tcPr>
            <w:tcW w:w="2311" w:type="dxa"/>
            <w:tcBorders>
              <w:top w:val="single" w:color="auto" w:sz="4" w:space="0"/>
              <w:left w:val="single" w:color="000000" w:sz="4" w:space="0"/>
              <w:bottom w:val="single" w:color="000000" w:sz="4" w:space="0"/>
              <w:right w:val="single" w:color="000000" w:sz="4" w:space="0"/>
            </w:tcBorders>
          </w:tcPr>
          <w:p w14:paraId="1BC1019F">
            <w:pPr>
              <w:spacing w:after="0" w:line="240" w:lineRule="auto"/>
              <w:rPr>
                <w:rFonts w:ascii="Times New Roman" w:hAnsi="Times New Roman" w:eastAsia="Times New Roman" w:cs="Times New Roman"/>
                <w:bCs/>
                <w:sz w:val="28"/>
                <w:szCs w:val="28"/>
                <w:lang w:val="kk-KZ" w:eastAsia="ru-RU"/>
              </w:rPr>
            </w:pPr>
            <w:r>
              <w:rPr>
                <w:rFonts w:ascii="Times New Roman" w:hAnsi="Times New Roman" w:eastAsia="Calibri" w:cs="Times New Roman"/>
                <w:sz w:val="28"/>
                <w:szCs w:val="28"/>
                <w:lang w:val="kk-KZ" w:bidi="en-US"/>
              </w:rPr>
              <w:t>Серуенге қажетті ойыншықтарды дайындау.</w:t>
            </w:r>
          </w:p>
        </w:tc>
        <w:tc>
          <w:tcPr>
            <w:tcW w:w="2360" w:type="dxa"/>
            <w:gridSpan w:val="9"/>
            <w:tcBorders>
              <w:top w:val="single" w:color="auto" w:sz="4" w:space="0"/>
              <w:left w:val="single" w:color="000000" w:sz="4" w:space="0"/>
              <w:bottom w:val="single" w:color="000000" w:sz="4" w:space="0"/>
              <w:right w:val="single" w:color="000000" w:sz="4" w:space="0"/>
            </w:tcBorders>
          </w:tcPr>
          <w:p w14:paraId="5667EA61">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Табиғатқа деген қызығушылығын арттыру.</w:t>
            </w:r>
          </w:p>
        </w:tc>
      </w:tr>
      <w:tr w14:paraId="1D7E0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292" w:hRule="atLeast"/>
        </w:trPr>
        <w:tc>
          <w:tcPr>
            <w:tcW w:w="2637" w:type="dxa"/>
          </w:tcPr>
          <w:p w14:paraId="2DF8B4CE">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Серуен</w:t>
            </w:r>
          </w:p>
        </w:tc>
        <w:tc>
          <w:tcPr>
            <w:tcW w:w="3101" w:type="dxa"/>
          </w:tcPr>
          <w:p w14:paraId="393D097E">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Серуен №11</w:t>
            </w:r>
          </w:p>
          <w:p w14:paraId="75A20BA0">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
                <w:bCs/>
                <w:sz w:val="28"/>
                <w:szCs w:val="28"/>
                <w:lang w:val="kk-KZ"/>
              </w:rPr>
              <w:t> Күздегі өсімдіктердің түсін бақылау</w:t>
            </w:r>
            <w:r>
              <w:rPr>
                <w:rFonts w:ascii="Times New Roman" w:hAnsi="Times New Roman" w:eastAsia="Calibri" w:cs="Times New Roman"/>
                <w:bCs/>
                <w:sz w:val="28"/>
                <w:szCs w:val="28"/>
                <w:lang w:val="kk-KZ"/>
              </w:rPr>
              <w:t xml:space="preserve">. </w:t>
            </w:r>
          </w:p>
          <w:p w14:paraId="64A4E5B2">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Мақсаты: Күзде өлі табиғатта болатын құбылыс өсімдіктерге де әсер ететіндігін түсіндіру. </w:t>
            </w:r>
          </w:p>
          <w:p w14:paraId="250CBF2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Еңбек : Біздің ойын алаңы </w:t>
            </w:r>
          </w:p>
          <w:p w14:paraId="750DD45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Мақсаты: Ойын алаңындағы сарғайып түскен жапырақтарды жинау.Еңбекқорлыққа баулу. </w:t>
            </w:r>
          </w:p>
          <w:p w14:paraId="2E980F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Жеке баламен жұмыс:</w:t>
            </w:r>
            <w:r>
              <w:rPr>
                <w:rFonts w:ascii="Times New Roman" w:hAnsi="Times New Roman" w:eastAsia="Calibri" w:cs="Times New Roman"/>
                <w:bCs/>
                <w:sz w:val="28"/>
                <w:szCs w:val="28"/>
                <w:lang w:val="kk-KZ"/>
              </w:rPr>
              <w:t xml:space="preserve"> Жел тынымсыз гуілдеп, </w:t>
            </w:r>
          </w:p>
          <w:p w14:paraId="1A848DE1">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Болып кетті тым бұзық </w:t>
            </w:r>
          </w:p>
          <w:p w14:paraId="6A43B585">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Шуылдайды тал терек, </w:t>
            </w:r>
          </w:p>
          <w:p w14:paraId="4297A5C7">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Жапырағын жұлғызып. </w:t>
            </w:r>
          </w:p>
          <w:p w14:paraId="4EBFA3CD">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rPr>
              <w:t>Мақсаты: Тақпақ үйрету арқылы балалардың есте сақтау қабілетін дамыту, тілдегі дауыс ырғағының мәнерлігін сезінуге үйрету.</w:t>
            </w:r>
          </w:p>
          <w:p w14:paraId="28FBC784">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(көркем әдебиет)</w:t>
            </w:r>
          </w:p>
          <w:p w14:paraId="5E21D6D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Қимылдық ойын: « Айгөлек-ау, айгөлек </w:t>
            </w:r>
          </w:p>
          <w:p w14:paraId="533BBF4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Мақсаты: Қимыл-қозғалысын дамыта отырып, шапшаңдыққа, ептілікке баулу. </w:t>
            </w:r>
          </w:p>
          <w:p w14:paraId="3627254C">
            <w:pPr>
              <w:spacing w:after="0" w:line="240" w:lineRule="auto"/>
              <w:rPr>
                <w:rFonts w:ascii="Times New Roman" w:hAnsi="Times New Roman" w:eastAsia="Calibri" w:cs="Times New Roman"/>
                <w:bCs/>
                <w:sz w:val="28"/>
                <w:szCs w:val="28"/>
                <w:lang w:val="kk-KZ"/>
              </w:rPr>
            </w:pPr>
          </w:p>
          <w:p w14:paraId="16CEA828">
            <w:pPr>
              <w:spacing w:after="0" w:line="240" w:lineRule="auto"/>
              <w:rPr>
                <w:rFonts w:ascii="Times New Roman" w:hAnsi="Times New Roman" w:eastAsia="Calibri" w:cs="Times New Roman"/>
                <w:sz w:val="28"/>
                <w:szCs w:val="28"/>
                <w:lang w:val="kk-KZ"/>
              </w:rPr>
            </w:pPr>
          </w:p>
          <w:p w14:paraId="1115CE51">
            <w:pPr>
              <w:spacing w:after="0" w:line="240" w:lineRule="auto"/>
              <w:rPr>
                <w:rFonts w:ascii="Times New Roman" w:hAnsi="Times New Roman" w:eastAsia="Calibri" w:cs="Times New Roman"/>
                <w:sz w:val="28"/>
                <w:szCs w:val="28"/>
                <w:lang w:val="kk-KZ"/>
              </w:rPr>
            </w:pPr>
          </w:p>
        </w:tc>
        <w:tc>
          <w:tcPr>
            <w:tcW w:w="2977" w:type="dxa"/>
            <w:gridSpan w:val="4"/>
          </w:tcPr>
          <w:p w14:paraId="0C98AD5B">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Серуен №12</w:t>
            </w:r>
          </w:p>
          <w:p w14:paraId="583F2A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Кемпірқосақты бақылау . </w:t>
            </w:r>
          </w:p>
          <w:p w14:paraId="0A5A54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Күз ерекшеліктерін түсіндіре отырып , жаңбырдан кейін аспанда әшкейленген кемпірқосақ шығатыны туралы түсінік беру. Түстерін ажыратып айту. </w:t>
            </w:r>
          </w:p>
          <w:p w14:paraId="466BF5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Еңбек</w:t>
            </w:r>
            <w:r>
              <w:rPr>
                <w:rFonts w:ascii="Times New Roman" w:hAnsi="Times New Roman" w:eastAsia="Calibri" w:cs="Times New Roman"/>
                <w:sz w:val="28"/>
                <w:szCs w:val="28"/>
                <w:lang w:val="kk-KZ"/>
              </w:rPr>
              <w:t xml:space="preserve"> : Біздің аула </w:t>
            </w:r>
          </w:p>
          <w:p w14:paraId="36AF74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Ауладағы ағаш бұтақтарын жинау .Балаларды еңбексүйгіштікке баулу. </w:t>
            </w:r>
          </w:p>
          <w:p w14:paraId="04153C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Қимылдық ойын:</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Тышқан мен мысық</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3DB71B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Балаларды ептілікке , шапшаңдыққа үйрету. </w:t>
            </w:r>
          </w:p>
          <w:p w14:paraId="34AFB2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w:t>
            </w:r>
          </w:p>
          <w:p w14:paraId="536ECC7D">
            <w:pPr>
              <w:spacing w:after="0" w:line="240" w:lineRule="auto"/>
              <w:rPr>
                <w:rFonts w:ascii="Times New Roman" w:hAnsi="Times New Roman" w:eastAsia="Calibri" w:cs="Times New Roman"/>
                <w:sz w:val="28"/>
                <w:szCs w:val="28"/>
                <w:lang w:val="kk-KZ"/>
              </w:rPr>
            </w:pPr>
          </w:p>
          <w:p w14:paraId="5CA7B452">
            <w:pPr>
              <w:spacing w:after="0" w:line="240" w:lineRule="auto"/>
              <w:rPr>
                <w:rFonts w:ascii="Times New Roman" w:hAnsi="Times New Roman" w:eastAsia="Calibri" w:cs="Times New Roman"/>
                <w:sz w:val="28"/>
                <w:szCs w:val="28"/>
                <w:lang w:val="kk-KZ"/>
              </w:rPr>
            </w:pPr>
          </w:p>
        </w:tc>
        <w:tc>
          <w:tcPr>
            <w:tcW w:w="2837" w:type="dxa"/>
            <w:gridSpan w:val="4"/>
          </w:tcPr>
          <w:p w14:paraId="28BD909F">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b/>
                <w:bCs/>
                <w:color w:val="000000"/>
                <w:sz w:val="28"/>
                <w:szCs w:val="28"/>
                <w:lang w:val="kk-KZ"/>
              </w:rPr>
              <w:t>№ 13</w:t>
            </w:r>
          </w:p>
          <w:p w14:paraId="0B61EDA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 xml:space="preserve"> Күнді бақылау. </w:t>
            </w:r>
          </w:p>
          <w:p w14:paraId="46E68A2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Мақсаты:</w:t>
            </w:r>
            <w:r>
              <w:rPr>
                <w:rFonts w:ascii="Times New Roman" w:hAnsi="Times New Roman" w:eastAsia="Calibri" w:cs="Times New Roman"/>
                <w:color w:val="000000"/>
                <w:sz w:val="28"/>
                <w:szCs w:val="28"/>
                <w:lang w:val="kk-KZ"/>
              </w:rPr>
              <w:t xml:space="preserve"> Күн көзінің жарығын күннен тараған сәуле ( жарық) оның бүкіл табиғат үшін пайдалы да қажеттілігін ашу. </w:t>
            </w:r>
          </w:p>
          <w:p w14:paraId="154F421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Қимылдық ойын:</w:t>
            </w:r>
            <w:r>
              <w:rPr>
                <w:rFonts w:ascii="Times New Roman" w:hAnsi="Times New Roman" w:eastAsia="Calibri" w:cs="Times New Roman"/>
                <w:color w:val="000000"/>
                <w:sz w:val="28"/>
                <w:szCs w:val="28"/>
                <w:lang w:val="kk-KZ"/>
              </w:rPr>
              <w:t xml:space="preserve"> « Таяқшадан аттап өт » , « Қуаласпақ » </w:t>
            </w:r>
          </w:p>
          <w:p w14:paraId="1CA6C46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color w:val="000000"/>
                <w:sz w:val="28"/>
                <w:szCs w:val="28"/>
                <w:lang w:val="kk-KZ"/>
              </w:rPr>
              <w:t>Мақсаты</w:t>
            </w:r>
            <w:r>
              <w:rPr>
                <w:rFonts w:ascii="Times New Roman" w:hAnsi="Times New Roman" w:eastAsia="Calibri" w:cs="Times New Roman"/>
                <w:color w:val="000000"/>
                <w:sz w:val="28"/>
                <w:szCs w:val="28"/>
                <w:lang w:val="kk-KZ"/>
              </w:rPr>
              <w:t xml:space="preserve">: Жылдамдыққа , ептілікке баулу. </w:t>
            </w:r>
          </w:p>
          <w:p w14:paraId="44CA1DD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Еңбек</w:t>
            </w:r>
            <w:r>
              <w:rPr>
                <w:rFonts w:ascii="Times New Roman" w:hAnsi="Times New Roman" w:eastAsia="Calibri" w:cs="Times New Roman"/>
                <w:color w:val="000000"/>
                <w:sz w:val="28"/>
                <w:szCs w:val="28"/>
                <w:lang w:val="kk-KZ"/>
              </w:rPr>
              <w:t xml:space="preserve"> : Гүл шоғы. </w:t>
            </w:r>
          </w:p>
          <w:p w14:paraId="18E7298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Мақсаты:</w:t>
            </w:r>
            <w:r>
              <w:rPr>
                <w:rFonts w:ascii="Times New Roman" w:hAnsi="Times New Roman" w:eastAsia="Calibri" w:cs="Times New Roman"/>
                <w:color w:val="000000"/>
                <w:sz w:val="28"/>
                <w:szCs w:val="28"/>
                <w:lang w:val="kk-KZ"/>
              </w:rPr>
              <w:t xml:space="preserve"> Алаңдағы жапырақтарды жинап , олардан әдемі гүл шоғын жасау. </w:t>
            </w:r>
          </w:p>
          <w:p w14:paraId="77300B6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Жеке жұмыс:</w:t>
            </w:r>
            <w:r>
              <w:rPr>
                <w:rFonts w:ascii="Times New Roman" w:hAnsi="Times New Roman" w:eastAsia="Calibri" w:cs="Times New Roman"/>
                <w:color w:val="000000"/>
                <w:sz w:val="28"/>
                <w:szCs w:val="28"/>
                <w:lang w:val="kk-KZ"/>
              </w:rPr>
              <w:t xml:space="preserve"> Е.Өтетілеуұлы . « Бағдаршам » </w:t>
            </w:r>
          </w:p>
          <w:p w14:paraId="0931A06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Мақсаты:</w:t>
            </w:r>
            <w:r>
              <w:rPr>
                <w:rFonts w:ascii="Times New Roman" w:hAnsi="Times New Roman" w:eastAsia="Calibri" w:cs="Times New Roman"/>
                <w:color w:val="000000"/>
                <w:sz w:val="28"/>
                <w:szCs w:val="28"/>
                <w:lang w:val="kk-KZ"/>
              </w:rPr>
              <w:t xml:space="preserve"> Бағдаршаммен таныстыру.Жолда жүру ережелерін түсіндіру. </w:t>
            </w:r>
          </w:p>
          <w:p w14:paraId="4FE3FF6A">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Біліп</w:t>
            </w:r>
            <w:r>
              <w:rPr>
                <w:rFonts w:ascii="Times New Roman" w:hAnsi="Times New Roman" w:eastAsia="Calibri" w:cs="Times New Roman"/>
                <w:color w:val="000000"/>
                <w:sz w:val="28"/>
                <w:szCs w:val="28"/>
                <w:lang w:val="kk-KZ"/>
              </w:rPr>
              <w:t xml:space="preserve"> </w:t>
            </w:r>
            <w:r>
              <w:rPr>
                <w:rFonts w:ascii="Times New Roman" w:hAnsi="Times New Roman" w:eastAsia="Calibri" w:cs="Times New Roman"/>
                <w:color w:val="000000"/>
                <w:sz w:val="28"/>
                <w:szCs w:val="28"/>
              </w:rPr>
              <w:t xml:space="preserve">алдым мен де: </w:t>
            </w:r>
          </w:p>
          <w:p w14:paraId="78CA577A">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Жасыл жанса, демде </w:t>
            </w:r>
          </w:p>
          <w:p w14:paraId="058AD896">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Алға кетем лезде. </w:t>
            </w:r>
          </w:p>
          <w:p w14:paraId="3AA3B04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rPr>
              <w:t xml:space="preserve">Сары жанса , сабыр </w:t>
            </w:r>
          </w:p>
          <w:p w14:paraId="34AF9AE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Сақтай тұрам әзір. </w:t>
            </w:r>
          </w:p>
          <w:p w14:paraId="4FD7098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Жанса қызыл шоқтай, </w:t>
            </w:r>
          </w:p>
          <w:p w14:paraId="0794756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Қаламын кілт тоқтай.</w:t>
            </w:r>
          </w:p>
          <w:p w14:paraId="6569AF16">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(сөйлеуді дамыту)</w:t>
            </w:r>
          </w:p>
          <w:p w14:paraId="226ECCB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Қимылдық ойын:</w:t>
            </w:r>
            <w:r>
              <w:rPr>
                <w:rFonts w:ascii="Times New Roman" w:hAnsi="Times New Roman" w:eastAsia="Calibri" w:cs="Times New Roman"/>
                <w:color w:val="000000"/>
                <w:sz w:val="28"/>
                <w:szCs w:val="28"/>
                <w:lang w:val="kk-KZ"/>
              </w:rPr>
              <w:t> </w:t>
            </w:r>
            <w:r>
              <w:rPr>
                <w:rFonts w:ascii="Times New Roman" w:hAnsi="Times New Roman" w:eastAsia="Calibri" w:cs="Times New Roman"/>
                <w:bCs/>
                <w:color w:val="000000"/>
                <w:sz w:val="28"/>
                <w:szCs w:val="28"/>
                <w:lang w:val="kk-KZ"/>
              </w:rPr>
              <w:t>«</w:t>
            </w:r>
            <w:r>
              <w:rPr>
                <w:rFonts w:ascii="Times New Roman" w:hAnsi="Times New Roman" w:eastAsia="Calibri" w:cs="Times New Roman"/>
                <w:color w:val="000000"/>
                <w:sz w:val="28"/>
                <w:szCs w:val="28"/>
                <w:lang w:val="kk-KZ"/>
              </w:rPr>
              <w:t> </w:t>
            </w:r>
            <w:r>
              <w:rPr>
                <w:rFonts w:ascii="Times New Roman" w:hAnsi="Times New Roman" w:eastAsia="Calibri" w:cs="Times New Roman"/>
                <w:bCs/>
                <w:color w:val="000000"/>
                <w:sz w:val="28"/>
                <w:szCs w:val="28"/>
                <w:lang w:val="kk-KZ"/>
              </w:rPr>
              <w:t>Үрпек төбет</w:t>
            </w:r>
            <w:r>
              <w:rPr>
                <w:rFonts w:ascii="Times New Roman" w:hAnsi="Times New Roman" w:eastAsia="Calibri" w:cs="Times New Roman"/>
                <w:color w:val="000000"/>
                <w:sz w:val="28"/>
                <w:szCs w:val="28"/>
                <w:lang w:val="kk-KZ"/>
              </w:rPr>
              <w:t> </w:t>
            </w:r>
            <w:r>
              <w:rPr>
                <w:rFonts w:ascii="Times New Roman" w:hAnsi="Times New Roman" w:eastAsia="Calibri" w:cs="Times New Roman"/>
                <w:bCs/>
                <w:color w:val="000000"/>
                <w:sz w:val="28"/>
                <w:szCs w:val="28"/>
                <w:lang w:val="kk-KZ"/>
              </w:rPr>
              <w:t>»</w:t>
            </w:r>
            <w:r>
              <w:rPr>
                <w:rFonts w:ascii="Times New Roman" w:hAnsi="Times New Roman" w:eastAsia="Calibri" w:cs="Times New Roman"/>
                <w:color w:val="000000"/>
                <w:sz w:val="28"/>
                <w:szCs w:val="28"/>
                <w:lang w:val="kk-KZ"/>
              </w:rPr>
              <w:t xml:space="preserve"> </w:t>
            </w:r>
          </w:p>
          <w:p w14:paraId="0FAF52C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Мақсаты:</w:t>
            </w:r>
            <w:r>
              <w:rPr>
                <w:rFonts w:ascii="Times New Roman" w:hAnsi="Times New Roman" w:eastAsia="Calibri" w:cs="Times New Roman"/>
                <w:color w:val="000000"/>
                <w:sz w:val="28"/>
                <w:szCs w:val="28"/>
                <w:lang w:val="kk-KZ"/>
              </w:rPr>
              <w:t xml:space="preserve"> Тез жүгіре білуге үйрету, жылдамдыққа , батылдыққа тәрбиелеу. </w:t>
            </w:r>
          </w:p>
        </w:tc>
        <w:tc>
          <w:tcPr>
            <w:tcW w:w="2392" w:type="dxa"/>
            <w:gridSpan w:val="3"/>
          </w:tcPr>
          <w:p w14:paraId="54078A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r>
              <w:rPr>
                <w:rFonts w:ascii="Times New Roman" w:hAnsi="Times New Roman" w:eastAsia="Calibri" w:cs="Times New Roman"/>
                <w:b/>
                <w:bCs/>
                <w:sz w:val="28"/>
                <w:szCs w:val="28"/>
                <w:lang w:val="kk-KZ"/>
              </w:rPr>
              <w:t>№ 14</w:t>
            </w:r>
          </w:p>
          <w:p w14:paraId="404B45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Тұманды бақылау. </w:t>
            </w:r>
          </w:p>
          <w:p w14:paraId="22B5D8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Күздегі тұманды бақылау , тұманның қайдан пайда болатынын түсіндіру. </w:t>
            </w:r>
          </w:p>
          <w:p w14:paraId="353AC0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Еңбек</w:t>
            </w:r>
            <w:r>
              <w:rPr>
                <w:rFonts w:ascii="Times New Roman" w:hAnsi="Times New Roman" w:eastAsia="Calibri" w:cs="Times New Roman"/>
                <w:sz w:val="28"/>
                <w:szCs w:val="28"/>
                <w:lang w:val="kk-KZ"/>
              </w:rPr>
              <w:t xml:space="preserve"> : Ағаштардың түптерін қопсыту. </w:t>
            </w:r>
          </w:p>
          <w:p w14:paraId="29F40D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Табиғатты аялай білуге , өсімдіктерге қамқор болуға , оларды күтіп – баптауға тәрбиелеу. </w:t>
            </w:r>
          </w:p>
          <w:p w14:paraId="12C912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Жеке жұмыс:</w:t>
            </w:r>
            <w:r>
              <w:rPr>
                <w:rFonts w:ascii="Times New Roman" w:hAnsi="Times New Roman" w:eastAsia="Calibri" w:cs="Times New Roman"/>
                <w:sz w:val="28"/>
                <w:szCs w:val="28"/>
                <w:lang w:val="kk-KZ"/>
              </w:rPr>
              <w:t> </w:t>
            </w:r>
            <w:r>
              <w:rPr>
                <w:rFonts w:ascii="Times New Roman" w:hAnsi="Times New Roman" w:eastAsia="Calibri" w:cs="Times New Roman"/>
                <w:b/>
                <w:bCs/>
                <w:sz w:val="28"/>
                <w:szCs w:val="28"/>
                <w:lang w:val="kk-KZ"/>
              </w:rPr>
              <w:t>Мақал-мәтел.</w:t>
            </w:r>
            <w:r>
              <w:rPr>
                <w:rFonts w:ascii="Times New Roman" w:hAnsi="Times New Roman" w:eastAsia="Calibri" w:cs="Times New Roman"/>
                <w:sz w:val="28"/>
                <w:szCs w:val="28"/>
                <w:lang w:val="kk-KZ"/>
              </w:rPr>
              <w:t xml:space="preserve"> </w:t>
            </w:r>
          </w:p>
          <w:p w14:paraId="46D79A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 болса- табиғат, </w:t>
            </w:r>
          </w:p>
          <w:p w14:paraId="585AB6A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Аман болар – адамзат </w:t>
            </w:r>
            <w:r>
              <w:rPr>
                <w:rFonts w:ascii="Times New Roman" w:hAnsi="Times New Roman" w:eastAsia="Calibri" w:cs="Times New Roman"/>
                <w:b/>
                <w:bCs/>
                <w:sz w:val="28"/>
                <w:szCs w:val="28"/>
                <w:lang w:val="kk-KZ"/>
              </w:rPr>
              <w:t>.</w:t>
            </w:r>
            <w:r>
              <w:rPr>
                <w:rFonts w:ascii="Times New Roman" w:hAnsi="Times New Roman" w:eastAsia="Calibri" w:cs="Times New Roman"/>
                <w:sz w:val="28"/>
                <w:szCs w:val="28"/>
                <w:lang w:val="kk-KZ"/>
              </w:rPr>
              <w:t xml:space="preserve"> </w:t>
            </w:r>
          </w:p>
          <w:p w14:paraId="2B1E6B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491B76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Мақал жаттату арқылы баланың сөздік қорын жетілдіріп, сөйлеу мәдениетін, ойлау қабілеттерін дамыту, балалардың табиғат , денсаулық туралы түсініктерін тереңдету. </w:t>
            </w:r>
          </w:p>
          <w:p w14:paraId="3D92D9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Ойын:</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Біз кішкене отбасы</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45ABDB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Үлкенді сыйлауға тәрбиелеу.Отбасы мүшелерін дұрыс атауға үйрету. </w:t>
            </w:r>
          </w:p>
          <w:p w14:paraId="6D22D43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tc>
        <w:tc>
          <w:tcPr>
            <w:tcW w:w="2279" w:type="dxa"/>
            <w:gridSpan w:val="7"/>
          </w:tcPr>
          <w:p w14:paraId="6C335BDA">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 15</w:t>
            </w:r>
          </w:p>
          <w:p w14:paraId="0957A45F">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 xml:space="preserve"> Шықты бақылау. </w:t>
            </w:r>
          </w:p>
          <w:p w14:paraId="024992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Күз ерекшеліктерін көрсете түсіндіру, шықтың пайда болу жолы. </w:t>
            </w:r>
          </w:p>
          <w:p w14:paraId="5B9278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Еңбек</w:t>
            </w:r>
            <w:r>
              <w:rPr>
                <w:rFonts w:ascii="Times New Roman" w:hAnsi="Times New Roman" w:eastAsia="Calibri" w:cs="Times New Roman"/>
                <w:b/>
                <w:sz w:val="28"/>
                <w:szCs w:val="28"/>
                <w:lang w:val="kk-KZ"/>
              </w:rPr>
              <w:t> </w:t>
            </w:r>
            <w:r>
              <w:rPr>
                <w:rFonts w:ascii="Times New Roman" w:hAnsi="Times New Roman" w:eastAsia="Calibri" w:cs="Times New Roman"/>
                <w:sz w:val="28"/>
                <w:szCs w:val="28"/>
                <w:lang w:val="kk-KZ"/>
              </w:rPr>
              <w:t xml:space="preserve">: Ағаш бұтақтарын жинау. </w:t>
            </w:r>
          </w:p>
          <w:p w14:paraId="1D37DDE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Балалардың бірлесіп жұмыс жасауға баулу, бастаған істерін аяғына дейін тыңғылықты жасауға үйрету. </w:t>
            </w:r>
          </w:p>
          <w:p w14:paraId="034796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Жеке жұмыс:</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Менің Отаным</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өлеңін жаттату.</w:t>
            </w:r>
            <w:r>
              <w:rPr>
                <w:rFonts w:ascii="Times New Roman" w:hAnsi="Times New Roman" w:eastAsia="Calibri" w:cs="Times New Roman"/>
                <w:sz w:val="28"/>
                <w:szCs w:val="28"/>
                <w:lang w:val="kk-KZ"/>
              </w:rPr>
              <w:t xml:space="preserve"> </w:t>
            </w:r>
          </w:p>
          <w:p w14:paraId="6C6CE69B">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Отан – менің ата-анам, </w:t>
            </w:r>
          </w:p>
          <w:p w14:paraId="28D7AE24">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Отан-досым , бауырым. </w:t>
            </w:r>
          </w:p>
          <w:p w14:paraId="75405FC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Отан-өлкем, астанам, </w:t>
            </w:r>
          </w:p>
          <w:p w14:paraId="41A79183">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Отан-туған ауылым. </w:t>
            </w:r>
          </w:p>
          <w:p w14:paraId="54863338">
            <w:pPr>
              <w:spacing w:after="0" w:line="240" w:lineRule="auto"/>
              <w:rPr>
                <w:rFonts w:ascii="Times New Roman" w:hAnsi="Times New Roman" w:eastAsia="Calibri" w:cs="Times New Roman"/>
                <w:sz w:val="28"/>
                <w:szCs w:val="28"/>
              </w:rPr>
            </w:pPr>
            <w:r>
              <w:rPr>
                <w:rFonts w:ascii="Times New Roman" w:hAnsi="Times New Roman" w:eastAsia="Calibri" w:cs="Times New Roman"/>
                <w:b/>
                <w:bCs/>
                <w:sz w:val="28"/>
                <w:szCs w:val="28"/>
              </w:rPr>
              <w:t>Мақсаты:</w:t>
            </w:r>
            <w:r>
              <w:rPr>
                <w:rFonts w:ascii="Times New Roman" w:hAnsi="Times New Roman" w:eastAsia="Calibri" w:cs="Times New Roman"/>
                <w:sz w:val="28"/>
                <w:szCs w:val="28"/>
              </w:rPr>
              <w:t xml:space="preserve"> Отанын сүюге, </w:t>
            </w:r>
          </w:p>
          <w:p w14:paraId="3B67C3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құрметтеуге тәрбиелеу. </w:t>
            </w:r>
          </w:p>
          <w:p w14:paraId="16B111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Патриоттық </w:t>
            </w:r>
          </w:p>
          <w:p w14:paraId="21F912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сезімдерін </w:t>
            </w:r>
          </w:p>
          <w:p w14:paraId="6B58B7A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арттыру.</w:t>
            </w:r>
          </w:p>
          <w:p w14:paraId="4589CD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Қоршаған ортамен таныстыру. </w:t>
            </w:r>
          </w:p>
          <w:p w14:paraId="529871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Ойын:</w:t>
            </w:r>
            <w:r>
              <w:rPr>
                <w:rFonts w:ascii="Times New Roman" w:hAnsi="Times New Roman" w:eastAsia="Calibri" w:cs="Times New Roman"/>
                <w:sz w:val="28"/>
                <w:szCs w:val="28"/>
                <w:lang w:val="kk-KZ"/>
              </w:rPr>
              <w:t xml:space="preserve"> « Қояндар секіреді » . </w:t>
            </w:r>
          </w:p>
          <w:p w14:paraId="3D4275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Қос аяқпен секіруге </w:t>
            </w:r>
          </w:p>
          <w:p w14:paraId="399318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үйрету.Ептілікке, шапшаңдыққа </w:t>
            </w:r>
          </w:p>
          <w:p w14:paraId="5B1707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баулу. </w:t>
            </w:r>
          </w:p>
        </w:tc>
      </w:tr>
      <w:tr w14:paraId="2B09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37" w:hRule="atLeast"/>
        </w:trPr>
        <w:tc>
          <w:tcPr>
            <w:tcW w:w="2637" w:type="dxa"/>
          </w:tcPr>
          <w:p w14:paraId="074238C1">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Серуеннен оралу</w:t>
            </w:r>
          </w:p>
        </w:tc>
        <w:tc>
          <w:tcPr>
            <w:tcW w:w="3101" w:type="dxa"/>
            <w:tcBorders>
              <w:top w:val="single" w:color="auto" w:sz="4" w:space="0"/>
            </w:tcBorders>
          </w:tcPr>
          <w:p w14:paraId="1287EA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Аяқ киімдерін өз орындарына орналастыру</w:t>
            </w:r>
          </w:p>
        </w:tc>
        <w:tc>
          <w:tcPr>
            <w:tcW w:w="2977" w:type="dxa"/>
            <w:gridSpan w:val="4"/>
            <w:tcBorders>
              <w:top w:val="single" w:color="auto" w:sz="4" w:space="0"/>
            </w:tcBorders>
          </w:tcPr>
          <w:p w14:paraId="0332848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Аяқ киімдерін өз орындарына орналастыру</w:t>
            </w:r>
          </w:p>
        </w:tc>
        <w:tc>
          <w:tcPr>
            <w:tcW w:w="2837" w:type="dxa"/>
            <w:gridSpan w:val="4"/>
            <w:tcBorders>
              <w:top w:val="single" w:color="auto" w:sz="4" w:space="0"/>
            </w:tcBorders>
          </w:tcPr>
          <w:p w14:paraId="4413CC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Аяқ киімдерін өз орындарына орналастыру</w:t>
            </w:r>
          </w:p>
        </w:tc>
        <w:tc>
          <w:tcPr>
            <w:tcW w:w="2422" w:type="dxa"/>
            <w:gridSpan w:val="5"/>
            <w:tcBorders>
              <w:top w:val="single" w:color="auto" w:sz="4" w:space="0"/>
            </w:tcBorders>
          </w:tcPr>
          <w:p w14:paraId="46A845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шешіп шкафтарына орналастыру</w:t>
            </w:r>
          </w:p>
        </w:tc>
        <w:tc>
          <w:tcPr>
            <w:tcW w:w="2249" w:type="dxa"/>
            <w:gridSpan w:val="5"/>
            <w:tcBorders>
              <w:top w:val="single" w:color="auto" w:sz="4" w:space="0"/>
            </w:tcBorders>
          </w:tcPr>
          <w:p w14:paraId="407D89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r>
      <w:tr w14:paraId="51487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276" w:hRule="atLeast"/>
        </w:trPr>
        <w:tc>
          <w:tcPr>
            <w:tcW w:w="2637" w:type="dxa"/>
            <w:tcBorders>
              <w:top w:val="single" w:color="auto" w:sz="4" w:space="0"/>
            </w:tcBorders>
          </w:tcPr>
          <w:p w14:paraId="197E46F0">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Балалардың дербес әрекеті(баяу қимылды ойындар,үстел үсті ойындары,бейнелеу әрекеті,кітаптар қарау және тағы басқа әрекеттер)</w:t>
            </w:r>
          </w:p>
        </w:tc>
        <w:tc>
          <w:tcPr>
            <w:tcW w:w="3101" w:type="dxa"/>
            <w:tcBorders>
              <w:top w:val="single" w:color="auto" w:sz="4" w:space="0"/>
              <w:left w:val="single" w:color="000000" w:sz="4" w:space="0"/>
              <w:right w:val="single" w:color="auto" w:sz="4" w:space="0"/>
            </w:tcBorders>
          </w:tcPr>
          <w:p w14:paraId="1C7418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«Жеңіл көлік»</w:t>
            </w:r>
          </w:p>
          <w:p w14:paraId="2CEE82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Мақсаты:дайын көлік  пішіндерден жеңіл көлік  құрастыруды үйрету.</w:t>
            </w:r>
          </w:p>
          <w:p w14:paraId="552113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7105C7BB">
            <w:pPr>
              <w:spacing w:after="0" w:line="240" w:lineRule="auto"/>
              <w:rPr>
                <w:rFonts w:ascii="Times New Roman" w:hAnsi="Times New Roman" w:eastAsia="Calibri" w:cs="Times New Roman"/>
                <w:sz w:val="28"/>
                <w:szCs w:val="28"/>
                <w:lang w:val="kk-KZ"/>
              </w:rPr>
            </w:pPr>
          </w:p>
          <w:p w14:paraId="05CC34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0618AE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 айтайық»</w:t>
            </w:r>
          </w:p>
          <w:p w14:paraId="7BDB71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Әнді жеке және топпен айту, әуенді интонациямен және ырғақты дұрыс жеткізу.</w:t>
            </w:r>
          </w:p>
          <w:p w14:paraId="2C97C6F0">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(музыка)</w:t>
            </w:r>
          </w:p>
        </w:tc>
        <w:tc>
          <w:tcPr>
            <w:tcW w:w="2977" w:type="dxa"/>
            <w:gridSpan w:val="4"/>
            <w:tcBorders>
              <w:top w:val="single" w:color="auto" w:sz="4" w:space="0"/>
              <w:left w:val="single" w:color="000000" w:sz="4" w:space="0"/>
              <w:right w:val="single" w:color="000000" w:sz="4" w:space="0"/>
            </w:tcBorders>
          </w:tcPr>
          <w:p w14:paraId="55B79E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«Тостаған»</w:t>
            </w:r>
          </w:p>
          <w:p w14:paraId="005438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w:t>
            </w:r>
          </w:p>
          <w:p w14:paraId="3A14D7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(мүсіндеу)</w:t>
            </w:r>
          </w:p>
          <w:p w14:paraId="4C97B78C">
            <w:pPr>
              <w:spacing w:after="0" w:line="240" w:lineRule="auto"/>
              <w:rPr>
                <w:rFonts w:ascii="Times New Roman" w:hAnsi="Times New Roman" w:eastAsia="Calibri" w:cs="Times New Roman"/>
                <w:sz w:val="28"/>
                <w:szCs w:val="28"/>
                <w:lang w:val="kk-KZ"/>
              </w:rPr>
            </w:pPr>
          </w:p>
          <w:p w14:paraId="73696221">
            <w:pPr>
              <w:widowControl w:val="0"/>
              <w:tabs>
                <w:tab w:val="left" w:pos="1483"/>
                <w:tab w:val="left" w:pos="1534"/>
              </w:tabs>
              <w:spacing w:after="0" w:line="240" w:lineRule="auto"/>
              <w:ind w:right="100"/>
              <w:rPr>
                <w:rFonts w:ascii="Times New Roman" w:hAnsi="Times New Roman" w:eastAsia="Calibri" w:cs="Times New Roman"/>
                <w:b/>
                <w:sz w:val="28"/>
                <w:szCs w:val="28"/>
                <w:lang w:val="kk-KZ"/>
              </w:rPr>
            </w:pPr>
          </w:p>
        </w:tc>
        <w:tc>
          <w:tcPr>
            <w:tcW w:w="2837" w:type="dxa"/>
            <w:gridSpan w:val="4"/>
            <w:tcBorders>
              <w:top w:val="single" w:color="auto" w:sz="4" w:space="0"/>
              <w:left w:val="single" w:color="000000" w:sz="4" w:space="0"/>
              <w:right w:val="single" w:color="000000" w:sz="4" w:space="0"/>
            </w:tcBorders>
          </w:tcPr>
          <w:p w14:paraId="2CE677E3">
            <w:pPr>
              <w:spacing w:after="0" w:line="240" w:lineRule="auto"/>
              <w:rPr>
                <w:rFonts w:ascii="Times New Roman" w:hAnsi="Times New Roman" w:eastAsia="Times New Roman" w:cs="Times New Roman"/>
                <w:b/>
                <w:sz w:val="28"/>
                <w:szCs w:val="28"/>
                <w:lang w:val="kk-KZ"/>
              </w:rPr>
            </w:pPr>
            <w:r>
              <w:rPr>
                <w:rFonts w:ascii="Times New Roman" w:hAnsi="Times New Roman" w:eastAsia="Times New Roman" w:cs="Times New Roman"/>
                <w:b/>
                <w:sz w:val="28"/>
                <w:szCs w:val="28"/>
                <w:lang w:val="kk-KZ"/>
              </w:rPr>
              <w:t>Дидактикалық ойын.</w:t>
            </w:r>
          </w:p>
          <w:p w14:paraId="20920886">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b/>
                <w:sz w:val="28"/>
                <w:szCs w:val="28"/>
                <w:lang w:val="kk-KZ"/>
              </w:rPr>
              <w:t>Мақсаты:</w:t>
            </w:r>
            <w:r>
              <w:rPr>
                <w:rFonts w:ascii="Times New Roman" w:hAnsi="Times New Roman" w:eastAsia="Times New Roman" w:cs="Times New Roman"/>
                <w:sz w:val="28"/>
                <w:szCs w:val="28"/>
                <w:lang w:val="kk-KZ"/>
              </w:rPr>
              <w:t>Балалар өз үйлерін құрастыра алады.</w:t>
            </w:r>
          </w:p>
          <w:p w14:paraId="1D5DB3FB">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(құрастыру,жапсыру,мүсіндеу)</w:t>
            </w:r>
          </w:p>
          <w:p w14:paraId="2ECE599C">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«Бір уйде біз нешеуміз?»</w:t>
            </w:r>
          </w:p>
          <w:p w14:paraId="3D507C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Тақпақты қайталап айта алады</w:t>
            </w:r>
          </w:p>
          <w:p w14:paraId="53CCE6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r>
              <w:rPr>
                <w:rFonts w:ascii="Times New Roman" w:hAnsi="Times New Roman" w:eastAsia="Times New Roman" w:cs="Times New Roman"/>
                <w:sz w:val="28"/>
                <w:szCs w:val="28"/>
                <w:lang w:val="kk-KZ"/>
              </w:rPr>
              <w:t xml:space="preserve"> </w:t>
            </w:r>
          </w:p>
        </w:tc>
        <w:tc>
          <w:tcPr>
            <w:tcW w:w="2430" w:type="dxa"/>
            <w:gridSpan w:val="6"/>
            <w:tcBorders>
              <w:top w:val="single" w:color="auto" w:sz="4" w:space="0"/>
              <w:left w:val="single" w:color="000000" w:sz="4" w:space="0"/>
              <w:right w:val="single" w:color="auto" w:sz="4" w:space="0"/>
            </w:tcBorders>
          </w:tcPr>
          <w:p w14:paraId="76BC1F2B">
            <w:pPr>
              <w:spacing w:after="0" w:line="240" w:lineRule="auto"/>
              <w:rPr>
                <w:rFonts w:ascii="Times New Roman" w:hAnsi="Times New Roman" w:eastAsia="Times New Roman" w:cs="Times New Roman"/>
                <w:b/>
                <w:sz w:val="28"/>
                <w:szCs w:val="28"/>
                <w:lang w:val="kk-KZ"/>
              </w:rPr>
            </w:pPr>
            <w:r>
              <w:rPr>
                <w:rFonts w:ascii="Times New Roman" w:hAnsi="Times New Roman" w:eastAsia="Calibri" w:cs="Times New Roman"/>
                <w:sz w:val="28"/>
                <w:szCs w:val="28"/>
                <w:lang w:val="kk-KZ"/>
              </w:rPr>
              <w:t xml:space="preserve"> </w:t>
            </w:r>
            <w:r>
              <w:rPr>
                <w:rFonts w:ascii="Times New Roman" w:hAnsi="Times New Roman" w:eastAsia="Times New Roman" w:cs="Times New Roman"/>
                <w:b/>
                <w:sz w:val="28"/>
                <w:szCs w:val="28"/>
                <w:lang w:val="kk-KZ"/>
              </w:rPr>
              <w:t xml:space="preserve">«Жасыл алма» </w:t>
            </w:r>
            <w:r>
              <w:rPr>
                <w:rFonts w:ascii="Times New Roman" w:hAnsi="Times New Roman" w:eastAsia="Times New Roman" w:cs="Times New Roman"/>
                <w:sz w:val="28"/>
                <w:szCs w:val="28"/>
                <w:lang w:val="kk-KZ"/>
              </w:rPr>
              <w:t>(заттық мүсіндеу)</w:t>
            </w:r>
          </w:p>
          <w:p w14:paraId="2A04BE44">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b/>
                <w:sz w:val="28"/>
                <w:szCs w:val="28"/>
                <w:lang w:val="kk-KZ"/>
              </w:rPr>
              <w:t xml:space="preserve">Мақсаты: </w:t>
            </w:r>
            <w:r>
              <w:rPr>
                <w:rFonts w:ascii="Times New Roman" w:hAnsi="Times New Roman" w:eastAsia="Times New Roman" w:cs="Times New Roman"/>
                <w:sz w:val="28"/>
                <w:szCs w:val="28"/>
                <w:lang w:val="kk-KZ"/>
              </w:rPr>
              <w:t>Ермексаз кесектерінен бөліп алу, дөңгелектеу, ширату тәсілдерін пайдаланады, алманы мүсіндейді (Мүсіндеу,жапсыру)</w:t>
            </w:r>
          </w:p>
        </w:tc>
        <w:tc>
          <w:tcPr>
            <w:tcW w:w="2241" w:type="dxa"/>
            <w:gridSpan w:val="4"/>
            <w:tcBorders>
              <w:top w:val="single" w:color="auto" w:sz="4" w:space="0"/>
              <w:left w:val="single" w:color="auto" w:sz="4" w:space="0"/>
              <w:right w:val="single" w:color="000000" w:sz="4" w:space="0"/>
            </w:tcBorders>
          </w:tcPr>
          <w:p w14:paraId="1304041B">
            <w:pPr>
              <w:spacing w:after="16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«Мозайка»</w:t>
            </w:r>
            <w:r>
              <w:rPr>
                <w:rFonts w:ascii="Times New Roman" w:hAnsi="Times New Roman" w:eastAsia="Calibri" w:cs="Times New Roman"/>
                <w:sz w:val="28"/>
                <w:szCs w:val="28"/>
                <w:lang w:val="kk-KZ"/>
              </w:rPr>
              <w:t xml:space="preserve"> </w:t>
            </w: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:Балалар мазайканың ұсақ бөліктерін орналастыра алады</w:t>
            </w:r>
          </w:p>
          <w:p w14:paraId="1C1E4BA3">
            <w:pPr>
              <w:spacing w:after="16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Құрастыру </w:t>
            </w:r>
          </w:p>
        </w:tc>
      </w:tr>
      <w:tr w14:paraId="02A42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514" w:hRule="atLeast"/>
        </w:trPr>
        <w:tc>
          <w:tcPr>
            <w:tcW w:w="2637" w:type="dxa"/>
          </w:tcPr>
          <w:p w14:paraId="654324A7">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Балалармен жеке жұмыс</w:t>
            </w:r>
          </w:p>
        </w:tc>
        <w:tc>
          <w:tcPr>
            <w:tcW w:w="3101" w:type="dxa"/>
          </w:tcPr>
          <w:p w14:paraId="5BE215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 айтайық»</w:t>
            </w:r>
          </w:p>
          <w:p w14:paraId="0B6FF7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Әнді жеке және топпен айту, әуенді интонациямен және ырғақты дұрыс жеткізу.</w:t>
            </w:r>
          </w:p>
          <w:p w14:paraId="616BFC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tc>
        <w:tc>
          <w:tcPr>
            <w:tcW w:w="2977" w:type="dxa"/>
            <w:gridSpan w:val="4"/>
          </w:tcPr>
          <w:p w14:paraId="06B64C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құрастырайық»</w:t>
            </w:r>
          </w:p>
          <w:p w14:paraId="1AA4716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319F59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837" w:type="dxa"/>
            <w:gridSpan w:val="4"/>
          </w:tcPr>
          <w:p w14:paraId="493E4D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Нұралиге музыканы , барлық баламен бірге орындауды үйрету.</w:t>
            </w:r>
          </w:p>
        </w:tc>
        <w:tc>
          <w:tcPr>
            <w:tcW w:w="2411" w:type="dxa"/>
            <w:gridSpan w:val="4"/>
          </w:tcPr>
          <w:p w14:paraId="763C9D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Самир мен Сүлейменге  үй жануарларын атай білуге үйрету</w:t>
            </w:r>
          </w:p>
        </w:tc>
        <w:tc>
          <w:tcPr>
            <w:tcW w:w="2246" w:type="dxa"/>
            <w:gridSpan w:val="5"/>
          </w:tcPr>
          <w:p w14:paraId="0E7D940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Радмирге түстерді ажырата білуге үйрету</w:t>
            </w:r>
          </w:p>
        </w:tc>
      </w:tr>
      <w:tr w14:paraId="51E0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6E0FEAC4">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Серуенге дайындық</w:t>
            </w:r>
          </w:p>
        </w:tc>
        <w:tc>
          <w:tcPr>
            <w:tcW w:w="3101" w:type="dxa"/>
          </w:tcPr>
          <w:p w14:paraId="73AE45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977" w:type="dxa"/>
            <w:gridSpan w:val="4"/>
          </w:tcPr>
          <w:p w14:paraId="7FAE6B90">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829" w:type="dxa"/>
            <w:gridSpan w:val="3"/>
          </w:tcPr>
          <w:p w14:paraId="616168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430" w:type="dxa"/>
            <w:gridSpan w:val="6"/>
          </w:tcPr>
          <w:p w14:paraId="70F5B3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шыққанда өздерін тәртіпті ұстауларын түсіндіру.</w:t>
            </w:r>
          </w:p>
        </w:tc>
        <w:tc>
          <w:tcPr>
            <w:tcW w:w="2235" w:type="dxa"/>
            <w:gridSpan w:val="4"/>
          </w:tcPr>
          <w:p w14:paraId="1CF72F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Сыртқы киімдерін киюін қадағалау</w:t>
            </w:r>
          </w:p>
        </w:tc>
      </w:tr>
      <w:tr w14:paraId="093A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246F35CB">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Серуен</w:t>
            </w:r>
          </w:p>
        </w:tc>
        <w:tc>
          <w:tcPr>
            <w:tcW w:w="3101" w:type="dxa"/>
          </w:tcPr>
          <w:p w14:paraId="596F85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№11</w:t>
            </w:r>
          </w:p>
        </w:tc>
        <w:tc>
          <w:tcPr>
            <w:tcW w:w="2977" w:type="dxa"/>
            <w:gridSpan w:val="4"/>
          </w:tcPr>
          <w:p w14:paraId="26573C7E">
            <w:pPr>
              <w:spacing w:after="0" w:line="240" w:lineRule="auto"/>
              <w:rPr>
                <w:rFonts w:ascii="Times New Roman" w:hAnsi="Times New Roman" w:eastAsia="Calibri" w:cs="Times New Roman"/>
                <w:sz w:val="28"/>
                <w:szCs w:val="28"/>
                <w:lang w:val="en-US"/>
              </w:rPr>
            </w:pPr>
            <w:r>
              <w:rPr>
                <w:rFonts w:ascii="Times New Roman" w:hAnsi="Times New Roman" w:eastAsia="Calibri" w:cs="Times New Roman"/>
                <w:sz w:val="28"/>
                <w:szCs w:val="28"/>
                <w:lang w:val="kk-KZ"/>
              </w:rPr>
              <w:t>Серуен  №1</w:t>
            </w:r>
            <w:r>
              <w:rPr>
                <w:rFonts w:ascii="Times New Roman" w:hAnsi="Times New Roman" w:eastAsia="Calibri" w:cs="Times New Roman"/>
                <w:sz w:val="28"/>
                <w:szCs w:val="28"/>
                <w:lang w:val="en-US"/>
              </w:rPr>
              <w:t>2</w:t>
            </w:r>
          </w:p>
        </w:tc>
        <w:tc>
          <w:tcPr>
            <w:tcW w:w="2829" w:type="dxa"/>
            <w:gridSpan w:val="3"/>
          </w:tcPr>
          <w:p w14:paraId="7BB8849D">
            <w:pPr>
              <w:spacing w:after="0" w:line="240" w:lineRule="auto"/>
              <w:rPr>
                <w:rFonts w:ascii="Times New Roman" w:hAnsi="Times New Roman" w:eastAsia="Calibri" w:cs="Times New Roman"/>
                <w:sz w:val="28"/>
                <w:szCs w:val="28"/>
                <w:lang w:val="en-US"/>
              </w:rPr>
            </w:pPr>
            <w:r>
              <w:rPr>
                <w:rFonts w:ascii="Times New Roman" w:hAnsi="Times New Roman" w:eastAsia="Calibri" w:cs="Times New Roman"/>
                <w:sz w:val="28"/>
                <w:szCs w:val="28"/>
                <w:lang w:val="kk-KZ"/>
              </w:rPr>
              <w:t>Серуен  №1</w:t>
            </w:r>
            <w:r>
              <w:rPr>
                <w:rFonts w:ascii="Times New Roman" w:hAnsi="Times New Roman" w:eastAsia="Calibri" w:cs="Times New Roman"/>
                <w:sz w:val="28"/>
                <w:szCs w:val="28"/>
                <w:lang w:val="en-US"/>
              </w:rPr>
              <w:t>3</w:t>
            </w:r>
          </w:p>
        </w:tc>
        <w:tc>
          <w:tcPr>
            <w:tcW w:w="2430" w:type="dxa"/>
            <w:gridSpan w:val="6"/>
          </w:tcPr>
          <w:p w14:paraId="70C468E1">
            <w:pPr>
              <w:spacing w:after="0" w:line="240" w:lineRule="auto"/>
              <w:rPr>
                <w:rFonts w:ascii="Times New Roman" w:hAnsi="Times New Roman" w:eastAsia="Calibri" w:cs="Times New Roman"/>
                <w:sz w:val="28"/>
                <w:szCs w:val="28"/>
                <w:lang w:val="en-US"/>
              </w:rPr>
            </w:pPr>
            <w:r>
              <w:rPr>
                <w:rFonts w:ascii="Times New Roman" w:hAnsi="Times New Roman" w:eastAsia="Calibri" w:cs="Times New Roman"/>
                <w:sz w:val="28"/>
                <w:szCs w:val="28"/>
                <w:lang w:val="kk-KZ"/>
              </w:rPr>
              <w:t>Серуен №1</w:t>
            </w:r>
            <w:r>
              <w:rPr>
                <w:rFonts w:ascii="Times New Roman" w:hAnsi="Times New Roman" w:eastAsia="Calibri" w:cs="Times New Roman"/>
                <w:sz w:val="28"/>
                <w:szCs w:val="28"/>
                <w:lang w:val="en-US"/>
              </w:rPr>
              <w:t>4</w:t>
            </w:r>
          </w:p>
        </w:tc>
        <w:tc>
          <w:tcPr>
            <w:tcW w:w="2235" w:type="dxa"/>
            <w:gridSpan w:val="4"/>
          </w:tcPr>
          <w:p w14:paraId="39F864AB">
            <w:pPr>
              <w:spacing w:after="0" w:line="240" w:lineRule="auto"/>
              <w:rPr>
                <w:rFonts w:ascii="Times New Roman" w:hAnsi="Times New Roman" w:eastAsia="Calibri" w:cs="Times New Roman"/>
                <w:sz w:val="28"/>
                <w:szCs w:val="28"/>
                <w:lang w:val="en-US"/>
              </w:rPr>
            </w:pPr>
            <w:r>
              <w:rPr>
                <w:rFonts w:ascii="Times New Roman" w:hAnsi="Times New Roman" w:eastAsia="Calibri" w:cs="Times New Roman"/>
                <w:sz w:val="28"/>
                <w:szCs w:val="28"/>
                <w:lang w:val="kk-KZ"/>
              </w:rPr>
              <w:t>Серуен №1</w:t>
            </w:r>
            <w:r>
              <w:rPr>
                <w:rFonts w:ascii="Times New Roman" w:hAnsi="Times New Roman" w:eastAsia="Calibri" w:cs="Times New Roman"/>
                <w:sz w:val="28"/>
                <w:szCs w:val="28"/>
                <w:lang w:val="en-US"/>
              </w:rPr>
              <w:t>5</w:t>
            </w:r>
          </w:p>
        </w:tc>
      </w:tr>
      <w:tr w14:paraId="29F2C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2E193DC4">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Балалардың үйге қайтуы</w:t>
            </w:r>
          </w:p>
          <w:p w14:paraId="19636365">
            <w:pPr>
              <w:spacing w:after="0" w:line="240" w:lineRule="auto"/>
              <w:jc w:val="both"/>
              <w:rPr>
                <w:rFonts w:ascii="Times New Roman" w:hAnsi="Times New Roman" w:eastAsia="Calibri" w:cs="Times New Roman"/>
                <w:b/>
                <w:sz w:val="28"/>
                <w:szCs w:val="28"/>
                <w:lang w:val="kk-KZ"/>
              </w:rPr>
            </w:pPr>
          </w:p>
        </w:tc>
        <w:tc>
          <w:tcPr>
            <w:tcW w:w="3101" w:type="dxa"/>
          </w:tcPr>
          <w:p w14:paraId="14E8CF58">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Ата-аналарға балардың тамағын тауысып жеуге үйрету</w:t>
            </w:r>
          </w:p>
        </w:tc>
        <w:tc>
          <w:tcPr>
            <w:tcW w:w="2977" w:type="dxa"/>
            <w:gridSpan w:val="4"/>
            <w:tcBorders>
              <w:bottom w:val="single" w:color="auto" w:sz="4" w:space="0"/>
            </w:tcBorders>
          </w:tcPr>
          <w:p w14:paraId="4267188B">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Ата-аналарға балардың тамағын тауысып жеуге үйрету</w:t>
            </w:r>
          </w:p>
        </w:tc>
        <w:tc>
          <w:tcPr>
            <w:tcW w:w="2829" w:type="dxa"/>
            <w:gridSpan w:val="3"/>
            <w:tcBorders>
              <w:bottom w:val="single" w:color="auto" w:sz="4" w:space="0"/>
            </w:tcBorders>
          </w:tcPr>
          <w:p w14:paraId="08256178">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аналарға балаларын ертеңгілік жаттығуға үлгертіп</w:t>
            </w:r>
          </w:p>
          <w:p w14:paraId="1D18EB53">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алып келулерін ескерту</w:t>
            </w:r>
          </w:p>
        </w:tc>
        <w:tc>
          <w:tcPr>
            <w:tcW w:w="2430" w:type="dxa"/>
            <w:gridSpan w:val="6"/>
            <w:tcBorders>
              <w:bottom w:val="single" w:color="auto" w:sz="4" w:space="0"/>
            </w:tcBorders>
          </w:tcPr>
          <w:p w14:paraId="60088181">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Ата-аналарға балардың тамағын тауысып жеуге үйрету</w:t>
            </w:r>
          </w:p>
        </w:tc>
        <w:tc>
          <w:tcPr>
            <w:tcW w:w="2235" w:type="dxa"/>
            <w:gridSpan w:val="4"/>
            <w:tcBorders>
              <w:bottom w:val="single" w:color="auto" w:sz="4" w:space="0"/>
            </w:tcBorders>
          </w:tcPr>
          <w:p w14:paraId="415D0E1A">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Ата-аналармен балалардың тазалықтары туралы әңгімелесу</w:t>
            </w:r>
          </w:p>
        </w:tc>
      </w:tr>
    </w:tbl>
    <w:p w14:paraId="619FDDB4">
      <w:pPr>
        <w:spacing w:after="0" w:line="240" w:lineRule="auto"/>
        <w:jc w:val="both"/>
        <w:rPr>
          <w:rFonts w:ascii="Times New Roman" w:hAnsi="Times New Roman" w:eastAsia="Calibri" w:cs="Times New Roman"/>
          <w:b/>
          <w:sz w:val="28"/>
          <w:szCs w:val="28"/>
          <w:lang w:val="kk-KZ"/>
        </w:rPr>
      </w:pPr>
    </w:p>
    <w:p w14:paraId="4D091C9B">
      <w:pPr>
        <w:spacing w:after="0" w:line="240" w:lineRule="auto"/>
        <w:jc w:val="both"/>
        <w:rPr>
          <w:rFonts w:ascii="Times New Roman" w:hAnsi="Times New Roman" w:eastAsia="Calibri" w:cs="Times New Roman"/>
          <w:b/>
          <w:sz w:val="28"/>
          <w:szCs w:val="28"/>
          <w:lang w:val="kk-KZ"/>
        </w:rPr>
      </w:pPr>
    </w:p>
    <w:p w14:paraId="719B3475">
      <w:pPr>
        <w:spacing w:after="0" w:line="240" w:lineRule="auto"/>
        <w:jc w:val="both"/>
        <w:rPr>
          <w:rFonts w:ascii="Times New Roman" w:hAnsi="Times New Roman" w:eastAsia="Calibri" w:cs="Times New Roman"/>
          <w:b/>
          <w:sz w:val="28"/>
          <w:szCs w:val="28"/>
          <w:lang w:val="kk-KZ"/>
        </w:rPr>
      </w:pPr>
    </w:p>
    <w:p w14:paraId="7D2A0C73">
      <w:pPr>
        <w:spacing w:after="0" w:line="240" w:lineRule="auto"/>
        <w:jc w:val="both"/>
        <w:rPr>
          <w:rFonts w:ascii="Times New Roman" w:hAnsi="Times New Roman" w:eastAsia="Calibri" w:cs="Times New Roman"/>
          <w:b/>
          <w:sz w:val="28"/>
          <w:szCs w:val="28"/>
          <w:lang w:val="kk-KZ"/>
        </w:rPr>
      </w:pPr>
    </w:p>
    <w:p w14:paraId="512C8DF0">
      <w:pPr>
        <w:spacing w:after="0" w:line="240" w:lineRule="auto"/>
        <w:jc w:val="both"/>
        <w:rPr>
          <w:rFonts w:ascii="Times New Roman" w:hAnsi="Times New Roman" w:eastAsia="Calibri" w:cs="Times New Roman"/>
          <w:b/>
          <w:sz w:val="28"/>
          <w:szCs w:val="28"/>
          <w:lang w:val="kk-KZ"/>
        </w:rPr>
      </w:pPr>
    </w:p>
    <w:p w14:paraId="4510FFC7">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  Тәрбиелеу - білім беру   процесінің циклограммасы</w:t>
      </w:r>
    </w:p>
    <w:p w14:paraId="383145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Білім  беру ұйымы: </w:t>
      </w:r>
      <w:r>
        <w:rPr>
          <w:rFonts w:ascii="Times New Roman" w:hAnsi="Times New Roman" w:eastAsia="Calibri" w:cs="Times New Roman"/>
          <w:sz w:val="28"/>
          <w:szCs w:val="28"/>
          <w:lang w:val="kk-KZ"/>
        </w:rPr>
        <w:t>_АққұмНОББМ</w:t>
      </w:r>
      <w:r>
        <w:rPr>
          <w:rFonts w:hint="default" w:ascii="Times New Roman" w:hAnsi="Times New Roman" w:eastAsia="Calibri" w:cs="Times New Roman"/>
          <w:sz w:val="28"/>
          <w:szCs w:val="28"/>
          <w:lang w:val="kk-KZ"/>
        </w:rPr>
        <w:t xml:space="preserve"> Гүлдер шағын орталығы</w:t>
      </w:r>
      <w:r>
        <w:rPr>
          <w:rFonts w:ascii="Times New Roman" w:hAnsi="Times New Roman" w:eastAsia="Calibri" w:cs="Times New Roman"/>
          <w:sz w:val="28"/>
          <w:szCs w:val="28"/>
          <w:lang w:val="kk-KZ"/>
        </w:rPr>
        <w:t>_</w:t>
      </w:r>
    </w:p>
    <w:p w14:paraId="5556ECCD">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02C751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339E1E87">
      <w:pPr>
        <w:spacing w:after="200" w:line="276"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 xml:space="preserve">Жоспардың  құрылу кезеңі : </w:t>
      </w:r>
      <w:r>
        <w:rPr>
          <w:rFonts w:ascii="Times New Roman" w:hAnsi="Times New Roman" w:eastAsia="Calibri" w:cs="Times New Roman"/>
          <w:sz w:val="28"/>
          <w:szCs w:val="28"/>
          <w:lang w:val="kk-KZ"/>
        </w:rPr>
        <w:t xml:space="preserve">30.10-03.11 қараша  2023 ж.                                                                                                                                       </w:t>
      </w:r>
    </w:p>
    <w:tbl>
      <w:tblPr>
        <w:tblStyle w:val="8"/>
        <w:tblW w:w="18404" w:type="dxa"/>
        <w:tblInd w:w="-1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2"/>
        <w:gridCol w:w="2373"/>
        <w:gridCol w:w="32"/>
        <w:gridCol w:w="27"/>
        <w:gridCol w:w="2368"/>
        <w:gridCol w:w="95"/>
        <w:gridCol w:w="18"/>
        <w:gridCol w:w="9"/>
        <w:gridCol w:w="79"/>
        <w:gridCol w:w="2692"/>
        <w:gridCol w:w="11"/>
        <w:gridCol w:w="49"/>
        <w:gridCol w:w="2591"/>
        <w:gridCol w:w="26"/>
        <w:gridCol w:w="9"/>
        <w:gridCol w:w="127"/>
        <w:gridCol w:w="2712"/>
        <w:gridCol w:w="2874"/>
      </w:tblGrid>
      <w:tr w14:paraId="2553D750">
        <w:tblPrEx>
          <w:tblCellMar>
            <w:top w:w="0" w:type="dxa"/>
            <w:left w:w="108" w:type="dxa"/>
            <w:bottom w:w="0" w:type="dxa"/>
            <w:right w:w="108" w:type="dxa"/>
          </w:tblCellMar>
        </w:tblPrEx>
        <w:trPr>
          <w:gridAfter w:val="1"/>
          <w:wAfter w:w="2874" w:type="dxa"/>
          <w:trHeight w:val="554" w:hRule="atLeast"/>
        </w:trPr>
        <w:tc>
          <w:tcPr>
            <w:tcW w:w="2312" w:type="dxa"/>
          </w:tcPr>
          <w:p w14:paraId="5405F4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тәртібінің үлгісі</w:t>
            </w:r>
          </w:p>
        </w:tc>
        <w:tc>
          <w:tcPr>
            <w:tcW w:w="2373" w:type="dxa"/>
          </w:tcPr>
          <w:p w14:paraId="037F63E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3</w:t>
            </w:r>
            <w:r>
              <w:rPr>
                <w:rFonts w:ascii="Times New Roman" w:hAnsi="Times New Roman" w:eastAsia="Calibri" w:cs="Times New Roman"/>
                <w:sz w:val="28"/>
                <w:szCs w:val="28"/>
                <w:lang w:val="en-US"/>
              </w:rPr>
              <w:t>0</w:t>
            </w:r>
            <w:r>
              <w:rPr>
                <w:rFonts w:ascii="Times New Roman" w:hAnsi="Times New Roman" w:eastAsia="Calibri" w:cs="Times New Roman"/>
                <w:sz w:val="28"/>
                <w:szCs w:val="28"/>
                <w:lang w:val="kk-KZ"/>
              </w:rPr>
              <w:t>.10.</w:t>
            </w:r>
          </w:p>
        </w:tc>
        <w:tc>
          <w:tcPr>
            <w:tcW w:w="2540" w:type="dxa"/>
            <w:gridSpan w:val="5"/>
          </w:tcPr>
          <w:p w14:paraId="492848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Сейсенбі  </w:t>
            </w:r>
            <w:r>
              <w:rPr>
                <w:rFonts w:ascii="Times New Roman" w:hAnsi="Times New Roman" w:eastAsia="Calibri" w:cs="Times New Roman"/>
                <w:sz w:val="28"/>
                <w:szCs w:val="28"/>
                <w:lang w:val="en-US"/>
              </w:rPr>
              <w:t>3</w:t>
            </w:r>
            <w:r>
              <w:rPr>
                <w:rFonts w:ascii="Times New Roman" w:hAnsi="Times New Roman" w:eastAsia="Calibri" w:cs="Times New Roman"/>
                <w:sz w:val="28"/>
                <w:szCs w:val="28"/>
                <w:lang w:val="kk-KZ"/>
              </w:rPr>
              <w:t>1.11.</w:t>
            </w:r>
          </w:p>
        </w:tc>
        <w:tc>
          <w:tcPr>
            <w:tcW w:w="2791" w:type="dxa"/>
            <w:gridSpan w:val="4"/>
          </w:tcPr>
          <w:p w14:paraId="295FBD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0</w:t>
            </w:r>
            <w:r>
              <w:rPr>
                <w:rFonts w:ascii="Times New Roman" w:hAnsi="Times New Roman" w:eastAsia="Calibri" w:cs="Times New Roman"/>
                <w:sz w:val="28"/>
                <w:szCs w:val="28"/>
                <w:lang w:val="en-US"/>
              </w:rPr>
              <w:t>1</w:t>
            </w:r>
            <w:r>
              <w:rPr>
                <w:rFonts w:ascii="Times New Roman" w:hAnsi="Times New Roman" w:eastAsia="Calibri" w:cs="Times New Roman"/>
                <w:sz w:val="28"/>
                <w:szCs w:val="28"/>
                <w:lang w:val="kk-KZ"/>
              </w:rPr>
              <w:t>.11.</w:t>
            </w:r>
          </w:p>
        </w:tc>
        <w:tc>
          <w:tcPr>
            <w:tcW w:w="2640" w:type="dxa"/>
            <w:gridSpan w:val="2"/>
          </w:tcPr>
          <w:p w14:paraId="58E2E3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0</w:t>
            </w:r>
            <w:r>
              <w:rPr>
                <w:rFonts w:ascii="Times New Roman" w:hAnsi="Times New Roman" w:eastAsia="Calibri" w:cs="Times New Roman"/>
                <w:sz w:val="28"/>
                <w:szCs w:val="28"/>
                <w:lang w:val="en-US"/>
              </w:rPr>
              <w:t>2</w:t>
            </w:r>
            <w:r>
              <w:rPr>
                <w:rFonts w:ascii="Times New Roman" w:hAnsi="Times New Roman" w:eastAsia="Calibri" w:cs="Times New Roman"/>
                <w:sz w:val="28"/>
                <w:szCs w:val="28"/>
                <w:lang w:val="kk-KZ"/>
              </w:rPr>
              <w:t>.11.</w:t>
            </w:r>
          </w:p>
        </w:tc>
        <w:tc>
          <w:tcPr>
            <w:tcW w:w="2874" w:type="dxa"/>
            <w:gridSpan w:val="4"/>
          </w:tcPr>
          <w:p w14:paraId="1346FC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0</w:t>
            </w:r>
            <w:r>
              <w:rPr>
                <w:rFonts w:ascii="Times New Roman" w:hAnsi="Times New Roman" w:eastAsia="Calibri" w:cs="Times New Roman"/>
                <w:sz w:val="28"/>
                <w:szCs w:val="28"/>
                <w:lang w:val="en-US"/>
              </w:rPr>
              <w:t>3</w:t>
            </w:r>
            <w:r>
              <w:rPr>
                <w:rFonts w:ascii="Times New Roman" w:hAnsi="Times New Roman" w:eastAsia="Calibri" w:cs="Times New Roman"/>
                <w:sz w:val="28"/>
                <w:szCs w:val="28"/>
                <w:lang w:val="kk-KZ"/>
              </w:rPr>
              <w:t>.11.</w:t>
            </w:r>
          </w:p>
        </w:tc>
      </w:tr>
      <w:tr w14:paraId="59C20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997" w:hRule="atLeast"/>
        </w:trPr>
        <w:tc>
          <w:tcPr>
            <w:tcW w:w="2312" w:type="dxa"/>
            <w:vMerge w:val="restart"/>
          </w:tcPr>
          <w:p w14:paraId="1C77D7FB">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Балаларды қабылдау</w:t>
            </w:r>
          </w:p>
        </w:tc>
        <w:tc>
          <w:tcPr>
            <w:tcW w:w="13218" w:type="dxa"/>
            <w:gridSpan w:val="16"/>
          </w:tcPr>
          <w:p w14:paraId="3CA56956">
            <w:pPr>
              <w:spacing w:after="0" w:line="240" w:lineRule="auto"/>
              <w:rPr>
                <w:rFonts w:ascii="Times New Roman" w:hAnsi="Times New Roman" w:eastAsia="Calibri" w:cs="Times New Roman"/>
                <w:b/>
                <w:i/>
                <w:sz w:val="28"/>
                <w:szCs w:val="28"/>
                <w:lang w:val="kk-KZ"/>
              </w:rPr>
            </w:pPr>
            <w:r>
              <w:rPr>
                <w:rFonts w:ascii="Times New Roman" w:hAnsi="Times New Roman" w:eastAsia="Calibri" w:cs="Times New Roman"/>
                <w:i/>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eastAsia="Calibri" w:cs="Times New Roman"/>
                <w:b/>
                <w:i/>
                <w:sz w:val="28"/>
                <w:szCs w:val="28"/>
                <w:lang w:val="kk-KZ"/>
              </w:rPr>
              <w:t xml:space="preserve"> ( сөйлеуді  дамыту-көммуникативтті  іс –әрекет)</w:t>
            </w:r>
          </w:p>
          <w:p w14:paraId="30C6E814">
            <w:pPr>
              <w:spacing w:after="0" w:line="240" w:lineRule="auto"/>
              <w:rPr>
                <w:rFonts w:ascii="Times New Roman" w:hAnsi="Times New Roman" w:eastAsia="Calibri" w:cs="Times New Roman"/>
                <w:b/>
                <w:i/>
                <w:sz w:val="28"/>
                <w:szCs w:val="28"/>
                <w:lang w:val="kk-KZ"/>
              </w:rPr>
            </w:pPr>
          </w:p>
        </w:tc>
      </w:tr>
      <w:tr w14:paraId="75442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2312" w:type="dxa"/>
            <w:vMerge w:val="continue"/>
          </w:tcPr>
          <w:p w14:paraId="0391A79F">
            <w:pPr>
              <w:spacing w:after="0" w:line="240" w:lineRule="auto"/>
              <w:rPr>
                <w:rFonts w:ascii="Times New Roman" w:hAnsi="Times New Roman" w:eastAsia="Calibri" w:cs="Times New Roman"/>
                <w:b/>
                <w:sz w:val="28"/>
                <w:szCs w:val="28"/>
                <w:lang w:val="kk-KZ"/>
              </w:rPr>
            </w:pPr>
          </w:p>
        </w:tc>
        <w:tc>
          <w:tcPr>
            <w:tcW w:w="2373" w:type="dxa"/>
          </w:tcPr>
          <w:p w14:paraId="05D81E3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
                <w:bCs/>
                <w:iCs/>
                <w:sz w:val="28"/>
                <w:szCs w:val="28"/>
                <w:lang w:val="kk-KZ"/>
              </w:rPr>
              <w:t>«Өз үйіңді тап» </w:t>
            </w:r>
            <w:r>
              <w:rPr>
                <w:rFonts w:ascii="Times New Roman" w:hAnsi="Times New Roman" w:eastAsia="Calibri" w:cs="Times New Roman"/>
                <w:b/>
                <w:bCs/>
                <w:iCs/>
                <w:sz w:val="28"/>
                <w:szCs w:val="28"/>
                <w:lang w:val="kk-KZ"/>
              </w:rPr>
              <w:br w:type="textWrapping"/>
            </w:r>
            <w:r>
              <w:rPr>
                <w:rFonts w:ascii="Times New Roman" w:hAnsi="Times New Roman" w:eastAsia="Calibri" w:cs="Times New Roman"/>
                <w:b/>
                <w:bCs/>
                <w:iCs/>
                <w:sz w:val="28"/>
                <w:szCs w:val="28"/>
                <w:lang w:val="kk-KZ"/>
              </w:rPr>
              <w:t>Мақсаты</w:t>
            </w:r>
            <w:r>
              <w:rPr>
                <w:rFonts w:ascii="Times New Roman" w:hAnsi="Times New Roman" w:eastAsia="Calibri" w:cs="Times New Roman"/>
                <w:bCs/>
                <w:iCs/>
                <w:sz w:val="28"/>
                <w:szCs w:val="28"/>
                <w:lang w:val="kk-KZ"/>
              </w:rPr>
              <w:t xml:space="preserve">: </w:t>
            </w:r>
            <w:r>
              <w:rPr>
                <w:rFonts w:ascii="Times New Roman" w:hAnsi="Times New Roman" w:eastAsia="Calibri" w:cs="Times New Roman"/>
                <w:iCs/>
                <w:sz w:val="28"/>
                <w:szCs w:val="28"/>
                <w:lang w:val="kk-KZ"/>
              </w:rPr>
              <w:t>ойын ережесін сақтай отырып, түстерді ажыратып өз ойын айта алды.</w:t>
            </w:r>
          </w:p>
          <w:p w14:paraId="4F0CA25D">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(сенсорика)</w:t>
            </w:r>
          </w:p>
          <w:p w14:paraId="32BD96F6">
            <w:pPr>
              <w:spacing w:after="0" w:line="240" w:lineRule="auto"/>
              <w:rPr>
                <w:rFonts w:ascii="Times New Roman" w:hAnsi="Times New Roman" w:eastAsia="Calibri" w:cs="Times New Roman"/>
                <w:b/>
                <w:color w:val="000000"/>
                <w:sz w:val="28"/>
                <w:szCs w:val="28"/>
                <w:lang w:val="kk-KZ"/>
              </w:rPr>
            </w:pPr>
          </w:p>
          <w:p w14:paraId="2E5538A8">
            <w:pPr>
              <w:spacing w:after="0" w:line="240" w:lineRule="auto"/>
              <w:rPr>
                <w:rFonts w:ascii="Times New Roman" w:hAnsi="Times New Roman" w:eastAsia="Calibri" w:cs="Times New Roman"/>
                <w:iCs/>
                <w:color w:val="000000"/>
                <w:sz w:val="28"/>
                <w:szCs w:val="28"/>
                <w:lang w:val="kk-KZ"/>
              </w:rPr>
            </w:pPr>
          </w:p>
          <w:p w14:paraId="166B3DFB">
            <w:pPr>
              <w:spacing w:after="0" w:line="240" w:lineRule="auto"/>
              <w:rPr>
                <w:rFonts w:ascii="Times New Roman" w:hAnsi="Times New Roman" w:eastAsia="Calibri" w:cs="Times New Roman"/>
                <w:sz w:val="28"/>
                <w:szCs w:val="28"/>
                <w:lang w:val="kk-KZ"/>
              </w:rPr>
            </w:pPr>
          </w:p>
        </w:tc>
        <w:tc>
          <w:tcPr>
            <w:tcW w:w="2540" w:type="dxa"/>
            <w:gridSpan w:val="5"/>
          </w:tcPr>
          <w:p w14:paraId="2B357B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«Үй құрастырайық</w:t>
            </w:r>
          </w:p>
          <w:p w14:paraId="3DCE16F7">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xml:space="preserve"> Құрылыс материалдарынан және ірі конструктор бөлшектерінен құрастыруға үйрету.</w:t>
            </w:r>
          </w:p>
          <w:p w14:paraId="2653C4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(құрастыру)</w:t>
            </w:r>
          </w:p>
          <w:p w14:paraId="76B728C4">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 </w:t>
            </w:r>
          </w:p>
          <w:p w14:paraId="6BA3D186">
            <w:pPr>
              <w:spacing w:after="0" w:line="240" w:lineRule="auto"/>
              <w:rPr>
                <w:rFonts w:ascii="Times New Roman" w:hAnsi="Times New Roman" w:eastAsia="Calibri" w:cs="Times New Roman"/>
                <w:b/>
                <w:sz w:val="28"/>
                <w:szCs w:val="28"/>
                <w:lang w:val="kk-KZ"/>
              </w:rPr>
            </w:pPr>
          </w:p>
          <w:p w14:paraId="06A9F84C">
            <w:pPr>
              <w:spacing w:after="0" w:line="240" w:lineRule="auto"/>
              <w:rPr>
                <w:rFonts w:ascii="Times New Roman" w:hAnsi="Times New Roman" w:eastAsia="Calibri" w:cs="Times New Roman"/>
                <w:b/>
                <w:sz w:val="28"/>
                <w:szCs w:val="28"/>
                <w:lang w:val="kk-KZ"/>
              </w:rPr>
            </w:pPr>
          </w:p>
        </w:tc>
        <w:tc>
          <w:tcPr>
            <w:tcW w:w="2791" w:type="dxa"/>
            <w:gridSpan w:val="4"/>
          </w:tcPr>
          <w:p w14:paraId="41A71D67">
            <w:pPr>
              <w:spacing w:after="0" w:line="240" w:lineRule="auto"/>
              <w:rPr>
                <w:rFonts w:ascii="Times New Roman" w:hAnsi="Times New Roman" w:eastAsia="Calibri" w:cs="Times New Roman"/>
                <w:b/>
                <w:bCs/>
                <w:iCs/>
                <w:sz w:val="28"/>
                <w:szCs w:val="28"/>
                <w:lang w:val="kk-KZ"/>
              </w:rPr>
            </w:pPr>
            <w:r>
              <w:rPr>
                <w:rFonts w:ascii="Times New Roman" w:hAnsi="Times New Roman" w:eastAsia="Calibri" w:cs="Times New Roman"/>
                <w:b/>
                <w:bCs/>
                <w:iCs/>
                <w:sz w:val="28"/>
                <w:szCs w:val="28"/>
                <w:lang w:val="kk-KZ"/>
              </w:rPr>
              <w:t>«Топтағы жиһаздар»</w:t>
            </w:r>
          </w:p>
          <w:p w14:paraId="431FCF2F">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
                <w:bCs/>
                <w:iCs/>
                <w:sz w:val="28"/>
                <w:szCs w:val="28"/>
                <w:lang w:val="kk-KZ"/>
              </w:rPr>
              <w:t>Мақсаты:</w:t>
            </w:r>
            <w:r>
              <w:rPr>
                <w:rFonts w:ascii="Times New Roman" w:hAnsi="Times New Roman" w:eastAsia="Calibri" w:cs="Times New Roman"/>
                <w:bCs/>
                <w:iCs/>
                <w:sz w:val="28"/>
                <w:szCs w:val="28"/>
                <w:lang w:val="kk-KZ"/>
              </w:rPr>
              <w:t>Балаларға топтағы жиһаздарды дұрыс атауға үйрету.</w:t>
            </w:r>
          </w:p>
          <w:p w14:paraId="365C24F4">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 xml:space="preserve"> (Сөйлеуді  дамыту)</w:t>
            </w:r>
          </w:p>
        </w:tc>
        <w:tc>
          <w:tcPr>
            <w:tcW w:w="2640" w:type="dxa"/>
            <w:gridSpan w:val="2"/>
          </w:tcPr>
          <w:p w14:paraId="0802672E">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«Бұзау»</w:t>
            </w:r>
          </w:p>
          <w:p w14:paraId="5F3D0E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xml:space="preserve"> Тақпақтың мазмұнын түсіндіру,қайталау арқылы  жаттату.</w:t>
            </w:r>
          </w:p>
          <w:p w14:paraId="446506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Келе жатып томпаңдап,</w:t>
            </w:r>
          </w:p>
          <w:p w14:paraId="72B55C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Бұзау ауыр күрсінді:</w:t>
            </w:r>
          </w:p>
          <w:p w14:paraId="32BB6A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«Тақтай мынау қиқаңдап,</w:t>
            </w:r>
          </w:p>
          <w:p w14:paraId="5AEC18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Ойбай,қазір құлаймын».</w:t>
            </w:r>
          </w:p>
          <w:p w14:paraId="2E86E239">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(көркем әдебиет)</w:t>
            </w:r>
          </w:p>
        </w:tc>
        <w:tc>
          <w:tcPr>
            <w:tcW w:w="2874" w:type="dxa"/>
            <w:gridSpan w:val="4"/>
          </w:tcPr>
          <w:p w14:paraId="07A16F6A">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«Кілтін тап»</w:t>
            </w:r>
          </w:p>
          <w:p w14:paraId="573BECA7">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Мақсаты: </w:t>
            </w:r>
            <w:r>
              <w:rPr>
                <w:rFonts w:ascii="Times New Roman" w:hAnsi="Times New Roman" w:eastAsia="Calibri" w:cs="Times New Roman"/>
                <w:sz w:val="28"/>
                <w:szCs w:val="28"/>
                <w:lang w:val="kk-KZ"/>
              </w:rPr>
              <w:t xml:space="preserve">Пішіндерді атайды, түстерді  ажыратады.Үйдің терезесі қандай пішін, сондай пішінді тауып орналастыруға үйренеді. </w:t>
            </w:r>
          </w:p>
          <w:p w14:paraId="30F2B6E2">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(Сенсорика)</w:t>
            </w:r>
          </w:p>
          <w:p w14:paraId="6A5ECB60">
            <w:pPr>
              <w:spacing w:after="0" w:line="240" w:lineRule="auto"/>
              <w:rPr>
                <w:rFonts w:ascii="Times New Roman" w:hAnsi="Times New Roman" w:eastAsia="Calibri" w:cs="Times New Roman"/>
                <w:sz w:val="28"/>
                <w:szCs w:val="28"/>
                <w:lang w:val="kk-KZ"/>
              </w:rPr>
            </w:pPr>
          </w:p>
        </w:tc>
        <w:tc>
          <w:tcPr>
            <w:tcW w:w="2874" w:type="dxa"/>
            <w:tcBorders>
              <w:top w:val="nil"/>
            </w:tcBorders>
          </w:tcPr>
          <w:p w14:paraId="51AD0275">
            <w:pPr>
              <w:spacing w:after="0" w:line="240" w:lineRule="auto"/>
              <w:rPr>
                <w:rFonts w:ascii="Times New Roman" w:hAnsi="Times New Roman" w:eastAsia="Calibri" w:cs="Times New Roman"/>
                <w:sz w:val="28"/>
                <w:szCs w:val="28"/>
                <w:lang w:val="kk-KZ"/>
              </w:rPr>
            </w:pPr>
          </w:p>
        </w:tc>
      </w:tr>
      <w:tr w14:paraId="36C3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37" w:hRule="atLeast"/>
        </w:trPr>
        <w:tc>
          <w:tcPr>
            <w:tcW w:w="2312" w:type="dxa"/>
            <w:vMerge w:val="restart"/>
          </w:tcPr>
          <w:p w14:paraId="51C684B7">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Ата-аналармен әңгімелессу, кеңес беру</w:t>
            </w:r>
          </w:p>
        </w:tc>
        <w:tc>
          <w:tcPr>
            <w:tcW w:w="13218" w:type="dxa"/>
            <w:gridSpan w:val="16"/>
          </w:tcPr>
          <w:p w14:paraId="47DE50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01EE5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37" w:hRule="atLeast"/>
        </w:trPr>
        <w:tc>
          <w:tcPr>
            <w:tcW w:w="2312" w:type="dxa"/>
            <w:vMerge w:val="continue"/>
          </w:tcPr>
          <w:p w14:paraId="72F750E4">
            <w:pPr>
              <w:spacing w:after="0" w:line="240" w:lineRule="auto"/>
              <w:rPr>
                <w:rFonts w:ascii="Times New Roman" w:hAnsi="Times New Roman" w:eastAsia="Calibri" w:cs="Times New Roman"/>
                <w:b/>
                <w:sz w:val="28"/>
                <w:szCs w:val="28"/>
                <w:lang w:val="kk-KZ"/>
              </w:rPr>
            </w:pPr>
          </w:p>
        </w:tc>
        <w:tc>
          <w:tcPr>
            <w:tcW w:w="2373" w:type="dxa"/>
          </w:tcPr>
          <w:p w14:paraId="14E72B39">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Ата-аналармен  әңгімелесу: Ата-аналарға  күнделікті күн тәртібін сақтау туралы; баланың   денсаулық, мінез-құлық  ережелері туралы  еске салу</w:t>
            </w:r>
            <w:r>
              <w:rPr>
                <w:rFonts w:ascii="Times New Roman" w:hAnsi="Times New Roman" w:eastAsia="Calibri" w:cs="Times New Roman"/>
                <w:b/>
                <w:sz w:val="28"/>
                <w:szCs w:val="28"/>
                <w:lang w:val="kk-KZ"/>
              </w:rPr>
              <w:t>.</w:t>
            </w:r>
          </w:p>
        </w:tc>
        <w:tc>
          <w:tcPr>
            <w:tcW w:w="2540" w:type="dxa"/>
            <w:gridSpan w:val="5"/>
          </w:tcPr>
          <w:p w14:paraId="0371EE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Отбасылық тәрбие туралы жеке кеңестер беру (ауыз  екі, жазбаша түрде) </w:t>
            </w:r>
          </w:p>
        </w:tc>
        <w:tc>
          <w:tcPr>
            <w:tcW w:w="2791" w:type="dxa"/>
            <w:gridSpan w:val="4"/>
          </w:tcPr>
          <w:p w14:paraId="44E587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арнайы  буклеттер жасау  арқылы  кеңес  беру : «Отбасым- ортақ мекенім!»</w:t>
            </w:r>
          </w:p>
        </w:tc>
        <w:tc>
          <w:tcPr>
            <w:tcW w:w="2640" w:type="dxa"/>
            <w:gridSpan w:val="2"/>
          </w:tcPr>
          <w:p w14:paraId="348187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«Баланың балабақшаға бейімделуі» ата-аналармен жеке әңгімелесу. </w:t>
            </w:r>
          </w:p>
        </w:tc>
        <w:tc>
          <w:tcPr>
            <w:tcW w:w="2874" w:type="dxa"/>
            <w:gridSpan w:val="4"/>
          </w:tcPr>
          <w:p w14:paraId="684A35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14:paraId="65AD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4416" w:hRule="atLeast"/>
        </w:trPr>
        <w:tc>
          <w:tcPr>
            <w:tcW w:w="2312" w:type="dxa"/>
          </w:tcPr>
          <w:p w14:paraId="2F6BEB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373" w:type="dxa"/>
          </w:tcPr>
          <w:p w14:paraId="5A33F64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«Үй жануарлары мен олардың төлдері»</w:t>
            </w:r>
          </w:p>
          <w:p w14:paraId="167C541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Балалардың сөздік қорын: </w:t>
            </w:r>
          </w:p>
          <w:p w14:paraId="3AB3D79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үй жануарлары  мен олардың төлдерінің атауларын</w:t>
            </w:r>
          </w:p>
          <w:p w14:paraId="2061B942">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атауға үйрету.</w:t>
            </w:r>
          </w:p>
          <w:p w14:paraId="600CDBD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6859954C">
            <w:pPr>
              <w:spacing w:after="0" w:line="240" w:lineRule="auto"/>
              <w:rPr>
                <w:rFonts w:ascii="Times New Roman" w:hAnsi="Times New Roman" w:eastAsia="Calibri" w:cs="Times New Roman"/>
                <w:color w:val="000000"/>
                <w:sz w:val="28"/>
                <w:szCs w:val="28"/>
                <w:lang w:val="kk-KZ"/>
              </w:rPr>
            </w:pPr>
          </w:p>
          <w:p w14:paraId="4FC1838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«Мұнара»</w:t>
            </w:r>
          </w:p>
          <w:p w14:paraId="4DE0136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Мақсаты:Заттық-бағдарлық әрекеттерді (қарау, тигізу, бұрау, ашу) белгілі бір объектіге арналған нақты әрекеттерді орындауға баулу.</w:t>
            </w:r>
          </w:p>
          <w:p w14:paraId="28565C0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w:t>
            </w:r>
          </w:p>
        </w:tc>
        <w:tc>
          <w:tcPr>
            <w:tcW w:w="2540" w:type="dxa"/>
            <w:gridSpan w:val="5"/>
          </w:tcPr>
          <w:p w14:paraId="1416003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«Көліктерді ата»</w:t>
            </w:r>
          </w:p>
          <w:p w14:paraId="2B131F3D">
            <w:pPr>
              <w:spacing w:after="0" w:line="240" w:lineRule="auto"/>
              <w:contextualSpacing/>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Мақсаты:</w:t>
            </w:r>
            <w:r>
              <w:rPr>
                <w:rFonts w:ascii="Times New Roman" w:hAnsi="Times New Roman" w:eastAsia="Calibri" w:cs="Times New Roman"/>
                <w:sz w:val="28"/>
                <w:szCs w:val="28"/>
                <w:lang w:val="kk-KZ"/>
              </w:rPr>
              <w:t xml:space="preserve"> Балаларды көлік түрлерімен таныстыру.</w:t>
            </w:r>
          </w:p>
          <w:p w14:paraId="17A23829">
            <w:pPr>
              <w:spacing w:after="0" w:line="240" w:lineRule="auto"/>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Жолда жүру ережелері туралы білімдерін толықтыру.</w:t>
            </w:r>
          </w:p>
          <w:p w14:paraId="45513DE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w:t>
            </w:r>
          </w:p>
          <w:p w14:paraId="58C1C6C6">
            <w:pPr>
              <w:spacing w:after="0" w:line="240" w:lineRule="auto"/>
              <w:rPr>
                <w:rFonts w:ascii="Times New Roman" w:hAnsi="Times New Roman" w:eastAsia="Calibri" w:cs="Times New Roman"/>
                <w:color w:val="000000"/>
                <w:sz w:val="28"/>
                <w:szCs w:val="28"/>
                <w:lang w:val="kk-KZ"/>
              </w:rPr>
            </w:pPr>
          </w:p>
          <w:p w14:paraId="1CF388A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«Көгөністер»</w:t>
            </w:r>
          </w:p>
          <w:p w14:paraId="45CF1A28">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Балалардың сөздік қорын: жиһаз, көгөніс пен жеміс, үй жануарлары  мен олардың төлдерінің атауларын  атауға үйрету.</w:t>
            </w:r>
          </w:p>
          <w:p w14:paraId="352B4B0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tc>
        <w:tc>
          <w:tcPr>
            <w:tcW w:w="2791" w:type="dxa"/>
            <w:gridSpan w:val="4"/>
          </w:tcPr>
          <w:p w14:paraId="58EACF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«Доптар»</w:t>
            </w:r>
          </w:p>
          <w:p w14:paraId="4314CD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Мақсаты:Балаларға қарапайым дөңгелек пішінді саусақпен жарма ұнтағына салуды үйрету.</w:t>
            </w:r>
          </w:p>
          <w:p w14:paraId="101BB9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129FD195">
            <w:pPr>
              <w:spacing w:after="0" w:line="240" w:lineRule="auto"/>
              <w:rPr>
                <w:rFonts w:ascii="Times New Roman" w:hAnsi="Times New Roman" w:eastAsia="Calibri" w:cs="Times New Roman"/>
                <w:sz w:val="28"/>
                <w:szCs w:val="28"/>
                <w:lang w:val="kk-KZ"/>
              </w:rPr>
            </w:pPr>
          </w:p>
          <w:p w14:paraId="1837ED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«Табақ»</w:t>
            </w:r>
          </w:p>
          <w:p w14:paraId="34903C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w:t>
            </w:r>
          </w:p>
          <w:p w14:paraId="1C7DAC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tc>
        <w:tc>
          <w:tcPr>
            <w:tcW w:w="2640" w:type="dxa"/>
            <w:gridSpan w:val="2"/>
          </w:tcPr>
          <w:p w14:paraId="1C4FC65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«Кесе»</w:t>
            </w:r>
          </w:p>
          <w:p w14:paraId="3B793D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Мақсаты:Қарапайым және күрделі пішінді заттарды мүсіндеудің техникалық дағдыларын қалыптастыру: кесені мүсіндеуде пішіннің жоғары бөлігін саусақпен басып, тереңдету.</w:t>
            </w:r>
          </w:p>
          <w:p w14:paraId="353319D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(мүсіндеу)</w:t>
            </w:r>
          </w:p>
          <w:p w14:paraId="0473CBF1">
            <w:pPr>
              <w:spacing w:after="0" w:line="240" w:lineRule="auto"/>
              <w:rPr>
                <w:rFonts w:ascii="Times New Roman" w:hAnsi="Times New Roman" w:eastAsia="Calibri" w:cs="Times New Roman"/>
                <w:color w:val="000000"/>
                <w:sz w:val="28"/>
                <w:szCs w:val="28"/>
                <w:lang w:val="kk-KZ"/>
              </w:rPr>
            </w:pPr>
          </w:p>
          <w:p w14:paraId="696386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жарқырап тұр»</w:t>
            </w:r>
          </w:p>
          <w:p w14:paraId="2A379E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Қағазға, құмға саусақпен сурет салу, ересектер салған суретті толықтыру.</w:t>
            </w:r>
          </w:p>
          <w:p w14:paraId="32B9ECD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21BEFACC">
            <w:pPr>
              <w:spacing w:after="0" w:line="240" w:lineRule="auto"/>
              <w:rPr>
                <w:rFonts w:ascii="Times New Roman" w:hAnsi="Times New Roman" w:eastAsia="Calibri" w:cs="Times New Roman"/>
                <w:sz w:val="28"/>
                <w:szCs w:val="28"/>
                <w:lang w:val="kk-KZ"/>
              </w:rPr>
            </w:pPr>
          </w:p>
        </w:tc>
        <w:tc>
          <w:tcPr>
            <w:tcW w:w="2874" w:type="dxa"/>
            <w:gridSpan w:val="4"/>
          </w:tcPr>
          <w:p w14:paraId="36A83B07">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«Жиһаздарды ата»</w:t>
            </w:r>
          </w:p>
          <w:p w14:paraId="6EED49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203C75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ішіне қажетті жиһаздарды дұрыс айтуға (дөңгелек үстел, т.б.) үйрету</w:t>
            </w:r>
            <w:r>
              <w:rPr>
                <w:rFonts w:ascii="Times New Roman" w:hAnsi="Times New Roman" w:eastAsia="Calibri" w:cs="Times New Roman"/>
                <w:i/>
                <w:sz w:val="28"/>
                <w:szCs w:val="28"/>
                <w:lang w:val="kk-KZ"/>
              </w:rPr>
              <w:t>.</w:t>
            </w:r>
          </w:p>
          <w:p w14:paraId="4A8511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6E00976F">
            <w:pPr>
              <w:spacing w:after="0" w:line="240" w:lineRule="auto"/>
              <w:rPr>
                <w:rFonts w:ascii="Times New Roman" w:hAnsi="Times New Roman" w:eastAsia="Calibri" w:cs="Times New Roman"/>
                <w:sz w:val="28"/>
                <w:szCs w:val="28"/>
                <w:lang w:val="kk-KZ"/>
              </w:rPr>
            </w:pPr>
          </w:p>
          <w:p w14:paraId="27BE65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«Шалқан»</w:t>
            </w:r>
          </w:p>
          <w:p w14:paraId="4E44DF6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Ертегі тыңдауға үйретуге жалғастыру.</w:t>
            </w:r>
          </w:p>
          <w:p w14:paraId="433C75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0185AFD7">
            <w:pPr>
              <w:spacing w:after="0" w:line="240" w:lineRule="auto"/>
              <w:rPr>
                <w:rFonts w:ascii="Times New Roman" w:hAnsi="Times New Roman" w:eastAsia="Calibri" w:cs="Times New Roman"/>
                <w:color w:val="000000"/>
                <w:sz w:val="28"/>
                <w:szCs w:val="28"/>
                <w:lang w:val="kk-KZ"/>
              </w:rPr>
            </w:pPr>
          </w:p>
          <w:p w14:paraId="00B786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«Тау »</w:t>
            </w:r>
          </w:p>
          <w:p w14:paraId="1BA7FE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табиғи материалдарды (құм, су, тас) қолданып, ойнауға мүмкіндік беру. </w:t>
            </w:r>
          </w:p>
          <w:p w14:paraId="16DA97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5AE3868A">
            <w:pPr>
              <w:spacing w:after="0" w:line="240" w:lineRule="auto"/>
              <w:rPr>
                <w:rFonts w:ascii="Times New Roman" w:hAnsi="Times New Roman" w:eastAsia="Calibri" w:cs="Times New Roman"/>
                <w:color w:val="000000"/>
                <w:sz w:val="28"/>
                <w:szCs w:val="28"/>
                <w:lang w:val="kk-KZ"/>
              </w:rPr>
            </w:pPr>
          </w:p>
        </w:tc>
      </w:tr>
      <w:tr w14:paraId="116E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12" w:type="dxa"/>
            <w:vMerge w:val="restart"/>
          </w:tcPr>
          <w:p w14:paraId="436D97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Таңертенге  жаттығу</w:t>
            </w:r>
          </w:p>
        </w:tc>
        <w:tc>
          <w:tcPr>
            <w:tcW w:w="13218" w:type="dxa"/>
            <w:gridSpan w:val="16"/>
          </w:tcPr>
          <w:p w14:paraId="5E4829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2942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12" w:type="dxa"/>
            <w:vMerge w:val="continue"/>
          </w:tcPr>
          <w:p w14:paraId="4A61B0D7">
            <w:pPr>
              <w:spacing w:after="0" w:line="240" w:lineRule="auto"/>
              <w:rPr>
                <w:rFonts w:ascii="Times New Roman" w:hAnsi="Times New Roman" w:eastAsia="Calibri" w:cs="Times New Roman"/>
                <w:sz w:val="28"/>
                <w:szCs w:val="28"/>
                <w:lang w:val="kk-KZ"/>
              </w:rPr>
            </w:pPr>
          </w:p>
        </w:tc>
        <w:tc>
          <w:tcPr>
            <w:tcW w:w="2405" w:type="dxa"/>
            <w:gridSpan w:val="2"/>
          </w:tcPr>
          <w:p w14:paraId="20CA0C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№5</w:t>
            </w:r>
          </w:p>
        </w:tc>
        <w:tc>
          <w:tcPr>
            <w:tcW w:w="2517" w:type="dxa"/>
            <w:gridSpan w:val="5"/>
          </w:tcPr>
          <w:p w14:paraId="024900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№5</w:t>
            </w:r>
          </w:p>
        </w:tc>
        <w:tc>
          <w:tcPr>
            <w:tcW w:w="2782" w:type="dxa"/>
            <w:gridSpan w:val="3"/>
          </w:tcPr>
          <w:p w14:paraId="45A93C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№5</w:t>
            </w:r>
          </w:p>
        </w:tc>
        <w:tc>
          <w:tcPr>
            <w:tcW w:w="2675" w:type="dxa"/>
            <w:gridSpan w:val="4"/>
          </w:tcPr>
          <w:p w14:paraId="0889E1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№5</w:t>
            </w:r>
          </w:p>
        </w:tc>
        <w:tc>
          <w:tcPr>
            <w:tcW w:w="2839" w:type="dxa"/>
            <w:gridSpan w:val="2"/>
          </w:tcPr>
          <w:p w14:paraId="2C9D4A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№5</w:t>
            </w:r>
          </w:p>
        </w:tc>
      </w:tr>
      <w:tr w14:paraId="68D33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12" w:type="dxa"/>
            <w:vMerge w:val="restart"/>
          </w:tcPr>
          <w:p w14:paraId="4849FF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іс-әрекетке дайындық</w:t>
            </w:r>
          </w:p>
        </w:tc>
        <w:tc>
          <w:tcPr>
            <w:tcW w:w="13218" w:type="dxa"/>
            <w:gridSpan w:val="16"/>
          </w:tcPr>
          <w:p w14:paraId="59E2B1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мен педагог  қызығушылықтары  бойынша  қызмет түрін таңдайды,ойын ережелерін келісіп алады.</w:t>
            </w:r>
          </w:p>
        </w:tc>
      </w:tr>
      <w:tr w14:paraId="5EF3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12" w:type="dxa"/>
            <w:vMerge w:val="continue"/>
          </w:tcPr>
          <w:p w14:paraId="0A5DA08E">
            <w:pPr>
              <w:spacing w:after="0" w:line="240" w:lineRule="auto"/>
              <w:rPr>
                <w:rFonts w:ascii="Times New Roman" w:hAnsi="Times New Roman" w:eastAsia="Calibri" w:cs="Times New Roman"/>
                <w:sz w:val="28"/>
                <w:szCs w:val="28"/>
                <w:lang w:val="kk-KZ"/>
              </w:rPr>
            </w:pPr>
          </w:p>
        </w:tc>
        <w:tc>
          <w:tcPr>
            <w:tcW w:w="2373" w:type="dxa"/>
          </w:tcPr>
          <w:p w14:paraId="44E51F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Әжемнің жіп шумақтары».</w:t>
            </w:r>
          </w:p>
          <w:p w14:paraId="24FE3E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түрлі түсті қарындашпен жіп ораманың суретін салуға,қарындашты қатты қыспай, қағаздың ортасынан бір нүктені белгілеп, сол жағынан жоғарыдан бастап қолды үзбей дөңгелетіп салуды үйрету.</w:t>
            </w:r>
          </w:p>
          <w:p w14:paraId="48AF41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0676AF7D">
            <w:pPr>
              <w:spacing w:after="0" w:line="240" w:lineRule="auto"/>
              <w:rPr>
                <w:rFonts w:ascii="Times New Roman" w:hAnsi="Times New Roman" w:eastAsia="Calibri" w:cs="Times New Roman"/>
                <w:sz w:val="28"/>
                <w:szCs w:val="28"/>
                <w:lang w:val="kk-KZ"/>
              </w:rPr>
            </w:pPr>
          </w:p>
          <w:p w14:paraId="1236FF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«Кесе»</w:t>
            </w:r>
          </w:p>
          <w:p w14:paraId="62F9F70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Мақсаты:Қарапайым және күрделі пішінді заттарды мүсіндеудің техникалық дағдыларын қалыптастыру: кесені мүсіндеуде пішіннің жоғары бөлігін саусақпен басып, тереңдету.</w:t>
            </w:r>
          </w:p>
          <w:p w14:paraId="2A8636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tc>
        <w:tc>
          <w:tcPr>
            <w:tcW w:w="2540" w:type="dxa"/>
            <w:gridSpan w:val="5"/>
          </w:tcPr>
          <w:p w14:paraId="79E136F3">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«Әлді,әлді ақ бөпем »</w:t>
            </w:r>
            <w:r>
              <w:rPr>
                <w:rFonts w:ascii="Times New Roman" w:hAnsi="Times New Roman" w:eastAsia="Calibri" w:cs="Times New Roman"/>
                <w:iCs/>
                <w:sz w:val="28"/>
                <w:szCs w:val="28"/>
                <w:lang w:val="kk-KZ"/>
              </w:rPr>
              <w:t xml:space="preserve"> </w:t>
            </w:r>
          </w:p>
          <w:p w14:paraId="5005F0F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Мақсаты: </w:t>
            </w:r>
            <w:r>
              <w:rPr>
                <w:rFonts w:ascii="Times New Roman" w:hAnsi="Times New Roman" w:eastAsia="Calibri" w:cs="Times New Roman"/>
                <w:sz w:val="28"/>
                <w:szCs w:val="28"/>
                <w:lang w:val="kk-KZ"/>
              </w:rPr>
              <w:t>Балаларды бесік  жырларын  тыңдауға үйрету.</w:t>
            </w:r>
          </w:p>
          <w:p w14:paraId="0EF9910B">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(көркем әдебиет)</w:t>
            </w:r>
          </w:p>
          <w:p w14:paraId="173E02A7">
            <w:pPr>
              <w:spacing w:after="0" w:line="240" w:lineRule="auto"/>
              <w:rPr>
                <w:rFonts w:ascii="Times New Roman" w:hAnsi="Times New Roman" w:eastAsia="Calibri" w:cs="Times New Roman"/>
                <w:color w:val="000000"/>
                <w:sz w:val="28"/>
                <w:szCs w:val="28"/>
                <w:shd w:val="clear" w:color="auto" w:fill="FFFFFF"/>
                <w:lang w:val="kk-KZ"/>
              </w:rPr>
            </w:pPr>
          </w:p>
          <w:p w14:paraId="40F888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«Пойызды құрастыр»</w:t>
            </w:r>
          </w:p>
          <w:p w14:paraId="198EDE7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w:t>
            </w:r>
          </w:p>
          <w:p w14:paraId="18F8E9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Өлшемдері әртүрлі геометриялық фигураларды, өлшемі, пішіні, түсі бойынша ерекшеленетін біркелкі заттарды топтастыруды үйрету.</w:t>
            </w:r>
          </w:p>
          <w:p w14:paraId="20275E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21677ACC">
            <w:pPr>
              <w:spacing w:after="0" w:line="240" w:lineRule="auto"/>
              <w:rPr>
                <w:rFonts w:ascii="Times New Roman" w:hAnsi="Times New Roman" w:eastAsia="Calibri" w:cs="Times New Roman"/>
                <w:sz w:val="28"/>
                <w:szCs w:val="28"/>
                <w:lang w:val="kk-KZ"/>
              </w:rPr>
            </w:pPr>
          </w:p>
          <w:p w14:paraId="19DEB2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«Жаңбыр жауып тұр»</w:t>
            </w:r>
          </w:p>
          <w:p w14:paraId="0F6699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Ересектермен бірлескен әрекеттерге қызығушылықты ояту. Қағазға, құмға саусақпен сурет салу, ересектер салған суретті толықтыру.</w:t>
            </w:r>
          </w:p>
          <w:p w14:paraId="6E1226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tc>
        <w:tc>
          <w:tcPr>
            <w:tcW w:w="2791" w:type="dxa"/>
            <w:gridSpan w:val="4"/>
          </w:tcPr>
          <w:p w14:paraId="496899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«Менің үйім»</w:t>
            </w:r>
          </w:p>
          <w:p w14:paraId="4CD612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пішіндермен (үшбұрыш,шаршы)таныстыру.Үйді геометриялық пішіндерден (үшбұрыш,шаршы)</w:t>
            </w:r>
          </w:p>
          <w:p w14:paraId="4B861A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құрастыруды үйрету.</w:t>
            </w:r>
          </w:p>
          <w:p w14:paraId="72B496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1503029E">
            <w:pPr>
              <w:spacing w:after="0" w:line="240" w:lineRule="auto"/>
              <w:rPr>
                <w:rFonts w:ascii="Times New Roman" w:hAnsi="Times New Roman" w:eastAsia="Calibri" w:cs="Times New Roman"/>
                <w:sz w:val="28"/>
                <w:szCs w:val="28"/>
                <w:lang w:val="kk-KZ"/>
              </w:rPr>
            </w:pPr>
          </w:p>
          <w:p w14:paraId="2F882B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«Тас жолы»</w:t>
            </w:r>
          </w:p>
          <w:p w14:paraId="15F4389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552C06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r>
              <w:rPr>
                <w:rFonts w:ascii="Times New Roman" w:hAnsi="Times New Roman" w:eastAsia="Calibri" w:cs="Times New Roman"/>
                <w:bCs/>
                <w:iCs/>
                <w:sz w:val="28"/>
                <w:szCs w:val="28"/>
                <w:lang w:val="kk-KZ"/>
              </w:rPr>
              <w:t>)</w:t>
            </w:r>
          </w:p>
          <w:p w14:paraId="1509AE96">
            <w:pPr>
              <w:spacing w:after="0" w:line="240" w:lineRule="auto"/>
              <w:rPr>
                <w:rFonts w:ascii="Times New Roman" w:hAnsi="Times New Roman" w:eastAsia="Calibri" w:cs="Times New Roman"/>
                <w:sz w:val="28"/>
                <w:szCs w:val="28"/>
                <w:lang w:val="kk-KZ"/>
              </w:rPr>
            </w:pPr>
          </w:p>
          <w:p w14:paraId="2F7B74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«Көңілді шеңбер»</w:t>
            </w:r>
          </w:p>
          <w:p w14:paraId="2E3AD5CC">
            <w:pPr>
              <w:spacing w:after="0" w:line="240" w:lineRule="auto"/>
              <w:rPr>
                <w:rFonts w:ascii="Times New Roman" w:hAnsi="Times New Roman" w:eastAsia="Calibri" w:cs="Times New Roman"/>
                <w:bCs/>
                <w:iCs/>
                <w:color w:val="000000"/>
                <w:sz w:val="28"/>
                <w:szCs w:val="28"/>
                <w:lang w:val="kk-KZ"/>
              </w:rPr>
            </w:pPr>
            <w:r>
              <w:rPr>
                <w:rFonts w:ascii="Times New Roman" w:hAnsi="Times New Roman" w:eastAsia="Calibri" w:cs="Times New Roman"/>
                <w:sz w:val="28"/>
                <w:szCs w:val="28"/>
                <w:lang w:val="kk-KZ"/>
              </w:rPr>
              <w:t>Музыканың сүйемелдеуімен топпен және шеңбер бойынша қол ұстасып жүру және жүгіру дағдыларын қалыптастыру.</w:t>
            </w:r>
          </w:p>
          <w:p w14:paraId="2228CA1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(музыка)</w:t>
            </w:r>
          </w:p>
          <w:p w14:paraId="11DE1CDE">
            <w:pPr>
              <w:spacing w:after="0" w:line="240" w:lineRule="auto"/>
              <w:rPr>
                <w:rFonts w:ascii="Times New Roman" w:hAnsi="Times New Roman" w:eastAsia="Calibri" w:cs="Times New Roman"/>
                <w:sz w:val="28"/>
                <w:szCs w:val="28"/>
                <w:lang w:val="kk-KZ"/>
              </w:rPr>
            </w:pPr>
          </w:p>
        </w:tc>
        <w:tc>
          <w:tcPr>
            <w:tcW w:w="2640" w:type="dxa"/>
            <w:gridSpan w:val="2"/>
          </w:tcPr>
          <w:p w14:paraId="110626D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 «Жемістер»</w:t>
            </w:r>
          </w:p>
          <w:p w14:paraId="340C2CA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Балалардың сөздік қорын: жемістерді атауға үйрету.</w:t>
            </w:r>
          </w:p>
          <w:p w14:paraId="52196E1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34A03787">
            <w:pPr>
              <w:spacing w:after="0" w:line="240" w:lineRule="auto"/>
              <w:rPr>
                <w:rFonts w:ascii="Times New Roman" w:hAnsi="Times New Roman" w:eastAsia="Calibri" w:cs="Times New Roman"/>
                <w:color w:val="000000"/>
                <w:sz w:val="28"/>
                <w:szCs w:val="28"/>
                <w:lang w:val="kk-KZ"/>
              </w:rPr>
            </w:pPr>
          </w:p>
          <w:p w14:paraId="017EF6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«Пішіндерді ата»</w:t>
            </w:r>
          </w:p>
          <w:p w14:paraId="7EB44F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түрлі көлемдегі геометриялық фигураларды негізгі түсі, неғұрлым ұқсас қасиеттері бойынша салыстыру және іріктеуді жетілдіру.</w:t>
            </w:r>
          </w:p>
          <w:p w14:paraId="665194EE">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sz w:val="28"/>
                <w:szCs w:val="28"/>
                <w:lang w:val="kk-KZ"/>
              </w:rPr>
              <w:t>(сенсорика)</w:t>
            </w:r>
          </w:p>
          <w:p w14:paraId="62CB60E0">
            <w:pPr>
              <w:spacing w:after="0" w:line="240" w:lineRule="auto"/>
              <w:rPr>
                <w:rFonts w:ascii="Times New Roman" w:hAnsi="Times New Roman" w:eastAsia="Calibri" w:cs="Times New Roman"/>
                <w:bCs/>
                <w:iCs/>
                <w:sz w:val="28"/>
                <w:szCs w:val="28"/>
                <w:lang w:val="kk-KZ"/>
              </w:rPr>
            </w:pPr>
          </w:p>
          <w:p w14:paraId="2F5059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«Көлік құралдары»</w:t>
            </w:r>
          </w:p>
          <w:p w14:paraId="387BD678">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sz w:val="28"/>
                <w:szCs w:val="28"/>
                <w:lang w:val="kk-KZ"/>
              </w:rPr>
              <w:t>Көлік құралдарының кейбір түрлерімен таныстыру.</w:t>
            </w:r>
          </w:p>
          <w:p w14:paraId="01DF8F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(қоршаған ортамен таныстыру)</w:t>
            </w:r>
          </w:p>
          <w:p w14:paraId="78954197">
            <w:pPr>
              <w:spacing w:after="0" w:line="240" w:lineRule="auto"/>
              <w:rPr>
                <w:rFonts w:ascii="Times New Roman" w:hAnsi="Times New Roman" w:eastAsia="Calibri" w:cs="Times New Roman"/>
                <w:sz w:val="28"/>
                <w:szCs w:val="28"/>
                <w:lang w:val="kk-KZ"/>
              </w:rPr>
            </w:pPr>
          </w:p>
        </w:tc>
        <w:tc>
          <w:tcPr>
            <w:tcW w:w="2874" w:type="dxa"/>
            <w:gridSpan w:val="4"/>
          </w:tcPr>
          <w:p w14:paraId="110229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1B02F1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 сары түсті қарындашпен дөңгелек  пішінді салуға үйрету.</w:t>
            </w:r>
          </w:p>
          <w:p w14:paraId="5AF7C5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6E6708DC">
            <w:pPr>
              <w:spacing w:after="0" w:line="240" w:lineRule="auto"/>
              <w:rPr>
                <w:rFonts w:ascii="Times New Roman" w:hAnsi="Times New Roman" w:eastAsia="Calibri" w:cs="Times New Roman"/>
                <w:sz w:val="28"/>
                <w:szCs w:val="28"/>
                <w:lang w:val="kk-KZ"/>
              </w:rPr>
            </w:pPr>
          </w:p>
          <w:p w14:paraId="01CBD4A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«Тостаған»</w:t>
            </w:r>
          </w:p>
          <w:p w14:paraId="03AA31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Мақсаты:Қарапайым және күрделі пішінді заттарды мүсіндеудің техникалық дағдыларын қалыптастыру:тостағанды мүсіндеуде пішіннің жоғары бөлігін саусақпен басып, тереңдетуге үйрету.</w:t>
            </w:r>
          </w:p>
          <w:p w14:paraId="332F9C7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(мүсіндеу)</w:t>
            </w:r>
          </w:p>
          <w:p w14:paraId="449297FA">
            <w:pPr>
              <w:spacing w:after="0" w:line="240" w:lineRule="auto"/>
              <w:rPr>
                <w:rFonts w:ascii="Times New Roman" w:hAnsi="Times New Roman" w:eastAsia="Calibri" w:cs="Times New Roman"/>
                <w:color w:val="000000"/>
                <w:sz w:val="28"/>
                <w:szCs w:val="28"/>
                <w:lang w:val="kk-KZ"/>
              </w:rPr>
            </w:pPr>
          </w:p>
          <w:p w14:paraId="46DD2E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«Қай аспап?»</w:t>
            </w:r>
          </w:p>
          <w:p w14:paraId="2E3E2FD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Мақсаты:Балаларды кейбір музыкалық аспаптардың (барабан, бубен, сылдырмақ), оның ішінде қазақ халқының ұлттық аспаптарының (асатаяк, сырнай) дыбыстарымен таныстыруға жалғастыру.</w:t>
            </w:r>
          </w:p>
          <w:p w14:paraId="22BD9B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color w:val="000000"/>
                <w:sz w:val="28"/>
                <w:szCs w:val="28"/>
                <w:lang w:val="kk-KZ"/>
              </w:rPr>
              <w:t>(музыка)</w:t>
            </w:r>
          </w:p>
        </w:tc>
      </w:tr>
      <w:tr w14:paraId="2429F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12" w:type="dxa"/>
          </w:tcPr>
          <w:p w14:paraId="2EDB22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іс-әрекет</w:t>
            </w:r>
          </w:p>
        </w:tc>
        <w:tc>
          <w:tcPr>
            <w:tcW w:w="2373" w:type="dxa"/>
          </w:tcPr>
          <w:p w14:paraId="27B68F3D">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Дене шынықтыру </w:t>
            </w:r>
            <w:r>
              <w:rPr>
                <w:rFonts w:ascii="Times New Roman" w:hAnsi="Times New Roman" w:eastAsia="Calibri" w:cs="Times New Roman"/>
                <w:sz w:val="28"/>
                <w:szCs w:val="28"/>
                <w:lang w:val="kk-KZ"/>
              </w:rPr>
              <w:t>Тақырыбы: Көжектерге арналған дене шынықтыру.</w:t>
            </w:r>
          </w:p>
          <w:p w14:paraId="21A1DF51">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5A00FD3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Тепе-теңдік сақтау жаттығулары. Тура жолмен, сызықтармен шектелген (ені 20-25 сантиметр, ұзындығы 2-2,5 метр) жіптің бойымен, гимнастикалық скамейканың үстімен жүру, заттарға шығу (гимнастикалық скамейкаға, жұмсақ модульге): тұру, қолдарын жоғары көтеру, түсу; заттардан (биіктігі 10-15 сантиметр): құрсаудан құрсауға аттап өту; тақтайдың үстімен 20 сантиметр арақашықтықта орналасқан бірнеше кедергілерден (ленталардан, текшелерден және тағы басқа) аттап жүру, орнында баяу айналу. </w:t>
            </w:r>
          </w:p>
          <w:p w14:paraId="72FE27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1B4500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413A84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7CFE64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46526C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632488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0B9A5D03">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3BEEEB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Тура жолмен, сызықтармен шектелген (ені 20-25 сантиметр, ұзындығы 2-2,5 метр) жіптің бойымен, гимнастикалық скамейканың үстімен жүру.</w:t>
            </w:r>
          </w:p>
          <w:p w14:paraId="57C866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 құрсаудан құрсауға аттап өту</w:t>
            </w:r>
          </w:p>
          <w:p w14:paraId="3E1488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34D2A6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FF0000"/>
                <w:sz w:val="28"/>
                <w:szCs w:val="28"/>
                <w:lang w:val="kk-KZ"/>
              </w:rPr>
              <w:t>Қим ойын:</w:t>
            </w:r>
            <w:r>
              <w:rPr>
                <w:rFonts w:ascii="Times New Roman" w:hAnsi="Times New Roman" w:eastAsia="Calibri" w:cs="Times New Roman"/>
                <w:sz w:val="28"/>
                <w:szCs w:val="28"/>
                <w:lang w:val="kk-KZ"/>
              </w:rPr>
              <w:t>«Допты ұстап алыңдар»</w:t>
            </w:r>
          </w:p>
          <w:p w14:paraId="103A1E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20AD97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3E9934C2">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tc>
        <w:tc>
          <w:tcPr>
            <w:tcW w:w="2540" w:type="dxa"/>
            <w:gridSpan w:val="5"/>
          </w:tcPr>
          <w:p w14:paraId="1689BF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 жетекшісінің жоспары бойынша)</w:t>
            </w:r>
          </w:p>
          <w:p w14:paraId="3D8881F0">
            <w:pPr>
              <w:spacing w:after="0" w:line="240" w:lineRule="auto"/>
              <w:rPr>
                <w:rFonts w:ascii="Times New Roman" w:hAnsi="Times New Roman" w:eastAsia="Calibri" w:cs="Times New Roman"/>
                <w:sz w:val="28"/>
                <w:szCs w:val="28"/>
                <w:lang w:val="kk-KZ"/>
              </w:rPr>
            </w:pPr>
          </w:p>
          <w:p w14:paraId="38EDABDB">
            <w:pPr>
              <w:spacing w:after="0" w:line="240" w:lineRule="auto"/>
              <w:rPr>
                <w:rFonts w:ascii="Times New Roman" w:hAnsi="Times New Roman" w:eastAsia="Calibri" w:cs="Times New Roman"/>
                <w:sz w:val="28"/>
                <w:szCs w:val="28"/>
                <w:lang w:val="kk-KZ"/>
              </w:rPr>
            </w:pPr>
          </w:p>
        </w:tc>
        <w:tc>
          <w:tcPr>
            <w:tcW w:w="2791" w:type="dxa"/>
            <w:gridSpan w:val="4"/>
          </w:tcPr>
          <w:p w14:paraId="10E6B7F8">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Тепе-теңдік сақтаймыз.</w:t>
            </w:r>
          </w:p>
          <w:p w14:paraId="7E2C5C8A">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06E703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Тепе-теңдік сақтау жаттығулары. Тура жолмен, сызықтармен шектелген (ені 20-25 сантиметр, ұзындығы 2-2,5 метр) жіптің бойымен, гимнастикалық скамейканың үстімен жүру, заттарға шығу (гимнастикалық скамейкаға, жұмсақ модульге): тұру, қолдарын жоғары көтеру, түсу; заттардан (биіктігі 10-15 сантиметр): құрсаудан құрсауға аттап өту; тақтайдың үстімен 20 сантиметр арақашықтықта орналасқан бірнеше кедергілерден (ленталардан, текшелерден және тағы басқа) аттап жүру, орнында баяу айналу. </w:t>
            </w:r>
          </w:p>
          <w:p w14:paraId="678BCD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7962811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52FE5C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032956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63E7CD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4ED3F9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350862E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1DC695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Тура жолмен, сызықтармен шектелген (ені 20-25 сантиметр, ұзындығы 2-2,5 метр) жіптің бойымен, гимнастикалық скамейканың үстімен жүру.</w:t>
            </w:r>
          </w:p>
          <w:p w14:paraId="666BC7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 құрсаудан құрсауға аттап өту</w:t>
            </w:r>
          </w:p>
          <w:p w14:paraId="4FC527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597BA4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ойын:«Допты ұстап алыңдар»</w:t>
            </w:r>
          </w:p>
          <w:p w14:paraId="776E88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6673537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715524A3">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6A6B7474">
            <w:pPr>
              <w:spacing w:after="0" w:line="240" w:lineRule="auto"/>
              <w:rPr>
                <w:rFonts w:ascii="Times New Roman" w:hAnsi="Times New Roman" w:eastAsia="Calibri" w:cs="Times New Roman"/>
                <w:sz w:val="28"/>
                <w:szCs w:val="28"/>
                <w:lang w:val="kk-KZ"/>
              </w:rPr>
            </w:pPr>
          </w:p>
          <w:p w14:paraId="375F6E11">
            <w:pPr>
              <w:spacing w:after="0" w:line="240" w:lineRule="auto"/>
              <w:rPr>
                <w:rFonts w:ascii="Times New Roman" w:hAnsi="Times New Roman" w:eastAsia="Calibri" w:cs="Times New Roman"/>
                <w:sz w:val="28"/>
                <w:szCs w:val="28"/>
                <w:lang w:val="kk-KZ"/>
              </w:rPr>
            </w:pPr>
          </w:p>
        </w:tc>
        <w:tc>
          <w:tcPr>
            <w:tcW w:w="2640" w:type="dxa"/>
            <w:gridSpan w:val="2"/>
          </w:tcPr>
          <w:p w14:paraId="630E598A">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(таза ауада)      Тақырыбы: Заттар үстімен жүреміз.</w:t>
            </w:r>
          </w:p>
          <w:p w14:paraId="388DFB65">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39F219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Тепе-теңдік сақтау жаттығулары. Тура жолмен, сызықтармен шектелген (ені 20-25 сантиметр, ұзындығы 2-2,5 метр) жіптің бойымен, гимнастикалық скамейканың үстімен жүру, заттарға шығу (гимнастикалық скамейкаға, жұмсақ модульге): тұру, қолдарын жоғары көтеру, түсу; заттардан (биіктігі 10-15 сантиметр): құрсаудан құрсауға аттап өту; тақтайдың үстімен 20 сантиметр арақашықтықта орналасқан бірнеше кедергілерден (ленталардан, текшелерден және тағы басқа) аттап жүру, орнында баяу айналу. </w:t>
            </w:r>
          </w:p>
          <w:p w14:paraId="17CDD0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4DD746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56C374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23647F8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617DAB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2D2063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4E9A46F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0FA05B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Тура жолмен, сызықтармен шектелген (ені 20-25 сантиметр, ұзындығы 2-2,5 метр) жіптің бойымен, гимнастикалық скамейканың үстімен жүру.</w:t>
            </w:r>
          </w:p>
          <w:p w14:paraId="15DA70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 құрсаудан құрсауға аттап өту</w:t>
            </w:r>
          </w:p>
          <w:p w14:paraId="781925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77B30B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ойын:«Допты ұстап алыңдар»</w:t>
            </w:r>
          </w:p>
          <w:p w14:paraId="2AC0BE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3F5CDA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682A23EB">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33B0E416">
            <w:pPr>
              <w:spacing w:after="0" w:line="240" w:lineRule="auto"/>
              <w:rPr>
                <w:rFonts w:ascii="Times New Roman" w:hAnsi="Times New Roman" w:eastAsia="Calibri" w:cs="Times New Roman"/>
                <w:sz w:val="28"/>
                <w:szCs w:val="28"/>
                <w:lang w:val="kk-KZ"/>
              </w:rPr>
            </w:pPr>
          </w:p>
          <w:p w14:paraId="242AE12F">
            <w:pPr>
              <w:spacing w:after="0" w:line="240" w:lineRule="auto"/>
              <w:rPr>
                <w:rFonts w:ascii="Times New Roman" w:hAnsi="Times New Roman" w:eastAsia="Calibri" w:cs="Times New Roman"/>
                <w:sz w:val="28"/>
                <w:szCs w:val="28"/>
                <w:lang w:val="kk-KZ" w:eastAsia="ru-RU"/>
              </w:rPr>
            </w:pPr>
          </w:p>
          <w:p w14:paraId="1C0D7C9A">
            <w:pPr>
              <w:spacing w:after="0" w:line="240" w:lineRule="auto"/>
              <w:rPr>
                <w:rFonts w:ascii="Times New Roman" w:hAnsi="Times New Roman" w:eastAsia="Calibri" w:cs="Times New Roman"/>
                <w:sz w:val="28"/>
                <w:szCs w:val="28"/>
                <w:lang w:val="kk-KZ"/>
              </w:rPr>
            </w:pPr>
          </w:p>
          <w:p w14:paraId="4C71E015">
            <w:pPr>
              <w:spacing w:after="0" w:line="240" w:lineRule="auto"/>
              <w:rPr>
                <w:rFonts w:ascii="Times New Roman" w:hAnsi="Times New Roman" w:eastAsia="Calibri" w:cs="Times New Roman"/>
                <w:sz w:val="28"/>
                <w:szCs w:val="28"/>
                <w:lang w:val="kk-KZ"/>
              </w:rPr>
            </w:pPr>
          </w:p>
        </w:tc>
        <w:tc>
          <w:tcPr>
            <w:tcW w:w="2874" w:type="dxa"/>
            <w:gridSpan w:val="4"/>
          </w:tcPr>
          <w:p w14:paraId="47AE720D">
            <w:pPr>
              <w:spacing w:after="0" w:line="240" w:lineRule="auto"/>
              <w:rPr>
                <w:rFonts w:ascii="Times New Roman" w:hAnsi="Times New Roman" w:eastAsia="Calibri" w:cs="Times New Roman"/>
                <w:sz w:val="28"/>
                <w:szCs w:val="28"/>
                <w:lang w:val="kk-KZ"/>
              </w:rPr>
            </w:pPr>
          </w:p>
          <w:p w14:paraId="0A5A30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40F7AEFA">
            <w:pPr>
              <w:spacing w:after="0" w:line="240" w:lineRule="auto"/>
              <w:rPr>
                <w:rFonts w:ascii="Times New Roman" w:hAnsi="Times New Roman" w:eastAsia="Calibri" w:cs="Times New Roman"/>
                <w:sz w:val="28"/>
                <w:szCs w:val="28"/>
                <w:lang w:val="kk-KZ"/>
              </w:rPr>
            </w:pPr>
          </w:p>
          <w:p w14:paraId="79008B3A">
            <w:pPr>
              <w:spacing w:after="0" w:line="240" w:lineRule="auto"/>
              <w:rPr>
                <w:rFonts w:ascii="Times New Roman" w:hAnsi="Times New Roman" w:eastAsia="Calibri" w:cs="Times New Roman"/>
                <w:sz w:val="28"/>
                <w:szCs w:val="28"/>
                <w:lang w:val="kk-KZ"/>
              </w:rPr>
            </w:pPr>
          </w:p>
          <w:p w14:paraId="24EA2B2E">
            <w:pPr>
              <w:spacing w:after="0" w:line="240" w:lineRule="auto"/>
              <w:rPr>
                <w:rFonts w:ascii="Times New Roman" w:hAnsi="Times New Roman" w:eastAsia="Calibri" w:cs="Times New Roman"/>
                <w:sz w:val="28"/>
                <w:szCs w:val="28"/>
                <w:lang w:val="kk-KZ"/>
              </w:rPr>
            </w:pPr>
          </w:p>
          <w:p w14:paraId="468747F8">
            <w:pPr>
              <w:spacing w:after="0" w:line="240" w:lineRule="auto"/>
              <w:rPr>
                <w:rFonts w:ascii="Times New Roman" w:hAnsi="Times New Roman" w:eastAsia="Calibri" w:cs="Times New Roman"/>
                <w:color w:val="000000"/>
                <w:sz w:val="28"/>
                <w:szCs w:val="28"/>
                <w:lang w:val="kk-KZ"/>
              </w:rPr>
            </w:pPr>
          </w:p>
          <w:p w14:paraId="4EE0E124">
            <w:pPr>
              <w:spacing w:after="0" w:line="240" w:lineRule="auto"/>
              <w:rPr>
                <w:rFonts w:ascii="Times New Roman" w:hAnsi="Times New Roman" w:eastAsia="Calibri" w:cs="Times New Roman"/>
                <w:sz w:val="28"/>
                <w:szCs w:val="28"/>
                <w:lang w:val="kk-KZ"/>
              </w:rPr>
            </w:pPr>
          </w:p>
        </w:tc>
      </w:tr>
      <w:tr w14:paraId="09F9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85" w:hRule="atLeast"/>
        </w:trPr>
        <w:tc>
          <w:tcPr>
            <w:tcW w:w="2312" w:type="dxa"/>
          </w:tcPr>
          <w:p w14:paraId="7944FC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16"/>
          </w:tcPr>
          <w:p w14:paraId="66A91F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012BD7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2B365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12" w:type="dxa"/>
          </w:tcPr>
          <w:p w14:paraId="410D3D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2373" w:type="dxa"/>
          </w:tcPr>
          <w:p w14:paraId="33EA680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№15</w:t>
            </w:r>
          </w:p>
          <w:p w14:paraId="42A5C51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 Күздегі өсімдіктердің түсін бақылау. </w:t>
            </w:r>
          </w:p>
          <w:p w14:paraId="6C86B01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Мақсаты: Күзде өлі табиғатта болатын құбылыс өсімдіктерге де әсер ететіндігін түсіндіру. </w:t>
            </w:r>
          </w:p>
          <w:p w14:paraId="061E26B2">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Еңбек : Біздің ойын алаңы </w:t>
            </w:r>
          </w:p>
          <w:p w14:paraId="4DBF20F4">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Мақсаты: Ойын алаңындағы сарғайып түскен жапырақтарды жинау.Еңбекқорлыққа баулу. </w:t>
            </w:r>
          </w:p>
          <w:p w14:paraId="386003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Жеке баламен жұмыс:</w:t>
            </w:r>
            <w:r>
              <w:rPr>
                <w:rFonts w:ascii="Times New Roman" w:hAnsi="Times New Roman" w:eastAsia="Calibri" w:cs="Times New Roman"/>
                <w:bCs/>
                <w:sz w:val="28"/>
                <w:szCs w:val="28"/>
                <w:lang w:val="kk-KZ"/>
              </w:rPr>
              <w:t xml:space="preserve"> Жел тынымсыз гуілдеп, </w:t>
            </w:r>
          </w:p>
          <w:p w14:paraId="56738E62">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Болып кетті тым бұзық </w:t>
            </w:r>
          </w:p>
          <w:p w14:paraId="2A2A1E9E">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Шуылдайды тал терек, </w:t>
            </w:r>
          </w:p>
          <w:p w14:paraId="2CE56526">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Жапырағын жұлғызып. </w:t>
            </w:r>
          </w:p>
          <w:p w14:paraId="77661CC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rPr>
              <w:t>Мақсаты: Тақпақ үйрету арқылы балалардың есте сақтау қабілетін дамыту, тілдегі дауыс ырғағының мәнерлігін сезінуге үйрету.</w:t>
            </w:r>
          </w:p>
          <w:p w14:paraId="236BAE94">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(көркем әдебиет)</w:t>
            </w:r>
          </w:p>
          <w:p w14:paraId="75152FF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Қимылдық ойын: « Айгөлек-ау, айгөлек </w:t>
            </w:r>
          </w:p>
          <w:p w14:paraId="48DE0C84">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Мақсаты: Қимыл-қозғалысын дамыта отырып, шапшаңдыққа, ептілікке баулу. </w:t>
            </w:r>
          </w:p>
          <w:p w14:paraId="0993127A">
            <w:pPr>
              <w:spacing w:after="0" w:line="240" w:lineRule="auto"/>
              <w:rPr>
                <w:rFonts w:ascii="Times New Roman" w:hAnsi="Times New Roman" w:eastAsia="Calibri" w:cs="Times New Roman"/>
                <w:bCs/>
                <w:sz w:val="28"/>
                <w:szCs w:val="28"/>
                <w:lang w:val="kk-KZ"/>
              </w:rPr>
            </w:pPr>
          </w:p>
          <w:p w14:paraId="6A3882B9">
            <w:pPr>
              <w:spacing w:after="0" w:line="240" w:lineRule="auto"/>
              <w:rPr>
                <w:rFonts w:ascii="Times New Roman" w:hAnsi="Times New Roman" w:eastAsia="Calibri" w:cs="Times New Roman"/>
                <w:sz w:val="28"/>
                <w:szCs w:val="28"/>
                <w:lang w:val="kk-KZ"/>
              </w:rPr>
            </w:pPr>
          </w:p>
          <w:p w14:paraId="14FBDA16">
            <w:pPr>
              <w:spacing w:after="0" w:line="240" w:lineRule="auto"/>
              <w:rPr>
                <w:rFonts w:ascii="Times New Roman" w:hAnsi="Times New Roman" w:eastAsia="Calibri" w:cs="Times New Roman"/>
                <w:sz w:val="28"/>
                <w:szCs w:val="28"/>
                <w:lang w:val="kk-KZ"/>
              </w:rPr>
            </w:pPr>
          </w:p>
          <w:p w14:paraId="1CEA4088">
            <w:pPr>
              <w:spacing w:after="0" w:line="240" w:lineRule="auto"/>
              <w:rPr>
                <w:rFonts w:ascii="Times New Roman" w:hAnsi="Times New Roman" w:eastAsia="Calibri" w:cs="Times New Roman"/>
                <w:sz w:val="28"/>
                <w:szCs w:val="28"/>
                <w:lang w:val="kk-KZ"/>
              </w:rPr>
            </w:pPr>
          </w:p>
          <w:p w14:paraId="61BA6045">
            <w:pPr>
              <w:spacing w:after="0" w:line="240" w:lineRule="auto"/>
              <w:rPr>
                <w:rFonts w:ascii="Times New Roman" w:hAnsi="Times New Roman" w:eastAsia="Calibri" w:cs="Times New Roman"/>
                <w:sz w:val="28"/>
                <w:szCs w:val="28"/>
                <w:lang w:val="kk-KZ"/>
              </w:rPr>
            </w:pPr>
          </w:p>
        </w:tc>
        <w:tc>
          <w:tcPr>
            <w:tcW w:w="2549" w:type="dxa"/>
            <w:gridSpan w:val="6"/>
          </w:tcPr>
          <w:p w14:paraId="460C20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№16</w:t>
            </w:r>
          </w:p>
          <w:p w14:paraId="5A38EB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Кемпірқосақты бақылау . </w:t>
            </w:r>
          </w:p>
          <w:p w14:paraId="54B712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Күз ерекшеліктерін түсіндіре отырып , жаңбырдан кейін аспанда әшкейленген кемпірқосақ шығатыны туралы түсінік беру. Түстерін ажыратып айту. </w:t>
            </w:r>
          </w:p>
          <w:p w14:paraId="0E5A69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Еңбек</w:t>
            </w:r>
            <w:r>
              <w:rPr>
                <w:rFonts w:ascii="Times New Roman" w:hAnsi="Times New Roman" w:eastAsia="Calibri" w:cs="Times New Roman"/>
                <w:sz w:val="28"/>
                <w:szCs w:val="28"/>
                <w:lang w:val="kk-KZ"/>
              </w:rPr>
              <w:t xml:space="preserve"> : Біздің аула </w:t>
            </w:r>
          </w:p>
          <w:p w14:paraId="3D863C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Ауладағы ағаш бұтақтарын жинау .Балаларды еңбексүйгіштікке баулу. </w:t>
            </w:r>
          </w:p>
          <w:p w14:paraId="61B909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Қимылдық ойын:</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Тышқан мен мысық</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12B98E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Балаларды ептілікке , шапшаңдыққа үйрету. </w:t>
            </w:r>
          </w:p>
          <w:p w14:paraId="739347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w:t>
            </w:r>
          </w:p>
          <w:p w14:paraId="74375F49">
            <w:pPr>
              <w:spacing w:after="0" w:line="240" w:lineRule="auto"/>
              <w:rPr>
                <w:rFonts w:ascii="Times New Roman" w:hAnsi="Times New Roman" w:eastAsia="Calibri" w:cs="Times New Roman"/>
                <w:sz w:val="28"/>
                <w:szCs w:val="28"/>
                <w:lang w:val="kk-KZ"/>
              </w:rPr>
            </w:pPr>
          </w:p>
          <w:p w14:paraId="0B4F7A9E">
            <w:pPr>
              <w:spacing w:after="0" w:line="240" w:lineRule="auto"/>
              <w:rPr>
                <w:rFonts w:ascii="Times New Roman" w:hAnsi="Times New Roman" w:eastAsia="Calibri" w:cs="Times New Roman"/>
                <w:sz w:val="28"/>
                <w:szCs w:val="28"/>
                <w:lang w:val="kk-KZ"/>
              </w:rPr>
            </w:pPr>
          </w:p>
          <w:p w14:paraId="031FC60F">
            <w:pPr>
              <w:spacing w:after="0" w:line="240" w:lineRule="auto"/>
              <w:rPr>
                <w:rFonts w:ascii="Times New Roman" w:hAnsi="Times New Roman" w:eastAsia="Calibri" w:cs="Times New Roman"/>
                <w:sz w:val="28"/>
                <w:szCs w:val="28"/>
                <w:lang w:val="kk-KZ"/>
              </w:rPr>
            </w:pPr>
          </w:p>
          <w:p w14:paraId="74FDEBF0">
            <w:pPr>
              <w:spacing w:after="0" w:line="240" w:lineRule="auto"/>
              <w:rPr>
                <w:rFonts w:ascii="Times New Roman" w:hAnsi="Times New Roman" w:eastAsia="Calibri" w:cs="Times New Roman"/>
                <w:sz w:val="28"/>
                <w:szCs w:val="28"/>
                <w:lang w:val="kk-KZ"/>
              </w:rPr>
            </w:pPr>
          </w:p>
          <w:p w14:paraId="4C5142C3">
            <w:pPr>
              <w:spacing w:after="0" w:line="240" w:lineRule="auto"/>
              <w:rPr>
                <w:rFonts w:ascii="Times New Roman" w:hAnsi="Times New Roman" w:eastAsia="Calibri" w:cs="Times New Roman"/>
                <w:sz w:val="28"/>
                <w:szCs w:val="28"/>
                <w:lang w:val="kk-KZ"/>
              </w:rPr>
            </w:pPr>
          </w:p>
          <w:p w14:paraId="647B04E2">
            <w:pPr>
              <w:spacing w:after="0" w:line="240" w:lineRule="auto"/>
              <w:rPr>
                <w:rFonts w:ascii="Times New Roman" w:hAnsi="Times New Roman" w:eastAsia="Calibri" w:cs="Times New Roman"/>
                <w:sz w:val="28"/>
                <w:szCs w:val="28"/>
                <w:lang w:val="kk-KZ"/>
              </w:rPr>
            </w:pPr>
          </w:p>
          <w:p w14:paraId="5E774E55">
            <w:pPr>
              <w:spacing w:after="0" w:line="240" w:lineRule="auto"/>
              <w:rPr>
                <w:rFonts w:ascii="Times New Roman" w:hAnsi="Times New Roman" w:eastAsia="Calibri" w:cs="Times New Roman"/>
                <w:sz w:val="28"/>
                <w:szCs w:val="28"/>
                <w:lang w:val="kk-KZ"/>
              </w:rPr>
            </w:pPr>
          </w:p>
        </w:tc>
        <w:tc>
          <w:tcPr>
            <w:tcW w:w="2831" w:type="dxa"/>
            <w:gridSpan w:val="4"/>
          </w:tcPr>
          <w:p w14:paraId="2204F2D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№17</w:t>
            </w:r>
          </w:p>
          <w:p w14:paraId="32E5D5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Ауа-райын бақылау. </w:t>
            </w:r>
          </w:p>
          <w:p w14:paraId="364C2C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Күннің қанша градусқа төмендегенін бақылау. Күзгі табиғат құбылыстарын түсіндіру. </w:t>
            </w:r>
          </w:p>
          <w:p w14:paraId="234F4B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Еңбек</w:t>
            </w:r>
            <w:r>
              <w:rPr>
                <w:rFonts w:ascii="Times New Roman" w:hAnsi="Times New Roman" w:eastAsia="Calibri" w:cs="Times New Roman"/>
                <w:sz w:val="28"/>
                <w:szCs w:val="28"/>
                <w:lang w:val="kk-KZ"/>
              </w:rPr>
              <w:t xml:space="preserve"> : Гүл тұқымдарын жинау. </w:t>
            </w:r>
          </w:p>
          <w:p w14:paraId="341C95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Гүлдің тұқымнан өсетінін түсіндіру, көктемде тұқымды гүлзарларға себетіндігіміз, тұқымнан гүл өсетіндігін түсіндіру. </w:t>
            </w:r>
          </w:p>
          <w:p w14:paraId="4793A9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Жеке баламен жұмыс</w:t>
            </w:r>
            <w:r>
              <w:rPr>
                <w:rFonts w:ascii="Times New Roman" w:hAnsi="Times New Roman" w:eastAsia="Calibri" w:cs="Times New Roman"/>
                <w:bCs/>
                <w:sz w:val="28"/>
                <w:szCs w:val="28"/>
                <w:lang w:val="kk-KZ"/>
              </w:rPr>
              <w:t xml:space="preserve"> : </w:t>
            </w:r>
            <w:r>
              <w:rPr>
                <w:rFonts w:ascii="Times New Roman" w:hAnsi="Times New Roman" w:eastAsia="Calibri" w:cs="Times New Roman"/>
                <w:sz w:val="28"/>
                <w:szCs w:val="28"/>
                <w:lang w:val="kk-KZ"/>
              </w:rPr>
              <w:t xml:space="preserve">Сипап өткен самалға, </w:t>
            </w:r>
          </w:p>
          <w:p w14:paraId="06E132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Тербеледі сары алма. </w:t>
            </w:r>
          </w:p>
          <w:p w14:paraId="0869C4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Көз салып едім бақшаға, </w:t>
            </w:r>
          </w:p>
          <w:p w14:paraId="5C987F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Қауын біткен сары ала. </w:t>
            </w:r>
          </w:p>
          <w:p w14:paraId="6162A9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210D8CD0">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Дидактикалық </w:t>
            </w:r>
          </w:p>
          <w:p w14:paraId="1FDFBD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ойын:</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Жемістер мен көкөністер</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65875B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Жемістер мен көкөністерді ажырату.Олардың адам ағзасына тигізер пайдасын түсіндіру. </w:t>
            </w:r>
          </w:p>
          <w:p w14:paraId="14C4EB7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(қоршаған орта)</w:t>
            </w:r>
          </w:p>
          <w:p w14:paraId="6189EA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Қимылдық ойын:</w:t>
            </w:r>
            <w:r>
              <w:rPr>
                <w:rFonts w:ascii="Times New Roman" w:hAnsi="Times New Roman" w:eastAsia="Calibri" w:cs="Times New Roman"/>
                <w:sz w:val="28"/>
                <w:szCs w:val="28"/>
                <w:lang w:val="kk-KZ"/>
              </w:rPr>
              <w:t xml:space="preserve">  </w:t>
            </w:r>
          </w:p>
          <w:p w14:paraId="02FDD7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Тышқан мен мысық»</w:t>
            </w:r>
            <w:r>
              <w:rPr>
                <w:rFonts w:ascii="Times New Roman" w:hAnsi="Times New Roman" w:eastAsia="Calibri" w:cs="Times New Roman"/>
                <w:sz w:val="28"/>
                <w:szCs w:val="28"/>
                <w:lang w:val="kk-KZ"/>
              </w:rPr>
              <w:t xml:space="preserve"> </w:t>
            </w:r>
          </w:p>
          <w:p w14:paraId="5F37A6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Балаларды тату ойнауға үйрету.</w:t>
            </w:r>
          </w:p>
          <w:p w14:paraId="74FFB23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Тез жүгіруге , </w:t>
            </w:r>
          </w:p>
          <w:p w14:paraId="10660A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ептілікке, шапшаңдыққа </w:t>
            </w:r>
          </w:p>
          <w:p w14:paraId="35A350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тәрбиелеу.</w:t>
            </w:r>
          </w:p>
          <w:p w14:paraId="554B7B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w:t>
            </w:r>
          </w:p>
        </w:tc>
        <w:tc>
          <w:tcPr>
            <w:tcW w:w="2591" w:type="dxa"/>
          </w:tcPr>
          <w:p w14:paraId="4BC511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№18</w:t>
            </w:r>
          </w:p>
          <w:p w14:paraId="623203D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 Көгершінді бақылау. </w:t>
            </w:r>
          </w:p>
          <w:p w14:paraId="33CACE1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Мақсаты: Балаларға көгершінің немен қоректенетіні, қайда мекендейтіні , тұмсығы дене пішіні түсі, қалай дыбыстайтынын үйретіп , оларға қамқорлық жасауға тәрбиелеу. </w:t>
            </w:r>
          </w:p>
          <w:p w14:paraId="0651008E">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Еңбек : Ауладағы құстарға жем беру. </w:t>
            </w:r>
          </w:p>
          <w:p w14:paraId="6C8F03E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rPr>
              <w:t xml:space="preserve">Мақсаты: . Табиғатты аялай білуге , құстарға қамқор болуға тәрбиелеу. </w:t>
            </w:r>
          </w:p>
          <w:p w14:paraId="459597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Жеке баламен жұмыс</w:t>
            </w:r>
            <w:r>
              <w:rPr>
                <w:rFonts w:ascii="Times New Roman" w:hAnsi="Times New Roman" w:eastAsia="Calibri" w:cs="Times New Roman"/>
                <w:bCs/>
                <w:sz w:val="28"/>
                <w:szCs w:val="28"/>
                <w:lang w:val="kk-KZ"/>
              </w:rPr>
              <w:t>: </w:t>
            </w:r>
          </w:p>
          <w:p w14:paraId="16D74B8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Жылы жаққа ұшпайтын </w:t>
            </w:r>
          </w:p>
          <w:p w14:paraId="5C799AD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Біздің жақта қыстайтын </w:t>
            </w:r>
          </w:p>
          <w:p w14:paraId="4035FC4D">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Құстар жүрсе жуықта, </w:t>
            </w:r>
          </w:p>
          <w:p w14:paraId="721CF9C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Жем шашуды ұмытпа! </w:t>
            </w:r>
          </w:p>
          <w:p w14:paraId="5CA71F0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Мақсаты: Балаларға тақпақ жаттата отырып , есте сақтау қабілеттерін дамыту, тілдегі дауыс ырғағының мәнерлілігін сезінуге мүмкіндік туғызу. </w:t>
            </w:r>
          </w:p>
          <w:p w14:paraId="125E6AB9">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Ойын: « Шымшық доп » . </w:t>
            </w:r>
          </w:p>
          <w:p w14:paraId="4B30F580">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Мақсаты: Допты қатты тебуге, оны ұстап алуға үйрету.Ептілікке, жылдамдыққа тәрбиелеу. </w:t>
            </w:r>
          </w:p>
          <w:p w14:paraId="3047157B">
            <w:pPr>
              <w:spacing w:after="0" w:line="240" w:lineRule="auto"/>
              <w:rPr>
                <w:rFonts w:ascii="Times New Roman" w:hAnsi="Times New Roman" w:eastAsia="Calibri" w:cs="Times New Roman"/>
                <w:sz w:val="28"/>
                <w:szCs w:val="28"/>
                <w:lang w:val="kk-KZ"/>
              </w:rPr>
            </w:pPr>
          </w:p>
        </w:tc>
        <w:tc>
          <w:tcPr>
            <w:tcW w:w="2874" w:type="dxa"/>
            <w:gridSpan w:val="4"/>
          </w:tcPr>
          <w:p w14:paraId="320FCB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№19</w:t>
            </w:r>
          </w:p>
          <w:p w14:paraId="22F81F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Күзгі көріністі бақылау. </w:t>
            </w:r>
          </w:p>
          <w:p w14:paraId="23DC23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Күз ерекшеліктерін айыра білуге ; күннің салқындауы, жаңбырдың жиі жаууы, жапырақтардың сарғаюы, адамдардың жылы киінуі туралы түсінік қалыптастыру. </w:t>
            </w:r>
          </w:p>
          <w:p w14:paraId="4F3D39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Еңбек:</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Ойын алаңы.</w:t>
            </w:r>
            <w:r>
              <w:rPr>
                <w:rFonts w:ascii="Times New Roman" w:hAnsi="Times New Roman" w:eastAsia="Calibri" w:cs="Times New Roman"/>
                <w:sz w:val="28"/>
                <w:szCs w:val="28"/>
                <w:lang w:val="kk-KZ"/>
              </w:rPr>
              <w:t xml:space="preserve"> </w:t>
            </w:r>
          </w:p>
          <w:p w14:paraId="7AD3D5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Ойын алаңындағы ағаш бұтақтарын жинау.Балаларды еңбексүйгіштікке баулу. Өз алаңдарын таза ұстауға үйрету. </w:t>
            </w:r>
          </w:p>
          <w:p w14:paraId="2BAE3AC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Жеке баламен жұмыс</w:t>
            </w:r>
            <w:r>
              <w:rPr>
                <w:rFonts w:ascii="Times New Roman" w:hAnsi="Times New Roman" w:eastAsia="Calibri" w:cs="Times New Roman"/>
                <w:sz w:val="28"/>
                <w:szCs w:val="28"/>
                <w:lang w:val="kk-KZ"/>
              </w:rPr>
              <w:t xml:space="preserve"> : « Күз » өлеңі. </w:t>
            </w:r>
          </w:p>
          <w:p w14:paraId="561138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Күз мезгілінің ерекшелігін айтып, тақпақ жаттатқызып, сөздік қорын молайту, есте сақтау қабілетін дамыту. </w:t>
            </w:r>
          </w:p>
          <w:p w14:paraId="6DA457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Көрінеді шалғайдан, </w:t>
            </w:r>
          </w:p>
          <w:p w14:paraId="54B45B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Бел-белестер сарғайған. </w:t>
            </w:r>
          </w:p>
          <w:p w14:paraId="261657CB">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Сары жапырақтар төгілген, </w:t>
            </w:r>
          </w:p>
          <w:p w14:paraId="4232DE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rPr>
              <w:t>Тоғайды да көрдім мен.</w:t>
            </w:r>
          </w:p>
          <w:p w14:paraId="34910F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Қимылдық ойын:</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Қашпа, доп</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3C1275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Ойын шартын сақтай отырып, топ болып ойнауға, қимыл-қозғалысын дамытуға , ептілікке, шапшаңдыққа үйрету. </w:t>
            </w:r>
          </w:p>
        </w:tc>
      </w:tr>
      <w:tr w14:paraId="34029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12" w:type="dxa"/>
            <w:vMerge w:val="restart"/>
          </w:tcPr>
          <w:p w14:paraId="5F034C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13218" w:type="dxa"/>
            <w:gridSpan w:val="16"/>
          </w:tcPr>
          <w:p w14:paraId="1C8EF9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киімдерін ретімен шешуін қадағалау,  тіл ұстарту жаттығулары ,санамақтар  қайталау  т.б. ( көркем әдебиет ,  ойын  әрекеті,еңбек қызметі)</w:t>
            </w:r>
          </w:p>
        </w:tc>
      </w:tr>
      <w:tr w14:paraId="6D47D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12" w:type="dxa"/>
            <w:vMerge w:val="continue"/>
          </w:tcPr>
          <w:p w14:paraId="61C3A6C9">
            <w:pPr>
              <w:spacing w:after="0" w:line="240" w:lineRule="auto"/>
              <w:rPr>
                <w:rFonts w:ascii="Times New Roman" w:hAnsi="Times New Roman" w:eastAsia="Calibri" w:cs="Times New Roman"/>
                <w:sz w:val="28"/>
                <w:szCs w:val="28"/>
                <w:lang w:val="kk-KZ"/>
              </w:rPr>
            </w:pPr>
          </w:p>
        </w:tc>
        <w:tc>
          <w:tcPr>
            <w:tcW w:w="2432" w:type="dxa"/>
            <w:gridSpan w:val="3"/>
          </w:tcPr>
          <w:p w14:paraId="29E256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6B127D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3F5567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4A64B7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14E4E2B2">
            <w:pPr>
              <w:spacing w:after="0" w:line="240" w:lineRule="auto"/>
              <w:rPr>
                <w:rFonts w:ascii="Times New Roman" w:hAnsi="Times New Roman" w:eastAsia="Calibri" w:cs="Times New Roman"/>
                <w:sz w:val="28"/>
                <w:szCs w:val="28"/>
                <w:lang w:val="kk-KZ"/>
              </w:rPr>
            </w:pPr>
          </w:p>
        </w:tc>
        <w:tc>
          <w:tcPr>
            <w:tcW w:w="2569" w:type="dxa"/>
            <w:gridSpan w:val="5"/>
          </w:tcPr>
          <w:p w14:paraId="2BD986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530133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Жаттамақтар:</w:t>
            </w:r>
          </w:p>
          <w:p w14:paraId="702D09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атам,</w:t>
            </w:r>
          </w:p>
          <w:p w14:paraId="0ACF7F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әжем,</w:t>
            </w:r>
          </w:p>
          <w:p w14:paraId="554DCC0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әкем,</w:t>
            </w:r>
          </w:p>
          <w:p w14:paraId="24988E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анам,</w:t>
            </w:r>
          </w:p>
          <w:p w14:paraId="0BAFA2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 өзім!</w:t>
            </w:r>
          </w:p>
        </w:tc>
        <w:tc>
          <w:tcPr>
            <w:tcW w:w="2703" w:type="dxa"/>
            <w:gridSpan w:val="2"/>
          </w:tcPr>
          <w:p w14:paraId="6BFC5C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4B6E0F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584443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Лақ бақ,</w:t>
            </w:r>
          </w:p>
          <w:p w14:paraId="4DD142C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Баптап бақ.</w:t>
            </w:r>
          </w:p>
        </w:tc>
        <w:tc>
          <w:tcPr>
            <w:tcW w:w="2640" w:type="dxa"/>
            <w:gridSpan w:val="2"/>
          </w:tcPr>
          <w:p w14:paraId="6FFB9F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232A03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Жаттамақтар:</w:t>
            </w:r>
          </w:p>
          <w:p w14:paraId="1DC784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Доп,доп,</w:t>
            </w:r>
          </w:p>
          <w:p w14:paraId="0A4518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Хлоп,хлоп.</w:t>
            </w:r>
          </w:p>
          <w:p w14:paraId="17D644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 жоғалды-</w:t>
            </w:r>
          </w:p>
          <w:p w14:paraId="121740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Қап,қап,қап!</w:t>
            </w:r>
          </w:p>
          <w:p w14:paraId="21135449">
            <w:pPr>
              <w:spacing w:after="0" w:line="240" w:lineRule="auto"/>
              <w:rPr>
                <w:rFonts w:ascii="Times New Roman" w:hAnsi="Times New Roman" w:eastAsia="Calibri" w:cs="Times New Roman"/>
                <w:sz w:val="28"/>
                <w:szCs w:val="28"/>
                <w:lang w:val="kk-KZ"/>
              </w:rPr>
            </w:pPr>
          </w:p>
        </w:tc>
        <w:tc>
          <w:tcPr>
            <w:tcW w:w="2874" w:type="dxa"/>
            <w:gridSpan w:val="4"/>
          </w:tcPr>
          <w:p w14:paraId="7D9534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6017BD3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09C1F2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707FAE1F">
            <w:pPr>
              <w:spacing w:after="0" w:line="240" w:lineRule="auto"/>
              <w:rPr>
                <w:rFonts w:ascii="Times New Roman" w:hAnsi="Times New Roman" w:eastAsia="Calibri" w:cs="Times New Roman"/>
                <w:sz w:val="28"/>
                <w:szCs w:val="28"/>
                <w:lang w:val="kk-KZ"/>
              </w:rPr>
            </w:pPr>
          </w:p>
        </w:tc>
      </w:tr>
      <w:tr w14:paraId="1F13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12" w:type="dxa"/>
          </w:tcPr>
          <w:p w14:paraId="1070B5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,үстел-үсті ойындары,бейнелеу  әрекеті, кітаптар қарау және т.б.)</w:t>
            </w:r>
          </w:p>
        </w:tc>
        <w:tc>
          <w:tcPr>
            <w:tcW w:w="2373" w:type="dxa"/>
          </w:tcPr>
          <w:p w14:paraId="4EFC73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«Жеңіл көлік»</w:t>
            </w:r>
          </w:p>
          <w:p w14:paraId="45F5A3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Мақсаты:дайын көлік  пішіндерден жеңіл көлік  құрастыруды үйрету.</w:t>
            </w:r>
          </w:p>
          <w:p w14:paraId="7B95EF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4216D904">
            <w:pPr>
              <w:spacing w:after="0" w:line="240" w:lineRule="auto"/>
              <w:rPr>
                <w:rFonts w:ascii="Times New Roman" w:hAnsi="Times New Roman" w:eastAsia="Calibri" w:cs="Times New Roman"/>
                <w:sz w:val="28"/>
                <w:szCs w:val="28"/>
                <w:lang w:val="kk-KZ"/>
              </w:rPr>
            </w:pPr>
          </w:p>
          <w:p w14:paraId="01904D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«Көпір»</w:t>
            </w:r>
          </w:p>
          <w:p w14:paraId="17EA2EA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Мақсаты:табиғи материалдарды (құм, су, тас) қолданып, ойнауға мүмкіндік беру.Тұрғызылған қарапайым құрылыстарды атау, қорапқа құрылыс бөлшектерін ұқыптылықпен жинау.</w:t>
            </w:r>
          </w:p>
          <w:p w14:paraId="0E0C27C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035E55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550494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 айтайық»</w:t>
            </w:r>
          </w:p>
          <w:p w14:paraId="2BC92E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Әнді жеке және топпен айту, әуенді интонациямен және ырғақты дұрыс жеткізу.</w:t>
            </w:r>
          </w:p>
          <w:p w14:paraId="601028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tc>
        <w:tc>
          <w:tcPr>
            <w:tcW w:w="2540" w:type="dxa"/>
            <w:gridSpan w:val="5"/>
          </w:tcPr>
          <w:p w14:paraId="66F02E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«Тостаған»</w:t>
            </w:r>
          </w:p>
          <w:p w14:paraId="2741DF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w:t>
            </w:r>
          </w:p>
          <w:p w14:paraId="253557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(мүсіндеу)</w:t>
            </w:r>
          </w:p>
          <w:p w14:paraId="0A642702">
            <w:pPr>
              <w:spacing w:after="0" w:line="240" w:lineRule="auto"/>
              <w:rPr>
                <w:rFonts w:ascii="Times New Roman" w:hAnsi="Times New Roman" w:eastAsia="Calibri" w:cs="Times New Roman"/>
                <w:sz w:val="28"/>
                <w:szCs w:val="28"/>
                <w:lang w:val="kk-KZ"/>
              </w:rPr>
            </w:pPr>
          </w:p>
          <w:p w14:paraId="3F3924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құрастырайық»</w:t>
            </w:r>
          </w:p>
          <w:p w14:paraId="0E2747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140127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791" w:type="dxa"/>
            <w:gridSpan w:val="4"/>
          </w:tcPr>
          <w:p w14:paraId="0B49A0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 «Көжекті орналастыр»</w:t>
            </w:r>
          </w:p>
          <w:p w14:paraId="2291BC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балалар көжекті түсіне қарай  алаңқайларға орналастыра алады. </w:t>
            </w:r>
          </w:p>
          <w:p w14:paraId="4C020D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05BE7180">
            <w:pPr>
              <w:spacing w:after="0" w:line="240" w:lineRule="auto"/>
              <w:rPr>
                <w:rFonts w:ascii="Times New Roman" w:hAnsi="Times New Roman" w:eastAsia="Calibri" w:cs="Times New Roman"/>
                <w:sz w:val="28"/>
                <w:szCs w:val="28"/>
                <w:lang w:val="kk-KZ"/>
              </w:rPr>
            </w:pPr>
          </w:p>
          <w:p w14:paraId="7614EC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«Әлді,әлді ақ бөпем»</w:t>
            </w:r>
          </w:p>
          <w:p w14:paraId="1BB0A3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бесік жырларын  тыңдауға үйрету,қызығушылықтарын ояту.</w:t>
            </w:r>
          </w:p>
          <w:p w14:paraId="627E9F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(көркем әдебиет)</w:t>
            </w:r>
          </w:p>
          <w:p w14:paraId="2EB9DE72">
            <w:pPr>
              <w:spacing w:after="0" w:line="240" w:lineRule="auto"/>
              <w:rPr>
                <w:rFonts w:ascii="Times New Roman" w:hAnsi="Times New Roman" w:eastAsia="Calibri" w:cs="Times New Roman"/>
                <w:sz w:val="28"/>
                <w:szCs w:val="28"/>
                <w:lang w:val="kk-KZ"/>
              </w:rPr>
            </w:pPr>
          </w:p>
          <w:p w14:paraId="2B9799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«Биік үй құрастырайық»</w:t>
            </w:r>
          </w:p>
          <w:p w14:paraId="71E0E94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w:t>
            </w:r>
            <w:r>
              <w:rPr>
                <w:rFonts w:ascii="Times New Roman" w:hAnsi="Times New Roman" w:eastAsia="Calibri" w:cs="Times New Roman"/>
                <w:b/>
                <w:color w:val="000000"/>
                <w:sz w:val="28"/>
                <w:szCs w:val="28"/>
                <w:lang w:val="kk-KZ"/>
              </w:rPr>
              <w:t xml:space="preserve">. </w:t>
            </w:r>
            <w:r>
              <w:rPr>
                <w:rFonts w:ascii="Times New Roman" w:hAnsi="Times New Roman" w:eastAsia="Calibri" w:cs="Times New Roman"/>
                <w:color w:val="000000"/>
                <w:sz w:val="28"/>
                <w:szCs w:val="28"/>
                <w:lang w:val="kk-KZ"/>
              </w:rPr>
              <w:t xml:space="preserve">Белгілі бір объектіге арналған нақты әрекеттерді  бір текшені екіншісіне қою орындауға баулу. </w:t>
            </w:r>
            <w:r>
              <w:rPr>
                <w:rFonts w:ascii="Times New Roman" w:hAnsi="Times New Roman" w:eastAsia="Calibri" w:cs="Times New Roman"/>
                <w:b/>
                <w:color w:val="000000"/>
                <w:sz w:val="28"/>
                <w:szCs w:val="28"/>
                <w:lang w:val="kk-KZ"/>
              </w:rPr>
              <w:t xml:space="preserve">       </w:t>
            </w:r>
          </w:p>
          <w:p w14:paraId="5C6310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5F69D8E4">
            <w:pPr>
              <w:spacing w:after="0" w:line="240" w:lineRule="auto"/>
              <w:rPr>
                <w:rFonts w:ascii="Times New Roman" w:hAnsi="Times New Roman" w:eastAsia="Calibri" w:cs="Times New Roman"/>
                <w:sz w:val="28"/>
                <w:szCs w:val="28"/>
                <w:lang w:val="kk-KZ"/>
              </w:rPr>
            </w:pPr>
          </w:p>
        </w:tc>
        <w:tc>
          <w:tcPr>
            <w:tcW w:w="2640" w:type="dxa"/>
            <w:gridSpan w:val="2"/>
          </w:tcPr>
          <w:p w14:paraId="7AB29D8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«Әжемнің орамалы»</w:t>
            </w:r>
          </w:p>
          <w:p w14:paraId="315365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шаршы пішіндермен орамалды безендіру.</w:t>
            </w:r>
          </w:p>
          <w:p w14:paraId="67574436">
            <w:pPr>
              <w:spacing w:after="0" w:line="240" w:lineRule="auto"/>
              <w:rPr>
                <w:rFonts w:ascii="Times New Roman" w:hAnsi="Times New Roman" w:eastAsia="Calibri" w:cs="Times New Roman"/>
                <w:bCs/>
                <w:iCs/>
                <w:color w:val="000000"/>
                <w:sz w:val="28"/>
                <w:szCs w:val="28"/>
                <w:lang w:val="kk-KZ"/>
              </w:rPr>
            </w:pPr>
            <w:r>
              <w:rPr>
                <w:rFonts w:ascii="Times New Roman" w:hAnsi="Times New Roman" w:eastAsia="Calibri" w:cs="Times New Roman"/>
                <w:sz w:val="28"/>
                <w:szCs w:val="28"/>
                <w:lang w:val="kk-KZ"/>
              </w:rPr>
              <w:t>(жапсыру)</w:t>
            </w:r>
          </w:p>
          <w:p w14:paraId="19E0ABD4">
            <w:pPr>
              <w:spacing w:after="0" w:line="240" w:lineRule="auto"/>
              <w:rPr>
                <w:rFonts w:ascii="Times New Roman" w:hAnsi="Times New Roman" w:eastAsia="Calibri" w:cs="Times New Roman"/>
                <w:bCs/>
                <w:iCs/>
                <w:color w:val="000000"/>
                <w:sz w:val="28"/>
                <w:szCs w:val="28"/>
                <w:lang w:val="kk-KZ"/>
              </w:rPr>
            </w:pPr>
          </w:p>
          <w:p w14:paraId="5B2CA0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«Тастан үй құрастырайық»</w:t>
            </w:r>
          </w:p>
          <w:p w14:paraId="5A09FF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4C9980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37D4F895">
            <w:pPr>
              <w:spacing w:after="0" w:line="240" w:lineRule="auto"/>
              <w:rPr>
                <w:rFonts w:ascii="Times New Roman" w:hAnsi="Times New Roman" w:eastAsia="Calibri" w:cs="Times New Roman"/>
                <w:bCs/>
                <w:iCs/>
                <w:color w:val="000000"/>
                <w:sz w:val="28"/>
                <w:szCs w:val="28"/>
                <w:lang w:val="kk-KZ"/>
              </w:rPr>
            </w:pPr>
          </w:p>
          <w:p w14:paraId="0051455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iCs/>
                <w:color w:val="000000"/>
                <w:sz w:val="28"/>
                <w:szCs w:val="28"/>
                <w:lang w:val="kk-KZ"/>
              </w:rPr>
              <w:t xml:space="preserve">«Сылдырмақ» </w:t>
            </w:r>
          </w:p>
          <w:p w14:paraId="48DF0DCD">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Мақсаты:Сылдырмақпен ойын қимылдарын,түрлі қимылдарды жасауға үйрету.</w:t>
            </w:r>
          </w:p>
          <w:p w14:paraId="3021457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 (музыка)</w:t>
            </w:r>
          </w:p>
          <w:p w14:paraId="0772E636">
            <w:pPr>
              <w:spacing w:after="0" w:line="240" w:lineRule="auto"/>
              <w:rPr>
                <w:rFonts w:ascii="Times New Roman" w:hAnsi="Times New Roman" w:eastAsia="Calibri" w:cs="Times New Roman"/>
                <w:sz w:val="28"/>
                <w:szCs w:val="28"/>
                <w:lang w:val="kk-KZ"/>
              </w:rPr>
            </w:pPr>
          </w:p>
        </w:tc>
        <w:tc>
          <w:tcPr>
            <w:tcW w:w="2874" w:type="dxa"/>
            <w:gridSpan w:val="4"/>
          </w:tcPr>
          <w:p w14:paraId="5DF6626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«Менің үйім»</w:t>
            </w:r>
          </w:p>
          <w:p w14:paraId="50292F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пішіндермен (үшбұрыш,шаршы)таныстыру.Үйді геометриялық пішіндерден (үшбұрыш,шаршы)</w:t>
            </w:r>
          </w:p>
          <w:p w14:paraId="570A83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құрастыруды үйрету.</w:t>
            </w:r>
          </w:p>
          <w:p w14:paraId="495692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1934050D">
            <w:pPr>
              <w:autoSpaceDE w:val="0"/>
              <w:autoSpaceDN w:val="0"/>
              <w:adjustRightInd w:val="0"/>
              <w:spacing w:after="0" w:line="240" w:lineRule="auto"/>
              <w:rPr>
                <w:rFonts w:ascii="Times New Roman" w:hAnsi="Times New Roman" w:eastAsia="Calibri" w:cs="Times New Roman"/>
                <w:color w:val="000000"/>
                <w:sz w:val="28"/>
                <w:szCs w:val="28"/>
                <w:lang w:val="kk-KZ"/>
              </w:rPr>
            </w:pPr>
          </w:p>
          <w:p w14:paraId="7BB2789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«Қөліктер»</w:t>
            </w:r>
          </w:p>
          <w:p w14:paraId="08CA4EB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Мақсаты:Заттық-бағдарлық әрекеттерді (қарау, тигізу, бұрау, ашу) белгілі бір объектіге арналған нақты әрекеттерді орындауға баулу.</w:t>
            </w:r>
          </w:p>
          <w:p w14:paraId="543BA6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0F7F3B53">
            <w:pPr>
              <w:spacing w:after="0" w:line="240" w:lineRule="auto"/>
              <w:rPr>
                <w:rFonts w:ascii="Times New Roman" w:hAnsi="Times New Roman" w:eastAsia="Calibri" w:cs="Times New Roman"/>
                <w:sz w:val="28"/>
                <w:szCs w:val="28"/>
                <w:lang w:val="kk-KZ"/>
              </w:rPr>
            </w:pPr>
          </w:p>
        </w:tc>
      </w:tr>
      <w:tr w14:paraId="3109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12" w:type="dxa"/>
          </w:tcPr>
          <w:p w14:paraId="4BAB0AA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2373" w:type="dxa"/>
          </w:tcPr>
          <w:p w14:paraId="7BC43687">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Темірлан жаттығуларды көзбен бағдарлау арқылы ойын түрінде (жануарлардың қимылдарына еліктеу) педагогпен бірге орындайды.</w:t>
            </w:r>
          </w:p>
        </w:tc>
        <w:tc>
          <w:tcPr>
            <w:tcW w:w="2540" w:type="dxa"/>
            <w:gridSpan w:val="5"/>
          </w:tcPr>
          <w:p w14:paraId="316CCA09">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Радмир өзінің, жақын адамдарының есімдерін біледі, киімді, жиһазды, ыдыстарды, кейбір қозғалыс құралдарын атай біледі,</w:t>
            </w:r>
          </w:p>
          <w:p w14:paraId="358F91D0">
            <w:pPr>
              <w:spacing w:after="0" w:line="240" w:lineRule="auto"/>
              <w:rPr>
                <w:rFonts w:ascii="Times New Roman" w:hAnsi="Times New Roman" w:eastAsia="Calibri" w:cs="Times New Roman"/>
                <w:sz w:val="28"/>
                <w:szCs w:val="28"/>
                <w:lang w:val="kk-KZ"/>
              </w:rPr>
            </w:pPr>
          </w:p>
        </w:tc>
        <w:tc>
          <w:tcPr>
            <w:tcW w:w="2791" w:type="dxa"/>
            <w:gridSpan w:val="4"/>
          </w:tcPr>
          <w:p w14:paraId="5FD9AA88">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 xml:space="preserve"> Самир қысқа, қарапайым әңгімелер, өлеңдер, тақпақтарды тыңдайды және түсінеді</w:t>
            </w:r>
          </w:p>
          <w:p w14:paraId="3C7018AB">
            <w:pPr>
              <w:spacing w:after="0" w:line="240" w:lineRule="auto"/>
              <w:rPr>
                <w:rFonts w:ascii="Times New Roman" w:hAnsi="Times New Roman" w:eastAsia="Calibri" w:cs="Times New Roman"/>
                <w:sz w:val="28"/>
                <w:szCs w:val="28"/>
                <w:lang w:val="kk-KZ"/>
              </w:rPr>
            </w:pPr>
          </w:p>
        </w:tc>
        <w:tc>
          <w:tcPr>
            <w:tcW w:w="2640" w:type="dxa"/>
            <w:gridSpan w:val="2"/>
          </w:tcPr>
          <w:p w14:paraId="336F3C3A">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 xml:space="preserve"> Ақтілек ересектердің көмегімен қарапайым құрылыстарды құрастыра алады</w:t>
            </w:r>
          </w:p>
          <w:p w14:paraId="4D664A52">
            <w:pPr>
              <w:spacing w:after="0" w:line="240" w:lineRule="auto"/>
              <w:rPr>
                <w:rFonts w:ascii="Times New Roman" w:hAnsi="Times New Roman" w:eastAsia="Calibri" w:cs="Times New Roman"/>
                <w:sz w:val="28"/>
                <w:szCs w:val="28"/>
                <w:lang w:val="kk-KZ"/>
              </w:rPr>
            </w:pPr>
          </w:p>
        </w:tc>
        <w:tc>
          <w:tcPr>
            <w:tcW w:w="2874" w:type="dxa"/>
            <w:gridSpan w:val="4"/>
          </w:tcPr>
          <w:p w14:paraId="683E100A">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 xml:space="preserve"> Диас кейбір жануарларды шынайы тұрғыда, суреттерден таниды және атайды</w:t>
            </w:r>
          </w:p>
          <w:p w14:paraId="2FFA512F">
            <w:pPr>
              <w:spacing w:after="0" w:line="240" w:lineRule="auto"/>
              <w:rPr>
                <w:rFonts w:ascii="Times New Roman" w:hAnsi="Times New Roman" w:eastAsia="Calibri" w:cs="Times New Roman"/>
                <w:sz w:val="28"/>
                <w:szCs w:val="28"/>
                <w:lang w:val="kk-KZ"/>
              </w:rPr>
            </w:pPr>
          </w:p>
        </w:tc>
      </w:tr>
      <w:tr w14:paraId="6EDDB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65" w:hRule="atLeast"/>
        </w:trPr>
        <w:tc>
          <w:tcPr>
            <w:tcW w:w="2312" w:type="dxa"/>
            <w:vMerge w:val="restart"/>
          </w:tcPr>
          <w:p w14:paraId="4DEBAB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16"/>
          </w:tcPr>
          <w:p w14:paraId="652F9E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1C664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65" w:hRule="atLeast"/>
        </w:trPr>
        <w:tc>
          <w:tcPr>
            <w:tcW w:w="2312" w:type="dxa"/>
            <w:vMerge w:val="continue"/>
          </w:tcPr>
          <w:p w14:paraId="4B5DBA70">
            <w:pPr>
              <w:spacing w:after="0" w:line="240" w:lineRule="auto"/>
              <w:rPr>
                <w:rFonts w:ascii="Times New Roman" w:hAnsi="Times New Roman" w:eastAsia="Calibri" w:cs="Times New Roman"/>
                <w:sz w:val="28"/>
                <w:szCs w:val="28"/>
                <w:lang w:val="kk-KZ"/>
              </w:rPr>
            </w:pPr>
          </w:p>
        </w:tc>
        <w:tc>
          <w:tcPr>
            <w:tcW w:w="2373" w:type="dxa"/>
          </w:tcPr>
          <w:p w14:paraId="65C636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Қазір жылдың қай мезгілі?</w:t>
            </w:r>
          </w:p>
          <w:p w14:paraId="0035EC95">
            <w:pPr>
              <w:spacing w:after="0" w:line="240" w:lineRule="auto"/>
              <w:rPr>
                <w:rFonts w:ascii="Times New Roman" w:hAnsi="Times New Roman" w:eastAsia="Calibri" w:cs="Times New Roman"/>
                <w:sz w:val="28"/>
                <w:szCs w:val="28"/>
                <w:lang w:val="kk-KZ"/>
              </w:rPr>
            </w:pPr>
          </w:p>
        </w:tc>
        <w:tc>
          <w:tcPr>
            <w:tcW w:w="2522" w:type="dxa"/>
            <w:gridSpan w:val="4"/>
          </w:tcPr>
          <w:p w14:paraId="2FC1B2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«Тату болып ойнаңдар» (балаларды достық қарым-қатынасқа тәрбиелеу)</w:t>
            </w:r>
          </w:p>
        </w:tc>
        <w:tc>
          <w:tcPr>
            <w:tcW w:w="2809" w:type="dxa"/>
            <w:gridSpan w:val="5"/>
          </w:tcPr>
          <w:p w14:paraId="34E4C0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кезінде» (тазалық туралы әңгіме)</w:t>
            </w:r>
          </w:p>
        </w:tc>
        <w:tc>
          <w:tcPr>
            <w:tcW w:w="2666" w:type="dxa"/>
            <w:gridSpan w:val="3"/>
          </w:tcPr>
          <w:p w14:paraId="46C27C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«Сондай бала болама?» (өлең оқып беру)</w:t>
            </w:r>
          </w:p>
        </w:tc>
        <w:tc>
          <w:tcPr>
            <w:tcW w:w="2848" w:type="dxa"/>
            <w:gridSpan w:val="3"/>
          </w:tcPr>
          <w:p w14:paraId="2E1FFE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ұқыпты жинау» (серуенге шығар кезінде шағын әңгіме)</w:t>
            </w:r>
          </w:p>
        </w:tc>
      </w:tr>
      <w:tr w14:paraId="0D4ED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12" w:type="dxa"/>
            <w:vMerge w:val="restart"/>
          </w:tcPr>
          <w:p w14:paraId="1B19E9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13218" w:type="dxa"/>
            <w:gridSpan w:val="16"/>
          </w:tcPr>
          <w:p w14:paraId="4C30F5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  алаңдарын  тазлау  ( еңбек қызметі). Еркін ойындар ойнату</w:t>
            </w:r>
          </w:p>
        </w:tc>
      </w:tr>
      <w:tr w14:paraId="19E0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12" w:type="dxa"/>
            <w:vMerge w:val="continue"/>
          </w:tcPr>
          <w:p w14:paraId="25EE3910">
            <w:pPr>
              <w:spacing w:after="0" w:line="240" w:lineRule="auto"/>
              <w:rPr>
                <w:rFonts w:ascii="Times New Roman" w:hAnsi="Times New Roman" w:eastAsia="Calibri" w:cs="Times New Roman"/>
                <w:sz w:val="28"/>
                <w:szCs w:val="28"/>
                <w:lang w:val="kk-KZ"/>
              </w:rPr>
            </w:pPr>
          </w:p>
        </w:tc>
        <w:tc>
          <w:tcPr>
            <w:tcW w:w="2373" w:type="dxa"/>
          </w:tcPr>
          <w:p w14:paraId="3F0FDB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№15</w:t>
            </w:r>
          </w:p>
          <w:p w14:paraId="5E5B082E">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Күздегі өсімдіктердің түсін бақылау. </w:t>
            </w:r>
          </w:p>
          <w:p w14:paraId="6555B60F">
            <w:pPr>
              <w:spacing w:after="0" w:line="240" w:lineRule="auto"/>
              <w:rPr>
                <w:rFonts w:ascii="Times New Roman" w:hAnsi="Times New Roman" w:eastAsia="Calibri" w:cs="Times New Roman"/>
                <w:bCs/>
                <w:sz w:val="28"/>
                <w:szCs w:val="28"/>
                <w:lang w:val="kk-KZ"/>
              </w:rPr>
            </w:pPr>
          </w:p>
        </w:tc>
        <w:tc>
          <w:tcPr>
            <w:tcW w:w="2427" w:type="dxa"/>
            <w:gridSpan w:val="3"/>
          </w:tcPr>
          <w:p w14:paraId="243646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№16</w:t>
            </w:r>
          </w:p>
          <w:p w14:paraId="512D09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Кемпірқосақты бақылау . </w:t>
            </w:r>
          </w:p>
          <w:p w14:paraId="47E37E54">
            <w:pPr>
              <w:spacing w:after="0" w:line="240" w:lineRule="auto"/>
              <w:rPr>
                <w:rFonts w:ascii="Times New Roman" w:hAnsi="Times New Roman" w:eastAsia="Calibri" w:cs="Times New Roman"/>
                <w:bCs/>
                <w:sz w:val="28"/>
                <w:szCs w:val="28"/>
                <w:lang w:val="kk-KZ"/>
              </w:rPr>
            </w:pPr>
          </w:p>
        </w:tc>
        <w:tc>
          <w:tcPr>
            <w:tcW w:w="2893" w:type="dxa"/>
            <w:gridSpan w:val="5"/>
          </w:tcPr>
          <w:p w14:paraId="7D72283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№17</w:t>
            </w:r>
          </w:p>
          <w:p w14:paraId="1F7CCB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Ауа-райын бақылау. </w:t>
            </w:r>
          </w:p>
          <w:p w14:paraId="118B3C11">
            <w:pPr>
              <w:spacing w:after="0" w:line="240" w:lineRule="auto"/>
              <w:rPr>
                <w:rFonts w:ascii="Times New Roman" w:hAnsi="Times New Roman" w:eastAsia="Calibri" w:cs="Times New Roman"/>
                <w:bCs/>
                <w:sz w:val="28"/>
                <w:szCs w:val="28"/>
                <w:lang w:val="kk-KZ"/>
              </w:rPr>
            </w:pPr>
          </w:p>
        </w:tc>
        <w:tc>
          <w:tcPr>
            <w:tcW w:w="2813" w:type="dxa"/>
            <w:gridSpan w:val="6"/>
          </w:tcPr>
          <w:p w14:paraId="258C0C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№18</w:t>
            </w:r>
          </w:p>
          <w:p w14:paraId="08D8B525">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Көгершінді бақылау.</w:t>
            </w:r>
          </w:p>
        </w:tc>
        <w:tc>
          <w:tcPr>
            <w:tcW w:w="2712" w:type="dxa"/>
          </w:tcPr>
          <w:p w14:paraId="7CAA062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№19</w:t>
            </w:r>
          </w:p>
          <w:p w14:paraId="21BA415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Күзгі көріністі бақылау. </w:t>
            </w:r>
          </w:p>
          <w:p w14:paraId="01685064">
            <w:pPr>
              <w:spacing w:after="0" w:line="240" w:lineRule="auto"/>
              <w:rPr>
                <w:rFonts w:ascii="Times New Roman" w:hAnsi="Times New Roman" w:eastAsia="Calibri" w:cs="Times New Roman"/>
                <w:bCs/>
                <w:sz w:val="28"/>
                <w:szCs w:val="28"/>
                <w:lang w:val="kk-KZ"/>
              </w:rPr>
            </w:pPr>
          </w:p>
        </w:tc>
      </w:tr>
      <w:tr w14:paraId="600E1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143" w:hRule="atLeast"/>
        </w:trPr>
        <w:tc>
          <w:tcPr>
            <w:tcW w:w="2312" w:type="dxa"/>
          </w:tcPr>
          <w:p w14:paraId="5C6208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tc>
        <w:tc>
          <w:tcPr>
            <w:tcW w:w="13218" w:type="dxa"/>
            <w:gridSpan w:val="16"/>
          </w:tcPr>
          <w:p w14:paraId="37DC82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жетістіктері  туралы айту, бала тәрбиесі мен  дамуы туралы ата-аналардың  сұрақтарына </w:t>
            </w:r>
          </w:p>
          <w:p w14:paraId="218756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жауап  , кеңес түрлерін  беру. </w:t>
            </w:r>
          </w:p>
        </w:tc>
      </w:tr>
    </w:tbl>
    <w:p w14:paraId="16E822C6">
      <w:pPr>
        <w:rPr>
          <w:rFonts w:ascii="Times New Roman" w:hAnsi="Times New Roman" w:cs="Times New Roman"/>
          <w:sz w:val="28"/>
          <w:szCs w:val="28"/>
        </w:rPr>
      </w:pPr>
    </w:p>
    <w:p w14:paraId="628AC5D7">
      <w:pPr>
        <w:rPr>
          <w:rFonts w:ascii="Times New Roman" w:hAnsi="Times New Roman" w:cs="Times New Roman"/>
          <w:sz w:val="28"/>
          <w:szCs w:val="28"/>
        </w:rPr>
      </w:pPr>
    </w:p>
    <w:p w14:paraId="3D7FD073">
      <w:pPr>
        <w:spacing w:after="200" w:line="276" w:lineRule="auto"/>
        <w:jc w:val="center"/>
        <w:rPr>
          <w:rFonts w:ascii="Times New Roman" w:hAnsi="Times New Roman" w:eastAsia="Calibri" w:cs="Times New Roman"/>
          <w:b/>
          <w:sz w:val="28"/>
          <w:szCs w:val="28"/>
          <w:lang w:val="kk-KZ"/>
        </w:rPr>
      </w:pPr>
    </w:p>
    <w:p w14:paraId="6263E895">
      <w:pPr>
        <w:spacing w:after="200" w:line="276" w:lineRule="auto"/>
        <w:jc w:val="both"/>
        <w:rPr>
          <w:rFonts w:ascii="Times New Roman" w:hAnsi="Times New Roman" w:eastAsia="Calibri" w:cs="Times New Roman"/>
          <w:b/>
          <w:sz w:val="28"/>
          <w:szCs w:val="28"/>
          <w:lang w:val="kk-KZ"/>
        </w:rPr>
      </w:pPr>
    </w:p>
    <w:p w14:paraId="317B13DC">
      <w:pPr>
        <w:spacing w:after="200" w:line="276" w:lineRule="auto"/>
        <w:jc w:val="both"/>
        <w:rPr>
          <w:rFonts w:ascii="Times New Roman" w:hAnsi="Times New Roman" w:eastAsia="Calibri" w:cs="Times New Roman"/>
          <w:b/>
          <w:sz w:val="28"/>
          <w:szCs w:val="28"/>
          <w:lang w:val="kk-KZ"/>
        </w:rPr>
      </w:pPr>
    </w:p>
    <w:p w14:paraId="517A3765">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58AC08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Білім  беру ұйымы:Аққұм</w:t>
      </w:r>
      <w:r>
        <w:rPr>
          <w:rFonts w:hint="default" w:ascii="Times New Roman" w:hAnsi="Times New Roman" w:eastAsia="Calibri" w:cs="Times New Roman"/>
          <w:b/>
          <w:bCs/>
          <w:sz w:val="28"/>
          <w:szCs w:val="28"/>
          <w:lang w:val="kk-KZ"/>
        </w:rPr>
        <w:t xml:space="preserve"> НОББМ Гүлдер шағын орталығы</w:t>
      </w:r>
    </w:p>
    <w:p w14:paraId="5ADED013">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30E145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4D2C004C">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Жоспардың құрылу кезеңі:</w:t>
      </w:r>
      <w:r>
        <w:rPr>
          <w:rFonts w:ascii="Times New Roman" w:hAnsi="Times New Roman" w:eastAsia="Calibri" w:cs="Times New Roman"/>
          <w:sz w:val="28"/>
          <w:szCs w:val="28"/>
          <w:lang w:val="kk-KZ"/>
        </w:rPr>
        <w:t xml:space="preserve">06.11-10.11.қараша айы 2023 жыл                   </w:t>
      </w:r>
    </w:p>
    <w:p w14:paraId="2C144A56">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2174A035">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tbl>
      <w:tblPr>
        <w:tblStyle w:val="15"/>
        <w:tblW w:w="16465"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7"/>
        <w:gridCol w:w="3101"/>
        <w:gridCol w:w="2789"/>
        <w:gridCol w:w="19"/>
        <w:gridCol w:w="73"/>
        <w:gridCol w:w="96"/>
        <w:gridCol w:w="2763"/>
        <w:gridCol w:w="49"/>
        <w:gridCol w:w="17"/>
        <w:gridCol w:w="8"/>
        <w:gridCol w:w="2373"/>
        <w:gridCol w:w="19"/>
        <w:gridCol w:w="19"/>
        <w:gridCol w:w="11"/>
        <w:gridCol w:w="8"/>
        <w:gridCol w:w="2189"/>
        <w:gridCol w:w="19"/>
        <w:gridCol w:w="19"/>
        <w:gridCol w:w="14"/>
        <w:gridCol w:w="242"/>
      </w:tblGrid>
      <w:tr w14:paraId="255AF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272" w:hRule="atLeast"/>
        </w:trPr>
        <w:tc>
          <w:tcPr>
            <w:tcW w:w="2637" w:type="dxa"/>
          </w:tcPr>
          <w:p w14:paraId="1232D85D">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Күн тәртібі.</w:t>
            </w:r>
          </w:p>
          <w:p w14:paraId="43A329B9">
            <w:pPr>
              <w:spacing w:after="0" w:line="240" w:lineRule="auto"/>
              <w:rPr>
                <w:rFonts w:ascii="Times New Roman" w:hAnsi="Times New Roman" w:eastAsia="Calibri" w:cs="Times New Roman"/>
                <w:sz w:val="28"/>
                <w:szCs w:val="28"/>
                <w:lang w:val="kk-KZ"/>
              </w:rPr>
            </w:pPr>
          </w:p>
        </w:tc>
        <w:tc>
          <w:tcPr>
            <w:tcW w:w="3101" w:type="dxa"/>
          </w:tcPr>
          <w:p w14:paraId="658472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0</w:t>
            </w:r>
            <w:r>
              <w:rPr>
                <w:rFonts w:ascii="Times New Roman" w:hAnsi="Times New Roman" w:eastAsia="Calibri" w:cs="Times New Roman"/>
                <w:sz w:val="28"/>
                <w:szCs w:val="28"/>
                <w:lang w:val="en-US"/>
              </w:rPr>
              <w:t>6</w:t>
            </w:r>
            <w:r>
              <w:rPr>
                <w:rFonts w:ascii="Times New Roman" w:hAnsi="Times New Roman" w:eastAsia="Calibri" w:cs="Times New Roman"/>
                <w:sz w:val="28"/>
                <w:szCs w:val="28"/>
                <w:lang w:val="kk-KZ"/>
              </w:rPr>
              <w:t>.11</w:t>
            </w:r>
          </w:p>
        </w:tc>
        <w:tc>
          <w:tcPr>
            <w:tcW w:w="2789" w:type="dxa"/>
          </w:tcPr>
          <w:p w14:paraId="251840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0</w:t>
            </w:r>
            <w:r>
              <w:rPr>
                <w:rFonts w:ascii="Times New Roman" w:hAnsi="Times New Roman" w:eastAsia="Calibri" w:cs="Times New Roman"/>
                <w:sz w:val="28"/>
                <w:szCs w:val="28"/>
                <w:lang w:val="en-US"/>
              </w:rPr>
              <w:t>7</w:t>
            </w:r>
            <w:r>
              <w:rPr>
                <w:rFonts w:ascii="Times New Roman" w:hAnsi="Times New Roman" w:eastAsia="Calibri" w:cs="Times New Roman"/>
                <w:sz w:val="28"/>
                <w:szCs w:val="28"/>
                <w:lang w:val="kk-KZ"/>
              </w:rPr>
              <w:t>.11</w:t>
            </w:r>
          </w:p>
        </w:tc>
        <w:tc>
          <w:tcPr>
            <w:tcW w:w="2951" w:type="dxa"/>
            <w:gridSpan w:val="4"/>
          </w:tcPr>
          <w:p w14:paraId="2E6A930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0</w:t>
            </w:r>
            <w:r>
              <w:rPr>
                <w:rFonts w:ascii="Times New Roman" w:hAnsi="Times New Roman" w:eastAsia="Calibri" w:cs="Times New Roman"/>
                <w:sz w:val="28"/>
                <w:szCs w:val="28"/>
                <w:lang w:val="en-US"/>
              </w:rPr>
              <w:t>8</w:t>
            </w:r>
            <w:r>
              <w:rPr>
                <w:rFonts w:ascii="Times New Roman" w:hAnsi="Times New Roman" w:eastAsia="Calibri" w:cs="Times New Roman"/>
                <w:sz w:val="28"/>
                <w:szCs w:val="28"/>
                <w:lang w:val="kk-KZ"/>
              </w:rPr>
              <w:t>.11</w:t>
            </w:r>
          </w:p>
        </w:tc>
        <w:tc>
          <w:tcPr>
            <w:tcW w:w="2447" w:type="dxa"/>
            <w:gridSpan w:val="4"/>
          </w:tcPr>
          <w:p w14:paraId="4997E3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Бейсенбі </w:t>
            </w:r>
            <w:r>
              <w:rPr>
                <w:rFonts w:ascii="Times New Roman" w:hAnsi="Times New Roman" w:eastAsia="Calibri" w:cs="Times New Roman"/>
                <w:sz w:val="28"/>
                <w:szCs w:val="28"/>
                <w:lang w:val="en-US"/>
              </w:rPr>
              <w:t>09</w:t>
            </w:r>
            <w:r>
              <w:rPr>
                <w:rFonts w:ascii="Times New Roman" w:hAnsi="Times New Roman" w:eastAsia="Calibri" w:cs="Times New Roman"/>
                <w:sz w:val="28"/>
                <w:szCs w:val="28"/>
                <w:lang w:val="kk-KZ"/>
              </w:rPr>
              <w:t>.11</w:t>
            </w:r>
          </w:p>
        </w:tc>
        <w:tc>
          <w:tcPr>
            <w:tcW w:w="2246" w:type="dxa"/>
            <w:gridSpan w:val="5"/>
          </w:tcPr>
          <w:p w14:paraId="6303D6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1</w:t>
            </w:r>
            <w:r>
              <w:rPr>
                <w:rFonts w:ascii="Times New Roman" w:hAnsi="Times New Roman" w:eastAsia="Calibri" w:cs="Times New Roman"/>
                <w:sz w:val="28"/>
                <w:szCs w:val="28"/>
                <w:lang w:val="en-US"/>
              </w:rPr>
              <w:t>0</w:t>
            </w:r>
            <w:r>
              <w:rPr>
                <w:rFonts w:ascii="Times New Roman" w:hAnsi="Times New Roman" w:eastAsia="Calibri" w:cs="Times New Roman"/>
                <w:sz w:val="28"/>
                <w:szCs w:val="28"/>
                <w:lang w:val="kk-KZ"/>
              </w:rPr>
              <w:t>.11</w:t>
            </w:r>
          </w:p>
        </w:tc>
      </w:tr>
      <w:tr w14:paraId="7AC8A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1157" w:hRule="atLeast"/>
        </w:trPr>
        <w:tc>
          <w:tcPr>
            <w:tcW w:w="2637" w:type="dxa"/>
          </w:tcPr>
          <w:p w14:paraId="2F0C7510">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Балаларды қабылдау.</w:t>
            </w:r>
          </w:p>
        </w:tc>
        <w:tc>
          <w:tcPr>
            <w:tcW w:w="3101" w:type="dxa"/>
          </w:tcPr>
          <w:p w14:paraId="0BF3B08C">
            <w:pPr>
              <w:spacing w:after="0" w:line="240" w:lineRule="auto"/>
              <w:rPr>
                <w:rFonts w:ascii="Times New Roman" w:hAnsi="Times New Roman" w:eastAsia="Times New Roman" w:cs="Times New Roman"/>
                <w:b/>
                <w:sz w:val="28"/>
                <w:szCs w:val="28"/>
                <w:lang w:val="kk-KZ" w:eastAsia="ru-RU"/>
              </w:rPr>
            </w:pPr>
            <w:r>
              <w:rPr>
                <w:rFonts w:ascii="Times New Roman" w:hAnsi="Times New Roman" w:eastAsia="Times New Roman" w:cs="Times New Roman"/>
                <w:b/>
                <w:sz w:val="28"/>
                <w:szCs w:val="28"/>
                <w:lang w:val="kk-KZ" w:eastAsia="ru-RU"/>
              </w:rPr>
              <w:t>«Суреттегі домино»</w:t>
            </w:r>
          </w:p>
          <w:p w14:paraId="1EC894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Балаларды суретерге қарап домино құрастыруға үйрету.</w:t>
            </w:r>
          </w:p>
          <w:p w14:paraId="0FE82C81">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(Құрастыру)</w:t>
            </w:r>
          </w:p>
          <w:p w14:paraId="59001B44">
            <w:pPr>
              <w:spacing w:after="0" w:line="240" w:lineRule="auto"/>
              <w:rPr>
                <w:rFonts w:ascii="Times New Roman" w:hAnsi="Times New Roman" w:eastAsia="Times New Roman" w:cs="Times New Roman"/>
                <w:color w:val="000000"/>
                <w:sz w:val="28"/>
                <w:szCs w:val="28"/>
                <w:lang w:val="kk-KZ" w:eastAsia="ru-RU"/>
              </w:rPr>
            </w:pPr>
          </w:p>
        </w:tc>
        <w:tc>
          <w:tcPr>
            <w:tcW w:w="2789" w:type="dxa"/>
          </w:tcPr>
          <w:p w14:paraId="7422E7B3">
            <w:pPr>
              <w:spacing w:after="0" w:line="240" w:lineRule="auto"/>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«Сәйкес ұяшыққа орналастыр» </w:t>
            </w:r>
          </w:p>
          <w:p w14:paraId="7A1FC2B9">
            <w:pPr>
              <w:spacing w:after="0" w:line="240" w:lineRule="auto"/>
              <w:rPr>
                <w:rFonts w:ascii="Times New Roman" w:hAnsi="Times New Roman" w:eastAsia="Times New Roman" w:cs="Times New Roman"/>
                <w:color w:val="000000"/>
                <w:sz w:val="28"/>
                <w:szCs w:val="28"/>
                <w:lang w:val="kk-KZ"/>
              </w:rPr>
            </w:pPr>
            <w:r>
              <w:rPr>
                <w:rFonts w:ascii="Times New Roman" w:hAnsi="Times New Roman" w:eastAsia="Times New Roman" w:cs="Times New Roman"/>
                <w:b/>
                <w:color w:val="000000"/>
                <w:sz w:val="28"/>
                <w:szCs w:val="28"/>
                <w:lang w:val="kk-KZ"/>
              </w:rPr>
              <w:t xml:space="preserve">Мақсаты: </w:t>
            </w:r>
            <w:r>
              <w:rPr>
                <w:rFonts w:ascii="Times New Roman" w:hAnsi="Times New Roman" w:eastAsia="Times New Roman" w:cs="Times New Roman"/>
                <w:color w:val="000000"/>
                <w:sz w:val="28"/>
                <w:szCs w:val="28"/>
                <w:lang w:val="kk-KZ"/>
              </w:rPr>
              <w:t>ойлау қабілетін арттыру.</w:t>
            </w:r>
          </w:p>
          <w:p w14:paraId="2F7E276C">
            <w:pPr>
              <w:spacing w:after="0" w:line="240" w:lineRule="auto"/>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(Сенсорика)</w:t>
            </w:r>
          </w:p>
          <w:p w14:paraId="15BB2996">
            <w:pPr>
              <w:spacing w:after="0" w:line="240" w:lineRule="auto"/>
              <w:rPr>
                <w:rFonts w:ascii="Times New Roman" w:hAnsi="Times New Roman" w:eastAsia="Calibri" w:cs="Times New Roman"/>
                <w:b/>
                <w:sz w:val="28"/>
                <w:szCs w:val="28"/>
                <w:lang w:val="kk-KZ"/>
              </w:rPr>
            </w:pPr>
          </w:p>
          <w:p w14:paraId="483720AE">
            <w:pPr>
              <w:spacing w:after="0" w:line="240" w:lineRule="auto"/>
              <w:rPr>
                <w:rFonts w:ascii="Times New Roman" w:hAnsi="Times New Roman" w:eastAsia="Calibri" w:cs="Times New Roman"/>
                <w:b/>
                <w:sz w:val="28"/>
                <w:szCs w:val="28"/>
                <w:lang w:val="kk-KZ"/>
              </w:rPr>
            </w:pPr>
          </w:p>
        </w:tc>
        <w:tc>
          <w:tcPr>
            <w:tcW w:w="2951" w:type="dxa"/>
            <w:gridSpan w:val="4"/>
          </w:tcPr>
          <w:p w14:paraId="05ED8E1A">
            <w:pPr>
              <w:spacing w:after="0" w:line="240" w:lineRule="auto"/>
              <w:rPr>
                <w:rFonts w:ascii="Times New Roman" w:hAnsi="Times New Roman" w:eastAsia="Times New Roman" w:cs="Times New Roman"/>
                <w:b/>
                <w:sz w:val="28"/>
                <w:szCs w:val="28"/>
                <w:lang w:val="kk-KZ"/>
              </w:rPr>
            </w:pPr>
            <w:r>
              <w:rPr>
                <w:rFonts w:ascii="Times New Roman" w:hAnsi="Times New Roman" w:eastAsia="Times New Roman" w:cs="Times New Roman"/>
                <w:b/>
                <w:sz w:val="28"/>
                <w:szCs w:val="28"/>
                <w:lang w:val="kk-KZ"/>
              </w:rPr>
              <w:t>Дид ойын:</w:t>
            </w:r>
            <w:r>
              <w:rPr>
                <w:rFonts w:ascii="Times New Roman" w:hAnsi="Times New Roman" w:eastAsia="Times New Roman" w:cs="Times New Roman"/>
                <w:sz w:val="28"/>
                <w:szCs w:val="28"/>
                <w:lang w:val="kk-KZ"/>
              </w:rPr>
              <w:t>Өлше</w:t>
            </w:r>
          </w:p>
          <w:p w14:paraId="05713B96">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
                <w:sz w:val="28"/>
                <w:szCs w:val="28"/>
                <w:lang w:val="kk-KZ"/>
              </w:rPr>
              <w:t xml:space="preserve">Мақсаты: </w:t>
            </w:r>
            <w:r>
              <w:rPr>
                <w:rFonts w:ascii="Times New Roman" w:hAnsi="Times New Roman" w:eastAsia="Times New Roman" w:cs="Times New Roman"/>
                <w:sz w:val="28"/>
                <w:szCs w:val="28"/>
                <w:lang w:val="kk-KZ"/>
              </w:rPr>
              <w:t>ұзын және қысқа заттарды салыстыру</w:t>
            </w:r>
          </w:p>
          <w:p w14:paraId="6407AF8C">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сенсорика</w:t>
            </w:r>
          </w:p>
        </w:tc>
        <w:tc>
          <w:tcPr>
            <w:tcW w:w="2447" w:type="dxa"/>
            <w:gridSpan w:val="4"/>
          </w:tcPr>
          <w:p w14:paraId="15E687B2">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
                <w:color w:val="000000"/>
                <w:sz w:val="28"/>
                <w:szCs w:val="28"/>
                <w:lang w:val="kk-KZ" w:eastAsia="ru-RU"/>
              </w:rPr>
              <w:t>Дидактикалық ойын:«</w:t>
            </w:r>
            <w:r>
              <w:rPr>
                <w:rFonts w:ascii="Times New Roman" w:hAnsi="Times New Roman" w:eastAsia="Times New Roman" w:cs="Times New Roman"/>
                <w:color w:val="000000"/>
                <w:sz w:val="28"/>
                <w:szCs w:val="28"/>
                <w:lang w:val="kk-KZ" w:eastAsia="ru-RU"/>
              </w:rPr>
              <w:t>Үлкен – кіші»</w:t>
            </w:r>
          </w:p>
          <w:p w14:paraId="47F0787A">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
                <w:color w:val="000000"/>
                <w:sz w:val="28"/>
                <w:szCs w:val="28"/>
                <w:lang w:val="kk-KZ" w:eastAsia="ru-RU"/>
              </w:rPr>
              <w:t>Мақсаты:</w:t>
            </w:r>
            <w:r>
              <w:rPr>
                <w:rFonts w:ascii="Times New Roman" w:hAnsi="Times New Roman" w:eastAsia="Times New Roman" w:cs="Times New Roman"/>
                <w:color w:val="000000"/>
                <w:sz w:val="28"/>
                <w:szCs w:val="28"/>
                <w:lang w:val="kk-KZ" w:eastAsia="ru-RU"/>
              </w:rPr>
              <w:t xml:space="preserve"> Көлемі бойынша(үлкен – кіші) заттарды салыстыру</w:t>
            </w:r>
          </w:p>
          <w:p w14:paraId="6F4ABEBA">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Сенсорика</w:t>
            </w:r>
          </w:p>
        </w:tc>
        <w:tc>
          <w:tcPr>
            <w:tcW w:w="2246" w:type="dxa"/>
            <w:gridSpan w:val="5"/>
          </w:tcPr>
          <w:p w14:paraId="2183E0AE">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Суретті лото</w:t>
            </w:r>
          </w:p>
          <w:p w14:paraId="5B4F37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xml:space="preserve"> Балаларды</w:t>
            </w:r>
          </w:p>
          <w:p w14:paraId="090FE2A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ойнауға үйрету. Ойлау қабілеттерін дамыту.  </w:t>
            </w:r>
          </w:p>
          <w:p w14:paraId="4176849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құрастыру</w:t>
            </w:r>
          </w:p>
        </w:tc>
      </w:tr>
      <w:tr w14:paraId="69B4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422" w:hRule="atLeast"/>
        </w:trPr>
        <w:tc>
          <w:tcPr>
            <w:tcW w:w="2637" w:type="dxa"/>
          </w:tcPr>
          <w:p w14:paraId="7F402709">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Ата аналармен әңгімелесу, кеңес беру</w:t>
            </w:r>
          </w:p>
        </w:tc>
        <w:tc>
          <w:tcPr>
            <w:tcW w:w="3101" w:type="dxa"/>
          </w:tcPr>
          <w:p w14:paraId="5B26910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7197D1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685F42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tc>
        <w:tc>
          <w:tcPr>
            <w:tcW w:w="2789" w:type="dxa"/>
          </w:tcPr>
          <w:p w14:paraId="298266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p w14:paraId="0A928A6C">
            <w:pPr>
              <w:spacing w:after="0" w:line="240" w:lineRule="auto"/>
              <w:rPr>
                <w:rFonts w:ascii="Times New Roman" w:hAnsi="Times New Roman" w:eastAsia="Calibri" w:cs="Times New Roman"/>
                <w:sz w:val="28"/>
                <w:szCs w:val="28"/>
                <w:lang w:val="kk-KZ"/>
              </w:rPr>
            </w:pPr>
          </w:p>
        </w:tc>
        <w:tc>
          <w:tcPr>
            <w:tcW w:w="2951" w:type="dxa"/>
            <w:gridSpan w:val="4"/>
          </w:tcPr>
          <w:p w14:paraId="32D50875">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Балабақшадан кейінгі баланың өзін-өзі қалай ұстайтыны жайлы әңгімелесу</w:t>
            </w:r>
          </w:p>
        </w:tc>
        <w:tc>
          <w:tcPr>
            <w:tcW w:w="2447" w:type="dxa"/>
            <w:gridSpan w:val="4"/>
          </w:tcPr>
          <w:p w14:paraId="31B245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tc>
        <w:tc>
          <w:tcPr>
            <w:tcW w:w="2246" w:type="dxa"/>
            <w:gridSpan w:val="5"/>
          </w:tcPr>
          <w:p w14:paraId="1F1A4C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4EEE2D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224C71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tc>
      </w:tr>
      <w:tr w14:paraId="2524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563" w:hRule="atLeast"/>
        </w:trPr>
        <w:tc>
          <w:tcPr>
            <w:tcW w:w="2637" w:type="dxa"/>
          </w:tcPr>
          <w:p w14:paraId="3B0FE5BE">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Балалардың дербес әрекеті (баяу қимылды ойындар, үстел үсті ойындары,бейнелеу әрекеті,кітаптар қарау және тағы басқа әрекеттер</w:t>
            </w:r>
          </w:p>
        </w:tc>
        <w:tc>
          <w:tcPr>
            <w:tcW w:w="3101" w:type="dxa"/>
          </w:tcPr>
          <w:p w14:paraId="6BED807D">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 xml:space="preserve">«Не артық?» </w:t>
            </w:r>
          </w:p>
          <w:p w14:paraId="11672CC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color w:val="000000"/>
                <w:sz w:val="28"/>
                <w:szCs w:val="28"/>
                <w:lang w:val="kk-KZ"/>
              </w:rPr>
              <w:t>Мақсаты:</w:t>
            </w:r>
            <w:r>
              <w:rPr>
                <w:rFonts w:ascii="Times New Roman" w:hAnsi="Times New Roman" w:eastAsia="Calibri" w:cs="Times New Roman"/>
                <w:color w:val="000000"/>
                <w:sz w:val="28"/>
                <w:szCs w:val="28"/>
                <w:lang w:val="kk-KZ"/>
              </w:rPr>
              <w:t xml:space="preserve"> Балалар суретке қарап,  заттарды топтастырады</w:t>
            </w:r>
          </w:p>
          <w:p w14:paraId="3E2DA16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(сенсорика)</w:t>
            </w:r>
          </w:p>
          <w:p w14:paraId="77953DA9">
            <w:pPr>
              <w:spacing w:after="0" w:line="252" w:lineRule="auto"/>
              <w:rPr>
                <w:rFonts w:ascii="Times New Roman" w:hAnsi="Times New Roman" w:eastAsia="Calibri" w:cs="Times New Roman"/>
                <w:b/>
                <w:color w:val="000000"/>
                <w:sz w:val="28"/>
                <w:szCs w:val="28"/>
                <w:lang w:val="kk-KZ" w:eastAsia="ru-RU"/>
              </w:rPr>
            </w:pPr>
          </w:p>
          <w:p w14:paraId="336B6F69">
            <w:pPr>
              <w:spacing w:after="0" w:line="252" w:lineRule="auto"/>
              <w:rPr>
                <w:rFonts w:ascii="Times New Roman" w:hAnsi="Times New Roman" w:eastAsia="Calibri" w:cs="Times New Roman"/>
                <w:b/>
                <w:color w:val="000000"/>
                <w:sz w:val="28"/>
                <w:szCs w:val="28"/>
                <w:lang w:val="kk-KZ" w:eastAsia="ru-RU"/>
              </w:rPr>
            </w:pPr>
          </w:p>
          <w:p w14:paraId="3B9DE217">
            <w:pPr>
              <w:spacing w:after="0" w:line="252" w:lineRule="auto"/>
              <w:rPr>
                <w:rFonts w:ascii="Times New Roman" w:hAnsi="Times New Roman" w:eastAsia="Times New Roman" w:cs="Times New Roman"/>
                <w:b/>
                <w:sz w:val="28"/>
                <w:szCs w:val="28"/>
                <w:lang w:val="kk-KZ"/>
              </w:rPr>
            </w:pPr>
          </w:p>
        </w:tc>
        <w:tc>
          <w:tcPr>
            <w:tcW w:w="2789" w:type="dxa"/>
          </w:tcPr>
          <w:p w14:paraId="32F7691E">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«Кітап бұрышына саяхат»</w:t>
            </w:r>
          </w:p>
          <w:p w14:paraId="588878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 xml:space="preserve">Мақсаты:  </w:t>
            </w:r>
            <w:r>
              <w:rPr>
                <w:rFonts w:ascii="Times New Roman" w:hAnsi="Times New Roman" w:eastAsia="Calibri" w:cs="Times New Roman"/>
                <w:sz w:val="28"/>
                <w:szCs w:val="28"/>
                <w:lang w:val="kk-KZ"/>
              </w:rPr>
              <w:t xml:space="preserve">балаларды түрлі тақырыптағы ертегі кітаптарымен таныстыру. </w:t>
            </w:r>
          </w:p>
          <w:p w14:paraId="068ED5DF">
            <w:pPr>
              <w:spacing w:after="0" w:line="252"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951" w:type="dxa"/>
            <w:gridSpan w:val="4"/>
          </w:tcPr>
          <w:p w14:paraId="30AF82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Суретпен жұмыс. </w:t>
            </w:r>
          </w:p>
          <w:p w14:paraId="582DAAE8">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«Менің үйім»</w:t>
            </w:r>
          </w:p>
          <w:p w14:paraId="6B027AA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өз үйлері  туралы әңгімелей алады.</w:t>
            </w:r>
          </w:p>
          <w:p w14:paraId="5927E9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6B285582">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(көркем әдебиет)</w:t>
            </w:r>
          </w:p>
        </w:tc>
        <w:tc>
          <w:tcPr>
            <w:tcW w:w="2447" w:type="dxa"/>
            <w:gridSpan w:val="4"/>
          </w:tcPr>
          <w:p w14:paraId="05653BFD">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Қағаздан жасалған гүл себетіне ұсақ гүлдерді жапсыруды үйрету. </w:t>
            </w:r>
            <w:r>
              <w:rPr>
                <w:rFonts w:ascii="Times New Roman" w:hAnsi="Times New Roman" w:eastAsia="Times New Roman" w:cs="Times New Roman"/>
                <w:bCs/>
                <w:color w:val="000000"/>
                <w:sz w:val="28"/>
                <w:szCs w:val="28"/>
                <w:lang w:val="kk-KZ" w:eastAsia="ru-RU"/>
              </w:rPr>
              <w:t> (жапсыру)</w:t>
            </w:r>
            <w:r>
              <w:rPr>
                <w:rFonts w:ascii="Times New Roman" w:hAnsi="Times New Roman" w:eastAsia="Times New Roman" w:cs="Times New Roman"/>
                <w:color w:val="000000"/>
                <w:sz w:val="28"/>
                <w:szCs w:val="28"/>
                <w:lang w:val="kk-KZ" w:eastAsia="ru-RU"/>
              </w:rPr>
              <w:t> </w:t>
            </w:r>
          </w:p>
        </w:tc>
        <w:tc>
          <w:tcPr>
            <w:tcW w:w="2246" w:type="dxa"/>
            <w:gridSpan w:val="5"/>
          </w:tcPr>
          <w:p w14:paraId="17BB11C9">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«Тоқаштар»</w:t>
            </w:r>
          </w:p>
          <w:p w14:paraId="7EA5FA5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color w:val="000000"/>
                <w:sz w:val="28"/>
                <w:szCs w:val="28"/>
                <w:lang w:val="kk-KZ"/>
              </w:rPr>
              <w:t>Эстетикалық тәрбие беріп, тазалыққа, ұқыптылыққа баулу.</w:t>
            </w:r>
          </w:p>
          <w:p w14:paraId="408125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35916035">
            <w:pPr>
              <w:spacing w:after="0" w:line="240" w:lineRule="auto"/>
              <w:rPr>
                <w:rFonts w:ascii="Times New Roman" w:hAnsi="Times New Roman" w:eastAsia="Calibri" w:cs="Times New Roman"/>
                <w:b/>
                <w:color w:val="000000"/>
                <w:sz w:val="28"/>
                <w:szCs w:val="28"/>
                <w:lang w:val="kk-KZ"/>
              </w:rPr>
            </w:pPr>
          </w:p>
        </w:tc>
      </w:tr>
      <w:tr w14:paraId="34691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663" w:hRule="atLeast"/>
        </w:trPr>
        <w:tc>
          <w:tcPr>
            <w:tcW w:w="2637" w:type="dxa"/>
          </w:tcPr>
          <w:p w14:paraId="0BF25BD1">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Таңертеңгі жаттығу</w:t>
            </w:r>
          </w:p>
        </w:tc>
        <w:tc>
          <w:tcPr>
            <w:tcW w:w="3101" w:type="dxa"/>
          </w:tcPr>
          <w:p w14:paraId="6BB909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№5</w:t>
            </w:r>
          </w:p>
          <w:p w14:paraId="34A4385C">
            <w:pPr>
              <w:spacing w:after="0" w:line="240" w:lineRule="auto"/>
              <w:rPr>
                <w:rFonts w:ascii="Times New Roman" w:hAnsi="Times New Roman" w:eastAsia="Calibri" w:cs="Times New Roman"/>
                <w:sz w:val="28"/>
                <w:szCs w:val="28"/>
                <w:lang w:val="kk-KZ"/>
              </w:rPr>
            </w:pPr>
          </w:p>
        </w:tc>
        <w:tc>
          <w:tcPr>
            <w:tcW w:w="2789" w:type="dxa"/>
          </w:tcPr>
          <w:p w14:paraId="1B12FB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№5</w:t>
            </w:r>
          </w:p>
          <w:p w14:paraId="42384B45">
            <w:pPr>
              <w:spacing w:after="0" w:line="240" w:lineRule="auto"/>
              <w:rPr>
                <w:rFonts w:ascii="Times New Roman" w:hAnsi="Times New Roman" w:eastAsia="Calibri" w:cs="Times New Roman"/>
                <w:sz w:val="28"/>
                <w:szCs w:val="28"/>
                <w:lang w:val="kk-KZ"/>
              </w:rPr>
            </w:pPr>
          </w:p>
        </w:tc>
        <w:tc>
          <w:tcPr>
            <w:tcW w:w="2951" w:type="dxa"/>
            <w:gridSpan w:val="4"/>
          </w:tcPr>
          <w:p w14:paraId="04AC77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№5</w:t>
            </w:r>
          </w:p>
          <w:p w14:paraId="6778DB80">
            <w:pPr>
              <w:spacing w:after="0" w:line="240" w:lineRule="auto"/>
              <w:rPr>
                <w:rFonts w:ascii="Times New Roman" w:hAnsi="Times New Roman" w:eastAsia="Calibri" w:cs="Times New Roman"/>
                <w:sz w:val="28"/>
                <w:szCs w:val="28"/>
                <w:lang w:val="kk-KZ"/>
              </w:rPr>
            </w:pPr>
          </w:p>
        </w:tc>
        <w:tc>
          <w:tcPr>
            <w:tcW w:w="2447" w:type="dxa"/>
            <w:gridSpan w:val="4"/>
          </w:tcPr>
          <w:p w14:paraId="2289B6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№5</w:t>
            </w:r>
          </w:p>
          <w:p w14:paraId="18314039">
            <w:pPr>
              <w:spacing w:after="0" w:line="240" w:lineRule="auto"/>
              <w:rPr>
                <w:rFonts w:ascii="Times New Roman" w:hAnsi="Times New Roman" w:eastAsia="Calibri" w:cs="Times New Roman"/>
                <w:sz w:val="28"/>
                <w:szCs w:val="28"/>
                <w:lang w:val="kk-KZ"/>
              </w:rPr>
            </w:pPr>
          </w:p>
        </w:tc>
        <w:tc>
          <w:tcPr>
            <w:tcW w:w="2246" w:type="dxa"/>
            <w:gridSpan w:val="5"/>
          </w:tcPr>
          <w:p w14:paraId="347981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№5</w:t>
            </w:r>
          </w:p>
        </w:tc>
      </w:tr>
      <w:tr w14:paraId="0F0D3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580" w:hRule="atLeast"/>
        </w:trPr>
        <w:tc>
          <w:tcPr>
            <w:tcW w:w="2637" w:type="dxa"/>
          </w:tcPr>
          <w:p w14:paraId="3F8C85F7">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Таңғы ас</w:t>
            </w:r>
          </w:p>
        </w:tc>
        <w:tc>
          <w:tcPr>
            <w:tcW w:w="3101" w:type="dxa"/>
          </w:tcPr>
          <w:p w14:paraId="0CFC337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Тәтті тамақ жейміз, </w:t>
            </w:r>
          </w:p>
          <w:p w14:paraId="424E40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 xml:space="preserve">Рақмет аспаз дейміз.      </w:t>
            </w:r>
          </w:p>
        </w:tc>
        <w:tc>
          <w:tcPr>
            <w:tcW w:w="2789" w:type="dxa"/>
          </w:tcPr>
          <w:p w14:paraId="4F05CA6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Тамақ  ішу  мәдениетін, үстелде  отыру, тамақтану, асхана құралдарын дұрыс ұстау  мәдениетін  қалыптастыру және сақтау  </w:t>
            </w:r>
          </w:p>
        </w:tc>
        <w:tc>
          <w:tcPr>
            <w:tcW w:w="2951" w:type="dxa"/>
            <w:gridSpan w:val="4"/>
          </w:tcPr>
          <w:p w14:paraId="2C3291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Мәдениетті тамақтануға баулу. «Тамақ ішкенде сөйлемеймін, құлағыммен тындаймын»</w:t>
            </w:r>
          </w:p>
          <w:p w14:paraId="2B09C0E1">
            <w:pPr>
              <w:spacing w:after="0" w:line="240" w:lineRule="auto"/>
              <w:rPr>
                <w:rFonts w:ascii="Times New Roman" w:hAnsi="Times New Roman" w:eastAsia="Calibri" w:cs="Times New Roman"/>
                <w:sz w:val="28"/>
                <w:szCs w:val="28"/>
                <w:lang w:val="kk-KZ"/>
              </w:rPr>
            </w:pPr>
          </w:p>
          <w:p w14:paraId="30394717">
            <w:pPr>
              <w:spacing w:after="0" w:line="240" w:lineRule="auto"/>
              <w:rPr>
                <w:rFonts w:ascii="Times New Roman" w:hAnsi="Times New Roman" w:eastAsia="Calibri" w:cs="Times New Roman"/>
                <w:sz w:val="28"/>
                <w:szCs w:val="28"/>
                <w:lang w:val="kk-KZ"/>
              </w:rPr>
            </w:pPr>
          </w:p>
        </w:tc>
        <w:tc>
          <w:tcPr>
            <w:tcW w:w="2447" w:type="dxa"/>
            <w:gridSpan w:val="4"/>
          </w:tcPr>
          <w:p w14:paraId="2068FE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Тамақтанбас бұрын</w:t>
            </w:r>
          </w:p>
          <w:p w14:paraId="76F9F56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Қол жуамыз әлбетте</w:t>
            </w:r>
          </w:p>
          <w:p w14:paraId="6E4797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Себебі достар,болу керек</w:t>
            </w:r>
          </w:p>
          <w:p w14:paraId="4B7CAC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Таза қол да бетте .</w:t>
            </w:r>
          </w:p>
          <w:p w14:paraId="09009432">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Көркем әдебиет</w:t>
            </w:r>
          </w:p>
        </w:tc>
        <w:tc>
          <w:tcPr>
            <w:tcW w:w="2246" w:type="dxa"/>
            <w:gridSpan w:val="5"/>
          </w:tcPr>
          <w:p w14:paraId="764209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Нан қиқымын шашпаңдар</w:t>
            </w:r>
          </w:p>
          <w:p w14:paraId="5E8463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Жерде жатса баспаңдар</w:t>
            </w:r>
          </w:p>
          <w:p w14:paraId="17DE97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Теріп алып, қастерлеп</w:t>
            </w:r>
          </w:p>
          <w:p w14:paraId="5156EE9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Торғайларға тастаңдар.</w:t>
            </w:r>
          </w:p>
        </w:tc>
      </w:tr>
      <w:tr w14:paraId="325C5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75" w:type="dxa"/>
          <w:trHeight w:val="702" w:hRule="atLeast"/>
        </w:trPr>
        <w:tc>
          <w:tcPr>
            <w:tcW w:w="2637" w:type="dxa"/>
          </w:tcPr>
          <w:p w14:paraId="09D5F1AF">
            <w:pPr>
              <w:numPr>
                <w:ilvl w:val="1"/>
                <w:numId w:val="0"/>
              </w:numPr>
              <w:spacing w:after="0" w:line="240" w:lineRule="auto"/>
              <w:rPr>
                <w:rFonts w:ascii="Times New Roman" w:hAnsi="Times New Roman" w:eastAsia="Calibri" w:cs="Times New Roman"/>
                <w:b/>
                <w:iCs/>
                <w:color w:val="4F81BD"/>
                <w:spacing w:val="15"/>
                <w:sz w:val="28"/>
                <w:szCs w:val="28"/>
                <w:lang w:val="kk-KZ"/>
              </w:rPr>
            </w:pPr>
            <w:r>
              <w:rPr>
                <w:rFonts w:ascii="Times New Roman" w:hAnsi="Times New Roman" w:eastAsia="Calibri" w:cs="Times New Roman"/>
                <w:b/>
                <w:iCs/>
                <w:color w:val="000000"/>
                <w:spacing w:val="15"/>
                <w:sz w:val="28"/>
                <w:szCs w:val="28"/>
                <w:lang w:val="kk-KZ"/>
              </w:rPr>
              <w:t>Ұйымдастырылған іс –әрекетке дайындық.</w:t>
            </w:r>
          </w:p>
        </w:tc>
        <w:tc>
          <w:tcPr>
            <w:tcW w:w="3101" w:type="dxa"/>
            <w:tcBorders>
              <w:bottom w:val="nil"/>
            </w:tcBorders>
          </w:tcPr>
          <w:p w14:paraId="6FA5867C">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Дидактикалық ойын:</w:t>
            </w:r>
          </w:p>
          <w:p w14:paraId="3C2540ED">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 xml:space="preserve"> «Бау да ма,бақшада ма?»</w:t>
            </w:r>
          </w:p>
          <w:p w14:paraId="7C38A3ED">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b/>
                <w:color w:val="000000"/>
                <w:sz w:val="28"/>
                <w:szCs w:val="28"/>
                <w:shd w:val="clear" w:color="auto" w:fill="FFFFFF"/>
                <w:lang w:val="kk-KZ"/>
              </w:rPr>
              <w:t>Мақсаты:</w:t>
            </w:r>
            <w:r>
              <w:rPr>
                <w:rFonts w:ascii="Times New Roman" w:hAnsi="Times New Roman" w:eastAsia="Calibri" w:cs="Times New Roman"/>
                <w:color w:val="000000"/>
                <w:sz w:val="28"/>
                <w:szCs w:val="28"/>
                <w:shd w:val="clear" w:color="auto" w:fill="FFFFFF"/>
                <w:lang w:val="kk-KZ"/>
              </w:rPr>
              <w:t xml:space="preserve"> Балалар көкөністер мен жемістер ажыратып орналастырады</w:t>
            </w:r>
          </w:p>
          <w:p w14:paraId="23F5C784">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(Сөйлеуді дамыту)</w:t>
            </w:r>
          </w:p>
        </w:tc>
        <w:tc>
          <w:tcPr>
            <w:tcW w:w="2808" w:type="dxa"/>
            <w:gridSpan w:val="2"/>
            <w:tcBorders>
              <w:bottom w:val="nil"/>
            </w:tcBorders>
          </w:tcPr>
          <w:p w14:paraId="26F3D5B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Әр түрлі түстегі, пішіндегі бөлшектерді сәйкестендіріп бағдаршам құрастырады, жапсырады</w:t>
            </w:r>
          </w:p>
          <w:p w14:paraId="735AA13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 жапсыру.</w:t>
            </w:r>
          </w:p>
          <w:p w14:paraId="76E8F0EF">
            <w:pPr>
              <w:spacing w:after="0" w:line="240" w:lineRule="auto"/>
              <w:rPr>
                <w:rFonts w:ascii="Times New Roman" w:hAnsi="Times New Roman" w:eastAsia="Calibri" w:cs="Times New Roman"/>
                <w:sz w:val="28"/>
                <w:szCs w:val="28"/>
                <w:lang w:val="kk-KZ"/>
              </w:rPr>
            </w:pPr>
          </w:p>
        </w:tc>
        <w:tc>
          <w:tcPr>
            <w:tcW w:w="2981" w:type="dxa"/>
            <w:gridSpan w:val="4"/>
          </w:tcPr>
          <w:p w14:paraId="616FF530">
            <w:pPr>
              <w:spacing w:after="0" w:line="240" w:lineRule="auto"/>
              <w:rPr>
                <w:rFonts w:ascii="Times New Roman" w:hAnsi="Times New Roman" w:eastAsia="Times New Roman" w:cs="Times New Roman"/>
                <w:b/>
                <w:sz w:val="28"/>
                <w:szCs w:val="28"/>
                <w:lang w:val="kk-KZ"/>
              </w:rPr>
            </w:pPr>
            <w:r>
              <w:rPr>
                <w:rFonts w:ascii="Times New Roman" w:hAnsi="Times New Roman" w:eastAsia="Times New Roman" w:cs="Times New Roman"/>
                <w:b/>
                <w:sz w:val="28"/>
                <w:szCs w:val="28"/>
                <w:lang w:val="kk-KZ"/>
              </w:rPr>
              <w:t>«Түрлі-түсті моншақтар</w:t>
            </w:r>
          </w:p>
          <w:p w14:paraId="1F1E0FBA">
            <w:pPr>
              <w:spacing w:after="0" w:line="240" w:lineRule="auto"/>
              <w:rPr>
                <w:rFonts w:ascii="Times New Roman" w:hAnsi="Times New Roman" w:eastAsia="Times New Roman" w:cs="Times New Roman"/>
                <w:b/>
                <w:sz w:val="28"/>
                <w:szCs w:val="28"/>
                <w:lang w:val="kk-KZ"/>
              </w:rPr>
            </w:pPr>
            <w:r>
              <w:rPr>
                <w:rFonts w:ascii="Times New Roman" w:hAnsi="Times New Roman" w:eastAsia="Times New Roman" w:cs="Times New Roman"/>
                <w:b/>
                <w:sz w:val="28"/>
                <w:szCs w:val="28"/>
                <w:lang w:val="kk-KZ"/>
              </w:rPr>
              <w:t xml:space="preserve">Мақсаты: </w:t>
            </w:r>
            <w:r>
              <w:rPr>
                <w:rFonts w:ascii="Times New Roman" w:hAnsi="Times New Roman" w:eastAsia="Times New Roman" w:cs="Times New Roman"/>
                <w:sz w:val="28"/>
                <w:szCs w:val="28"/>
                <w:lang w:val="kk-KZ"/>
              </w:rPr>
              <w:t>Ермексаз кесектерінен бөліп алу, дөңгелектеу, ширату тәсілдерін пайдаланады, моншақты мүсіндейді (Мүсіндеу,сурет салу)</w:t>
            </w:r>
          </w:p>
        </w:tc>
        <w:tc>
          <w:tcPr>
            <w:tcW w:w="2417" w:type="dxa"/>
            <w:gridSpan w:val="4"/>
          </w:tcPr>
          <w:p w14:paraId="5F4E0B84">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«Теңін тап»</w:t>
            </w:r>
          </w:p>
          <w:p w14:paraId="501CA2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:Балалар ойыншықтарды топтастыра алады</w:t>
            </w:r>
            <w:r>
              <w:rPr>
                <w:rFonts w:ascii="Times New Roman" w:hAnsi="Times New Roman" w:eastAsia="Calibri" w:cs="Times New Roman"/>
                <w:b/>
                <w:sz w:val="28"/>
                <w:szCs w:val="28"/>
                <w:lang w:val="kk-KZ"/>
              </w:rPr>
              <w:t>.</w:t>
            </w:r>
            <w:r>
              <w:rPr>
                <w:rFonts w:ascii="Times New Roman" w:hAnsi="Times New Roman" w:eastAsia="Calibri" w:cs="Times New Roman"/>
                <w:sz w:val="28"/>
                <w:szCs w:val="28"/>
                <w:lang w:val="kk-KZ"/>
              </w:rPr>
              <w:t>(құрастыру, қоршаған ортамен таныстыру)</w:t>
            </w:r>
          </w:p>
        </w:tc>
        <w:tc>
          <w:tcPr>
            <w:tcW w:w="2246" w:type="dxa"/>
            <w:gridSpan w:val="5"/>
          </w:tcPr>
          <w:p w14:paraId="75965A50">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«Бір уйде біз нешеуміз?»</w:t>
            </w:r>
          </w:p>
          <w:p w14:paraId="241398A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Тақпақты қайталап айта алады</w:t>
            </w:r>
          </w:p>
          <w:p w14:paraId="1ED37C8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(сенсорика)</w:t>
            </w:r>
          </w:p>
        </w:tc>
      </w:tr>
      <w:tr w14:paraId="4CE5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2637" w:type="dxa"/>
            <w:tcBorders>
              <w:bottom w:val="single" w:color="auto" w:sz="4" w:space="0"/>
            </w:tcBorders>
          </w:tcPr>
          <w:p w14:paraId="1AC89496">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Білім беру ұйымының кестесі бойынша ұйымдастырылған іс –әрекет</w:t>
            </w:r>
          </w:p>
          <w:p w14:paraId="1BF8FFFB">
            <w:pPr>
              <w:spacing w:after="0" w:line="240" w:lineRule="auto"/>
              <w:rPr>
                <w:rFonts w:ascii="Times New Roman" w:hAnsi="Times New Roman" w:eastAsia="Calibri" w:cs="Times New Roman"/>
                <w:sz w:val="28"/>
                <w:szCs w:val="28"/>
                <w:lang w:val="kk-KZ"/>
              </w:rPr>
            </w:pPr>
          </w:p>
          <w:p w14:paraId="3A811095">
            <w:pPr>
              <w:spacing w:after="0" w:line="240" w:lineRule="auto"/>
              <w:rPr>
                <w:rFonts w:ascii="Times New Roman" w:hAnsi="Times New Roman" w:eastAsia="Calibri" w:cs="Times New Roman"/>
                <w:sz w:val="28"/>
                <w:szCs w:val="28"/>
                <w:lang w:val="kk-KZ"/>
              </w:rPr>
            </w:pPr>
          </w:p>
          <w:p w14:paraId="0465FA27">
            <w:pPr>
              <w:spacing w:after="0" w:line="240" w:lineRule="auto"/>
              <w:rPr>
                <w:rFonts w:ascii="Times New Roman" w:hAnsi="Times New Roman" w:eastAsia="Calibri" w:cs="Times New Roman"/>
                <w:sz w:val="28"/>
                <w:szCs w:val="28"/>
                <w:lang w:val="kk-KZ"/>
              </w:rPr>
            </w:pPr>
          </w:p>
          <w:p w14:paraId="573A4B5C">
            <w:pPr>
              <w:spacing w:after="0" w:line="240" w:lineRule="auto"/>
              <w:rPr>
                <w:rFonts w:ascii="Times New Roman" w:hAnsi="Times New Roman" w:eastAsia="Calibri" w:cs="Times New Roman"/>
                <w:sz w:val="28"/>
                <w:szCs w:val="28"/>
                <w:lang w:val="kk-KZ"/>
              </w:rPr>
            </w:pPr>
          </w:p>
          <w:p w14:paraId="7269F42A">
            <w:pPr>
              <w:spacing w:after="0" w:line="240" w:lineRule="auto"/>
              <w:rPr>
                <w:rFonts w:ascii="Times New Roman" w:hAnsi="Times New Roman" w:eastAsia="Calibri" w:cs="Times New Roman"/>
                <w:sz w:val="28"/>
                <w:szCs w:val="28"/>
                <w:lang w:val="kk-KZ"/>
              </w:rPr>
            </w:pPr>
          </w:p>
          <w:p w14:paraId="65C8F71A">
            <w:pPr>
              <w:spacing w:after="0" w:line="240" w:lineRule="auto"/>
              <w:rPr>
                <w:rFonts w:ascii="Times New Roman" w:hAnsi="Times New Roman" w:eastAsia="Calibri" w:cs="Times New Roman"/>
                <w:sz w:val="28"/>
                <w:szCs w:val="28"/>
                <w:lang w:val="kk-KZ"/>
              </w:rPr>
            </w:pPr>
          </w:p>
          <w:p w14:paraId="69BC866C">
            <w:pPr>
              <w:spacing w:after="0" w:line="240" w:lineRule="auto"/>
              <w:rPr>
                <w:rFonts w:ascii="Times New Roman" w:hAnsi="Times New Roman" w:eastAsia="Calibri" w:cs="Times New Roman"/>
                <w:sz w:val="28"/>
                <w:szCs w:val="28"/>
                <w:lang w:val="kk-KZ"/>
              </w:rPr>
            </w:pPr>
          </w:p>
          <w:p w14:paraId="007DBF3F">
            <w:pPr>
              <w:spacing w:after="0" w:line="240" w:lineRule="auto"/>
              <w:rPr>
                <w:rFonts w:ascii="Times New Roman" w:hAnsi="Times New Roman" w:eastAsia="Calibri" w:cs="Times New Roman"/>
                <w:sz w:val="28"/>
                <w:szCs w:val="28"/>
                <w:lang w:val="kk-KZ"/>
              </w:rPr>
            </w:pPr>
          </w:p>
          <w:p w14:paraId="731E777A">
            <w:pPr>
              <w:spacing w:after="0" w:line="240" w:lineRule="auto"/>
              <w:rPr>
                <w:rFonts w:ascii="Times New Roman" w:hAnsi="Times New Roman" w:eastAsia="Calibri" w:cs="Times New Roman"/>
                <w:sz w:val="28"/>
                <w:szCs w:val="28"/>
                <w:lang w:val="kk-KZ"/>
              </w:rPr>
            </w:pPr>
          </w:p>
          <w:p w14:paraId="72DA67DF">
            <w:pPr>
              <w:spacing w:after="0" w:line="240" w:lineRule="auto"/>
              <w:rPr>
                <w:rFonts w:ascii="Times New Roman" w:hAnsi="Times New Roman" w:eastAsia="Calibri" w:cs="Times New Roman"/>
                <w:sz w:val="28"/>
                <w:szCs w:val="28"/>
                <w:lang w:val="kk-KZ"/>
              </w:rPr>
            </w:pPr>
          </w:p>
          <w:p w14:paraId="3FCFD89D">
            <w:pPr>
              <w:spacing w:after="0" w:line="240" w:lineRule="auto"/>
              <w:rPr>
                <w:rFonts w:ascii="Times New Roman" w:hAnsi="Times New Roman" w:eastAsia="Calibri" w:cs="Times New Roman"/>
                <w:sz w:val="28"/>
                <w:szCs w:val="28"/>
                <w:lang w:val="kk-KZ"/>
              </w:rPr>
            </w:pPr>
          </w:p>
          <w:p w14:paraId="23B5C997">
            <w:pPr>
              <w:spacing w:after="0" w:line="240" w:lineRule="auto"/>
              <w:rPr>
                <w:rFonts w:ascii="Times New Roman" w:hAnsi="Times New Roman" w:eastAsia="Calibri" w:cs="Times New Roman"/>
                <w:sz w:val="28"/>
                <w:szCs w:val="28"/>
                <w:lang w:val="kk-KZ"/>
              </w:rPr>
            </w:pPr>
          </w:p>
        </w:tc>
        <w:tc>
          <w:tcPr>
            <w:tcW w:w="3101" w:type="dxa"/>
            <w:tcBorders>
              <w:top w:val="single" w:color="000000" w:sz="4" w:space="0"/>
              <w:left w:val="single" w:color="000000" w:sz="4" w:space="0"/>
              <w:bottom w:val="single" w:color="auto" w:sz="4" w:space="0"/>
              <w:right w:val="single" w:color="auto" w:sz="4" w:space="0"/>
            </w:tcBorders>
          </w:tcPr>
          <w:p w14:paraId="1003756F">
            <w:pPr>
              <w:spacing w:after="0" w:line="240" w:lineRule="auto"/>
              <w:rPr>
                <w:rFonts w:ascii="Times New Roman" w:hAnsi="Times New Roman" w:eastAsia="Times New Roman" w:cs="Times New Roman"/>
                <w:b/>
                <w:sz w:val="28"/>
                <w:szCs w:val="28"/>
                <w:lang w:val="kk-KZ" w:eastAsia="ru-RU"/>
              </w:rPr>
            </w:pPr>
            <w:r>
              <w:rPr>
                <w:rFonts w:ascii="Times New Roman" w:hAnsi="Times New Roman" w:eastAsia="Times New Roman" w:cs="Times New Roman"/>
                <w:sz w:val="28"/>
                <w:szCs w:val="28"/>
                <w:lang w:val="kk-KZ" w:eastAsia="ru-RU"/>
              </w:rPr>
              <w:t xml:space="preserve"> </w:t>
            </w:r>
            <w:r>
              <w:rPr>
                <w:rFonts w:ascii="Times New Roman" w:hAnsi="Times New Roman" w:eastAsia="Times New Roman" w:cs="Times New Roman"/>
                <w:b/>
                <w:sz w:val="28"/>
                <w:szCs w:val="28"/>
                <w:lang w:val="kk-KZ" w:eastAsia="ru-RU"/>
              </w:rPr>
              <w:t xml:space="preserve">Дене шынықтыру </w:t>
            </w:r>
          </w:p>
          <w:p w14:paraId="6FBCD30D">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Тақырыбы: Көмекке жылан келді.</w:t>
            </w:r>
          </w:p>
          <w:p w14:paraId="39F98E9D">
            <w:pPr>
              <w:spacing w:after="0" w:line="240" w:lineRule="auto"/>
              <w:ind w:left="45"/>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r>
              <w:rPr>
                <w:rFonts w:ascii="Times New Roman" w:hAnsi="Times New Roman" w:eastAsia="Calibri" w:cs="Times New Roman"/>
                <w:color w:val="000000"/>
                <w:sz w:val="28"/>
                <w:szCs w:val="28"/>
                <w:lang w:val="kk-KZ"/>
              </w:rPr>
              <w:t>Ирелеңдеп жүру дағдысын қалыптастыру кедергілер арасынан тепе-теңдікті сақтап «жыланша» ирелеңдеп өту.</w:t>
            </w:r>
            <w:r>
              <w:rPr>
                <w:rFonts w:ascii="Times New Roman" w:hAnsi="Times New Roman" w:eastAsia="Calibri" w:cs="Times New Roman"/>
                <w:color w:val="000000"/>
                <w:sz w:val="28"/>
                <w:szCs w:val="28"/>
                <w:lang w:val="kk-KZ"/>
              </w:rPr>
              <w:br w:type="textWrapping"/>
            </w:r>
            <w:r>
              <w:rPr>
                <w:rFonts w:ascii="Times New Roman" w:hAnsi="Times New Roman" w:eastAsia="Calibri" w:cs="Times New Roman"/>
                <w:color w:val="000000"/>
                <w:sz w:val="28"/>
                <w:szCs w:val="28"/>
                <w:lang w:val="kk-KZ"/>
              </w:rPr>
              <w:t>Кедергілер арасынан еңбектей өтіп, доғадан өте білуді бекіту.</w:t>
            </w:r>
            <w:r>
              <w:rPr>
                <w:rFonts w:ascii="Times New Roman" w:hAnsi="Times New Roman" w:eastAsia="Calibri" w:cs="Times New Roman"/>
                <w:sz w:val="28"/>
                <w:szCs w:val="28"/>
                <w:lang w:val="kk-KZ"/>
              </w:rPr>
              <w:t xml:space="preserve"> </w:t>
            </w:r>
          </w:p>
          <w:p w14:paraId="35E0DE4C">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1.Кіріспе бөлім:</w:t>
            </w:r>
          </w:p>
          <w:p w14:paraId="0EBCEB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Бір қатар сапқа тұру.</w:t>
            </w:r>
          </w:p>
          <w:p w14:paraId="00A216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Бір тізбектеп жүру.</w:t>
            </w:r>
          </w:p>
          <w:p w14:paraId="654A4B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Қолдарын жоғары көтеріп аяқ ұшымен жүру.Кедергілер арасынан тепе-теңдікті сақтап «жыландай»ирелеңдеп  өту.</w:t>
            </w:r>
          </w:p>
          <w:p w14:paraId="6E3E0A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Жартылай бүгілген аяқтарымен екі сызықтан секіруге жаттығу.</w:t>
            </w:r>
          </w:p>
          <w:p w14:paraId="5D275488">
            <w:pPr>
              <w:spacing w:after="0" w:line="240" w:lineRule="auto"/>
              <w:ind w:right="-107"/>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2.Негізігі бөлім:</w:t>
            </w:r>
          </w:p>
          <w:p w14:paraId="48E2BDBF">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дамыту жаттығулары. (шығыршықпен)</w:t>
            </w:r>
          </w:p>
          <w:p w14:paraId="3D9628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Қолға. « жоғары көтер»</w:t>
            </w:r>
          </w:p>
          <w:p w14:paraId="448EF287">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 Аяққа. «Аяғыңды бүк»</w:t>
            </w:r>
          </w:p>
          <w:p w14:paraId="3AFAEBC7">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Денеге. «Алға иіл»</w:t>
            </w:r>
          </w:p>
          <w:p w14:paraId="4733F6C0">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«Аласа-биік»</w:t>
            </w:r>
          </w:p>
          <w:p w14:paraId="2F8E0C34">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Тыныс алу.</w:t>
            </w:r>
          </w:p>
          <w:p w14:paraId="7776E24E">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b/>
                <w:sz w:val="28"/>
                <w:szCs w:val="28"/>
                <w:lang w:val="kk-KZ"/>
              </w:rPr>
              <w:t>3.Негізгі қимыл жаттығу-лары:</w:t>
            </w:r>
          </w:p>
          <w:p w14:paraId="26D4CC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1.Жартылай бүгілген </w:t>
            </w:r>
          </w:p>
          <w:p w14:paraId="4CA73F17">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аяқтарымен екі сызықтан секіру.</w:t>
            </w:r>
          </w:p>
          <w:p w14:paraId="472C24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2.Доғадан еңбектеп өту. </w:t>
            </w:r>
          </w:p>
          <w:p w14:paraId="0391948F">
            <w:pPr>
              <w:spacing w:after="0" w:line="240" w:lineRule="auto"/>
              <w:rPr>
                <w:rFonts w:ascii="Times New Roman" w:hAnsi="Times New Roman" w:eastAsia="Calibri" w:cs="Times New Roman"/>
                <w:b/>
                <w:sz w:val="28"/>
                <w:szCs w:val="28"/>
                <w:lang w:val="kk-KZ" w:eastAsia="ru-RU"/>
              </w:rPr>
            </w:pPr>
            <w:r>
              <w:rPr>
                <w:rFonts w:ascii="Times New Roman" w:hAnsi="Times New Roman" w:eastAsia="Calibri" w:cs="Times New Roman"/>
                <w:b/>
                <w:sz w:val="28"/>
                <w:szCs w:val="28"/>
                <w:lang w:val="kk-KZ"/>
              </w:rPr>
              <w:t xml:space="preserve">Қимылды ойын: </w:t>
            </w:r>
          </w:p>
          <w:p w14:paraId="02FCDA1D">
            <w:pPr>
              <w:spacing w:after="0" w:line="240" w:lineRule="auto"/>
              <w:rPr>
                <w:rFonts w:ascii="Times New Roman" w:hAnsi="Times New Roman" w:eastAsia="Calibri" w:cs="Times New Roman"/>
                <w:b/>
                <w:bCs/>
                <w:color w:val="000000"/>
                <w:sz w:val="28"/>
                <w:szCs w:val="28"/>
                <w:lang w:val="kk-KZ"/>
              </w:rPr>
            </w:pPr>
            <w:r>
              <w:rPr>
                <w:rFonts w:ascii="Times New Roman" w:hAnsi="Times New Roman" w:eastAsia="Calibri" w:cs="Times New Roman"/>
                <w:sz w:val="28"/>
                <w:szCs w:val="28"/>
                <w:lang w:val="kk-KZ"/>
              </w:rPr>
              <w:t xml:space="preserve">«Серігіңді тап»                </w:t>
            </w:r>
          </w:p>
        </w:tc>
        <w:tc>
          <w:tcPr>
            <w:tcW w:w="2881" w:type="dxa"/>
            <w:gridSpan w:val="3"/>
            <w:tcBorders>
              <w:top w:val="single" w:color="000000" w:sz="4" w:space="0"/>
              <w:left w:val="single" w:color="auto" w:sz="4" w:space="0"/>
              <w:bottom w:val="single" w:color="auto" w:sz="4" w:space="0"/>
              <w:right w:val="single" w:color="000000" w:sz="4" w:space="0"/>
            </w:tcBorders>
          </w:tcPr>
          <w:p w14:paraId="39484BCC">
            <w:pPr>
              <w:spacing w:after="0" w:line="240" w:lineRule="auto"/>
              <w:rPr>
                <w:rFonts w:ascii="Times New Roman" w:hAnsi="Times New Roman" w:eastAsia="Calibri" w:cs="Times New Roman"/>
                <w:b/>
                <w:bCs/>
                <w:color w:val="000000"/>
                <w:sz w:val="28"/>
                <w:szCs w:val="28"/>
                <w:lang w:val="kk-KZ"/>
              </w:rPr>
            </w:pPr>
            <w:r>
              <w:rPr>
                <w:rFonts w:ascii="Times New Roman" w:hAnsi="Times New Roman" w:eastAsia="Calibri" w:cs="Times New Roman"/>
                <w:b/>
                <w:bCs/>
                <w:color w:val="000000"/>
                <w:sz w:val="28"/>
                <w:szCs w:val="28"/>
                <w:lang w:val="kk-KZ"/>
              </w:rPr>
              <w:t>Музыка</w:t>
            </w:r>
          </w:p>
          <w:p w14:paraId="2590B2F8">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Пән мұғалімінің жоспары бойынша.</w:t>
            </w:r>
          </w:p>
          <w:p w14:paraId="3B2EA71D">
            <w:pPr>
              <w:spacing w:after="0" w:line="240" w:lineRule="auto"/>
              <w:rPr>
                <w:rFonts w:ascii="Times New Roman" w:hAnsi="Times New Roman" w:eastAsia="Calibri" w:cs="Times New Roman"/>
                <w:bCs/>
                <w:color w:val="000000"/>
                <w:sz w:val="28"/>
                <w:szCs w:val="28"/>
                <w:lang w:val="kk-KZ"/>
              </w:rPr>
            </w:pPr>
          </w:p>
          <w:p w14:paraId="07CDE745">
            <w:pPr>
              <w:spacing w:after="0" w:line="259" w:lineRule="auto"/>
              <w:rPr>
                <w:rFonts w:ascii="Times New Roman" w:hAnsi="Times New Roman" w:eastAsia="Calibri" w:cs="Times New Roman"/>
                <w:bCs/>
                <w:color w:val="000000"/>
                <w:sz w:val="28"/>
                <w:szCs w:val="28"/>
                <w:lang w:val="kk-KZ"/>
              </w:rPr>
            </w:pPr>
          </w:p>
          <w:p w14:paraId="012DEC7B">
            <w:pPr>
              <w:spacing w:after="0" w:line="259" w:lineRule="auto"/>
              <w:rPr>
                <w:rFonts w:ascii="Times New Roman" w:hAnsi="Times New Roman" w:eastAsia="Calibri" w:cs="Times New Roman"/>
                <w:bCs/>
                <w:color w:val="000000"/>
                <w:sz w:val="28"/>
                <w:szCs w:val="28"/>
                <w:lang w:val="kk-KZ"/>
              </w:rPr>
            </w:pPr>
          </w:p>
          <w:p w14:paraId="59D5D6D1">
            <w:pPr>
              <w:spacing w:after="0" w:line="259" w:lineRule="auto"/>
              <w:rPr>
                <w:rFonts w:ascii="Times New Roman" w:hAnsi="Times New Roman" w:eastAsia="Calibri" w:cs="Times New Roman"/>
                <w:bCs/>
                <w:color w:val="000000"/>
                <w:sz w:val="28"/>
                <w:szCs w:val="28"/>
                <w:lang w:val="kk-KZ"/>
              </w:rPr>
            </w:pPr>
          </w:p>
        </w:tc>
        <w:tc>
          <w:tcPr>
            <w:tcW w:w="2933" w:type="dxa"/>
            <w:gridSpan w:val="5"/>
            <w:tcBorders>
              <w:top w:val="single" w:color="000000" w:sz="4" w:space="0"/>
              <w:left w:val="single" w:color="000000" w:sz="4" w:space="0"/>
              <w:bottom w:val="single" w:color="auto" w:sz="4" w:space="0"/>
              <w:right w:val="single" w:color="000000" w:sz="4" w:space="0"/>
            </w:tcBorders>
          </w:tcPr>
          <w:p w14:paraId="7B9EE9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 xml:space="preserve">Дене шынықтыру </w:t>
            </w:r>
            <w:r>
              <w:rPr>
                <w:rFonts w:ascii="Times New Roman" w:hAnsi="Times New Roman" w:eastAsia="Calibri" w:cs="Times New Roman"/>
                <w:sz w:val="28"/>
                <w:szCs w:val="28"/>
                <w:lang w:val="kk-KZ"/>
              </w:rPr>
              <w:t>Тақырыбы: Жол бойымен жүремін.</w:t>
            </w:r>
          </w:p>
          <w:p w14:paraId="1A66C23F">
            <w:pPr>
              <w:spacing w:after="0" w:line="240" w:lineRule="auto"/>
              <w:ind w:left="45"/>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r>
              <w:rPr>
                <w:rFonts w:ascii="Times New Roman" w:hAnsi="Times New Roman" w:eastAsia="Calibri" w:cs="Times New Roman"/>
                <w:color w:val="000000"/>
                <w:sz w:val="28"/>
                <w:szCs w:val="28"/>
                <w:lang w:val="kk-KZ"/>
              </w:rPr>
              <w:t>ирелеңдеп жүру дағдысын қалыптастыру кедергілер арасынан тепе-теңдікті сақтап «жыланша» ирелеңдеп өту.</w:t>
            </w:r>
            <w:r>
              <w:rPr>
                <w:rFonts w:ascii="Times New Roman" w:hAnsi="Times New Roman" w:eastAsia="Calibri" w:cs="Times New Roman"/>
                <w:color w:val="000000"/>
                <w:sz w:val="28"/>
                <w:szCs w:val="28"/>
                <w:lang w:val="kk-KZ"/>
              </w:rPr>
              <w:br w:type="textWrapping"/>
            </w:r>
            <w:r>
              <w:rPr>
                <w:rFonts w:ascii="Times New Roman" w:hAnsi="Times New Roman" w:eastAsia="Calibri" w:cs="Times New Roman"/>
                <w:color w:val="000000"/>
                <w:sz w:val="28"/>
                <w:szCs w:val="28"/>
                <w:lang w:val="kk-KZ"/>
              </w:rPr>
              <w:t>Кедергілер арасынан еңбектей өтіп, доғадан өте білуді бекіту.</w:t>
            </w:r>
            <w:r>
              <w:rPr>
                <w:rFonts w:ascii="Times New Roman" w:hAnsi="Times New Roman" w:eastAsia="Calibri" w:cs="Times New Roman"/>
                <w:sz w:val="28"/>
                <w:szCs w:val="28"/>
                <w:lang w:val="kk-KZ"/>
              </w:rPr>
              <w:t xml:space="preserve"> </w:t>
            </w:r>
          </w:p>
          <w:p w14:paraId="7336B2BD">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1.Кіріспе бөлім:</w:t>
            </w:r>
          </w:p>
          <w:p w14:paraId="147404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Бір қатар сапқа тұру.</w:t>
            </w:r>
          </w:p>
          <w:p w14:paraId="41D50F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Бір тізбектеп жүру.</w:t>
            </w:r>
          </w:p>
          <w:p w14:paraId="25B8F25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Қолдарын жоғары көтеріп аяқ ұшымен жүру.Кедергілер арасынан тепе-теңдікті сақтап «жыландай»ирелеңдеп  өту.</w:t>
            </w:r>
          </w:p>
          <w:p w14:paraId="4334AB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Жартылай бүгілген аяқтарымен екі сызықтан секіруге жаттығу.</w:t>
            </w:r>
          </w:p>
          <w:p w14:paraId="56AE940F">
            <w:pPr>
              <w:spacing w:after="0" w:line="240" w:lineRule="auto"/>
              <w:ind w:right="-107"/>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2.Негізігі бөлім:</w:t>
            </w:r>
          </w:p>
          <w:p w14:paraId="0272E815">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дамыту жаттығулары. (шығыршықпен)</w:t>
            </w:r>
          </w:p>
          <w:p w14:paraId="0D3E1E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Қолға. « жоғары көтер»</w:t>
            </w:r>
          </w:p>
          <w:p w14:paraId="23357E3C">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 Аяққа. «Аяғыңды бүк»</w:t>
            </w:r>
          </w:p>
          <w:p w14:paraId="5638923D">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Денеге. «Алға иіл»</w:t>
            </w:r>
          </w:p>
          <w:p w14:paraId="534EFF92">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«Аласа-биік»</w:t>
            </w:r>
          </w:p>
          <w:p w14:paraId="18AF5843">
            <w:pPr>
              <w:spacing w:after="0" w:line="240" w:lineRule="auto"/>
              <w:ind w:right="-107"/>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Тыныс алу.</w:t>
            </w:r>
          </w:p>
          <w:p w14:paraId="19D9BC1D">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b/>
                <w:sz w:val="28"/>
                <w:szCs w:val="28"/>
                <w:lang w:val="kk-KZ"/>
              </w:rPr>
              <w:t>3.Негізгі қимыл жаттығу-лары:</w:t>
            </w:r>
          </w:p>
          <w:p w14:paraId="511259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1.Жартылай бүгілген </w:t>
            </w:r>
          </w:p>
          <w:p w14:paraId="480959C9">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аяқтарымен екі сызықтан секіру.</w:t>
            </w:r>
          </w:p>
          <w:p w14:paraId="29C661B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2.Доғадан еңбектеп өту. </w:t>
            </w:r>
          </w:p>
          <w:p w14:paraId="3A9F8053">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
                <w:bCs/>
                <w:color w:val="000000"/>
                <w:sz w:val="28"/>
                <w:szCs w:val="28"/>
                <w:lang w:val="kk-KZ" w:eastAsia="ru-RU"/>
              </w:rPr>
              <w:t xml:space="preserve">Ойын: </w:t>
            </w:r>
            <w:r>
              <w:rPr>
                <w:rFonts w:ascii="Times New Roman" w:hAnsi="Times New Roman" w:eastAsia="Times New Roman" w:cs="Times New Roman"/>
                <w:bCs/>
                <w:color w:val="000000"/>
                <w:sz w:val="28"/>
                <w:szCs w:val="28"/>
                <w:lang w:val="kk-KZ" w:eastAsia="ru-RU"/>
              </w:rPr>
              <w:t>«Фигуралық көлік жүргізу»</w:t>
            </w:r>
          </w:p>
          <w:p w14:paraId="140AB7A3">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(Балалар кегельді құлатпай айналып өтуі керек).</w:t>
            </w:r>
          </w:p>
          <w:p w14:paraId="7A33A6A0">
            <w:pPr>
              <w:spacing w:after="0" w:line="240" w:lineRule="auto"/>
              <w:rPr>
                <w:rFonts w:ascii="Times New Roman" w:hAnsi="Times New Roman" w:eastAsia="Calibri" w:cs="Times New Roman"/>
                <w:color w:val="000000"/>
                <w:sz w:val="28"/>
                <w:szCs w:val="28"/>
                <w:lang w:val="kk-KZ"/>
              </w:rPr>
            </w:pPr>
          </w:p>
        </w:tc>
        <w:tc>
          <w:tcPr>
            <w:tcW w:w="2422" w:type="dxa"/>
            <w:gridSpan w:val="4"/>
            <w:tcBorders>
              <w:top w:val="single" w:color="000000" w:sz="4" w:space="0"/>
              <w:left w:val="single" w:color="000000" w:sz="4" w:space="0"/>
              <w:bottom w:val="single" w:color="auto" w:sz="4" w:space="0"/>
              <w:right w:val="single" w:color="000000" w:sz="4" w:space="0"/>
            </w:tcBorders>
          </w:tcPr>
          <w:p w14:paraId="2A8C5418">
            <w:pPr>
              <w:spacing w:after="0" w:line="259" w:lineRule="auto"/>
              <w:jc w:val="both"/>
              <w:rPr>
                <w:rFonts w:ascii="Times New Roman" w:hAnsi="Times New Roman" w:eastAsia="Times New Roman" w:cs="Times New Roman"/>
                <w:bCs/>
                <w:sz w:val="28"/>
                <w:szCs w:val="28"/>
                <w:lang w:val="kk-KZ" w:eastAsia="ru-RU"/>
              </w:rPr>
            </w:pPr>
            <w:r>
              <w:rPr>
                <w:rFonts w:ascii="Times New Roman" w:hAnsi="Times New Roman" w:eastAsia="Times New Roman" w:cs="Times New Roman"/>
                <w:b/>
                <w:sz w:val="28"/>
                <w:szCs w:val="28"/>
                <w:lang w:val="kk-KZ" w:eastAsia="ru-RU"/>
              </w:rPr>
              <w:t>Дене шынықтыру</w:t>
            </w:r>
            <w:r>
              <w:rPr>
                <w:rFonts w:ascii="Times New Roman" w:hAnsi="Times New Roman" w:eastAsia="Times New Roman" w:cs="Times New Roman"/>
                <w:bCs/>
                <w:sz w:val="28"/>
                <w:szCs w:val="28"/>
                <w:lang w:val="kk-KZ" w:eastAsia="ru-RU"/>
              </w:rPr>
              <w:t xml:space="preserve"> </w:t>
            </w:r>
          </w:p>
          <w:p w14:paraId="6482DBE2">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sz w:val="28"/>
                <w:szCs w:val="28"/>
                <w:lang w:val="kk-KZ" w:eastAsia="ru-RU"/>
              </w:rPr>
              <w:t>(таза ауада) Тақырыбы: Торғайлар мен автомобль.</w:t>
            </w:r>
          </w:p>
          <w:p w14:paraId="0B3A4BAA">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b/>
                <w:sz w:val="28"/>
                <w:szCs w:val="28"/>
                <w:lang w:val="kk-KZ" w:eastAsia="ru-RU"/>
              </w:rPr>
              <w:t xml:space="preserve">Міндеттері:  </w:t>
            </w:r>
            <w:r>
              <w:rPr>
                <w:rFonts w:ascii="Times New Roman" w:hAnsi="Times New Roman" w:eastAsia="Times New Roman" w:cs="Times New Roman"/>
                <w:sz w:val="28"/>
                <w:szCs w:val="28"/>
                <w:lang w:val="kk-KZ" w:eastAsia="ru-RU"/>
              </w:rPr>
              <w:t>2 метр қашықтықтан көлденең нысанаға көзбен мөлшерлеу арқылы лақтыра алады, лақтыратын қолға сәйкес келетін аяқты жылжытып қояды.Құрсаудан-құрсауға қос аяқтап секіре алады.</w:t>
            </w:r>
          </w:p>
          <w:p w14:paraId="56757513">
            <w:pPr>
              <w:autoSpaceDE w:val="0"/>
              <w:autoSpaceDN w:val="0"/>
              <w:adjustRightInd w:val="0"/>
              <w:spacing w:after="0" w:line="240" w:lineRule="auto"/>
              <w:rPr>
                <w:rFonts w:ascii="Times New Roman" w:hAnsi="Times New Roman" w:eastAsia="Times New Roman" w:cs="Times New Roman"/>
                <w:b/>
                <w:bCs/>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b/>
                <w:bCs/>
                <w:color w:val="000000"/>
                <w:sz w:val="28"/>
                <w:szCs w:val="28"/>
                <w:lang w:val="kk-KZ" w:eastAsia="ru-RU"/>
              </w:rPr>
              <w:t xml:space="preserve">Ұйымдастыру кезеңі.                                           </w:t>
            </w:r>
            <w:r>
              <w:rPr>
                <w:rFonts w:ascii="Times New Roman" w:hAnsi="Times New Roman" w:eastAsia="Times New Roman" w:cs="Times New Roman"/>
                <w:color w:val="000000"/>
                <w:sz w:val="28"/>
                <w:szCs w:val="28"/>
                <w:lang w:val="kk-KZ" w:eastAsia="ru-RU"/>
              </w:rPr>
              <w:t>1.Бір қатар сапқа тұру.                 2. Сәлемдесу. (Нұсқауларды орындау) Баяу жүгіру, жылдам жүгіру.</w:t>
            </w:r>
            <w:r>
              <w:rPr>
                <w:rFonts w:ascii="Times New Roman" w:hAnsi="Times New Roman" w:eastAsia="Times New Roman" w:cs="Times New Roman"/>
                <w:b/>
                <w:bCs/>
                <w:color w:val="000000"/>
                <w:sz w:val="28"/>
                <w:szCs w:val="28"/>
                <w:lang w:val="kk-KZ" w:eastAsia="ru-RU"/>
              </w:rPr>
              <w:t xml:space="preserve">                                  Негізгі кезең.   </w:t>
            </w:r>
          </w:p>
          <w:p w14:paraId="73193C35">
            <w:pPr>
              <w:autoSpaceDE w:val="0"/>
              <w:autoSpaceDN w:val="0"/>
              <w:adjustRightInd w:val="0"/>
              <w:spacing w:after="0" w:line="240" w:lineRule="auto"/>
              <w:rPr>
                <w:rFonts w:ascii="Times New Roman" w:hAnsi="Times New Roman" w:eastAsia="Times New Roman" w:cs="Times New Roman"/>
                <w:color w:val="000000"/>
                <w:sz w:val="28"/>
                <w:szCs w:val="28"/>
                <w:lang w:val="kk-KZ"/>
              </w:rPr>
            </w:pPr>
            <w:r>
              <w:rPr>
                <w:rFonts w:ascii="Times New Roman" w:hAnsi="Times New Roman" w:eastAsia="Calibri" w:cs="Times New Roman"/>
                <w:color w:val="000000"/>
                <w:sz w:val="28"/>
                <w:szCs w:val="28"/>
                <w:lang w:val="kk-KZ"/>
              </w:rPr>
              <w:t xml:space="preserve">Ойын түріндегі жаттығу: «Ұшақ». </w:t>
            </w:r>
          </w:p>
          <w:p w14:paraId="2A27A31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Ұшаққа отырдым. </w:t>
            </w:r>
          </w:p>
          <w:p w14:paraId="4DA830C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Оң қанатына қарадым. </w:t>
            </w:r>
          </w:p>
          <w:p w14:paraId="4863F518">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Сол қанатына қарадым. </w:t>
            </w:r>
          </w:p>
          <w:p w14:paraId="3DBE796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Моторы зырылдап айналып жатыр – ж-ж-ж. </w:t>
            </w:r>
          </w:p>
          <w:p w14:paraId="4F443C88">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Аспанға көтерілдім – </w:t>
            </w:r>
          </w:p>
          <w:p w14:paraId="07D31EA0">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Қалықтап ұшып келемін.</w:t>
            </w:r>
          </w:p>
          <w:p w14:paraId="494AA535">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Ойын түріндегі гимнастика жасау: </w:t>
            </w:r>
          </w:p>
          <w:p w14:paraId="4FB0CE3A">
            <w:pPr>
              <w:autoSpaceDE w:val="0"/>
              <w:autoSpaceDN w:val="0"/>
              <w:adjustRightInd w:val="0"/>
              <w:spacing w:after="0" w:line="240" w:lineRule="auto"/>
              <w:rPr>
                <w:rFonts w:ascii="Times New Roman" w:hAnsi="Times New Roman" w:eastAsia="Times New Roman" w:cs="Times New Roman"/>
                <w:color w:val="000000"/>
                <w:sz w:val="28"/>
                <w:szCs w:val="28"/>
                <w:lang w:val="kk-KZ"/>
              </w:rPr>
            </w:pPr>
            <w:r>
              <w:rPr>
                <w:rFonts w:ascii="Times New Roman" w:hAnsi="Times New Roman" w:eastAsia="Calibri" w:cs="Times New Roman"/>
                <w:color w:val="000000"/>
                <w:sz w:val="28"/>
                <w:szCs w:val="28"/>
                <w:lang w:val="kk-KZ"/>
              </w:rPr>
              <w:t xml:space="preserve">Негізгі қимыл-қозғалыстарды орындау. </w:t>
            </w:r>
          </w:p>
          <w:p w14:paraId="4CE45718">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Еденде жатқан қырлы тақтайдың үстімен жүру. </w:t>
            </w:r>
          </w:p>
          <w:p w14:paraId="6EEE0D41">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Еденде жатқан тақтайдың үстімен қос аяқтап секіру.. Аяқтарының ұшымен түседі. Тынысты тоқтатпай жеңіл түсуге тырысады. Тақтайдың шетіне шықпайды.</w:t>
            </w:r>
            <w:r>
              <w:rPr>
                <w:rFonts w:ascii="Times New Roman" w:hAnsi="Times New Roman" w:eastAsia="Times New Roman" w:cs="Times New Roman"/>
                <w:b/>
                <w:bCs/>
                <w:color w:val="000000"/>
                <w:sz w:val="28"/>
                <w:szCs w:val="28"/>
                <w:lang w:val="kk-KZ" w:eastAsia="ru-RU"/>
              </w:rPr>
              <w:t xml:space="preserve"> </w:t>
            </w:r>
          </w:p>
          <w:p w14:paraId="3D7F7924">
            <w:pPr>
              <w:spacing w:after="0" w:line="259" w:lineRule="auto"/>
              <w:jc w:val="both"/>
              <w:rPr>
                <w:rFonts w:ascii="Times New Roman" w:hAnsi="Times New Roman" w:eastAsia="Times New Roman" w:cs="Times New Roman"/>
                <w:b/>
                <w:sz w:val="28"/>
                <w:szCs w:val="28"/>
                <w:lang w:val="kk-KZ" w:eastAsia="ru-RU"/>
              </w:rPr>
            </w:pPr>
            <w:r>
              <w:rPr>
                <w:rFonts w:ascii="Times New Roman" w:hAnsi="Times New Roman" w:eastAsia="Times New Roman" w:cs="Times New Roman"/>
                <w:b/>
                <w:sz w:val="28"/>
                <w:szCs w:val="28"/>
                <w:lang w:val="kk-KZ" w:eastAsia="ru-RU"/>
              </w:rPr>
              <w:t>«Кім жылдам» ойыны.</w:t>
            </w:r>
          </w:p>
          <w:p w14:paraId="5E571DBD">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
                <w:sz w:val="28"/>
                <w:szCs w:val="28"/>
                <w:lang w:val="kk-KZ" w:eastAsia="ru-RU"/>
              </w:rPr>
              <w:t>Мақсаты:</w:t>
            </w:r>
            <w:r>
              <w:rPr>
                <w:rFonts w:ascii="Times New Roman" w:hAnsi="Times New Roman" w:eastAsia="Times New Roman" w:cs="Times New Roman"/>
                <w:sz w:val="28"/>
                <w:szCs w:val="28"/>
                <w:lang w:val="kk-KZ" w:eastAsia="ru-RU"/>
              </w:rPr>
              <w:t xml:space="preserve"> Белгіленген жерге шапшаңдықпен жүгіріп жету.</w:t>
            </w:r>
          </w:p>
        </w:tc>
        <w:tc>
          <w:tcPr>
            <w:tcW w:w="2249" w:type="dxa"/>
            <w:gridSpan w:val="5"/>
            <w:tcBorders>
              <w:top w:val="single" w:color="000000" w:sz="4" w:space="0"/>
              <w:left w:val="single" w:color="000000" w:sz="4" w:space="0"/>
              <w:bottom w:val="single" w:color="auto" w:sz="4" w:space="0"/>
              <w:right w:val="single" w:color="auto" w:sz="4" w:space="0"/>
            </w:tcBorders>
          </w:tcPr>
          <w:p w14:paraId="4F1CB653">
            <w:pPr>
              <w:spacing w:after="0" w:line="259" w:lineRule="auto"/>
              <w:jc w:val="both"/>
              <w:rPr>
                <w:rFonts w:ascii="Times New Roman" w:hAnsi="Times New Roman" w:eastAsia="Times New Roman" w:cs="Times New Roman"/>
                <w:sz w:val="28"/>
                <w:szCs w:val="28"/>
                <w:lang w:val="kk-KZ" w:eastAsia="ru-RU"/>
              </w:rPr>
            </w:pPr>
          </w:p>
        </w:tc>
        <w:tc>
          <w:tcPr>
            <w:tcW w:w="242" w:type="dxa"/>
            <w:tcBorders>
              <w:top w:val="nil"/>
              <w:left w:val="single" w:color="auto" w:sz="4" w:space="0"/>
              <w:bottom w:val="single" w:color="auto" w:sz="4" w:space="0"/>
              <w:right w:val="nil"/>
            </w:tcBorders>
          </w:tcPr>
          <w:p w14:paraId="1B8B5FC0">
            <w:pPr>
              <w:spacing w:after="0" w:line="259" w:lineRule="auto"/>
              <w:jc w:val="both"/>
              <w:rPr>
                <w:rFonts w:ascii="Times New Roman" w:hAnsi="Times New Roman" w:eastAsia="Times New Roman" w:cs="Times New Roman"/>
                <w:sz w:val="28"/>
                <w:szCs w:val="28"/>
                <w:lang w:val="kk-KZ" w:eastAsia="ru-RU"/>
              </w:rPr>
            </w:pPr>
          </w:p>
        </w:tc>
      </w:tr>
      <w:tr w14:paraId="3DB2C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535" w:hRule="atLeast"/>
        </w:trPr>
        <w:tc>
          <w:tcPr>
            <w:tcW w:w="2637" w:type="dxa"/>
            <w:tcBorders>
              <w:top w:val="single" w:color="auto" w:sz="4" w:space="0"/>
            </w:tcBorders>
          </w:tcPr>
          <w:p w14:paraId="0C503956">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Серуенге дайындық</w:t>
            </w:r>
          </w:p>
        </w:tc>
        <w:tc>
          <w:tcPr>
            <w:tcW w:w="3101" w:type="dxa"/>
            <w:tcBorders>
              <w:top w:val="single" w:color="auto" w:sz="4" w:space="0"/>
              <w:left w:val="single" w:color="000000" w:sz="4" w:space="0"/>
              <w:bottom w:val="single" w:color="000000" w:sz="4" w:space="0"/>
              <w:right w:val="single" w:color="000000" w:sz="4" w:space="0"/>
            </w:tcBorders>
          </w:tcPr>
          <w:p w14:paraId="7CB43D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p w14:paraId="299EDC7A">
            <w:pPr>
              <w:spacing w:after="0" w:line="240" w:lineRule="auto"/>
              <w:rPr>
                <w:rFonts w:ascii="Times New Roman" w:hAnsi="Times New Roman" w:eastAsia="Calibri" w:cs="Times New Roman"/>
                <w:sz w:val="28"/>
                <w:szCs w:val="28"/>
                <w:lang w:val="kk-KZ" w:bidi="en-US"/>
              </w:rPr>
            </w:pPr>
          </w:p>
        </w:tc>
        <w:tc>
          <w:tcPr>
            <w:tcW w:w="2881" w:type="dxa"/>
            <w:gridSpan w:val="3"/>
            <w:tcBorders>
              <w:top w:val="single" w:color="auto" w:sz="4" w:space="0"/>
              <w:left w:val="single" w:color="000000" w:sz="4" w:space="0"/>
              <w:bottom w:val="single" w:color="000000" w:sz="4" w:space="0"/>
              <w:right w:val="single" w:color="000000" w:sz="4" w:space="0"/>
            </w:tcBorders>
          </w:tcPr>
          <w:p w14:paraId="4E7D0385">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Сыртқы киімдерін киюін қадағалау</w:t>
            </w:r>
          </w:p>
          <w:p w14:paraId="2CFCDEEF">
            <w:pPr>
              <w:spacing w:after="0" w:line="240" w:lineRule="auto"/>
              <w:rPr>
                <w:rFonts w:ascii="Times New Roman" w:hAnsi="Times New Roman" w:eastAsia="Calibri" w:cs="Times New Roman"/>
                <w:b/>
                <w:bCs/>
                <w:color w:val="000000"/>
                <w:sz w:val="28"/>
                <w:szCs w:val="28"/>
                <w:lang w:val="kk-KZ"/>
              </w:rPr>
            </w:pPr>
          </w:p>
        </w:tc>
        <w:tc>
          <w:tcPr>
            <w:tcW w:w="2933" w:type="dxa"/>
            <w:gridSpan w:val="5"/>
            <w:tcBorders>
              <w:top w:val="single" w:color="auto" w:sz="4" w:space="0"/>
              <w:left w:val="single" w:color="000000" w:sz="4" w:space="0"/>
              <w:bottom w:val="single" w:color="000000" w:sz="4" w:space="0"/>
              <w:right w:val="single" w:color="000000" w:sz="4" w:space="0"/>
            </w:tcBorders>
          </w:tcPr>
          <w:p w14:paraId="7C01339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Серуенге шыққанда өздерін тәртіпті ұстауларын түсіндіру.</w:t>
            </w:r>
          </w:p>
        </w:tc>
        <w:tc>
          <w:tcPr>
            <w:tcW w:w="2422" w:type="dxa"/>
            <w:gridSpan w:val="4"/>
            <w:tcBorders>
              <w:top w:val="single" w:color="auto" w:sz="4" w:space="0"/>
              <w:left w:val="single" w:color="000000" w:sz="4" w:space="0"/>
              <w:bottom w:val="single" w:color="000000" w:sz="4" w:space="0"/>
              <w:right w:val="single" w:color="000000" w:sz="4" w:space="0"/>
            </w:tcBorders>
          </w:tcPr>
          <w:p w14:paraId="55250D9B">
            <w:pPr>
              <w:spacing w:after="0" w:line="240" w:lineRule="auto"/>
              <w:rPr>
                <w:rFonts w:ascii="Times New Roman" w:hAnsi="Times New Roman" w:eastAsia="Times New Roman" w:cs="Times New Roman"/>
                <w:bCs/>
                <w:sz w:val="28"/>
                <w:szCs w:val="28"/>
                <w:lang w:val="kk-KZ" w:eastAsia="ru-RU"/>
              </w:rPr>
            </w:pPr>
            <w:r>
              <w:rPr>
                <w:rFonts w:ascii="Times New Roman" w:hAnsi="Times New Roman" w:eastAsia="Calibri" w:cs="Times New Roman"/>
                <w:sz w:val="28"/>
                <w:szCs w:val="28"/>
                <w:lang w:val="kk-KZ" w:bidi="en-US"/>
              </w:rPr>
              <w:t>Серуенге қажетті ойыншықтарды дайындау.</w:t>
            </w:r>
          </w:p>
        </w:tc>
        <w:tc>
          <w:tcPr>
            <w:tcW w:w="2249" w:type="dxa"/>
            <w:gridSpan w:val="5"/>
            <w:tcBorders>
              <w:top w:val="single" w:color="auto" w:sz="4" w:space="0"/>
              <w:left w:val="single" w:color="000000" w:sz="4" w:space="0"/>
              <w:bottom w:val="single" w:color="000000" w:sz="4" w:space="0"/>
              <w:right w:val="single" w:color="000000" w:sz="4" w:space="0"/>
            </w:tcBorders>
          </w:tcPr>
          <w:p w14:paraId="0987E6ED">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Табиғатқа деген қызығушылығын арттыру.</w:t>
            </w:r>
          </w:p>
        </w:tc>
      </w:tr>
      <w:tr w14:paraId="3252E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292" w:hRule="atLeast"/>
        </w:trPr>
        <w:tc>
          <w:tcPr>
            <w:tcW w:w="2637" w:type="dxa"/>
          </w:tcPr>
          <w:p w14:paraId="0FE1F81A">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Серуен</w:t>
            </w:r>
          </w:p>
        </w:tc>
        <w:tc>
          <w:tcPr>
            <w:tcW w:w="3101" w:type="dxa"/>
          </w:tcPr>
          <w:p w14:paraId="6AF7B3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 15 </w:t>
            </w:r>
          </w:p>
          <w:p w14:paraId="3B9E7B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Күздегі өсімдіктердің түсін бақылау. </w:t>
            </w:r>
          </w:p>
          <w:p w14:paraId="49FAB1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Күзде өлі табиғатта болатын құбылыс өсімдіктерге де әсер ететіндігін түсіндіру. </w:t>
            </w:r>
          </w:p>
          <w:p w14:paraId="316805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Еңбек</w:t>
            </w:r>
            <w:r>
              <w:rPr>
                <w:rFonts w:ascii="Times New Roman" w:hAnsi="Times New Roman" w:eastAsia="Calibri" w:cs="Times New Roman"/>
                <w:sz w:val="28"/>
                <w:szCs w:val="28"/>
                <w:lang w:val="kk-KZ"/>
              </w:rPr>
              <w:t xml:space="preserve"> : Біздің ойын алаңы </w:t>
            </w:r>
          </w:p>
          <w:p w14:paraId="7EB982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Ойын алаңындағы сарғайып түскен жапырақтарды жинау.Еңбекқорлыққа баулу. </w:t>
            </w:r>
          </w:p>
          <w:p w14:paraId="2DE1F3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Қимылдық ойын:</w:t>
            </w:r>
            <w:r>
              <w:rPr>
                <w:rFonts w:ascii="Times New Roman" w:hAnsi="Times New Roman" w:eastAsia="Calibri" w:cs="Times New Roman"/>
                <w:sz w:val="28"/>
                <w:szCs w:val="28"/>
                <w:lang w:val="kk-KZ"/>
              </w:rPr>
              <w:t xml:space="preserve"> « Айгөлек-ау, айгөлек » . </w:t>
            </w:r>
          </w:p>
          <w:p w14:paraId="5059AB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Қимыл-қозғалысын дамыта отырып, шапшаңдыққа, ептілікке баулу. </w:t>
            </w:r>
          </w:p>
          <w:p w14:paraId="1B075E7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өз бетімен ойын ұйымдастыру:</w:t>
            </w:r>
            <w:r>
              <w:rPr>
                <w:rFonts w:ascii="Times New Roman" w:hAnsi="Times New Roman" w:eastAsia="Calibri" w:cs="Times New Roman"/>
                <w:sz w:val="28"/>
                <w:szCs w:val="28"/>
                <w:lang w:val="kk-KZ"/>
              </w:rPr>
              <w:t xml:space="preserve"> </w:t>
            </w:r>
          </w:p>
          <w:p w14:paraId="04BEF124">
            <w:pPr>
              <w:numPr>
                <w:ilvl w:val="0"/>
                <w:numId w:val="2"/>
              </w:num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Қуаласпақ. </w:t>
            </w:r>
          </w:p>
          <w:p w14:paraId="2C35AE9F">
            <w:pPr>
              <w:numPr>
                <w:ilvl w:val="0"/>
                <w:numId w:val="2"/>
              </w:num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Тығылыспақ. </w:t>
            </w:r>
          </w:p>
          <w:p w14:paraId="2278DA9D">
            <w:pPr>
              <w:spacing w:after="0" w:line="240" w:lineRule="auto"/>
              <w:rPr>
                <w:rFonts w:ascii="Times New Roman" w:hAnsi="Times New Roman" w:eastAsia="Calibri" w:cs="Times New Roman"/>
                <w:sz w:val="28"/>
                <w:szCs w:val="28"/>
                <w:lang w:val="kk-KZ"/>
              </w:rPr>
            </w:pPr>
          </w:p>
        </w:tc>
        <w:tc>
          <w:tcPr>
            <w:tcW w:w="2977" w:type="dxa"/>
            <w:gridSpan w:val="4"/>
          </w:tcPr>
          <w:p w14:paraId="11676C24">
            <w:pPr>
              <w:spacing w:after="0" w:line="240" w:lineRule="auto"/>
              <w:rPr>
                <w:rFonts w:ascii="Times New Roman" w:hAnsi="Times New Roman" w:eastAsia="Calibri" w:cs="Times New Roman"/>
                <w:sz w:val="28"/>
                <w:szCs w:val="28"/>
              </w:rPr>
            </w:pPr>
            <w:r>
              <w:rPr>
                <w:rFonts w:ascii="Times New Roman" w:hAnsi="Times New Roman" w:eastAsia="Calibri" w:cs="Times New Roman"/>
                <w:b/>
                <w:bCs/>
                <w:sz w:val="28"/>
                <w:szCs w:val="28"/>
              </w:rPr>
              <w:t xml:space="preserve">№ 16 </w:t>
            </w:r>
          </w:p>
          <w:p w14:paraId="47AC4FE8">
            <w:pPr>
              <w:spacing w:after="0" w:line="240" w:lineRule="auto"/>
              <w:rPr>
                <w:rFonts w:ascii="Times New Roman" w:hAnsi="Times New Roman" w:eastAsia="Calibri" w:cs="Times New Roman"/>
                <w:sz w:val="28"/>
                <w:szCs w:val="28"/>
              </w:rPr>
            </w:pPr>
            <w:r>
              <w:rPr>
                <w:rFonts w:ascii="Times New Roman" w:hAnsi="Times New Roman" w:eastAsia="Calibri" w:cs="Times New Roman"/>
                <w:b/>
                <w:bCs/>
                <w:sz w:val="28"/>
                <w:szCs w:val="28"/>
              </w:rPr>
              <w:t xml:space="preserve"> Кемпірқосақты бақылау . </w:t>
            </w:r>
          </w:p>
          <w:p w14:paraId="38826547">
            <w:pPr>
              <w:spacing w:after="0" w:line="240" w:lineRule="auto"/>
              <w:rPr>
                <w:rFonts w:ascii="Times New Roman" w:hAnsi="Times New Roman" w:eastAsia="Calibri" w:cs="Times New Roman"/>
                <w:sz w:val="28"/>
                <w:szCs w:val="28"/>
              </w:rPr>
            </w:pPr>
            <w:r>
              <w:rPr>
                <w:rFonts w:ascii="Times New Roman" w:hAnsi="Times New Roman" w:eastAsia="Calibri" w:cs="Times New Roman"/>
                <w:b/>
                <w:bCs/>
                <w:sz w:val="28"/>
                <w:szCs w:val="28"/>
              </w:rPr>
              <w:t>Мақсаты:</w:t>
            </w:r>
            <w:r>
              <w:rPr>
                <w:rFonts w:ascii="Times New Roman" w:hAnsi="Times New Roman" w:eastAsia="Calibri" w:cs="Times New Roman"/>
                <w:sz w:val="28"/>
                <w:szCs w:val="28"/>
              </w:rPr>
              <w:t xml:space="preserve"> Күз ерекшеліктерін түсіндіре отырып , жаңбырдан кейін аспанда әшкейленген кемпірқосақ шығатыны туралы түсінік беру. Түстерін ажыратып айту. </w:t>
            </w:r>
          </w:p>
          <w:p w14:paraId="7D742124">
            <w:pPr>
              <w:spacing w:after="0" w:line="240" w:lineRule="auto"/>
              <w:rPr>
                <w:rFonts w:ascii="Times New Roman" w:hAnsi="Times New Roman" w:eastAsia="Calibri" w:cs="Times New Roman"/>
                <w:sz w:val="28"/>
                <w:szCs w:val="28"/>
              </w:rPr>
            </w:pPr>
            <w:r>
              <w:rPr>
                <w:rFonts w:ascii="Times New Roman" w:hAnsi="Times New Roman" w:eastAsia="Calibri" w:cs="Times New Roman"/>
                <w:b/>
                <w:bCs/>
                <w:sz w:val="28"/>
                <w:szCs w:val="28"/>
              </w:rPr>
              <w:t>Еңбек</w:t>
            </w:r>
            <w:r>
              <w:rPr>
                <w:rFonts w:ascii="Times New Roman" w:hAnsi="Times New Roman" w:eastAsia="Calibri" w:cs="Times New Roman"/>
                <w:sz w:val="28"/>
                <w:szCs w:val="28"/>
              </w:rPr>
              <w:t xml:space="preserve"> : Біздің аула </w:t>
            </w:r>
          </w:p>
          <w:p w14:paraId="6B2865CD">
            <w:pPr>
              <w:spacing w:after="0" w:line="240" w:lineRule="auto"/>
              <w:rPr>
                <w:rFonts w:ascii="Times New Roman" w:hAnsi="Times New Roman" w:eastAsia="Calibri" w:cs="Times New Roman"/>
                <w:sz w:val="28"/>
                <w:szCs w:val="28"/>
              </w:rPr>
            </w:pPr>
            <w:r>
              <w:rPr>
                <w:rFonts w:ascii="Times New Roman" w:hAnsi="Times New Roman" w:eastAsia="Calibri" w:cs="Times New Roman"/>
                <w:b/>
                <w:bCs/>
                <w:sz w:val="28"/>
                <w:szCs w:val="28"/>
              </w:rPr>
              <w:t>Мақсаты:</w:t>
            </w:r>
            <w:r>
              <w:rPr>
                <w:rFonts w:ascii="Times New Roman" w:hAnsi="Times New Roman" w:eastAsia="Calibri" w:cs="Times New Roman"/>
                <w:sz w:val="28"/>
                <w:szCs w:val="28"/>
              </w:rPr>
              <w:t xml:space="preserve"> Ауладағы ағаш бұтақтарын жинау .Балаларды еңбексүйгіштікке баулу. </w:t>
            </w:r>
          </w:p>
          <w:p w14:paraId="07D64FE7">
            <w:pPr>
              <w:spacing w:after="0" w:line="240" w:lineRule="auto"/>
              <w:rPr>
                <w:rFonts w:ascii="Times New Roman" w:hAnsi="Times New Roman" w:eastAsia="Calibri" w:cs="Times New Roman"/>
                <w:sz w:val="28"/>
                <w:szCs w:val="28"/>
              </w:rPr>
            </w:pPr>
            <w:r>
              <w:rPr>
                <w:rFonts w:ascii="Times New Roman" w:hAnsi="Times New Roman" w:eastAsia="Calibri" w:cs="Times New Roman"/>
                <w:b/>
                <w:bCs/>
                <w:sz w:val="28"/>
                <w:szCs w:val="28"/>
              </w:rPr>
              <w:t>Жеке жұмыс</w:t>
            </w:r>
            <w:r>
              <w:rPr>
                <w:rFonts w:ascii="Times New Roman" w:hAnsi="Times New Roman" w:eastAsia="Calibri" w:cs="Times New Roman"/>
                <w:sz w:val="28"/>
                <w:szCs w:val="28"/>
              </w:rPr>
              <w:t xml:space="preserve"> : Жұмбақ: </w:t>
            </w:r>
          </w:p>
          <w:p w14:paraId="43C41015">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Алдым да әр түрінен жібек жіптің , </w:t>
            </w:r>
          </w:p>
          <w:p w14:paraId="53A9D430">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Аспанға әшекейлеп </w:t>
            </w:r>
          </w:p>
          <w:p w14:paraId="353E181E">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Кесте тіктім. </w:t>
            </w:r>
          </w:p>
          <w:p w14:paraId="2A301935">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(Кемпірқосақ) </w:t>
            </w:r>
          </w:p>
          <w:p w14:paraId="1243C5B9">
            <w:pPr>
              <w:spacing w:after="0" w:line="240" w:lineRule="auto"/>
              <w:rPr>
                <w:rFonts w:ascii="Times New Roman" w:hAnsi="Times New Roman" w:eastAsia="Calibri" w:cs="Times New Roman"/>
                <w:sz w:val="28"/>
                <w:szCs w:val="28"/>
              </w:rPr>
            </w:pPr>
            <w:r>
              <w:rPr>
                <w:rFonts w:ascii="Times New Roman" w:hAnsi="Times New Roman" w:eastAsia="Calibri" w:cs="Times New Roman"/>
                <w:b/>
                <w:bCs/>
                <w:sz w:val="28"/>
                <w:szCs w:val="28"/>
              </w:rPr>
              <w:t>Мақсаты</w:t>
            </w:r>
            <w:r>
              <w:rPr>
                <w:rFonts w:ascii="Times New Roman" w:hAnsi="Times New Roman" w:eastAsia="Calibri" w:cs="Times New Roman"/>
                <w:sz w:val="28"/>
                <w:szCs w:val="28"/>
              </w:rPr>
              <w:t xml:space="preserve"> : Түстерді ажырата білу. Балалардың ой – өрісін дамыту, есте сақтау қабілетін арттыру. </w:t>
            </w:r>
          </w:p>
          <w:p w14:paraId="4D04F7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Қимылдық ойын:</w:t>
            </w:r>
            <w:r>
              <w:rPr>
                <w:rFonts w:ascii="Times New Roman" w:hAnsi="Times New Roman" w:eastAsia="Calibri" w:cs="Times New Roman"/>
                <w:sz w:val="28"/>
                <w:szCs w:val="28"/>
                <w:lang w:val="kk-KZ"/>
              </w:rPr>
              <w:t> </w:t>
            </w:r>
            <w:r>
              <w:rPr>
                <w:rFonts w:ascii="Times New Roman" w:hAnsi="Times New Roman" w:eastAsia="Calibri" w:cs="Times New Roman"/>
                <w:b/>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
                <w:bCs/>
                <w:sz w:val="28"/>
                <w:szCs w:val="28"/>
                <w:lang w:val="kk-KZ"/>
              </w:rPr>
              <w:t>Тышқан мен мысық</w:t>
            </w:r>
            <w:r>
              <w:rPr>
                <w:rFonts w:ascii="Times New Roman" w:hAnsi="Times New Roman" w:eastAsia="Calibri" w:cs="Times New Roman"/>
                <w:sz w:val="28"/>
                <w:szCs w:val="28"/>
                <w:lang w:val="kk-KZ"/>
              </w:rPr>
              <w:t> </w:t>
            </w:r>
            <w:r>
              <w:rPr>
                <w:rFonts w:ascii="Times New Roman" w:hAnsi="Times New Roman" w:eastAsia="Calibri" w:cs="Times New Roman"/>
                <w:b/>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
                <w:bCs/>
                <w:sz w:val="28"/>
                <w:szCs w:val="28"/>
                <w:lang w:val="kk-KZ"/>
              </w:rPr>
              <w:t>.</w:t>
            </w:r>
            <w:r>
              <w:rPr>
                <w:rFonts w:ascii="Times New Roman" w:hAnsi="Times New Roman" w:eastAsia="Calibri" w:cs="Times New Roman"/>
                <w:sz w:val="28"/>
                <w:szCs w:val="28"/>
                <w:lang w:val="kk-KZ"/>
              </w:rPr>
              <w:t xml:space="preserve"> </w:t>
            </w:r>
          </w:p>
          <w:p w14:paraId="52A79E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Балаларды ептілікке , шапшаңдыққа үйрету. </w:t>
            </w:r>
          </w:p>
          <w:p w14:paraId="036D14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Дербес ойындар:</w:t>
            </w:r>
            <w:r>
              <w:rPr>
                <w:rFonts w:ascii="Times New Roman" w:hAnsi="Times New Roman" w:eastAsia="Calibri" w:cs="Times New Roman"/>
                <w:sz w:val="28"/>
                <w:szCs w:val="28"/>
                <w:lang w:val="kk-KZ"/>
              </w:rPr>
              <w:t xml:space="preserve"> </w:t>
            </w:r>
          </w:p>
          <w:p w14:paraId="0ABFC8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1.Әткеншек тебу.</w:t>
            </w:r>
            <w:r>
              <w:rPr>
                <w:rFonts w:ascii="Times New Roman" w:hAnsi="Times New Roman" w:eastAsia="Calibri" w:cs="Times New Roman"/>
                <w:sz w:val="28"/>
                <w:szCs w:val="28"/>
                <w:lang w:val="kk-KZ"/>
              </w:rPr>
              <w:t xml:space="preserve"> </w:t>
            </w:r>
          </w:p>
          <w:p w14:paraId="7A780C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2.Ирек жолмен жүру.</w:t>
            </w:r>
            <w:r>
              <w:rPr>
                <w:rFonts w:ascii="Times New Roman" w:hAnsi="Times New Roman" w:eastAsia="Calibri" w:cs="Times New Roman"/>
                <w:sz w:val="28"/>
                <w:szCs w:val="28"/>
                <w:lang w:val="kk-KZ"/>
              </w:rPr>
              <w:t xml:space="preserve"> </w:t>
            </w:r>
          </w:p>
          <w:p w14:paraId="6A773438">
            <w:pPr>
              <w:spacing w:after="0" w:line="240" w:lineRule="auto"/>
              <w:rPr>
                <w:rFonts w:ascii="Times New Roman" w:hAnsi="Times New Roman" w:eastAsia="Calibri" w:cs="Times New Roman"/>
                <w:sz w:val="28"/>
                <w:szCs w:val="28"/>
                <w:lang w:val="kk-KZ"/>
              </w:rPr>
            </w:pPr>
          </w:p>
          <w:p w14:paraId="7A1B3284">
            <w:pPr>
              <w:spacing w:after="0" w:line="240" w:lineRule="auto"/>
              <w:rPr>
                <w:rFonts w:ascii="Times New Roman" w:hAnsi="Times New Roman" w:eastAsia="Calibri" w:cs="Times New Roman"/>
                <w:sz w:val="28"/>
                <w:szCs w:val="28"/>
                <w:lang w:val="kk-KZ"/>
              </w:rPr>
            </w:pPr>
          </w:p>
        </w:tc>
        <w:tc>
          <w:tcPr>
            <w:tcW w:w="2837" w:type="dxa"/>
            <w:gridSpan w:val="4"/>
          </w:tcPr>
          <w:p w14:paraId="006DDA8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 </w:t>
            </w:r>
            <w:r>
              <w:rPr>
                <w:rFonts w:ascii="Times New Roman" w:hAnsi="Times New Roman" w:eastAsia="Calibri" w:cs="Times New Roman"/>
                <w:b/>
                <w:bCs/>
                <w:color w:val="000000"/>
                <w:sz w:val="28"/>
                <w:szCs w:val="28"/>
                <w:lang w:val="kk-KZ"/>
              </w:rPr>
              <w:t xml:space="preserve"> № 17 </w:t>
            </w:r>
          </w:p>
          <w:p w14:paraId="116642F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 xml:space="preserve">Ауа-райын бақылау. </w:t>
            </w:r>
          </w:p>
          <w:p w14:paraId="1B22EAB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Мақсаты:</w:t>
            </w:r>
            <w:r>
              <w:rPr>
                <w:rFonts w:ascii="Times New Roman" w:hAnsi="Times New Roman" w:eastAsia="Calibri" w:cs="Times New Roman"/>
                <w:color w:val="000000"/>
                <w:sz w:val="28"/>
                <w:szCs w:val="28"/>
                <w:lang w:val="kk-KZ"/>
              </w:rPr>
              <w:t xml:space="preserve"> Күннің қанша градусқа төмендегенін бақылау. Күзгі табиғат құбылыстарын түсіндіру. </w:t>
            </w:r>
          </w:p>
          <w:p w14:paraId="2593920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Еңбек</w:t>
            </w:r>
            <w:r>
              <w:rPr>
                <w:rFonts w:ascii="Times New Roman" w:hAnsi="Times New Roman" w:eastAsia="Calibri" w:cs="Times New Roman"/>
                <w:color w:val="000000"/>
                <w:sz w:val="28"/>
                <w:szCs w:val="28"/>
                <w:lang w:val="kk-KZ"/>
              </w:rPr>
              <w:t xml:space="preserve"> : Гүл тұқымдарын жинау. </w:t>
            </w:r>
          </w:p>
          <w:p w14:paraId="2955544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Мақсаты:</w:t>
            </w:r>
            <w:r>
              <w:rPr>
                <w:rFonts w:ascii="Times New Roman" w:hAnsi="Times New Roman" w:eastAsia="Calibri" w:cs="Times New Roman"/>
                <w:color w:val="000000"/>
                <w:sz w:val="28"/>
                <w:szCs w:val="28"/>
                <w:lang w:val="kk-KZ"/>
              </w:rPr>
              <w:t xml:space="preserve"> Гүлдің тұқымнан өсетінін түсіндіру, көктемде тұқымды гүлзарларға себетіндігіміз, тұқымнан гүл өсетіндігін түсіндіру. </w:t>
            </w:r>
          </w:p>
          <w:p w14:paraId="498EAEB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Дидактикалық ойын:</w:t>
            </w:r>
            <w:r>
              <w:rPr>
                <w:rFonts w:ascii="Times New Roman" w:hAnsi="Times New Roman" w:eastAsia="Calibri" w:cs="Times New Roman"/>
                <w:color w:val="000000"/>
                <w:sz w:val="28"/>
                <w:szCs w:val="28"/>
                <w:lang w:val="kk-KZ"/>
              </w:rPr>
              <w:t> </w:t>
            </w:r>
            <w:r>
              <w:rPr>
                <w:rFonts w:ascii="Times New Roman" w:hAnsi="Times New Roman" w:eastAsia="Calibri" w:cs="Times New Roman"/>
                <w:b/>
                <w:bCs/>
                <w:color w:val="000000"/>
                <w:sz w:val="28"/>
                <w:szCs w:val="28"/>
                <w:lang w:val="kk-KZ"/>
              </w:rPr>
              <w:t>«</w:t>
            </w:r>
            <w:r>
              <w:rPr>
                <w:rFonts w:ascii="Times New Roman" w:hAnsi="Times New Roman" w:eastAsia="Calibri" w:cs="Times New Roman"/>
                <w:color w:val="000000"/>
                <w:sz w:val="28"/>
                <w:szCs w:val="28"/>
                <w:lang w:val="kk-KZ"/>
              </w:rPr>
              <w:t> </w:t>
            </w:r>
            <w:r>
              <w:rPr>
                <w:rFonts w:ascii="Times New Roman" w:hAnsi="Times New Roman" w:eastAsia="Calibri" w:cs="Times New Roman"/>
                <w:b/>
                <w:bCs/>
                <w:color w:val="000000"/>
                <w:sz w:val="28"/>
                <w:szCs w:val="28"/>
                <w:lang w:val="kk-KZ"/>
              </w:rPr>
              <w:t>Жемістер мен көкөністер</w:t>
            </w:r>
            <w:r>
              <w:rPr>
                <w:rFonts w:ascii="Times New Roman" w:hAnsi="Times New Roman" w:eastAsia="Calibri" w:cs="Times New Roman"/>
                <w:color w:val="000000"/>
                <w:sz w:val="28"/>
                <w:szCs w:val="28"/>
                <w:lang w:val="kk-KZ"/>
              </w:rPr>
              <w:t> </w:t>
            </w:r>
            <w:r>
              <w:rPr>
                <w:rFonts w:ascii="Times New Roman" w:hAnsi="Times New Roman" w:eastAsia="Calibri" w:cs="Times New Roman"/>
                <w:b/>
                <w:bCs/>
                <w:color w:val="000000"/>
                <w:sz w:val="28"/>
                <w:szCs w:val="28"/>
                <w:lang w:val="kk-KZ"/>
              </w:rPr>
              <w:t>»</w:t>
            </w:r>
            <w:r>
              <w:rPr>
                <w:rFonts w:ascii="Times New Roman" w:hAnsi="Times New Roman" w:eastAsia="Calibri" w:cs="Times New Roman"/>
                <w:color w:val="000000"/>
                <w:sz w:val="28"/>
                <w:szCs w:val="28"/>
                <w:lang w:val="kk-KZ"/>
              </w:rPr>
              <w:t> </w:t>
            </w:r>
            <w:r>
              <w:rPr>
                <w:rFonts w:ascii="Times New Roman" w:hAnsi="Times New Roman" w:eastAsia="Calibri" w:cs="Times New Roman"/>
                <w:b/>
                <w:bCs/>
                <w:color w:val="000000"/>
                <w:sz w:val="28"/>
                <w:szCs w:val="28"/>
                <w:lang w:val="kk-KZ"/>
              </w:rPr>
              <w:t>.</w:t>
            </w:r>
            <w:r>
              <w:rPr>
                <w:rFonts w:ascii="Times New Roman" w:hAnsi="Times New Roman" w:eastAsia="Calibri" w:cs="Times New Roman"/>
                <w:color w:val="000000"/>
                <w:sz w:val="28"/>
                <w:szCs w:val="28"/>
                <w:lang w:val="kk-KZ"/>
              </w:rPr>
              <w:t xml:space="preserve"> </w:t>
            </w:r>
          </w:p>
          <w:p w14:paraId="01D1D4A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bCs/>
                <w:color w:val="000000"/>
                <w:sz w:val="28"/>
                <w:szCs w:val="28"/>
                <w:lang w:val="kk-KZ"/>
              </w:rPr>
              <w:t>Мақсаты:</w:t>
            </w:r>
            <w:r>
              <w:rPr>
                <w:rFonts w:ascii="Times New Roman" w:hAnsi="Times New Roman" w:eastAsia="Calibri" w:cs="Times New Roman"/>
                <w:color w:val="000000"/>
                <w:sz w:val="28"/>
                <w:szCs w:val="28"/>
                <w:lang w:val="kk-KZ"/>
              </w:rPr>
              <w:t xml:space="preserve"> Жемістер мен көкөністерді ажырату.Олардың адам ағзасына тигізер пайдасын түсіндіру. </w:t>
            </w:r>
          </w:p>
          <w:p w14:paraId="69D6BF03">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Қоршаған ортамен таныстыру</w:t>
            </w:r>
          </w:p>
          <w:p w14:paraId="6E6ABB78">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b/>
                <w:bCs/>
                <w:color w:val="000000"/>
                <w:sz w:val="28"/>
                <w:szCs w:val="28"/>
              </w:rPr>
              <w:t>Еркін ойын:</w:t>
            </w:r>
            <w:r>
              <w:rPr>
                <w:rFonts w:ascii="Times New Roman" w:hAnsi="Times New Roman" w:eastAsia="Calibri" w:cs="Times New Roman"/>
                <w:color w:val="000000"/>
                <w:sz w:val="28"/>
                <w:szCs w:val="28"/>
              </w:rPr>
              <w:t xml:space="preserve"> </w:t>
            </w:r>
          </w:p>
          <w:p w14:paraId="0FA6D239">
            <w:pPr>
              <w:numPr>
                <w:ilvl w:val="0"/>
                <w:numId w:val="3"/>
              </w:num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 Қуыршақты киіндіреміз » . </w:t>
            </w:r>
          </w:p>
          <w:p w14:paraId="0DDB9047">
            <w:pPr>
              <w:numPr>
                <w:ilvl w:val="0"/>
                <w:numId w:val="3"/>
              </w:num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 Отбасы » </w:t>
            </w:r>
          </w:p>
          <w:p w14:paraId="3B3AB6C8">
            <w:pPr>
              <w:spacing w:after="0" w:line="240" w:lineRule="auto"/>
              <w:rPr>
                <w:rFonts w:ascii="Times New Roman" w:hAnsi="Times New Roman" w:eastAsia="Calibri" w:cs="Times New Roman"/>
                <w:color w:val="000000"/>
                <w:sz w:val="28"/>
                <w:szCs w:val="28"/>
                <w:lang w:val="kk-KZ"/>
              </w:rPr>
            </w:pPr>
          </w:p>
        </w:tc>
        <w:tc>
          <w:tcPr>
            <w:tcW w:w="2392" w:type="dxa"/>
            <w:gridSpan w:val="2"/>
          </w:tcPr>
          <w:p w14:paraId="5682D8F7">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lang w:val="kk-KZ"/>
              </w:rPr>
              <w:t xml:space="preserve"> </w:t>
            </w:r>
            <w:r>
              <w:rPr>
                <w:rFonts w:ascii="Times New Roman" w:hAnsi="Times New Roman" w:eastAsia="Calibri" w:cs="Times New Roman"/>
                <w:b/>
                <w:bCs/>
                <w:sz w:val="28"/>
                <w:szCs w:val="28"/>
              </w:rPr>
              <w:t xml:space="preserve">№ 18 </w:t>
            </w:r>
          </w:p>
          <w:p w14:paraId="74CA726A">
            <w:pPr>
              <w:spacing w:after="0" w:line="240" w:lineRule="auto"/>
              <w:rPr>
                <w:rFonts w:ascii="Times New Roman" w:hAnsi="Times New Roman" w:eastAsia="Calibri" w:cs="Times New Roman"/>
                <w:sz w:val="28"/>
                <w:szCs w:val="28"/>
              </w:rPr>
            </w:pPr>
            <w:r>
              <w:rPr>
                <w:rFonts w:ascii="Times New Roman" w:hAnsi="Times New Roman" w:eastAsia="Calibri" w:cs="Times New Roman"/>
                <w:b/>
                <w:bCs/>
                <w:sz w:val="28"/>
                <w:szCs w:val="28"/>
              </w:rPr>
              <w:t xml:space="preserve">Көгершінді бақылау. </w:t>
            </w:r>
          </w:p>
          <w:p w14:paraId="159441EC">
            <w:pPr>
              <w:spacing w:after="0" w:line="240" w:lineRule="auto"/>
              <w:rPr>
                <w:rFonts w:ascii="Times New Roman" w:hAnsi="Times New Roman" w:eastAsia="Calibri" w:cs="Times New Roman"/>
                <w:sz w:val="28"/>
                <w:szCs w:val="28"/>
              </w:rPr>
            </w:pPr>
            <w:r>
              <w:rPr>
                <w:rFonts w:ascii="Times New Roman" w:hAnsi="Times New Roman" w:eastAsia="Calibri" w:cs="Times New Roman"/>
                <w:b/>
                <w:bCs/>
                <w:sz w:val="28"/>
                <w:szCs w:val="28"/>
              </w:rPr>
              <w:t>Мақсаты:</w:t>
            </w:r>
            <w:r>
              <w:rPr>
                <w:rFonts w:ascii="Times New Roman" w:hAnsi="Times New Roman" w:eastAsia="Calibri" w:cs="Times New Roman"/>
                <w:sz w:val="28"/>
                <w:szCs w:val="28"/>
              </w:rPr>
              <w:t xml:space="preserve"> Балаларға көгершінің немен қоректенетіні, қайда мекендейтіні , тұмсығы дене пішіні түсі, қалай дыбыстайтынын үйретіп , оларға қамқорлық жасауға тәрбиелеу. </w:t>
            </w:r>
          </w:p>
          <w:p w14:paraId="73B1C67C">
            <w:pPr>
              <w:spacing w:after="0" w:line="240" w:lineRule="auto"/>
              <w:rPr>
                <w:rFonts w:ascii="Times New Roman" w:hAnsi="Times New Roman" w:eastAsia="Calibri" w:cs="Times New Roman"/>
                <w:sz w:val="28"/>
                <w:szCs w:val="28"/>
              </w:rPr>
            </w:pPr>
            <w:r>
              <w:rPr>
                <w:rFonts w:ascii="Times New Roman" w:hAnsi="Times New Roman" w:eastAsia="Calibri" w:cs="Times New Roman"/>
                <w:b/>
                <w:bCs/>
                <w:sz w:val="28"/>
                <w:szCs w:val="28"/>
              </w:rPr>
              <w:t>Еңбек</w:t>
            </w:r>
            <w:r>
              <w:rPr>
                <w:rFonts w:ascii="Times New Roman" w:hAnsi="Times New Roman" w:eastAsia="Calibri" w:cs="Times New Roman"/>
                <w:sz w:val="28"/>
                <w:szCs w:val="28"/>
              </w:rPr>
              <w:t xml:space="preserve"> : Ауладағы құстарға жем беру. </w:t>
            </w:r>
          </w:p>
          <w:p w14:paraId="06187564">
            <w:pPr>
              <w:spacing w:after="0" w:line="240" w:lineRule="auto"/>
              <w:rPr>
                <w:rFonts w:ascii="Times New Roman" w:hAnsi="Times New Roman" w:eastAsia="Calibri" w:cs="Times New Roman"/>
                <w:sz w:val="28"/>
                <w:szCs w:val="28"/>
              </w:rPr>
            </w:pPr>
            <w:r>
              <w:rPr>
                <w:rFonts w:ascii="Times New Roman" w:hAnsi="Times New Roman" w:eastAsia="Calibri" w:cs="Times New Roman"/>
                <w:b/>
                <w:bCs/>
                <w:sz w:val="28"/>
                <w:szCs w:val="28"/>
              </w:rPr>
              <w:t>Мақсаты:</w:t>
            </w:r>
            <w:r>
              <w:rPr>
                <w:rFonts w:ascii="Times New Roman" w:hAnsi="Times New Roman" w:eastAsia="Calibri" w:cs="Times New Roman"/>
                <w:sz w:val="28"/>
                <w:szCs w:val="28"/>
              </w:rPr>
              <w:t xml:space="preserve"> . Табиғатты аялай білуге , құстарға қамқор болуға тәрбиелеу. </w:t>
            </w:r>
          </w:p>
          <w:p w14:paraId="735C37FF">
            <w:pPr>
              <w:spacing w:after="0" w:line="240" w:lineRule="auto"/>
              <w:rPr>
                <w:rFonts w:ascii="Times New Roman" w:hAnsi="Times New Roman" w:eastAsia="Calibri" w:cs="Times New Roman"/>
                <w:sz w:val="28"/>
                <w:szCs w:val="28"/>
              </w:rPr>
            </w:pPr>
            <w:r>
              <w:rPr>
                <w:rFonts w:ascii="Times New Roman" w:hAnsi="Times New Roman" w:eastAsia="Calibri" w:cs="Times New Roman"/>
                <w:b/>
                <w:bCs/>
                <w:sz w:val="28"/>
                <w:szCs w:val="28"/>
              </w:rPr>
              <w:t>Ойын:</w:t>
            </w:r>
            <w:r>
              <w:rPr>
                <w:rFonts w:ascii="Times New Roman" w:hAnsi="Times New Roman" w:eastAsia="Calibri" w:cs="Times New Roman"/>
                <w:sz w:val="28"/>
                <w:szCs w:val="28"/>
              </w:rPr>
              <w:t> </w:t>
            </w:r>
            <w:r>
              <w:rPr>
                <w:rFonts w:ascii="Times New Roman" w:hAnsi="Times New Roman" w:eastAsia="Calibri" w:cs="Times New Roman"/>
                <w:b/>
                <w:bCs/>
                <w:sz w:val="28"/>
                <w:szCs w:val="28"/>
              </w:rPr>
              <w:t>«</w:t>
            </w:r>
            <w:r>
              <w:rPr>
                <w:rFonts w:ascii="Times New Roman" w:hAnsi="Times New Roman" w:eastAsia="Calibri" w:cs="Times New Roman"/>
                <w:sz w:val="28"/>
                <w:szCs w:val="28"/>
              </w:rPr>
              <w:t> </w:t>
            </w:r>
            <w:r>
              <w:rPr>
                <w:rFonts w:ascii="Times New Roman" w:hAnsi="Times New Roman" w:eastAsia="Calibri" w:cs="Times New Roman"/>
                <w:b/>
                <w:bCs/>
                <w:sz w:val="28"/>
                <w:szCs w:val="28"/>
              </w:rPr>
              <w:t>Шымшық доп</w:t>
            </w:r>
            <w:r>
              <w:rPr>
                <w:rFonts w:ascii="Times New Roman" w:hAnsi="Times New Roman" w:eastAsia="Calibri" w:cs="Times New Roman"/>
                <w:sz w:val="28"/>
                <w:szCs w:val="28"/>
              </w:rPr>
              <w:t> </w:t>
            </w:r>
            <w:r>
              <w:rPr>
                <w:rFonts w:ascii="Times New Roman" w:hAnsi="Times New Roman" w:eastAsia="Calibri" w:cs="Times New Roman"/>
                <w:b/>
                <w:bCs/>
                <w:sz w:val="28"/>
                <w:szCs w:val="28"/>
              </w:rPr>
              <w:t>»</w:t>
            </w:r>
            <w:r>
              <w:rPr>
                <w:rFonts w:ascii="Times New Roman" w:hAnsi="Times New Roman" w:eastAsia="Calibri" w:cs="Times New Roman"/>
                <w:sz w:val="28"/>
                <w:szCs w:val="28"/>
              </w:rPr>
              <w:t> </w:t>
            </w:r>
            <w:r>
              <w:rPr>
                <w:rFonts w:ascii="Times New Roman" w:hAnsi="Times New Roman" w:eastAsia="Calibri" w:cs="Times New Roman"/>
                <w:b/>
                <w:bCs/>
                <w:sz w:val="28"/>
                <w:szCs w:val="28"/>
              </w:rPr>
              <w:t>.</w:t>
            </w:r>
            <w:r>
              <w:rPr>
                <w:rFonts w:ascii="Times New Roman" w:hAnsi="Times New Roman" w:eastAsia="Calibri" w:cs="Times New Roman"/>
                <w:sz w:val="28"/>
                <w:szCs w:val="28"/>
              </w:rPr>
              <w:t xml:space="preserve"> </w:t>
            </w:r>
          </w:p>
          <w:p w14:paraId="33DD1418">
            <w:pPr>
              <w:spacing w:after="0" w:line="240" w:lineRule="auto"/>
              <w:rPr>
                <w:rFonts w:ascii="Times New Roman" w:hAnsi="Times New Roman" w:eastAsia="Calibri" w:cs="Times New Roman"/>
                <w:sz w:val="28"/>
                <w:szCs w:val="28"/>
              </w:rPr>
            </w:pPr>
            <w:r>
              <w:rPr>
                <w:rFonts w:ascii="Times New Roman" w:hAnsi="Times New Roman" w:eastAsia="Calibri" w:cs="Times New Roman"/>
                <w:b/>
                <w:bCs/>
                <w:sz w:val="28"/>
                <w:szCs w:val="28"/>
              </w:rPr>
              <w:t>Мақсаты:</w:t>
            </w:r>
            <w:r>
              <w:rPr>
                <w:rFonts w:ascii="Times New Roman" w:hAnsi="Times New Roman" w:eastAsia="Calibri" w:cs="Times New Roman"/>
                <w:sz w:val="28"/>
                <w:szCs w:val="28"/>
              </w:rPr>
              <w:t xml:space="preserve"> Допты қатты тебуге, оны ұстап алуға үйрету.Ептілікке, жылдамдыққа тәрбиелеу. </w:t>
            </w:r>
          </w:p>
          <w:p w14:paraId="4358AA45">
            <w:pPr>
              <w:spacing w:after="0" w:line="240" w:lineRule="auto"/>
              <w:rPr>
                <w:rFonts w:ascii="Times New Roman" w:hAnsi="Times New Roman" w:eastAsia="Calibri" w:cs="Times New Roman"/>
                <w:sz w:val="28"/>
                <w:szCs w:val="28"/>
              </w:rPr>
            </w:pPr>
            <w:r>
              <w:rPr>
                <w:rFonts w:ascii="Times New Roman" w:hAnsi="Times New Roman" w:eastAsia="Calibri" w:cs="Times New Roman"/>
                <w:b/>
                <w:bCs/>
                <w:sz w:val="28"/>
                <w:szCs w:val="28"/>
              </w:rPr>
              <w:t>Қимылдық ойын:</w:t>
            </w:r>
            <w:r>
              <w:rPr>
                <w:rFonts w:ascii="Times New Roman" w:hAnsi="Times New Roman" w:eastAsia="Calibri" w:cs="Times New Roman"/>
                <w:sz w:val="28"/>
                <w:szCs w:val="28"/>
              </w:rPr>
              <w:t> </w:t>
            </w:r>
            <w:r>
              <w:rPr>
                <w:rFonts w:ascii="Times New Roman" w:hAnsi="Times New Roman" w:eastAsia="Calibri" w:cs="Times New Roman"/>
                <w:b/>
                <w:bCs/>
                <w:sz w:val="28"/>
                <w:szCs w:val="28"/>
              </w:rPr>
              <w:t>«</w:t>
            </w:r>
            <w:r>
              <w:rPr>
                <w:rFonts w:ascii="Times New Roman" w:hAnsi="Times New Roman" w:eastAsia="Calibri" w:cs="Times New Roman"/>
                <w:sz w:val="28"/>
                <w:szCs w:val="28"/>
              </w:rPr>
              <w:t> </w:t>
            </w:r>
            <w:r>
              <w:rPr>
                <w:rFonts w:ascii="Times New Roman" w:hAnsi="Times New Roman" w:eastAsia="Calibri" w:cs="Times New Roman"/>
                <w:b/>
                <w:bCs/>
                <w:sz w:val="28"/>
                <w:szCs w:val="28"/>
              </w:rPr>
              <w:t>Ұстаушы, лентаны ал</w:t>
            </w:r>
            <w:r>
              <w:rPr>
                <w:rFonts w:ascii="Times New Roman" w:hAnsi="Times New Roman" w:eastAsia="Calibri" w:cs="Times New Roman"/>
                <w:sz w:val="28"/>
                <w:szCs w:val="28"/>
              </w:rPr>
              <w:t> </w:t>
            </w:r>
            <w:r>
              <w:rPr>
                <w:rFonts w:ascii="Times New Roman" w:hAnsi="Times New Roman" w:eastAsia="Calibri" w:cs="Times New Roman"/>
                <w:b/>
                <w:bCs/>
                <w:sz w:val="28"/>
                <w:szCs w:val="28"/>
              </w:rPr>
              <w:t>»</w:t>
            </w:r>
            <w:r>
              <w:rPr>
                <w:rFonts w:ascii="Times New Roman" w:hAnsi="Times New Roman" w:eastAsia="Calibri" w:cs="Times New Roman"/>
                <w:sz w:val="28"/>
                <w:szCs w:val="28"/>
              </w:rPr>
              <w:t> </w:t>
            </w:r>
            <w:r>
              <w:rPr>
                <w:rFonts w:ascii="Times New Roman" w:hAnsi="Times New Roman" w:eastAsia="Calibri" w:cs="Times New Roman"/>
                <w:b/>
                <w:bCs/>
                <w:sz w:val="28"/>
                <w:szCs w:val="28"/>
              </w:rPr>
              <w:t>.</w:t>
            </w:r>
            <w:r>
              <w:rPr>
                <w:rFonts w:ascii="Times New Roman" w:hAnsi="Times New Roman" w:eastAsia="Calibri" w:cs="Times New Roman"/>
                <w:sz w:val="28"/>
                <w:szCs w:val="28"/>
              </w:rPr>
              <w:t xml:space="preserve"> </w:t>
            </w:r>
          </w:p>
          <w:p w14:paraId="3B88F2D5">
            <w:pPr>
              <w:spacing w:after="0" w:line="240" w:lineRule="auto"/>
              <w:rPr>
                <w:rFonts w:ascii="Times New Roman" w:hAnsi="Times New Roman" w:eastAsia="Calibri" w:cs="Times New Roman"/>
                <w:sz w:val="28"/>
                <w:szCs w:val="28"/>
              </w:rPr>
            </w:pPr>
            <w:r>
              <w:rPr>
                <w:rFonts w:ascii="Times New Roman" w:hAnsi="Times New Roman" w:eastAsia="Calibri" w:cs="Times New Roman"/>
                <w:b/>
                <w:bCs/>
                <w:sz w:val="28"/>
                <w:szCs w:val="28"/>
              </w:rPr>
              <w:t>Мақсаты:</w:t>
            </w:r>
            <w:r>
              <w:rPr>
                <w:rFonts w:ascii="Times New Roman" w:hAnsi="Times New Roman" w:eastAsia="Calibri" w:cs="Times New Roman"/>
                <w:sz w:val="28"/>
                <w:szCs w:val="28"/>
              </w:rPr>
              <w:t xml:space="preserve"> Балаларды шапшаңдыққа , тапқырлыққа , жылдам шешім қабылдауға үйрету. </w:t>
            </w:r>
          </w:p>
        </w:tc>
        <w:tc>
          <w:tcPr>
            <w:tcW w:w="2279" w:type="dxa"/>
            <w:gridSpan w:val="7"/>
          </w:tcPr>
          <w:p w14:paraId="0FD8A0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 19 </w:t>
            </w:r>
          </w:p>
          <w:p w14:paraId="048223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Күзгі көріністі бақылау. </w:t>
            </w:r>
          </w:p>
          <w:p w14:paraId="0F8AE9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Күз ерекшеліктерін айыра ьілуге ; күннің салқындауы, жаңбырдың жиі жаууы, жапырақтардың сарғаюы, адамдардың жылы киінуі туралы түсінік қалыптастыру. </w:t>
            </w:r>
          </w:p>
          <w:p w14:paraId="5F3D1E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Еңбек:</w:t>
            </w:r>
            <w:r>
              <w:rPr>
                <w:rFonts w:ascii="Times New Roman" w:hAnsi="Times New Roman" w:eastAsia="Calibri" w:cs="Times New Roman"/>
                <w:sz w:val="28"/>
                <w:szCs w:val="28"/>
                <w:lang w:val="kk-KZ"/>
              </w:rPr>
              <w:t> </w:t>
            </w:r>
            <w:r>
              <w:rPr>
                <w:rFonts w:ascii="Times New Roman" w:hAnsi="Times New Roman" w:eastAsia="Calibri" w:cs="Times New Roman"/>
                <w:b/>
                <w:bCs/>
                <w:sz w:val="28"/>
                <w:szCs w:val="28"/>
                <w:lang w:val="kk-KZ"/>
              </w:rPr>
              <w:t>Ойын алаңы.</w:t>
            </w:r>
            <w:r>
              <w:rPr>
                <w:rFonts w:ascii="Times New Roman" w:hAnsi="Times New Roman" w:eastAsia="Calibri" w:cs="Times New Roman"/>
                <w:sz w:val="28"/>
                <w:szCs w:val="28"/>
                <w:lang w:val="kk-KZ"/>
              </w:rPr>
              <w:t xml:space="preserve"> </w:t>
            </w:r>
          </w:p>
          <w:p w14:paraId="46D0F2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Ойын алаңындағы ағаш бұтақтарын жинау.Балаларды еңбексүйгіштікке баулу. Өз алаңдарын таза ұстауға үйрету. </w:t>
            </w:r>
          </w:p>
          <w:p w14:paraId="590280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Қимылдық ойын:</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Қашпа, доп</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
                <w:bCs/>
                <w:sz w:val="28"/>
                <w:szCs w:val="28"/>
                <w:lang w:val="kk-KZ"/>
              </w:rPr>
              <w:t>.</w:t>
            </w:r>
            <w:r>
              <w:rPr>
                <w:rFonts w:ascii="Times New Roman" w:hAnsi="Times New Roman" w:eastAsia="Calibri" w:cs="Times New Roman"/>
                <w:sz w:val="28"/>
                <w:szCs w:val="28"/>
                <w:lang w:val="kk-KZ"/>
              </w:rPr>
              <w:t xml:space="preserve"> </w:t>
            </w:r>
          </w:p>
          <w:p w14:paraId="501205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Мақсаты:</w:t>
            </w:r>
            <w:r>
              <w:rPr>
                <w:rFonts w:ascii="Times New Roman" w:hAnsi="Times New Roman" w:eastAsia="Calibri" w:cs="Times New Roman"/>
                <w:sz w:val="28"/>
                <w:szCs w:val="28"/>
                <w:lang w:val="kk-KZ"/>
              </w:rPr>
              <w:t xml:space="preserve"> Ойын шартын сақтай отырып, топ болып ойнауға, қимыл-қозғалысын дамытуға , ептілікке, шапшаңдыққа үйрету. </w:t>
            </w:r>
          </w:p>
          <w:p w14:paraId="5E6A62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tc>
      </w:tr>
      <w:tr w14:paraId="50EC7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37" w:hRule="atLeast"/>
        </w:trPr>
        <w:tc>
          <w:tcPr>
            <w:tcW w:w="2637" w:type="dxa"/>
          </w:tcPr>
          <w:p w14:paraId="30EDCAFD">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Серуеннен оралу</w:t>
            </w:r>
          </w:p>
        </w:tc>
        <w:tc>
          <w:tcPr>
            <w:tcW w:w="3101" w:type="dxa"/>
            <w:tcBorders>
              <w:top w:val="single" w:color="auto" w:sz="4" w:space="0"/>
            </w:tcBorders>
          </w:tcPr>
          <w:p w14:paraId="2D911591">
            <w:pPr>
              <w:spacing w:after="0" w:line="240"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sz w:val="28"/>
                <w:szCs w:val="28"/>
                <w:lang w:val="kk-KZ" w:eastAsia="ru-RU"/>
              </w:rPr>
              <w:t>Сыртқы киімдерін киюін қадағалау</w:t>
            </w:r>
          </w:p>
          <w:p w14:paraId="31F5245B">
            <w:pPr>
              <w:spacing w:after="0" w:line="240" w:lineRule="auto"/>
              <w:rPr>
                <w:rFonts w:ascii="Times New Roman" w:hAnsi="Times New Roman" w:eastAsia="Calibri" w:cs="Times New Roman"/>
                <w:sz w:val="28"/>
                <w:szCs w:val="28"/>
                <w:lang w:val="kk-KZ"/>
              </w:rPr>
            </w:pPr>
          </w:p>
        </w:tc>
        <w:tc>
          <w:tcPr>
            <w:tcW w:w="2977" w:type="dxa"/>
            <w:gridSpan w:val="4"/>
            <w:tcBorders>
              <w:top w:val="single" w:color="auto" w:sz="4" w:space="0"/>
            </w:tcBorders>
          </w:tcPr>
          <w:p w14:paraId="248098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c>
          <w:tcPr>
            <w:tcW w:w="2837" w:type="dxa"/>
            <w:gridSpan w:val="4"/>
            <w:tcBorders>
              <w:top w:val="single" w:color="auto" w:sz="4" w:space="0"/>
            </w:tcBorders>
          </w:tcPr>
          <w:p w14:paraId="745D4C8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Аяқ киімдерін өз орындарына орналастыру</w:t>
            </w:r>
          </w:p>
        </w:tc>
        <w:tc>
          <w:tcPr>
            <w:tcW w:w="2422" w:type="dxa"/>
            <w:gridSpan w:val="4"/>
            <w:tcBorders>
              <w:top w:val="single" w:color="auto" w:sz="4" w:space="0"/>
            </w:tcBorders>
          </w:tcPr>
          <w:p w14:paraId="3A4EA8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шешіп шкафтарына орналастыру</w:t>
            </w:r>
          </w:p>
        </w:tc>
        <w:tc>
          <w:tcPr>
            <w:tcW w:w="2249" w:type="dxa"/>
            <w:gridSpan w:val="5"/>
            <w:tcBorders>
              <w:top w:val="single" w:color="auto" w:sz="4" w:space="0"/>
            </w:tcBorders>
          </w:tcPr>
          <w:p w14:paraId="76AC74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r>
      <w:tr w14:paraId="03112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2310" w:hRule="atLeast"/>
        </w:trPr>
        <w:tc>
          <w:tcPr>
            <w:tcW w:w="2637" w:type="dxa"/>
            <w:tcBorders>
              <w:top w:val="single" w:color="auto" w:sz="4" w:space="0"/>
            </w:tcBorders>
          </w:tcPr>
          <w:p w14:paraId="0A3ECBA8">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Балалардың дербес әрекеті(баяу қимылды ойындар,үстел үсті ойындары,бейнелеу әрекеті,кітаптар қарау және тағы басқа әрекеттер)</w:t>
            </w:r>
          </w:p>
        </w:tc>
        <w:tc>
          <w:tcPr>
            <w:tcW w:w="3101" w:type="dxa"/>
            <w:tcBorders>
              <w:top w:val="single" w:color="auto" w:sz="4" w:space="0"/>
              <w:left w:val="single" w:color="000000" w:sz="4" w:space="0"/>
              <w:right w:val="single" w:color="auto" w:sz="4" w:space="0"/>
            </w:tcBorders>
          </w:tcPr>
          <w:p w14:paraId="2617AB6C">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«Дөңгелек тоқаштар»</w:t>
            </w:r>
          </w:p>
          <w:p w14:paraId="75181B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 xml:space="preserve">Балалар өздері көрген тоқаштардың суретін салады,мүсіндейді. </w:t>
            </w:r>
          </w:p>
          <w:p w14:paraId="38DD888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 мүсіндеу)</w:t>
            </w:r>
          </w:p>
          <w:p w14:paraId="25CCB962">
            <w:pPr>
              <w:spacing w:after="0" w:line="240" w:lineRule="auto"/>
              <w:rPr>
                <w:rFonts w:ascii="Times New Roman" w:hAnsi="Times New Roman" w:eastAsia="Calibri" w:cs="Times New Roman"/>
                <w:b/>
                <w:sz w:val="28"/>
                <w:szCs w:val="28"/>
                <w:lang w:val="kk-KZ"/>
              </w:rPr>
            </w:pPr>
          </w:p>
        </w:tc>
        <w:tc>
          <w:tcPr>
            <w:tcW w:w="2977" w:type="dxa"/>
            <w:gridSpan w:val="4"/>
            <w:tcBorders>
              <w:top w:val="single" w:color="auto" w:sz="4" w:space="0"/>
              <w:left w:val="single" w:color="000000" w:sz="4" w:space="0"/>
              <w:right w:val="single" w:color="000000" w:sz="4" w:space="0"/>
            </w:tcBorders>
          </w:tcPr>
          <w:p w14:paraId="39F09980">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bCs/>
                <w:iCs/>
                <w:color w:val="000000"/>
                <w:sz w:val="28"/>
                <w:szCs w:val="28"/>
                <w:lang w:val="kk-KZ"/>
              </w:rPr>
              <w:t xml:space="preserve">«Сиқырлы қапшық» </w:t>
            </w:r>
          </w:p>
          <w:p w14:paraId="5E3DA67B">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iCs/>
                <w:color w:val="000000"/>
                <w:sz w:val="28"/>
                <w:szCs w:val="28"/>
                <w:lang w:val="kk-KZ"/>
              </w:rPr>
              <w:t>Ойынның мақсаты: Қапшықтан алған ойыншықтың  атын, қасиетін  айта алады.</w:t>
            </w:r>
            <w:r>
              <w:rPr>
                <w:rFonts w:ascii="Times New Roman" w:hAnsi="Times New Roman" w:eastAsia="Calibri" w:cs="Times New Roman"/>
                <w:b/>
                <w:color w:val="000000"/>
                <w:sz w:val="28"/>
                <w:szCs w:val="28"/>
                <w:lang w:val="kk-KZ"/>
              </w:rPr>
              <w:t xml:space="preserve"> </w:t>
            </w:r>
            <w:r>
              <w:rPr>
                <w:rFonts w:ascii="Times New Roman" w:hAnsi="Times New Roman" w:eastAsia="Calibri" w:cs="Times New Roman"/>
                <w:color w:val="000000"/>
                <w:sz w:val="28"/>
                <w:szCs w:val="28"/>
                <w:lang w:val="kk-KZ"/>
              </w:rPr>
              <w:t>(Қоршаған ортамен таныстыру)</w:t>
            </w:r>
          </w:p>
        </w:tc>
        <w:tc>
          <w:tcPr>
            <w:tcW w:w="2837" w:type="dxa"/>
            <w:gridSpan w:val="4"/>
            <w:tcBorders>
              <w:top w:val="single" w:color="auto" w:sz="4" w:space="0"/>
              <w:left w:val="single" w:color="000000" w:sz="4" w:space="0"/>
              <w:right w:val="single" w:color="000000" w:sz="4" w:space="0"/>
            </w:tcBorders>
          </w:tcPr>
          <w:p w14:paraId="7E28947F">
            <w:pPr>
              <w:spacing w:after="0" w:line="240" w:lineRule="auto"/>
              <w:rPr>
                <w:rFonts w:ascii="Times New Roman" w:hAnsi="Times New Roman" w:eastAsia="Times New Roman" w:cs="Times New Roman"/>
                <w:b/>
                <w:sz w:val="28"/>
                <w:szCs w:val="28"/>
                <w:lang w:val="kk-KZ"/>
              </w:rPr>
            </w:pPr>
            <w:r>
              <w:rPr>
                <w:rFonts w:ascii="Times New Roman" w:hAnsi="Times New Roman" w:eastAsia="Times New Roman" w:cs="Times New Roman"/>
                <w:b/>
                <w:sz w:val="28"/>
                <w:szCs w:val="28"/>
                <w:lang w:val="kk-KZ"/>
              </w:rPr>
              <w:t>Дидактикалық ойын.</w:t>
            </w:r>
          </w:p>
          <w:p w14:paraId="75D5C7D7">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b/>
                <w:sz w:val="28"/>
                <w:szCs w:val="28"/>
                <w:lang w:val="kk-KZ"/>
              </w:rPr>
              <w:t>Мақсаты:</w:t>
            </w:r>
            <w:r>
              <w:rPr>
                <w:rFonts w:ascii="Times New Roman" w:hAnsi="Times New Roman" w:eastAsia="Times New Roman" w:cs="Times New Roman"/>
                <w:sz w:val="28"/>
                <w:szCs w:val="28"/>
                <w:lang w:val="kk-KZ"/>
              </w:rPr>
              <w:t>Балалар өз үйлерін құрастыра алады.</w:t>
            </w:r>
          </w:p>
          <w:p w14:paraId="25607F1D">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(құрастыру)</w:t>
            </w:r>
          </w:p>
          <w:p w14:paraId="01F946B1">
            <w:pPr>
              <w:spacing w:after="0" w:line="240" w:lineRule="auto"/>
              <w:rPr>
                <w:rFonts w:ascii="Times New Roman" w:hAnsi="Times New Roman" w:eastAsia="Calibri" w:cs="Times New Roman"/>
                <w:b/>
                <w:sz w:val="28"/>
                <w:szCs w:val="28"/>
                <w:lang w:val="kk-KZ"/>
              </w:rPr>
            </w:pPr>
          </w:p>
        </w:tc>
        <w:tc>
          <w:tcPr>
            <w:tcW w:w="2430" w:type="dxa"/>
            <w:gridSpan w:val="5"/>
            <w:tcBorders>
              <w:top w:val="single" w:color="auto" w:sz="4" w:space="0"/>
              <w:left w:val="single" w:color="000000" w:sz="4" w:space="0"/>
              <w:right w:val="single" w:color="auto" w:sz="4" w:space="0"/>
            </w:tcBorders>
          </w:tcPr>
          <w:p w14:paraId="5319AEE5">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Балаға ұнайтын жеміс немесе көкөністің суретін салу және мүсіндеу (Сурет салу)</w:t>
            </w:r>
          </w:p>
          <w:p w14:paraId="1B5762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Мүсіндеу</w:t>
            </w:r>
          </w:p>
          <w:p w14:paraId="027195BD">
            <w:pPr>
              <w:spacing w:after="0" w:line="240" w:lineRule="auto"/>
              <w:rPr>
                <w:rFonts w:ascii="Times New Roman" w:hAnsi="Times New Roman" w:eastAsia="Calibri" w:cs="Times New Roman"/>
                <w:sz w:val="28"/>
                <w:szCs w:val="28"/>
                <w:lang w:val="kk-KZ"/>
              </w:rPr>
            </w:pPr>
          </w:p>
          <w:p w14:paraId="5A8A360C">
            <w:pPr>
              <w:spacing w:after="0" w:line="240" w:lineRule="auto"/>
              <w:rPr>
                <w:rFonts w:ascii="Times New Roman" w:hAnsi="Times New Roman" w:eastAsia="Calibri" w:cs="Times New Roman"/>
                <w:b/>
                <w:sz w:val="28"/>
                <w:szCs w:val="28"/>
                <w:lang w:val="kk-KZ"/>
              </w:rPr>
            </w:pPr>
          </w:p>
        </w:tc>
        <w:tc>
          <w:tcPr>
            <w:tcW w:w="2241" w:type="dxa"/>
            <w:gridSpan w:val="4"/>
            <w:tcBorders>
              <w:top w:val="single" w:color="auto" w:sz="4" w:space="0"/>
              <w:left w:val="single" w:color="auto" w:sz="4" w:space="0"/>
              <w:right w:val="single" w:color="000000" w:sz="4" w:space="0"/>
            </w:tcBorders>
          </w:tcPr>
          <w:p w14:paraId="034841A8">
            <w:pPr>
              <w:spacing w:after="16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«Мозайка»</w:t>
            </w:r>
            <w:r>
              <w:rPr>
                <w:rFonts w:ascii="Times New Roman" w:hAnsi="Times New Roman" w:eastAsia="Calibri" w:cs="Times New Roman"/>
                <w:sz w:val="28"/>
                <w:szCs w:val="28"/>
                <w:lang w:val="kk-KZ"/>
              </w:rPr>
              <w:t xml:space="preserve"> </w:t>
            </w:r>
            <w:r>
              <w:rPr>
                <w:rFonts w:ascii="Times New Roman" w:hAnsi="Times New Roman" w:eastAsia="Calibri" w:cs="Times New Roman"/>
                <w:b/>
                <w:sz w:val="28"/>
                <w:szCs w:val="28"/>
                <w:lang w:val="kk-KZ"/>
              </w:rPr>
              <w:t>Мақсаты</w:t>
            </w:r>
            <w:r>
              <w:rPr>
                <w:rFonts w:ascii="Times New Roman" w:hAnsi="Times New Roman" w:eastAsia="Calibri" w:cs="Times New Roman"/>
                <w:sz w:val="28"/>
                <w:szCs w:val="28"/>
                <w:lang w:val="kk-KZ"/>
              </w:rPr>
              <w:t>:Балалар мазайканың ұсақ бөліктерін орналастыра алады</w:t>
            </w:r>
          </w:p>
          <w:p w14:paraId="060B859A">
            <w:pPr>
              <w:spacing w:after="16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Құрастыру  </w:t>
            </w:r>
          </w:p>
        </w:tc>
      </w:tr>
      <w:tr w14:paraId="32C3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514" w:hRule="atLeast"/>
        </w:trPr>
        <w:tc>
          <w:tcPr>
            <w:tcW w:w="2637" w:type="dxa"/>
          </w:tcPr>
          <w:p w14:paraId="4435D521">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Балалармен жеке жұмыс</w:t>
            </w:r>
          </w:p>
        </w:tc>
        <w:tc>
          <w:tcPr>
            <w:tcW w:w="3101" w:type="dxa"/>
          </w:tcPr>
          <w:p w14:paraId="603E31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Асылымды түстерді ажырата білуге үйрету</w:t>
            </w:r>
          </w:p>
        </w:tc>
        <w:tc>
          <w:tcPr>
            <w:tcW w:w="2977" w:type="dxa"/>
            <w:gridSpan w:val="4"/>
          </w:tcPr>
          <w:p w14:paraId="4CF835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Ақтілекке үй жануарларын ажыратып атауға үйрету</w:t>
            </w:r>
          </w:p>
        </w:tc>
        <w:tc>
          <w:tcPr>
            <w:tcW w:w="2837" w:type="dxa"/>
            <w:gridSpan w:val="4"/>
          </w:tcPr>
          <w:p w14:paraId="693850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Рамазанға өз есімін және туыстарын атап ажыратуға үйрету</w:t>
            </w:r>
          </w:p>
        </w:tc>
        <w:tc>
          <w:tcPr>
            <w:tcW w:w="2411" w:type="dxa"/>
            <w:gridSpan w:val="3"/>
          </w:tcPr>
          <w:p w14:paraId="307EEF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Имранға музыканы тыңдауға ,барлық балалармен бірге ойнауға үйрету</w:t>
            </w:r>
          </w:p>
        </w:tc>
        <w:tc>
          <w:tcPr>
            <w:tcW w:w="2246" w:type="dxa"/>
            <w:gridSpan w:val="5"/>
          </w:tcPr>
          <w:p w14:paraId="10BCB6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Сүлейменге жабайы жануарларды ажырата білуге үйрету</w:t>
            </w:r>
          </w:p>
        </w:tc>
      </w:tr>
      <w:tr w14:paraId="0EB2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13297EEB">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Серуенге дайындық</w:t>
            </w:r>
          </w:p>
        </w:tc>
        <w:tc>
          <w:tcPr>
            <w:tcW w:w="3101" w:type="dxa"/>
          </w:tcPr>
          <w:p w14:paraId="39F6B6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шыққанда өздерін тәртіпті ұстауларын түсіндіру.</w:t>
            </w:r>
          </w:p>
          <w:p w14:paraId="48C2DCCE">
            <w:pPr>
              <w:spacing w:after="0" w:line="240" w:lineRule="auto"/>
              <w:rPr>
                <w:rFonts w:ascii="Times New Roman" w:hAnsi="Times New Roman" w:eastAsia="Calibri" w:cs="Times New Roman"/>
                <w:sz w:val="28"/>
                <w:szCs w:val="28"/>
                <w:lang w:val="kk-KZ"/>
              </w:rPr>
            </w:pPr>
          </w:p>
        </w:tc>
        <w:tc>
          <w:tcPr>
            <w:tcW w:w="2977" w:type="dxa"/>
            <w:gridSpan w:val="4"/>
          </w:tcPr>
          <w:p w14:paraId="769DA20D">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Cs/>
                <w:sz w:val="28"/>
                <w:szCs w:val="28"/>
                <w:lang w:val="kk-KZ"/>
              </w:rPr>
              <w:t>Сыртқы киімдерін киюін ,түймелерін дұрыс тағуын қадағалау</w:t>
            </w:r>
          </w:p>
        </w:tc>
        <w:tc>
          <w:tcPr>
            <w:tcW w:w="2829" w:type="dxa"/>
            <w:gridSpan w:val="3"/>
          </w:tcPr>
          <w:p w14:paraId="185EB7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430" w:type="dxa"/>
            <w:gridSpan w:val="5"/>
          </w:tcPr>
          <w:p w14:paraId="04A117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шыққанда өздерін тәртіпті ұстауларын түсіндіру.</w:t>
            </w:r>
          </w:p>
        </w:tc>
        <w:tc>
          <w:tcPr>
            <w:tcW w:w="2235" w:type="dxa"/>
            <w:gridSpan w:val="4"/>
          </w:tcPr>
          <w:p w14:paraId="331383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Сыртқы киімдерін киюін қадағалау</w:t>
            </w:r>
          </w:p>
        </w:tc>
      </w:tr>
      <w:tr w14:paraId="63A53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6A239FA4">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Серуен</w:t>
            </w:r>
          </w:p>
        </w:tc>
        <w:tc>
          <w:tcPr>
            <w:tcW w:w="3101" w:type="dxa"/>
          </w:tcPr>
          <w:p w14:paraId="73B03F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№15</w:t>
            </w:r>
          </w:p>
        </w:tc>
        <w:tc>
          <w:tcPr>
            <w:tcW w:w="2977" w:type="dxa"/>
            <w:gridSpan w:val="4"/>
          </w:tcPr>
          <w:p w14:paraId="4B71B1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№16</w:t>
            </w:r>
          </w:p>
        </w:tc>
        <w:tc>
          <w:tcPr>
            <w:tcW w:w="2829" w:type="dxa"/>
            <w:gridSpan w:val="3"/>
          </w:tcPr>
          <w:p w14:paraId="63A7A29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№17</w:t>
            </w:r>
          </w:p>
        </w:tc>
        <w:tc>
          <w:tcPr>
            <w:tcW w:w="2430" w:type="dxa"/>
            <w:gridSpan w:val="5"/>
          </w:tcPr>
          <w:p w14:paraId="3115ED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№18</w:t>
            </w:r>
          </w:p>
        </w:tc>
        <w:tc>
          <w:tcPr>
            <w:tcW w:w="2235" w:type="dxa"/>
            <w:gridSpan w:val="4"/>
          </w:tcPr>
          <w:p w14:paraId="31389B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№19</w:t>
            </w:r>
          </w:p>
        </w:tc>
      </w:tr>
      <w:tr w14:paraId="688A2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541A7FB5">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Балалардың үйге қайтуы</w:t>
            </w:r>
          </w:p>
          <w:p w14:paraId="17A215ED">
            <w:pPr>
              <w:spacing w:after="0" w:line="240" w:lineRule="auto"/>
              <w:jc w:val="both"/>
              <w:rPr>
                <w:rFonts w:ascii="Times New Roman" w:hAnsi="Times New Roman" w:eastAsia="Calibri" w:cs="Times New Roman"/>
                <w:b/>
                <w:sz w:val="28"/>
                <w:szCs w:val="28"/>
                <w:lang w:val="kk-KZ"/>
              </w:rPr>
            </w:pPr>
          </w:p>
        </w:tc>
        <w:tc>
          <w:tcPr>
            <w:tcW w:w="3101" w:type="dxa"/>
          </w:tcPr>
          <w:p w14:paraId="402FF067">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«Егер бала бұзық болса»</w:t>
            </w:r>
          </w:p>
          <w:p w14:paraId="0A2667F4">
            <w:pPr>
              <w:spacing w:after="0" w:line="240" w:lineRule="auto"/>
              <w:jc w:val="both"/>
              <w:rPr>
                <w:rFonts w:ascii="Times New Roman" w:hAnsi="Times New Roman" w:eastAsia="Calibri" w:cs="Times New Roman"/>
                <w:b/>
                <w:sz w:val="28"/>
                <w:szCs w:val="28"/>
                <w:lang w:val="kk-KZ"/>
              </w:rPr>
            </w:pPr>
          </w:p>
        </w:tc>
        <w:tc>
          <w:tcPr>
            <w:tcW w:w="2977" w:type="dxa"/>
            <w:gridSpan w:val="4"/>
            <w:tcBorders>
              <w:bottom w:val="single" w:color="auto" w:sz="4" w:space="0"/>
            </w:tcBorders>
          </w:tcPr>
          <w:p w14:paraId="7E6EA885">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тазалықтары туралы әңгімелесу</w:t>
            </w:r>
          </w:p>
          <w:p w14:paraId="7643EEF3">
            <w:pPr>
              <w:spacing w:after="0" w:line="240" w:lineRule="auto"/>
              <w:jc w:val="both"/>
              <w:rPr>
                <w:rFonts w:ascii="Times New Roman" w:hAnsi="Times New Roman" w:eastAsia="Calibri" w:cs="Times New Roman"/>
                <w:b/>
                <w:sz w:val="28"/>
                <w:szCs w:val="28"/>
                <w:lang w:val="kk-KZ"/>
              </w:rPr>
            </w:pPr>
          </w:p>
        </w:tc>
        <w:tc>
          <w:tcPr>
            <w:tcW w:w="2829" w:type="dxa"/>
            <w:gridSpan w:val="3"/>
            <w:tcBorders>
              <w:bottom w:val="single" w:color="auto" w:sz="4" w:space="0"/>
            </w:tcBorders>
          </w:tcPr>
          <w:p w14:paraId="2732CB34">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Ата- аналарға балаларын ертеңгілік жаттығуға үлгертіп алып келулерін ескерту</w:t>
            </w:r>
          </w:p>
        </w:tc>
        <w:tc>
          <w:tcPr>
            <w:tcW w:w="2430" w:type="dxa"/>
            <w:gridSpan w:val="5"/>
            <w:tcBorders>
              <w:bottom w:val="single" w:color="auto" w:sz="4" w:space="0"/>
            </w:tcBorders>
          </w:tcPr>
          <w:p w14:paraId="62AA4528">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Ата-аналарға балардың тамағын тауысып жеуге үйрету</w:t>
            </w:r>
          </w:p>
        </w:tc>
        <w:tc>
          <w:tcPr>
            <w:tcW w:w="2235" w:type="dxa"/>
            <w:gridSpan w:val="4"/>
            <w:tcBorders>
              <w:bottom w:val="single" w:color="auto" w:sz="4" w:space="0"/>
            </w:tcBorders>
          </w:tcPr>
          <w:p w14:paraId="392C035F">
            <w:pPr>
              <w:spacing w:after="0" w:line="240" w:lineRule="auto"/>
              <w:jc w:val="both"/>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Ата-аналармен балалардың тазалықтары туралы әңгімелесу</w:t>
            </w:r>
          </w:p>
        </w:tc>
      </w:tr>
    </w:tbl>
    <w:p w14:paraId="3776FB4C">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6A93767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Білім  беру ұйымы: Аққұм</w:t>
      </w:r>
      <w:r>
        <w:rPr>
          <w:rFonts w:hint="default" w:ascii="Times New Roman" w:hAnsi="Times New Roman" w:eastAsia="Calibri" w:cs="Times New Roman"/>
          <w:b/>
          <w:bCs/>
          <w:sz w:val="28"/>
          <w:szCs w:val="28"/>
          <w:lang w:val="kk-KZ"/>
        </w:rPr>
        <w:t xml:space="preserve"> НОББМ гүлдер шағын орталығы</w:t>
      </w:r>
      <w:r>
        <w:rPr>
          <w:rFonts w:ascii="Times New Roman" w:hAnsi="Times New Roman" w:eastAsia="Calibri" w:cs="Times New Roman"/>
          <w:sz w:val="28"/>
          <w:szCs w:val="28"/>
          <w:lang w:val="kk-KZ"/>
        </w:rPr>
        <w:t>_</w:t>
      </w:r>
    </w:p>
    <w:p w14:paraId="3635781F">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3C4E07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18832D05">
      <w:pPr>
        <w:spacing w:after="200" w:line="276"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 xml:space="preserve">Жоспардың  құрылу кезеңі : </w:t>
      </w:r>
      <w:r>
        <w:rPr>
          <w:rFonts w:ascii="Times New Roman" w:hAnsi="Times New Roman" w:eastAsia="Calibri" w:cs="Times New Roman"/>
          <w:sz w:val="28"/>
          <w:szCs w:val="28"/>
          <w:lang w:val="kk-KZ"/>
        </w:rPr>
        <w:t xml:space="preserve">13.11-17.11. қараша  2023 ж.                                                                                                                                       </w:t>
      </w:r>
    </w:p>
    <w:tbl>
      <w:tblPr>
        <w:tblStyle w:val="8"/>
        <w:tblW w:w="153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405"/>
        <w:gridCol w:w="27"/>
        <w:gridCol w:w="2368"/>
        <w:gridCol w:w="201"/>
        <w:gridCol w:w="2692"/>
        <w:gridCol w:w="11"/>
        <w:gridCol w:w="49"/>
        <w:gridCol w:w="2591"/>
        <w:gridCol w:w="26"/>
        <w:gridCol w:w="9"/>
        <w:gridCol w:w="127"/>
        <w:gridCol w:w="2712"/>
      </w:tblGrid>
      <w:tr w14:paraId="2134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113" w:type="dxa"/>
          </w:tcPr>
          <w:p w14:paraId="7B62D9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тәртібінің үлгісі</w:t>
            </w:r>
          </w:p>
        </w:tc>
        <w:tc>
          <w:tcPr>
            <w:tcW w:w="2432" w:type="dxa"/>
            <w:gridSpan w:val="2"/>
          </w:tcPr>
          <w:p w14:paraId="1A2CD4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1</w:t>
            </w:r>
            <w:r>
              <w:rPr>
                <w:rFonts w:ascii="Times New Roman" w:hAnsi="Times New Roman" w:eastAsia="Calibri" w:cs="Times New Roman"/>
                <w:sz w:val="28"/>
                <w:szCs w:val="28"/>
                <w:lang w:val="en-US"/>
              </w:rPr>
              <w:t>3</w:t>
            </w:r>
            <w:r>
              <w:rPr>
                <w:rFonts w:ascii="Times New Roman" w:hAnsi="Times New Roman" w:eastAsia="Calibri" w:cs="Times New Roman"/>
                <w:sz w:val="28"/>
                <w:szCs w:val="28"/>
                <w:lang w:val="kk-KZ"/>
              </w:rPr>
              <w:t>.11.</w:t>
            </w:r>
          </w:p>
        </w:tc>
        <w:tc>
          <w:tcPr>
            <w:tcW w:w="2569" w:type="dxa"/>
            <w:gridSpan w:val="2"/>
          </w:tcPr>
          <w:p w14:paraId="44F1A42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1</w:t>
            </w:r>
            <w:r>
              <w:rPr>
                <w:rFonts w:ascii="Times New Roman" w:hAnsi="Times New Roman" w:eastAsia="Calibri" w:cs="Times New Roman"/>
                <w:sz w:val="28"/>
                <w:szCs w:val="28"/>
                <w:lang w:val="en-US"/>
              </w:rPr>
              <w:t>4</w:t>
            </w:r>
            <w:r>
              <w:rPr>
                <w:rFonts w:ascii="Times New Roman" w:hAnsi="Times New Roman" w:eastAsia="Calibri" w:cs="Times New Roman"/>
                <w:sz w:val="28"/>
                <w:szCs w:val="28"/>
                <w:lang w:val="kk-KZ"/>
              </w:rPr>
              <w:t>.11.</w:t>
            </w:r>
          </w:p>
        </w:tc>
        <w:tc>
          <w:tcPr>
            <w:tcW w:w="2703" w:type="dxa"/>
            <w:gridSpan w:val="2"/>
          </w:tcPr>
          <w:p w14:paraId="053413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1</w:t>
            </w:r>
            <w:r>
              <w:rPr>
                <w:rFonts w:ascii="Times New Roman" w:hAnsi="Times New Roman" w:eastAsia="Calibri" w:cs="Times New Roman"/>
                <w:sz w:val="28"/>
                <w:szCs w:val="28"/>
                <w:lang w:val="en-US"/>
              </w:rPr>
              <w:t>5</w:t>
            </w:r>
            <w:r>
              <w:rPr>
                <w:rFonts w:ascii="Times New Roman" w:hAnsi="Times New Roman" w:eastAsia="Calibri" w:cs="Times New Roman"/>
                <w:sz w:val="28"/>
                <w:szCs w:val="28"/>
                <w:lang w:val="kk-KZ"/>
              </w:rPr>
              <w:t>.11.</w:t>
            </w:r>
          </w:p>
        </w:tc>
        <w:tc>
          <w:tcPr>
            <w:tcW w:w="2640" w:type="dxa"/>
            <w:gridSpan w:val="2"/>
          </w:tcPr>
          <w:p w14:paraId="39DE49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1</w:t>
            </w:r>
            <w:r>
              <w:rPr>
                <w:rFonts w:ascii="Times New Roman" w:hAnsi="Times New Roman" w:eastAsia="Calibri" w:cs="Times New Roman"/>
                <w:sz w:val="28"/>
                <w:szCs w:val="28"/>
                <w:lang w:val="en-US"/>
              </w:rPr>
              <w:t>6</w:t>
            </w:r>
            <w:r>
              <w:rPr>
                <w:rFonts w:ascii="Times New Roman" w:hAnsi="Times New Roman" w:eastAsia="Calibri" w:cs="Times New Roman"/>
                <w:sz w:val="28"/>
                <w:szCs w:val="28"/>
                <w:lang w:val="kk-KZ"/>
              </w:rPr>
              <w:t>.11.</w:t>
            </w:r>
          </w:p>
        </w:tc>
        <w:tc>
          <w:tcPr>
            <w:tcW w:w="2874" w:type="dxa"/>
            <w:gridSpan w:val="4"/>
          </w:tcPr>
          <w:p w14:paraId="1FBC98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1</w:t>
            </w:r>
            <w:r>
              <w:rPr>
                <w:rFonts w:ascii="Times New Roman" w:hAnsi="Times New Roman" w:eastAsia="Calibri" w:cs="Times New Roman"/>
                <w:sz w:val="28"/>
                <w:szCs w:val="28"/>
                <w:lang w:val="en-US"/>
              </w:rPr>
              <w:t>7</w:t>
            </w:r>
            <w:r>
              <w:rPr>
                <w:rFonts w:ascii="Times New Roman" w:hAnsi="Times New Roman" w:eastAsia="Calibri" w:cs="Times New Roman"/>
                <w:sz w:val="28"/>
                <w:szCs w:val="28"/>
                <w:lang w:val="kk-KZ"/>
              </w:rPr>
              <w:t>.11.</w:t>
            </w:r>
          </w:p>
        </w:tc>
      </w:tr>
      <w:tr w14:paraId="31B84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2113" w:type="dxa"/>
            <w:vMerge w:val="restart"/>
          </w:tcPr>
          <w:p w14:paraId="76FEE9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13218" w:type="dxa"/>
            <w:gridSpan w:val="12"/>
          </w:tcPr>
          <w:p w14:paraId="2C50213A">
            <w:pPr>
              <w:spacing w:after="0" w:line="240" w:lineRule="auto"/>
              <w:rPr>
                <w:rFonts w:ascii="Times New Roman" w:hAnsi="Times New Roman" w:eastAsia="Calibri" w:cs="Times New Roman"/>
                <w:i/>
                <w:sz w:val="28"/>
                <w:szCs w:val="28"/>
                <w:lang w:val="kk-KZ"/>
              </w:rPr>
            </w:pPr>
            <w:r>
              <w:rPr>
                <w:rFonts w:ascii="Times New Roman" w:hAnsi="Times New Roman" w:eastAsia="Calibri" w:cs="Times New Roman"/>
                <w:i/>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 сөйлеуді  дамыту-көммуникативтті  іс –әрекет)</w:t>
            </w:r>
          </w:p>
          <w:p w14:paraId="19176632">
            <w:pPr>
              <w:spacing w:after="0" w:line="240" w:lineRule="auto"/>
              <w:rPr>
                <w:rFonts w:ascii="Times New Roman" w:hAnsi="Times New Roman" w:eastAsia="Calibri" w:cs="Times New Roman"/>
                <w:i/>
                <w:sz w:val="28"/>
                <w:szCs w:val="28"/>
                <w:lang w:val="kk-KZ"/>
              </w:rPr>
            </w:pPr>
          </w:p>
        </w:tc>
      </w:tr>
      <w:tr w14:paraId="7E6E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2113" w:type="dxa"/>
            <w:vMerge w:val="continue"/>
          </w:tcPr>
          <w:p w14:paraId="04B62505">
            <w:pPr>
              <w:spacing w:after="0" w:line="240" w:lineRule="auto"/>
              <w:rPr>
                <w:rFonts w:ascii="Times New Roman" w:hAnsi="Times New Roman" w:eastAsia="Calibri" w:cs="Times New Roman"/>
                <w:sz w:val="28"/>
                <w:szCs w:val="28"/>
                <w:lang w:val="kk-KZ"/>
              </w:rPr>
            </w:pPr>
          </w:p>
        </w:tc>
        <w:tc>
          <w:tcPr>
            <w:tcW w:w="2432" w:type="dxa"/>
            <w:gridSpan w:val="2"/>
          </w:tcPr>
          <w:p w14:paraId="5AB6EF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«Көжекті орналастыр»</w:t>
            </w:r>
          </w:p>
          <w:p w14:paraId="371E6EE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балалар көжекті түсіне қарай  алаңқайларға орналастыра алады. </w:t>
            </w:r>
          </w:p>
          <w:p w14:paraId="259047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2B1FD87F">
            <w:pPr>
              <w:spacing w:after="0" w:line="240" w:lineRule="auto"/>
              <w:rPr>
                <w:rFonts w:ascii="Times New Roman" w:hAnsi="Times New Roman" w:eastAsia="Calibri" w:cs="Times New Roman"/>
                <w:sz w:val="28"/>
                <w:szCs w:val="28"/>
                <w:lang w:val="kk-KZ"/>
              </w:rPr>
            </w:pPr>
          </w:p>
          <w:p w14:paraId="7FC1431E">
            <w:pPr>
              <w:spacing w:after="0" w:line="240" w:lineRule="auto"/>
              <w:rPr>
                <w:rFonts w:ascii="Times New Roman" w:hAnsi="Times New Roman" w:eastAsia="Calibri" w:cs="Times New Roman"/>
                <w:sz w:val="28"/>
                <w:szCs w:val="28"/>
                <w:lang w:val="kk-KZ"/>
              </w:rPr>
            </w:pPr>
          </w:p>
        </w:tc>
        <w:tc>
          <w:tcPr>
            <w:tcW w:w="2569" w:type="dxa"/>
            <w:gridSpan w:val="2"/>
          </w:tcPr>
          <w:p w14:paraId="3438E4F0">
            <w:pPr>
              <w:spacing w:after="0" w:line="240" w:lineRule="auto"/>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Дидактикалық ойын </w:t>
            </w:r>
          </w:p>
          <w:p w14:paraId="05B39B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«Үстел және орындық»</w:t>
            </w:r>
          </w:p>
          <w:p w14:paraId="56649F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6D482C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құрылыс  материалдарымен жұмыс жасауға үйрету.</w:t>
            </w:r>
          </w:p>
          <w:p w14:paraId="04D2733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1899DA12">
            <w:pPr>
              <w:spacing w:after="0" w:line="240" w:lineRule="auto"/>
              <w:rPr>
                <w:rFonts w:ascii="Times New Roman" w:hAnsi="Times New Roman" w:eastAsia="Calibri" w:cs="Times New Roman"/>
                <w:sz w:val="28"/>
                <w:szCs w:val="28"/>
                <w:lang w:val="kk-KZ"/>
              </w:rPr>
            </w:pPr>
          </w:p>
          <w:p w14:paraId="614FB203">
            <w:pPr>
              <w:spacing w:after="0" w:line="240" w:lineRule="auto"/>
              <w:rPr>
                <w:rFonts w:ascii="Times New Roman" w:hAnsi="Times New Roman" w:eastAsia="Calibri" w:cs="Times New Roman"/>
                <w:sz w:val="28"/>
                <w:szCs w:val="28"/>
                <w:lang w:val="kk-KZ"/>
              </w:rPr>
            </w:pPr>
          </w:p>
        </w:tc>
        <w:tc>
          <w:tcPr>
            <w:tcW w:w="2703" w:type="dxa"/>
            <w:gridSpan w:val="2"/>
          </w:tcPr>
          <w:p w14:paraId="496D1640">
            <w:pPr>
              <w:spacing w:after="0" w:line="240" w:lineRule="auto"/>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Дид.ойын: «Жемістерді ата»</w:t>
            </w:r>
          </w:p>
          <w:p w14:paraId="78FB6412">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sz w:val="28"/>
                <w:szCs w:val="28"/>
                <w:lang w:val="kk-KZ"/>
              </w:rPr>
              <w:t>Мақсаты: Жемістердің атауларын дұрыс атай және ажырата алуға баулу</w:t>
            </w:r>
          </w:p>
          <w:p w14:paraId="5F3B0A0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76FCF314">
            <w:pPr>
              <w:spacing w:after="0" w:line="240" w:lineRule="auto"/>
              <w:rPr>
                <w:rFonts w:ascii="Times New Roman" w:hAnsi="Times New Roman" w:eastAsia="Calibri" w:cs="Times New Roman"/>
                <w:sz w:val="28"/>
                <w:szCs w:val="28"/>
              </w:rPr>
            </w:pPr>
          </w:p>
        </w:tc>
        <w:tc>
          <w:tcPr>
            <w:tcW w:w="2640" w:type="dxa"/>
            <w:gridSpan w:val="2"/>
          </w:tcPr>
          <w:p w14:paraId="6106311D">
            <w:pPr>
              <w:spacing w:after="0" w:line="240" w:lineRule="auto"/>
              <w:rPr>
                <w:rFonts w:ascii="Times New Roman" w:hAnsi="Times New Roman" w:eastAsia="Calibri" w:cs="Times New Roman"/>
                <w:bCs/>
                <w:color w:val="000000"/>
                <w:sz w:val="28"/>
                <w:szCs w:val="28"/>
                <w:shd w:val="clear" w:color="auto" w:fill="FFFFFF"/>
                <w:lang w:val="kk-KZ"/>
              </w:rPr>
            </w:pPr>
            <w:r>
              <w:rPr>
                <w:rFonts w:ascii="Times New Roman" w:hAnsi="Times New Roman" w:eastAsia="Calibri" w:cs="Times New Roman"/>
                <w:bCs/>
                <w:color w:val="000000"/>
                <w:sz w:val="28"/>
                <w:szCs w:val="28"/>
                <w:shd w:val="clear" w:color="auto" w:fill="FFFFFF"/>
                <w:lang w:val="kk-KZ"/>
              </w:rPr>
              <w:t>Санамақтар</w:t>
            </w:r>
          </w:p>
          <w:p w14:paraId="45970046">
            <w:pPr>
              <w:spacing w:after="0" w:line="240" w:lineRule="auto"/>
              <w:rPr>
                <w:rFonts w:ascii="Times New Roman" w:hAnsi="Times New Roman" w:eastAsia="Calibri" w:cs="Times New Roman"/>
                <w:bCs/>
                <w:color w:val="000000"/>
                <w:sz w:val="28"/>
                <w:szCs w:val="28"/>
                <w:shd w:val="clear" w:color="auto" w:fill="FFFFFF"/>
                <w:lang w:val="kk-KZ"/>
              </w:rPr>
            </w:pPr>
            <w:r>
              <w:rPr>
                <w:rFonts w:ascii="Times New Roman" w:hAnsi="Times New Roman" w:eastAsia="Calibri" w:cs="Times New Roman"/>
                <w:color w:val="000000"/>
                <w:sz w:val="28"/>
                <w:szCs w:val="28"/>
                <w:lang w:val="kk-KZ"/>
              </w:rPr>
              <w:t>Мақсаты: саусақ ойынын ойнату арқылы отбасы мүшелерін атауға үйрету.</w:t>
            </w:r>
          </w:p>
          <w:p w14:paraId="4CF255FF">
            <w:pPr>
              <w:spacing w:after="0" w:line="240" w:lineRule="auto"/>
              <w:rPr>
                <w:rFonts w:ascii="Times New Roman" w:hAnsi="Times New Roman" w:eastAsia="Calibri" w:cs="Times New Roman"/>
                <w:bCs/>
                <w:color w:val="000000"/>
                <w:sz w:val="28"/>
                <w:szCs w:val="28"/>
                <w:shd w:val="clear" w:color="auto" w:fill="FFFFFF"/>
                <w:lang w:val="kk-KZ"/>
              </w:rPr>
            </w:pPr>
            <w:r>
              <w:rPr>
                <w:rFonts w:ascii="Times New Roman" w:hAnsi="Times New Roman" w:eastAsia="Calibri" w:cs="Times New Roman"/>
                <w:bCs/>
                <w:color w:val="000000"/>
                <w:sz w:val="28"/>
                <w:szCs w:val="28"/>
                <w:shd w:val="clear" w:color="auto" w:fill="FFFFFF"/>
                <w:lang w:val="kk-KZ"/>
              </w:rPr>
              <w:t>Қуыр-қуыр қуырмаш</w:t>
            </w:r>
          </w:p>
          <w:p w14:paraId="07D9E5F1">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Қуыр-қуыр қуырмаш </w:t>
            </w:r>
            <w:r>
              <w:rPr>
                <w:rFonts w:ascii="Times New Roman" w:hAnsi="Times New Roman" w:eastAsia="Calibri" w:cs="Times New Roman"/>
                <w:color w:val="000000"/>
                <w:sz w:val="28"/>
                <w:szCs w:val="28"/>
                <w:lang w:val="kk-KZ"/>
              </w:rPr>
              <w:br w:type="textWrapping"/>
            </w:r>
            <w:r>
              <w:rPr>
                <w:rFonts w:ascii="Times New Roman" w:hAnsi="Times New Roman" w:eastAsia="Calibri" w:cs="Times New Roman"/>
                <w:color w:val="000000"/>
                <w:sz w:val="28"/>
                <w:szCs w:val="28"/>
                <w:shd w:val="clear" w:color="auto" w:fill="FFFFFF"/>
                <w:lang w:val="kk-KZ"/>
              </w:rPr>
              <w:t>Балапанға бидай шаш </w:t>
            </w:r>
            <w:r>
              <w:rPr>
                <w:rFonts w:ascii="Times New Roman" w:hAnsi="Times New Roman" w:eastAsia="Calibri" w:cs="Times New Roman"/>
                <w:color w:val="000000"/>
                <w:sz w:val="28"/>
                <w:szCs w:val="28"/>
                <w:lang w:val="kk-KZ"/>
              </w:rPr>
              <w:br w:type="textWrapping"/>
            </w:r>
            <w:r>
              <w:rPr>
                <w:rFonts w:ascii="Times New Roman" w:hAnsi="Times New Roman" w:eastAsia="Calibri" w:cs="Times New Roman"/>
                <w:color w:val="000000"/>
                <w:sz w:val="28"/>
                <w:szCs w:val="28"/>
                <w:shd w:val="clear" w:color="auto" w:fill="FFFFFF"/>
                <w:lang w:val="kk-KZ"/>
              </w:rPr>
              <w:t>Әжең келсе есік аш </w:t>
            </w:r>
            <w:r>
              <w:rPr>
                <w:rFonts w:ascii="Times New Roman" w:hAnsi="Times New Roman" w:eastAsia="Calibri" w:cs="Times New Roman"/>
                <w:color w:val="000000"/>
                <w:sz w:val="28"/>
                <w:szCs w:val="28"/>
                <w:lang w:val="kk-KZ"/>
              </w:rPr>
              <w:br w:type="textWrapping"/>
            </w:r>
            <w:r>
              <w:rPr>
                <w:rFonts w:ascii="Times New Roman" w:hAnsi="Times New Roman" w:eastAsia="Calibri" w:cs="Times New Roman"/>
                <w:color w:val="000000"/>
                <w:sz w:val="28"/>
                <w:szCs w:val="28"/>
                <w:shd w:val="clear" w:color="auto" w:fill="FFFFFF"/>
                <w:lang w:val="kk-KZ"/>
              </w:rPr>
              <w:t>Қасқыр келсе мықтап бас</w:t>
            </w:r>
          </w:p>
          <w:p w14:paraId="4D56FAE8">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 Мына жерде қой бар </w:t>
            </w:r>
            <w:r>
              <w:rPr>
                <w:rFonts w:ascii="Times New Roman" w:hAnsi="Times New Roman" w:eastAsia="Calibri" w:cs="Times New Roman"/>
                <w:color w:val="000000"/>
                <w:sz w:val="28"/>
                <w:szCs w:val="28"/>
                <w:lang w:val="kk-KZ"/>
              </w:rPr>
              <w:br w:type="textWrapping"/>
            </w:r>
            <w:r>
              <w:rPr>
                <w:rFonts w:ascii="Times New Roman" w:hAnsi="Times New Roman" w:eastAsia="Calibri" w:cs="Times New Roman"/>
                <w:color w:val="000000"/>
                <w:sz w:val="28"/>
                <w:szCs w:val="28"/>
                <w:shd w:val="clear" w:color="auto" w:fill="FFFFFF"/>
                <w:lang w:val="kk-KZ"/>
              </w:rPr>
              <w:t>Мына жерде жылқы бар </w:t>
            </w:r>
            <w:r>
              <w:rPr>
                <w:rFonts w:ascii="Times New Roman" w:hAnsi="Times New Roman" w:eastAsia="Calibri" w:cs="Times New Roman"/>
                <w:color w:val="000000"/>
                <w:sz w:val="28"/>
                <w:szCs w:val="28"/>
                <w:lang w:val="kk-KZ"/>
              </w:rPr>
              <w:br w:type="textWrapping"/>
            </w:r>
            <w:r>
              <w:rPr>
                <w:rFonts w:ascii="Times New Roman" w:hAnsi="Times New Roman" w:eastAsia="Calibri" w:cs="Times New Roman"/>
                <w:color w:val="000000"/>
                <w:sz w:val="28"/>
                <w:szCs w:val="28"/>
                <w:shd w:val="clear" w:color="auto" w:fill="FFFFFF"/>
                <w:lang w:val="kk-KZ"/>
              </w:rPr>
              <w:t>Мына жерде түлкі бар</w:t>
            </w:r>
          </w:p>
          <w:p w14:paraId="1CE48481">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Мына жерде күлкі бар.</w:t>
            </w:r>
          </w:p>
          <w:p w14:paraId="05BC03C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shd w:val="clear" w:color="auto" w:fill="FFFFFF"/>
                <w:lang w:val="kk-KZ"/>
              </w:rPr>
              <w:t>(Көркем әдебиет</w:t>
            </w:r>
            <w:r>
              <w:rPr>
                <w:rFonts w:ascii="Times New Roman" w:hAnsi="Times New Roman" w:eastAsia="Calibri" w:cs="Times New Roman"/>
                <w:color w:val="000000"/>
                <w:sz w:val="28"/>
                <w:szCs w:val="28"/>
                <w:lang w:val="kk-KZ"/>
              </w:rPr>
              <w:t>)</w:t>
            </w:r>
          </w:p>
          <w:p w14:paraId="18E8FA7A">
            <w:pPr>
              <w:spacing w:after="0" w:line="240" w:lineRule="auto"/>
              <w:rPr>
                <w:rFonts w:ascii="Times New Roman" w:hAnsi="Times New Roman" w:eastAsia="Calibri" w:cs="Times New Roman"/>
                <w:sz w:val="28"/>
                <w:szCs w:val="28"/>
                <w:lang w:val="kk-KZ"/>
              </w:rPr>
            </w:pPr>
          </w:p>
        </w:tc>
        <w:tc>
          <w:tcPr>
            <w:tcW w:w="2874" w:type="dxa"/>
            <w:gridSpan w:val="4"/>
          </w:tcPr>
          <w:p w14:paraId="3CDDDB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«Кілтін тап»</w:t>
            </w:r>
          </w:p>
          <w:p w14:paraId="263525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Пішіндерді атайды, түстерді  ажыратады.Үйдің терезесі қандай пішін, сондай пішінді тауып орналастыруға үйренеді. </w:t>
            </w:r>
          </w:p>
          <w:p w14:paraId="5FE79C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53625549">
            <w:pPr>
              <w:spacing w:after="0" w:line="240" w:lineRule="auto"/>
              <w:rPr>
                <w:rFonts w:ascii="Times New Roman" w:hAnsi="Times New Roman" w:eastAsia="Calibri" w:cs="Times New Roman"/>
                <w:sz w:val="28"/>
                <w:szCs w:val="28"/>
                <w:lang w:val="kk-KZ"/>
              </w:rPr>
            </w:pPr>
          </w:p>
        </w:tc>
      </w:tr>
      <w:tr w14:paraId="6EBC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113" w:type="dxa"/>
            <w:vMerge w:val="restart"/>
          </w:tcPr>
          <w:p w14:paraId="76CA98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әңгімелессу, кеңес беру</w:t>
            </w:r>
          </w:p>
        </w:tc>
        <w:tc>
          <w:tcPr>
            <w:tcW w:w="13218" w:type="dxa"/>
            <w:gridSpan w:val="12"/>
          </w:tcPr>
          <w:p w14:paraId="5559BD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3B8F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113" w:type="dxa"/>
            <w:vMerge w:val="continue"/>
          </w:tcPr>
          <w:p w14:paraId="431114E4">
            <w:pPr>
              <w:spacing w:after="0" w:line="240" w:lineRule="auto"/>
              <w:rPr>
                <w:rFonts w:ascii="Times New Roman" w:hAnsi="Times New Roman" w:eastAsia="Calibri" w:cs="Times New Roman"/>
                <w:sz w:val="28"/>
                <w:szCs w:val="28"/>
                <w:lang w:val="kk-KZ"/>
              </w:rPr>
            </w:pPr>
          </w:p>
        </w:tc>
        <w:tc>
          <w:tcPr>
            <w:tcW w:w="2432" w:type="dxa"/>
            <w:gridSpan w:val="2"/>
          </w:tcPr>
          <w:p w14:paraId="015B3D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әңгімелесу: Ата-аналарға  күнделікті күн тәртібін сақтау туралы; баланың   денсаулық, мінез-құлық  ережелері туралы  еске салу.</w:t>
            </w:r>
          </w:p>
        </w:tc>
        <w:tc>
          <w:tcPr>
            <w:tcW w:w="2569" w:type="dxa"/>
            <w:gridSpan w:val="2"/>
          </w:tcPr>
          <w:p w14:paraId="24562C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Отбасылық тәрбие туралы жеке кеңестер беру (ауыз  екі, жазбаша түрде) </w:t>
            </w:r>
          </w:p>
        </w:tc>
        <w:tc>
          <w:tcPr>
            <w:tcW w:w="2703" w:type="dxa"/>
            <w:gridSpan w:val="2"/>
          </w:tcPr>
          <w:p w14:paraId="1906A25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арнайы  буклеттер жасау  арқылы  кеңес  беру : «Отбасым- ортақ мекенім!»</w:t>
            </w:r>
          </w:p>
        </w:tc>
        <w:tc>
          <w:tcPr>
            <w:tcW w:w="2640" w:type="dxa"/>
            <w:gridSpan w:val="2"/>
          </w:tcPr>
          <w:p w14:paraId="2E8DEC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«Баланың балабақшаға бейімделуі» ата-аналармен жеке әңгімелесу. </w:t>
            </w:r>
          </w:p>
        </w:tc>
        <w:tc>
          <w:tcPr>
            <w:tcW w:w="2874" w:type="dxa"/>
            <w:gridSpan w:val="4"/>
          </w:tcPr>
          <w:p w14:paraId="15B428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14:paraId="252F7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2113" w:type="dxa"/>
          </w:tcPr>
          <w:p w14:paraId="0FE2113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432" w:type="dxa"/>
            <w:gridSpan w:val="2"/>
          </w:tcPr>
          <w:p w14:paraId="6EBB12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«Жапырақтар  түсуде»</w:t>
            </w:r>
          </w:p>
          <w:p w14:paraId="19D473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Мақсаты:Ересектермен бірлескен әрекеттерге қызығушылықты ояту. Қағазға, құмға саусақпен сурет салуға үйрету.</w:t>
            </w:r>
          </w:p>
          <w:p w14:paraId="06718E8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4D762CBB">
            <w:pPr>
              <w:spacing w:after="0" w:line="240" w:lineRule="auto"/>
              <w:rPr>
                <w:rFonts w:ascii="Times New Roman" w:hAnsi="Times New Roman" w:eastAsia="Calibri" w:cs="Times New Roman"/>
                <w:sz w:val="28"/>
                <w:szCs w:val="28"/>
                <w:lang w:val="kk-KZ"/>
              </w:rPr>
            </w:pPr>
          </w:p>
          <w:p w14:paraId="499EF1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«Кесе»</w:t>
            </w:r>
          </w:p>
          <w:p w14:paraId="71A966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Мақсаты:Кесені</w:t>
            </w:r>
          </w:p>
          <w:p w14:paraId="0ADB11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мүсіндеуде пішіннің жоғары бөлігін саусақпен басып, тереңдетуге үйрету.</w:t>
            </w:r>
          </w:p>
          <w:p w14:paraId="1137B1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tc>
        <w:tc>
          <w:tcPr>
            <w:tcW w:w="2569" w:type="dxa"/>
            <w:gridSpan w:val="2"/>
          </w:tcPr>
          <w:p w14:paraId="20AAECF7">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«Жеңіл көлік»</w:t>
            </w:r>
          </w:p>
          <w:p w14:paraId="58518D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Мақсаты:</w:t>
            </w:r>
            <w:r>
              <w:rPr>
                <w:rFonts w:ascii="Times New Roman" w:hAnsi="Times New Roman" w:eastAsia="Calibri" w:cs="Times New Roman"/>
                <w:sz w:val="28"/>
                <w:szCs w:val="28"/>
                <w:lang w:val="kk-KZ"/>
              </w:rPr>
              <w:t xml:space="preserve"> Көліктер туралы бастапқы түсініктерді қалыптастыру. </w:t>
            </w:r>
          </w:p>
          <w:p w14:paraId="4BBCDB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274C6391">
            <w:pPr>
              <w:spacing w:after="0" w:line="240" w:lineRule="auto"/>
              <w:rPr>
                <w:rFonts w:ascii="Times New Roman" w:hAnsi="Times New Roman" w:eastAsia="Calibri" w:cs="Times New Roman"/>
                <w:sz w:val="28"/>
                <w:szCs w:val="28"/>
                <w:lang w:val="kk-KZ"/>
              </w:rPr>
            </w:pPr>
          </w:p>
          <w:p w14:paraId="38946BD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«Шалқан»</w:t>
            </w:r>
          </w:p>
          <w:p w14:paraId="30F92F5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саусақ театрының кейіпкерлерін</w:t>
            </w:r>
          </w:p>
          <w:p w14:paraId="629993C3">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сүйемелдеу арқылы ертегі көрсету.</w:t>
            </w:r>
          </w:p>
          <w:p w14:paraId="38C68F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703" w:type="dxa"/>
            <w:gridSpan w:val="2"/>
          </w:tcPr>
          <w:p w14:paraId="347874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«Кітап бұрышына саяхат» </w:t>
            </w:r>
          </w:p>
          <w:p w14:paraId="0C1580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балаларды түрлі тақырыптағы көркем шығармалармен таныстыру. </w:t>
            </w:r>
          </w:p>
          <w:p w14:paraId="2FFA66C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3446A0C3">
            <w:pPr>
              <w:spacing w:after="0" w:line="240" w:lineRule="auto"/>
              <w:rPr>
                <w:rFonts w:ascii="Times New Roman" w:hAnsi="Times New Roman" w:eastAsia="Calibri" w:cs="Times New Roman"/>
                <w:bCs/>
                <w:iCs/>
                <w:sz w:val="28"/>
                <w:szCs w:val="28"/>
                <w:lang w:val="kk-KZ"/>
              </w:rPr>
            </w:pPr>
          </w:p>
          <w:p w14:paraId="14922D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«Көжекті орналастыр»</w:t>
            </w:r>
          </w:p>
          <w:p w14:paraId="46F9F708">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балалар көжекті түсіне қарай  алаңқайларға орналастыра алады</w:t>
            </w:r>
          </w:p>
          <w:p w14:paraId="7E86BE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12426C3A">
            <w:pPr>
              <w:spacing w:after="0" w:line="240" w:lineRule="auto"/>
              <w:rPr>
                <w:rFonts w:ascii="Times New Roman" w:hAnsi="Times New Roman" w:eastAsia="Calibri" w:cs="Times New Roman"/>
                <w:bCs/>
                <w:iCs/>
                <w:sz w:val="28"/>
                <w:szCs w:val="28"/>
                <w:lang w:val="kk-KZ"/>
              </w:rPr>
            </w:pPr>
          </w:p>
          <w:p w14:paraId="193EB0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«Биік үй құрастырайық»</w:t>
            </w:r>
          </w:p>
          <w:p w14:paraId="150910D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w:t>
            </w:r>
            <w:r>
              <w:rPr>
                <w:rFonts w:ascii="Times New Roman" w:hAnsi="Times New Roman" w:eastAsia="Calibri" w:cs="Times New Roman"/>
                <w:b/>
                <w:color w:val="000000"/>
                <w:sz w:val="28"/>
                <w:szCs w:val="28"/>
                <w:lang w:val="kk-KZ"/>
              </w:rPr>
              <w:t xml:space="preserve">. </w:t>
            </w:r>
            <w:r>
              <w:rPr>
                <w:rFonts w:ascii="Times New Roman" w:hAnsi="Times New Roman" w:eastAsia="Calibri" w:cs="Times New Roman"/>
                <w:color w:val="000000"/>
                <w:sz w:val="28"/>
                <w:szCs w:val="28"/>
                <w:lang w:val="kk-KZ"/>
              </w:rPr>
              <w:t xml:space="preserve">Белгілі бір объектіге арналған нақты әрекеттерді  бір текшені екіншісіне қою орындауға баулу. </w:t>
            </w:r>
            <w:r>
              <w:rPr>
                <w:rFonts w:ascii="Times New Roman" w:hAnsi="Times New Roman" w:eastAsia="Calibri" w:cs="Times New Roman"/>
                <w:b/>
                <w:color w:val="000000"/>
                <w:sz w:val="28"/>
                <w:szCs w:val="28"/>
                <w:lang w:val="kk-KZ"/>
              </w:rPr>
              <w:t xml:space="preserve">       </w:t>
            </w:r>
          </w:p>
          <w:p w14:paraId="17D87B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tc>
        <w:tc>
          <w:tcPr>
            <w:tcW w:w="2640" w:type="dxa"/>
            <w:gridSpan w:val="2"/>
          </w:tcPr>
          <w:p w14:paraId="6702C9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«Кесе»</w:t>
            </w:r>
          </w:p>
          <w:p w14:paraId="7101BD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Мақсаты:Кесені</w:t>
            </w:r>
          </w:p>
          <w:p w14:paraId="6AE154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мүсіндеуде пішіннің жоғары бөлігін саусақпен басып, тереңдетуге үйрету.</w:t>
            </w:r>
          </w:p>
          <w:p w14:paraId="617716F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30B91A83">
            <w:pPr>
              <w:spacing w:after="0" w:line="240" w:lineRule="auto"/>
              <w:rPr>
                <w:rFonts w:ascii="Times New Roman" w:hAnsi="Times New Roman" w:eastAsia="Calibri" w:cs="Times New Roman"/>
                <w:sz w:val="28"/>
                <w:szCs w:val="28"/>
                <w:lang w:val="kk-KZ"/>
              </w:rPr>
            </w:pPr>
          </w:p>
          <w:p w14:paraId="483AD5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«Бұлттар»</w:t>
            </w:r>
          </w:p>
          <w:p w14:paraId="140D30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Мақсаты:Ересектермен бірлескен әрекеттерге қызығушылықты ояту. Қағазға, құмға саусақпен сурет салуға үйрету.</w:t>
            </w:r>
          </w:p>
          <w:p w14:paraId="5910BF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7299FC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«Түрлі-түсті шаршылар»</w:t>
            </w:r>
          </w:p>
          <w:p w14:paraId="1885FC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67379B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874" w:type="dxa"/>
            <w:gridSpan w:val="4"/>
          </w:tcPr>
          <w:p w14:paraId="5B5165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«Жау-жау,жаңбыр»</w:t>
            </w:r>
          </w:p>
          <w:p w14:paraId="5CB0E5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Сызықтарды қағаз бетіндегі кеңістікті дұрыс пайдалана отырып түсіруге жаттықтыру.</w:t>
            </w:r>
          </w:p>
          <w:p w14:paraId="0955CA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3B4EAB9E">
            <w:pPr>
              <w:spacing w:after="0" w:line="240" w:lineRule="auto"/>
              <w:rPr>
                <w:rFonts w:ascii="Times New Roman" w:hAnsi="Times New Roman" w:eastAsia="Calibri" w:cs="Times New Roman"/>
                <w:color w:val="000000"/>
                <w:sz w:val="28"/>
                <w:szCs w:val="28"/>
                <w:lang w:val="kk-KZ"/>
              </w:rPr>
            </w:pPr>
          </w:p>
          <w:p w14:paraId="541A9D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«Тостаған»</w:t>
            </w:r>
          </w:p>
          <w:p w14:paraId="1C2372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Мақсаты:Тостағанды</w:t>
            </w:r>
          </w:p>
          <w:p w14:paraId="16EA5E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мүсіндеуде пішіннің жоғары бөлігін саусақпен басып, тереңдетуге үйрету.</w:t>
            </w:r>
          </w:p>
          <w:p w14:paraId="3829BB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341980CE">
            <w:pPr>
              <w:spacing w:after="0" w:line="240" w:lineRule="auto"/>
              <w:rPr>
                <w:rFonts w:ascii="Times New Roman" w:hAnsi="Times New Roman" w:eastAsia="Calibri" w:cs="Times New Roman"/>
                <w:sz w:val="28"/>
                <w:szCs w:val="28"/>
                <w:lang w:val="kk-KZ"/>
              </w:rPr>
            </w:pPr>
          </w:p>
          <w:p w14:paraId="516F1F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«Әлді,әлді ақ бөпем»</w:t>
            </w:r>
          </w:p>
          <w:p w14:paraId="2F0702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бесік жырларын  тыңдауға үйрету,қызығушылықтарын ояту.</w:t>
            </w:r>
          </w:p>
          <w:p w14:paraId="3B014F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(көркем әдебиет)</w:t>
            </w:r>
          </w:p>
          <w:p w14:paraId="3C4459A2">
            <w:pPr>
              <w:spacing w:after="0" w:line="240" w:lineRule="auto"/>
              <w:rPr>
                <w:rFonts w:ascii="Times New Roman" w:hAnsi="Times New Roman" w:eastAsia="Calibri" w:cs="Times New Roman"/>
                <w:sz w:val="28"/>
                <w:szCs w:val="28"/>
                <w:lang w:val="kk-KZ"/>
              </w:rPr>
            </w:pPr>
          </w:p>
        </w:tc>
      </w:tr>
      <w:tr w14:paraId="1F1C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28EB17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Таңертенге  жаттығу</w:t>
            </w:r>
          </w:p>
        </w:tc>
        <w:tc>
          <w:tcPr>
            <w:tcW w:w="13218" w:type="dxa"/>
            <w:gridSpan w:val="12"/>
          </w:tcPr>
          <w:p w14:paraId="5DE46C5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36B87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17D9625F">
            <w:pPr>
              <w:spacing w:after="0" w:line="240" w:lineRule="auto"/>
              <w:rPr>
                <w:rFonts w:ascii="Times New Roman" w:hAnsi="Times New Roman" w:eastAsia="Calibri" w:cs="Times New Roman"/>
                <w:sz w:val="28"/>
                <w:szCs w:val="28"/>
                <w:lang w:val="kk-KZ"/>
              </w:rPr>
            </w:pPr>
          </w:p>
        </w:tc>
        <w:tc>
          <w:tcPr>
            <w:tcW w:w="2405" w:type="dxa"/>
          </w:tcPr>
          <w:p w14:paraId="099F8E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№6</w:t>
            </w:r>
          </w:p>
        </w:tc>
        <w:tc>
          <w:tcPr>
            <w:tcW w:w="2596" w:type="dxa"/>
            <w:gridSpan w:val="3"/>
          </w:tcPr>
          <w:p w14:paraId="492CD8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№6</w:t>
            </w:r>
          </w:p>
        </w:tc>
        <w:tc>
          <w:tcPr>
            <w:tcW w:w="2703" w:type="dxa"/>
            <w:gridSpan w:val="2"/>
          </w:tcPr>
          <w:p w14:paraId="5881E8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№6</w:t>
            </w:r>
          </w:p>
        </w:tc>
        <w:tc>
          <w:tcPr>
            <w:tcW w:w="2675" w:type="dxa"/>
            <w:gridSpan w:val="4"/>
          </w:tcPr>
          <w:p w14:paraId="0ACEB1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№6</w:t>
            </w:r>
          </w:p>
        </w:tc>
        <w:tc>
          <w:tcPr>
            <w:tcW w:w="2839" w:type="dxa"/>
            <w:gridSpan w:val="2"/>
          </w:tcPr>
          <w:p w14:paraId="368C12C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№6</w:t>
            </w:r>
          </w:p>
        </w:tc>
      </w:tr>
      <w:tr w14:paraId="4ADA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7BF1D9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іс-әрекетке дайындық</w:t>
            </w:r>
          </w:p>
        </w:tc>
        <w:tc>
          <w:tcPr>
            <w:tcW w:w="13218" w:type="dxa"/>
            <w:gridSpan w:val="12"/>
          </w:tcPr>
          <w:p w14:paraId="0829E8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мен педагог  қызығушылықтары  бойынша  қызмет түрін таңдайды,ойын ережелерін келісіп алады.</w:t>
            </w:r>
          </w:p>
        </w:tc>
      </w:tr>
      <w:tr w14:paraId="3BA0C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2CEAA89D">
            <w:pPr>
              <w:spacing w:after="0" w:line="240" w:lineRule="auto"/>
              <w:rPr>
                <w:rFonts w:ascii="Times New Roman" w:hAnsi="Times New Roman" w:eastAsia="Calibri" w:cs="Times New Roman"/>
                <w:sz w:val="28"/>
                <w:szCs w:val="28"/>
                <w:lang w:val="kk-KZ"/>
              </w:rPr>
            </w:pPr>
          </w:p>
        </w:tc>
        <w:tc>
          <w:tcPr>
            <w:tcW w:w="2432" w:type="dxa"/>
            <w:gridSpan w:val="2"/>
          </w:tcPr>
          <w:p w14:paraId="41534968">
            <w:pPr>
              <w:spacing w:after="0" w:line="240" w:lineRule="auto"/>
              <w:ind w:left="-108" w:right="-108" w:firstLine="108"/>
              <w:jc w:val="both"/>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«Жиһаз»</w:t>
            </w:r>
          </w:p>
          <w:p w14:paraId="3333E15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Мақсаты:балаларға  көрнекілік арқылы жиһаздарды атауға үйрету.</w:t>
            </w:r>
          </w:p>
          <w:p w14:paraId="68598AA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4E29B2D0">
            <w:pPr>
              <w:spacing w:after="0" w:line="240" w:lineRule="auto"/>
              <w:rPr>
                <w:rFonts w:ascii="Times New Roman" w:hAnsi="Times New Roman" w:eastAsia="Calibri" w:cs="Times New Roman"/>
                <w:sz w:val="28"/>
                <w:szCs w:val="28"/>
                <w:lang w:val="kk-KZ"/>
              </w:rPr>
            </w:pPr>
          </w:p>
          <w:p w14:paraId="30BDB69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7912C7A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үстел үсті театрының кейіпкерлерін</w:t>
            </w:r>
          </w:p>
          <w:p w14:paraId="6083053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Сүйемелдеу арқылы ертегі көрсету.</w:t>
            </w:r>
          </w:p>
          <w:p w14:paraId="1D6D34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01769616">
            <w:pPr>
              <w:spacing w:after="0" w:line="240" w:lineRule="auto"/>
              <w:rPr>
                <w:rFonts w:ascii="Times New Roman" w:hAnsi="Times New Roman" w:eastAsia="Calibri" w:cs="Times New Roman"/>
                <w:sz w:val="28"/>
                <w:szCs w:val="28"/>
                <w:lang w:val="kk-KZ"/>
              </w:rPr>
            </w:pPr>
          </w:p>
          <w:p w14:paraId="3D687C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«Көліктер»</w:t>
            </w:r>
          </w:p>
          <w:p w14:paraId="6C7438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Мақсаты:Көлік  туралы бастапқы түсініктерді қалыптастыру</w:t>
            </w:r>
          </w:p>
          <w:p w14:paraId="41A215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tc>
        <w:tc>
          <w:tcPr>
            <w:tcW w:w="2569" w:type="dxa"/>
            <w:gridSpan w:val="2"/>
          </w:tcPr>
          <w:p w14:paraId="0218381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«Өз үйіңді тап» </w:t>
            </w:r>
            <w:r>
              <w:rPr>
                <w:rFonts w:ascii="Times New Roman" w:hAnsi="Times New Roman" w:eastAsia="Calibri" w:cs="Times New Roman"/>
                <w:bCs/>
                <w:iCs/>
                <w:sz w:val="28"/>
                <w:szCs w:val="28"/>
                <w:lang w:val="kk-KZ"/>
              </w:rPr>
              <w:br w:type="textWrapping"/>
            </w: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iCs/>
                <w:sz w:val="28"/>
                <w:szCs w:val="28"/>
                <w:lang w:val="kk-KZ"/>
              </w:rPr>
              <w:t>ойын ережесін сақтай отырып, түстерді ажыратып өз ойын айта алды.</w:t>
            </w:r>
          </w:p>
          <w:p w14:paraId="762B98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0190D168">
            <w:pPr>
              <w:spacing w:after="0" w:line="240" w:lineRule="auto"/>
              <w:rPr>
                <w:rFonts w:ascii="Times New Roman" w:hAnsi="Times New Roman" w:eastAsia="Calibri" w:cs="Times New Roman"/>
                <w:color w:val="000000"/>
                <w:sz w:val="28"/>
                <w:szCs w:val="28"/>
                <w:lang w:val="kk-KZ"/>
              </w:rPr>
            </w:pPr>
          </w:p>
          <w:p w14:paraId="2BBE35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«Көкөністер мен жемістер»</w:t>
            </w:r>
          </w:p>
          <w:p w14:paraId="3B11D5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Мақсаты:Балалар тәрбиешінің көмегімен,көрнекілік арқылы көкөністерді және жемістерді атауға үйренеді. </w:t>
            </w:r>
          </w:p>
          <w:p w14:paraId="362CF5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tc>
        <w:tc>
          <w:tcPr>
            <w:tcW w:w="2703" w:type="dxa"/>
            <w:gridSpan w:val="2"/>
          </w:tcPr>
          <w:p w14:paraId="75D354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«Шағылысқан күн сәулесі»</w:t>
            </w:r>
          </w:p>
          <w:p w14:paraId="4762FE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Мақсаты:Балаларға алақан мен саусақтар көмегімен күн бейнесін салу әдісін үйрету.</w:t>
            </w:r>
          </w:p>
          <w:p w14:paraId="3BC2D1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3BE71DF3">
            <w:pPr>
              <w:spacing w:after="0" w:line="240" w:lineRule="auto"/>
              <w:rPr>
                <w:rFonts w:ascii="Times New Roman" w:hAnsi="Times New Roman" w:eastAsia="Calibri" w:cs="Times New Roman"/>
                <w:sz w:val="28"/>
                <w:szCs w:val="28"/>
                <w:lang w:val="kk-KZ"/>
              </w:rPr>
            </w:pPr>
          </w:p>
          <w:p w14:paraId="2C74D7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«Табақ»</w:t>
            </w:r>
          </w:p>
          <w:p w14:paraId="197A77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Мақсаты:Қарапайым және күрделі пішінді заттарды мүсіндеудің техникалық дағдыларын қалыптастыру:</w:t>
            </w:r>
          </w:p>
          <w:p w14:paraId="0A4FD4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табақты  мүсіндеуде пішіннің жоғары бөлігін саусақпен басып, тереңдетуге үйрету.</w:t>
            </w:r>
          </w:p>
          <w:p w14:paraId="3391E92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(мүсіндеу)</w:t>
            </w:r>
          </w:p>
          <w:p w14:paraId="7FAAEF1C">
            <w:pPr>
              <w:spacing w:after="0" w:line="240" w:lineRule="auto"/>
              <w:rPr>
                <w:rFonts w:ascii="Times New Roman" w:hAnsi="Times New Roman" w:eastAsia="Calibri" w:cs="Times New Roman"/>
                <w:sz w:val="28"/>
                <w:szCs w:val="28"/>
                <w:lang w:val="kk-KZ"/>
              </w:rPr>
            </w:pPr>
          </w:p>
        </w:tc>
        <w:tc>
          <w:tcPr>
            <w:tcW w:w="2640" w:type="dxa"/>
            <w:gridSpan w:val="2"/>
          </w:tcPr>
          <w:p w14:paraId="5BA3F2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«Бізге күз не әкелді?»</w:t>
            </w:r>
          </w:p>
          <w:p w14:paraId="3BA905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iCs/>
                <w:sz w:val="28"/>
                <w:szCs w:val="28"/>
                <w:lang w:val="kk-KZ"/>
              </w:rPr>
              <w:t>Кұз мезгілінің  мол сыйлығы туралы айта алады.</w:t>
            </w:r>
          </w:p>
          <w:p w14:paraId="5E447A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Ойын арқылы түстерді, жемістер мен көкөністерді ажырата және атай білуге үйрету. </w:t>
            </w:r>
          </w:p>
          <w:p w14:paraId="0412F4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ортамен таныстыру)</w:t>
            </w:r>
          </w:p>
          <w:p w14:paraId="663685EE">
            <w:pPr>
              <w:spacing w:after="0" w:line="240" w:lineRule="auto"/>
              <w:rPr>
                <w:rFonts w:ascii="Times New Roman" w:hAnsi="Times New Roman" w:eastAsia="Calibri" w:cs="Times New Roman"/>
                <w:sz w:val="28"/>
                <w:szCs w:val="28"/>
                <w:lang w:val="kk-KZ"/>
              </w:rPr>
            </w:pPr>
          </w:p>
          <w:p w14:paraId="54BCE0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жануарлары  мен олардың төлдері»</w:t>
            </w:r>
          </w:p>
          <w:p w14:paraId="6D1028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Мақсаты:Балалардың сөздік қорын: үй жануарлары  мен олардың төлдерінің атауларын  атауға үйрету.</w:t>
            </w:r>
          </w:p>
          <w:p w14:paraId="1FED66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tc>
        <w:tc>
          <w:tcPr>
            <w:tcW w:w="2874" w:type="dxa"/>
            <w:gridSpan w:val="4"/>
          </w:tcPr>
          <w:p w14:paraId="71796D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«Қоршау жасайық»</w:t>
            </w:r>
          </w:p>
          <w:p w14:paraId="5A768A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10BF28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1084D511">
            <w:pPr>
              <w:spacing w:after="0" w:line="240" w:lineRule="auto"/>
              <w:rPr>
                <w:rFonts w:ascii="Times New Roman" w:hAnsi="Times New Roman" w:eastAsia="Calibri" w:cs="Times New Roman"/>
                <w:sz w:val="28"/>
                <w:szCs w:val="28"/>
                <w:lang w:val="kk-KZ"/>
              </w:rPr>
            </w:pPr>
          </w:p>
          <w:p w14:paraId="52EEA7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«Мен билегім келеді»</w:t>
            </w:r>
          </w:p>
          <w:p w14:paraId="288D2D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 ға би қимылдарын үйрету,қайталау арқылы ән жаттату.</w:t>
            </w:r>
          </w:p>
          <w:p w14:paraId="4B0C8D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tc>
      </w:tr>
      <w:tr w14:paraId="46B9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223101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іс-әрекет</w:t>
            </w:r>
          </w:p>
        </w:tc>
        <w:tc>
          <w:tcPr>
            <w:tcW w:w="2432" w:type="dxa"/>
            <w:gridSpan w:val="2"/>
          </w:tcPr>
          <w:p w14:paraId="4D1DCD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Біз ақылды баламыз.</w:t>
            </w:r>
          </w:p>
          <w:p w14:paraId="0B63F5D7">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14DAFB7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Мәдени-гигиеналық дағдыларды қалыптастыру. </w:t>
            </w:r>
          </w:p>
          <w:p w14:paraId="2FEEE81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Жеке заттарды қолдану (қол орамал, майлық, орамал, тарақ, түбек), 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w:t>
            </w:r>
          </w:p>
          <w:p w14:paraId="7B499F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52699A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3866D1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5B8D49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563DFB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22E34C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04FBBF4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48E586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Балаларды мәдени-гигиеналық дағдыларға үйрету.</w:t>
            </w:r>
          </w:p>
          <w:p w14:paraId="2876B3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6CCA66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ойын:«Допты ұстап алыңдар»</w:t>
            </w:r>
          </w:p>
          <w:p w14:paraId="2BDC2C0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3892DC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751BEBD7">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tc>
        <w:tc>
          <w:tcPr>
            <w:tcW w:w="2569" w:type="dxa"/>
            <w:gridSpan w:val="2"/>
          </w:tcPr>
          <w:p w14:paraId="4B3389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131E5C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 жетекшісінің жоспары бойынша.</w:t>
            </w:r>
          </w:p>
          <w:p w14:paraId="0EBCF58D">
            <w:pPr>
              <w:spacing w:after="0" w:line="240" w:lineRule="auto"/>
              <w:rPr>
                <w:rFonts w:ascii="Times New Roman" w:hAnsi="Times New Roman" w:eastAsia="Calibri" w:cs="Times New Roman"/>
                <w:sz w:val="28"/>
                <w:szCs w:val="28"/>
                <w:lang w:val="kk-KZ"/>
              </w:rPr>
            </w:pPr>
          </w:p>
          <w:p w14:paraId="0224CB83">
            <w:pPr>
              <w:spacing w:after="0" w:line="240" w:lineRule="auto"/>
              <w:rPr>
                <w:rFonts w:ascii="Times New Roman" w:hAnsi="Times New Roman" w:eastAsia="Calibri" w:cs="Times New Roman"/>
                <w:sz w:val="28"/>
                <w:szCs w:val="28"/>
                <w:lang w:val="kk-KZ"/>
              </w:rPr>
            </w:pPr>
          </w:p>
          <w:p w14:paraId="58A01749">
            <w:pPr>
              <w:spacing w:after="0" w:line="240" w:lineRule="auto"/>
              <w:rPr>
                <w:rFonts w:ascii="Times New Roman" w:hAnsi="Times New Roman" w:eastAsia="Calibri" w:cs="Times New Roman"/>
                <w:sz w:val="28"/>
                <w:szCs w:val="28"/>
                <w:lang w:val="kk-KZ"/>
              </w:rPr>
            </w:pPr>
          </w:p>
        </w:tc>
        <w:tc>
          <w:tcPr>
            <w:tcW w:w="2703" w:type="dxa"/>
            <w:gridSpan w:val="2"/>
          </w:tcPr>
          <w:p w14:paraId="10AA3C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Жеке заттарымызды табайық.</w:t>
            </w:r>
          </w:p>
          <w:p w14:paraId="6DD7BB85">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0841D8F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Мәдени-гигиеналық дағдыларды қалыптастыру. </w:t>
            </w:r>
          </w:p>
          <w:p w14:paraId="612CB10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Жеке заттарды қолдану (қол орамал, майлық, орамал, тарақ, түбек), 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w:t>
            </w:r>
          </w:p>
          <w:p w14:paraId="0A902FB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58832E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3B9FFA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034D72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4D3176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7DA0B0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1898FC4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401201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Балаларды мәдени-гигиеналық дағдыларға үйрету.</w:t>
            </w:r>
          </w:p>
          <w:p w14:paraId="0DD3A5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0B7810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 «</w:t>
            </w:r>
            <w:r>
              <w:rPr>
                <w:rFonts w:ascii="Times New Roman" w:hAnsi="Times New Roman" w:eastAsia="Calibri" w:cs="Times New Roman"/>
                <w:bCs/>
                <w:iCs/>
                <w:sz w:val="28"/>
                <w:szCs w:val="28"/>
                <w:lang w:val="kk-KZ"/>
              </w:rPr>
              <w:t>Күн мен жаңбыр</w:t>
            </w:r>
            <w:r>
              <w:rPr>
                <w:rFonts w:ascii="Times New Roman" w:hAnsi="Times New Roman" w:eastAsia="Calibri" w:cs="Times New Roman"/>
                <w:sz w:val="28"/>
                <w:szCs w:val="28"/>
                <w:lang w:val="kk-KZ"/>
              </w:rPr>
              <w:t xml:space="preserve"> »</w:t>
            </w:r>
          </w:p>
          <w:p w14:paraId="1818F1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0FEAA9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3879D5AF">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350778C3">
            <w:pPr>
              <w:spacing w:after="0" w:line="240" w:lineRule="auto"/>
              <w:rPr>
                <w:rFonts w:ascii="Times New Roman" w:hAnsi="Times New Roman" w:eastAsia="Calibri" w:cs="Times New Roman"/>
                <w:sz w:val="28"/>
                <w:szCs w:val="28"/>
                <w:lang w:val="kk-KZ"/>
              </w:rPr>
            </w:pPr>
          </w:p>
        </w:tc>
        <w:tc>
          <w:tcPr>
            <w:tcW w:w="2640" w:type="dxa"/>
            <w:gridSpan w:val="2"/>
          </w:tcPr>
          <w:p w14:paraId="7AB090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(таза ауада) Тақырыбы: Қонжықпен бірге ойнаймыз.</w:t>
            </w:r>
          </w:p>
          <w:p w14:paraId="62AB33C2">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5CED7D8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Мәдени-гигиеналық дағдыларды қалыптастыру. </w:t>
            </w:r>
          </w:p>
          <w:p w14:paraId="1DF4AA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Жеке заттарды қолдану (қол орамал, майлық, орамал, тарақ, түбек), 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w:t>
            </w:r>
          </w:p>
          <w:p w14:paraId="4E3E25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41355FC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37A775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2E40BE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04D030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41D47F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102FB6E0">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11875B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Балаларды мәдени-гигиеналық дағдыларға үйрету.</w:t>
            </w:r>
          </w:p>
          <w:p w14:paraId="10DCC2E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002DA4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w:t>
            </w:r>
            <w:r>
              <w:rPr>
                <w:rFonts w:ascii="Times New Roman" w:hAnsi="Times New Roman" w:eastAsia="Calibri" w:cs="Times New Roman"/>
                <w:color w:val="FF0000"/>
                <w:sz w:val="28"/>
                <w:szCs w:val="28"/>
                <w:lang w:val="kk-KZ"/>
              </w:rPr>
              <w:t xml:space="preserve"> </w:t>
            </w:r>
            <w:r>
              <w:rPr>
                <w:rFonts w:ascii="Times New Roman" w:hAnsi="Times New Roman" w:eastAsia="Calibri" w:cs="Times New Roman"/>
                <w:sz w:val="28"/>
                <w:szCs w:val="28"/>
                <w:lang w:val="kk-KZ"/>
              </w:rPr>
              <w:t>«</w:t>
            </w:r>
            <w:r>
              <w:rPr>
                <w:rFonts w:ascii="Times New Roman" w:hAnsi="Times New Roman" w:eastAsia="Calibri" w:cs="Times New Roman"/>
                <w:bCs/>
                <w:iCs/>
                <w:sz w:val="28"/>
                <w:szCs w:val="28"/>
                <w:lang w:val="kk-KZ"/>
              </w:rPr>
              <w:t>Маған қарай жүгіріндер</w:t>
            </w:r>
            <w:r>
              <w:rPr>
                <w:rFonts w:ascii="Times New Roman" w:hAnsi="Times New Roman" w:eastAsia="Calibri" w:cs="Times New Roman"/>
                <w:sz w:val="28"/>
                <w:szCs w:val="28"/>
                <w:lang w:val="kk-KZ"/>
              </w:rPr>
              <w:t>»</w:t>
            </w:r>
          </w:p>
          <w:p w14:paraId="720156F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38737B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415050EA">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413CE857">
            <w:pPr>
              <w:spacing w:after="0" w:line="240" w:lineRule="auto"/>
              <w:rPr>
                <w:rFonts w:ascii="Times New Roman" w:hAnsi="Times New Roman" w:eastAsia="Calibri" w:cs="Times New Roman"/>
                <w:sz w:val="28"/>
                <w:szCs w:val="28"/>
                <w:lang w:val="kk-KZ"/>
              </w:rPr>
            </w:pPr>
          </w:p>
          <w:p w14:paraId="58AA2872">
            <w:pPr>
              <w:spacing w:after="0" w:line="240" w:lineRule="auto"/>
              <w:rPr>
                <w:rFonts w:ascii="Times New Roman" w:hAnsi="Times New Roman" w:eastAsia="Calibri" w:cs="Times New Roman"/>
                <w:sz w:val="28"/>
                <w:szCs w:val="28"/>
                <w:lang w:val="kk-KZ"/>
              </w:rPr>
            </w:pPr>
          </w:p>
        </w:tc>
        <w:tc>
          <w:tcPr>
            <w:tcW w:w="2874" w:type="dxa"/>
            <w:gridSpan w:val="4"/>
          </w:tcPr>
          <w:p w14:paraId="12DE8B43">
            <w:pPr>
              <w:spacing w:after="0" w:line="240" w:lineRule="auto"/>
              <w:rPr>
                <w:rFonts w:ascii="Times New Roman" w:hAnsi="Times New Roman" w:eastAsia="Calibri" w:cs="Times New Roman"/>
                <w:sz w:val="28"/>
                <w:szCs w:val="28"/>
                <w:lang w:val="kk-KZ"/>
              </w:rPr>
            </w:pPr>
          </w:p>
          <w:p w14:paraId="7E9147C0">
            <w:pPr>
              <w:spacing w:after="0" w:line="240" w:lineRule="auto"/>
              <w:rPr>
                <w:rFonts w:ascii="Times New Roman" w:hAnsi="Times New Roman" w:eastAsia="Calibri" w:cs="Times New Roman"/>
                <w:sz w:val="28"/>
                <w:szCs w:val="28"/>
                <w:lang w:val="kk-KZ"/>
              </w:rPr>
            </w:pPr>
          </w:p>
          <w:p w14:paraId="267A9CB8">
            <w:pPr>
              <w:spacing w:after="0" w:line="240" w:lineRule="auto"/>
              <w:rPr>
                <w:rFonts w:ascii="Times New Roman" w:hAnsi="Times New Roman" w:eastAsia="Calibri" w:cs="Times New Roman"/>
                <w:sz w:val="28"/>
                <w:szCs w:val="28"/>
                <w:lang w:val="kk-KZ"/>
              </w:rPr>
            </w:pPr>
          </w:p>
          <w:p w14:paraId="48DAFE02">
            <w:pPr>
              <w:spacing w:after="0" w:line="240" w:lineRule="auto"/>
              <w:rPr>
                <w:rFonts w:ascii="Times New Roman" w:hAnsi="Times New Roman" w:eastAsia="Calibri" w:cs="Times New Roman"/>
                <w:color w:val="000000"/>
                <w:sz w:val="28"/>
                <w:szCs w:val="28"/>
                <w:lang w:val="kk-KZ"/>
              </w:rPr>
            </w:pPr>
          </w:p>
          <w:p w14:paraId="144F714A">
            <w:pPr>
              <w:spacing w:after="0" w:line="240" w:lineRule="auto"/>
              <w:rPr>
                <w:rFonts w:ascii="Times New Roman" w:hAnsi="Times New Roman" w:eastAsia="Calibri" w:cs="Times New Roman"/>
                <w:sz w:val="28"/>
                <w:szCs w:val="28"/>
                <w:lang w:val="kk-KZ"/>
              </w:rPr>
            </w:pPr>
          </w:p>
        </w:tc>
      </w:tr>
      <w:tr w14:paraId="6B56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13" w:type="dxa"/>
          </w:tcPr>
          <w:p w14:paraId="63DAE6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12"/>
          </w:tcPr>
          <w:p w14:paraId="5FD65F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3E0F48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1A756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6D3ABC2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2432" w:type="dxa"/>
            <w:gridSpan w:val="2"/>
          </w:tcPr>
          <w:p w14:paraId="015062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№16</w:t>
            </w:r>
          </w:p>
          <w:p w14:paraId="03DDF0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Кемпірқосақты бақылау . </w:t>
            </w:r>
          </w:p>
          <w:p w14:paraId="7471A1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Күз ерекшеліктерін түсіндіре отырып жаңбырдан кейін аспанда әшкейленген кемпірқосақ шығатыны туралы түсінік беру. Түстерін ажыратып айту. </w:t>
            </w:r>
          </w:p>
          <w:p w14:paraId="4645D2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Еңбек</w:t>
            </w:r>
            <w:r>
              <w:rPr>
                <w:rFonts w:ascii="Times New Roman" w:hAnsi="Times New Roman" w:eastAsia="Calibri" w:cs="Times New Roman"/>
                <w:sz w:val="28"/>
                <w:szCs w:val="28"/>
                <w:lang w:val="kk-KZ"/>
              </w:rPr>
              <w:t xml:space="preserve"> : Біздің аула </w:t>
            </w:r>
          </w:p>
          <w:p w14:paraId="7F9958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Ауладағы ағаш бұтақтарын жинау.Балаларды еңбексүйгіштікке баулу. </w:t>
            </w:r>
          </w:p>
          <w:p w14:paraId="38EEB7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Жеке жұмыс</w:t>
            </w:r>
            <w:r>
              <w:rPr>
                <w:rFonts w:ascii="Times New Roman" w:hAnsi="Times New Roman" w:eastAsia="Calibri" w:cs="Times New Roman"/>
                <w:sz w:val="28"/>
                <w:szCs w:val="28"/>
                <w:lang w:val="kk-KZ"/>
              </w:rPr>
              <w:t xml:space="preserve"> : Жұмбақ: </w:t>
            </w:r>
          </w:p>
          <w:p w14:paraId="391135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Алдым да әр түрінен жібек жіптің , </w:t>
            </w:r>
          </w:p>
          <w:p w14:paraId="644F14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Аспанға әшекейлеп </w:t>
            </w:r>
          </w:p>
          <w:p w14:paraId="48C104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Кесте тіктім. </w:t>
            </w:r>
          </w:p>
          <w:p w14:paraId="2FDF0A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(Кемпірқосақ) </w:t>
            </w:r>
          </w:p>
          <w:p w14:paraId="1A9F833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 Түстерді ажырата білу. Балалардың ой – өрісін дамыту, есте сақтау қабілетін арттыру. </w:t>
            </w:r>
          </w:p>
          <w:p w14:paraId="74798E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Қимылдық ойын:</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Тышқан мен мысық</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7657D7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Балаларды ептілікке , шапшаңдыққа үйрету. </w:t>
            </w:r>
          </w:p>
          <w:p w14:paraId="2304BF2D">
            <w:pPr>
              <w:spacing w:after="0" w:line="240" w:lineRule="auto"/>
              <w:rPr>
                <w:rFonts w:ascii="Times New Roman" w:hAnsi="Times New Roman" w:eastAsia="Calibri" w:cs="Times New Roman"/>
                <w:sz w:val="28"/>
                <w:szCs w:val="28"/>
                <w:lang w:val="kk-KZ"/>
              </w:rPr>
            </w:pPr>
          </w:p>
          <w:p w14:paraId="0826EDDA">
            <w:pPr>
              <w:spacing w:after="0" w:line="240" w:lineRule="auto"/>
              <w:rPr>
                <w:rFonts w:ascii="Times New Roman" w:hAnsi="Times New Roman" w:eastAsia="Calibri" w:cs="Times New Roman"/>
                <w:sz w:val="28"/>
                <w:szCs w:val="28"/>
                <w:lang w:val="kk-KZ"/>
              </w:rPr>
            </w:pPr>
          </w:p>
          <w:p w14:paraId="587F8921">
            <w:pPr>
              <w:spacing w:after="0" w:line="240" w:lineRule="auto"/>
              <w:rPr>
                <w:rFonts w:ascii="Times New Roman" w:hAnsi="Times New Roman" w:eastAsia="Calibri" w:cs="Times New Roman"/>
                <w:sz w:val="28"/>
                <w:szCs w:val="28"/>
                <w:lang w:val="kk-KZ"/>
              </w:rPr>
            </w:pPr>
          </w:p>
        </w:tc>
        <w:tc>
          <w:tcPr>
            <w:tcW w:w="2569" w:type="dxa"/>
            <w:gridSpan w:val="2"/>
          </w:tcPr>
          <w:p w14:paraId="2FBC950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№17</w:t>
            </w:r>
          </w:p>
          <w:p w14:paraId="70ADDF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Ауа-райын бақылау. </w:t>
            </w:r>
          </w:p>
          <w:p w14:paraId="5961F1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Күннің қанша градусқа төмендегенін бақылау. Күзгі табиғат құбылыстарын түсіндіру. </w:t>
            </w:r>
          </w:p>
          <w:p w14:paraId="1D6F3B2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Еңбек</w:t>
            </w:r>
            <w:r>
              <w:rPr>
                <w:rFonts w:ascii="Times New Roman" w:hAnsi="Times New Roman" w:eastAsia="Calibri" w:cs="Times New Roman"/>
                <w:sz w:val="28"/>
                <w:szCs w:val="28"/>
                <w:lang w:val="kk-KZ"/>
              </w:rPr>
              <w:t xml:space="preserve"> : Гүл тұқымдарын жинау. </w:t>
            </w:r>
          </w:p>
          <w:p w14:paraId="4F3DD4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Гүлдің тұқымнан өсетінін түсіндіру, көктемде тұқымды гүлзарларға себетіндігіміз, тұқымнан гүл өсетіндігін түсіндіру. </w:t>
            </w:r>
          </w:p>
          <w:p w14:paraId="1206C5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Жеке жұмыс:</w:t>
            </w:r>
            <w:r>
              <w:rPr>
                <w:rFonts w:ascii="Times New Roman" w:hAnsi="Times New Roman" w:eastAsia="Calibri" w:cs="Times New Roman"/>
                <w:sz w:val="28"/>
                <w:szCs w:val="28"/>
                <w:lang w:val="kk-KZ"/>
              </w:rPr>
              <w:t xml:space="preserve"> Сипап өткен самалға, </w:t>
            </w:r>
          </w:p>
          <w:p w14:paraId="28E3C5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Тербеледі сары алма. </w:t>
            </w:r>
          </w:p>
          <w:p w14:paraId="452825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Көз салып едім бақшаға, </w:t>
            </w:r>
          </w:p>
          <w:p w14:paraId="304141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Қауын біткен сары ала. </w:t>
            </w:r>
          </w:p>
          <w:p w14:paraId="527466F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«Жемістер мен көкөністер</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569F130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Жемістер мен көкөністерді ажырату.Олардың адам ағзасына тигізер пайдасын түсіндіру. </w:t>
            </w:r>
          </w:p>
          <w:p w14:paraId="2FAAED8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Қимылдық ойын:</w:t>
            </w:r>
            <w:r>
              <w:rPr>
                <w:rFonts w:ascii="Times New Roman" w:hAnsi="Times New Roman" w:eastAsia="Calibri" w:cs="Times New Roman"/>
                <w:sz w:val="28"/>
                <w:szCs w:val="28"/>
                <w:lang w:val="kk-KZ"/>
              </w:rPr>
              <w:t xml:space="preserve">  </w:t>
            </w:r>
          </w:p>
          <w:p w14:paraId="4B6848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Тышқан мен мысық</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7AC100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Балаларды тату </w:t>
            </w:r>
          </w:p>
          <w:p w14:paraId="5935BA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ойнауға үйрету.</w:t>
            </w:r>
          </w:p>
          <w:p w14:paraId="7D3AFF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w:t>
            </w:r>
          </w:p>
        </w:tc>
        <w:tc>
          <w:tcPr>
            <w:tcW w:w="2752" w:type="dxa"/>
            <w:gridSpan w:val="3"/>
          </w:tcPr>
          <w:p w14:paraId="5B55FA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№18</w:t>
            </w:r>
          </w:p>
          <w:p w14:paraId="0C7D5C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Көгершінді бақылау. </w:t>
            </w:r>
          </w:p>
          <w:p w14:paraId="405D8A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Балаларға көгершінің немен қоректенетіні, қайда мекендейтіні , тұмсығы дене пішіні түсі, қалай дыбыстайтынын үйретіп , оларға қамқорлық жасауға тәрбиелеу. </w:t>
            </w:r>
          </w:p>
          <w:p w14:paraId="5FA47C06">
            <w:pPr>
              <w:spacing w:after="0" w:line="240" w:lineRule="auto"/>
              <w:rPr>
                <w:rFonts w:ascii="Times New Roman" w:hAnsi="Times New Roman" w:eastAsia="Calibri" w:cs="Times New Roman"/>
                <w:sz w:val="28"/>
                <w:szCs w:val="28"/>
              </w:rPr>
            </w:pPr>
            <w:r>
              <w:rPr>
                <w:rFonts w:ascii="Times New Roman" w:hAnsi="Times New Roman" w:eastAsia="Calibri" w:cs="Times New Roman"/>
                <w:bCs/>
                <w:sz w:val="28"/>
                <w:szCs w:val="28"/>
              </w:rPr>
              <w:t>Еңбек</w:t>
            </w:r>
            <w:r>
              <w:rPr>
                <w:rFonts w:ascii="Times New Roman" w:hAnsi="Times New Roman" w:eastAsia="Calibri" w:cs="Times New Roman"/>
                <w:sz w:val="28"/>
                <w:szCs w:val="28"/>
              </w:rPr>
              <w:t xml:space="preserve"> : Ауладағы құстарға жем беру. </w:t>
            </w:r>
          </w:p>
          <w:p w14:paraId="4436E0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rPr>
              <w:t>Мақсаты:</w:t>
            </w:r>
            <w:r>
              <w:rPr>
                <w:rFonts w:ascii="Times New Roman" w:hAnsi="Times New Roman" w:eastAsia="Calibri" w:cs="Times New Roman"/>
                <w:sz w:val="28"/>
                <w:szCs w:val="28"/>
              </w:rPr>
              <w:t xml:space="preserve"> . Табиғатты аялай білуге , құстарға қамқор болуға тәрбиелеу. </w:t>
            </w:r>
          </w:p>
          <w:p w14:paraId="0842EA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Жеке жұмыс:</w:t>
            </w:r>
            <w:r>
              <w:rPr>
                <w:rFonts w:ascii="Times New Roman" w:hAnsi="Times New Roman" w:eastAsia="Calibri" w:cs="Times New Roman"/>
                <w:sz w:val="28"/>
                <w:szCs w:val="28"/>
                <w:lang w:val="kk-KZ"/>
              </w:rPr>
              <w:t> </w:t>
            </w:r>
          </w:p>
          <w:p w14:paraId="0A32B2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Жылы жаққа ұшпайтын </w:t>
            </w:r>
          </w:p>
          <w:p w14:paraId="55F266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Біздің жақта қыстайтын </w:t>
            </w:r>
          </w:p>
          <w:p w14:paraId="4F4930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Құстар жүрсе жуықта, </w:t>
            </w:r>
          </w:p>
          <w:p w14:paraId="45C4CF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Жем шашуды ұмытпа! </w:t>
            </w:r>
          </w:p>
          <w:p w14:paraId="2A57EE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Балаларға тақпақ жаттата отырып , есте сақтау қабілеттерін дамыту, тілдегі дауыс ырғағының мәнерлілігін сезінуге мүмкіндік туғызу. </w:t>
            </w:r>
          </w:p>
          <w:p w14:paraId="0A5D292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Ойын:</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Шымшық доп</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32FFC3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Допты қатты тебуге, оны ұстап алуға үйрету.Ептілікке, жылдамдыққа тәрбиелеу. </w:t>
            </w:r>
          </w:p>
          <w:p w14:paraId="18EFC7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Қимылдық ойын:</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Ұстаушы, лентаны ал</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41B23E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Балаларды шапшаңдыққа , тапқырлыққа , жылдам шешім қабылдауға үйрету. </w:t>
            </w:r>
          </w:p>
          <w:p w14:paraId="6E1611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w:t>
            </w:r>
          </w:p>
        </w:tc>
        <w:tc>
          <w:tcPr>
            <w:tcW w:w="2591" w:type="dxa"/>
          </w:tcPr>
          <w:p w14:paraId="5FA715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№19</w:t>
            </w:r>
          </w:p>
          <w:p w14:paraId="27E461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 Күзгі көріністі бақылау. </w:t>
            </w:r>
          </w:p>
          <w:p w14:paraId="7F7772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Күз ерекшеліктерін айыра білуге ; күннің салқындауы, жаңбырдың жиі жаууы, жапырақтардың сарғаюы, адамдардың жылы киінуі туралы түсінік қалыптастыру. </w:t>
            </w:r>
          </w:p>
          <w:p w14:paraId="247B98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Еңбек:</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Ойын алаңы.</w:t>
            </w:r>
            <w:r>
              <w:rPr>
                <w:rFonts w:ascii="Times New Roman" w:hAnsi="Times New Roman" w:eastAsia="Calibri" w:cs="Times New Roman"/>
                <w:sz w:val="28"/>
                <w:szCs w:val="28"/>
                <w:lang w:val="kk-KZ"/>
              </w:rPr>
              <w:t xml:space="preserve"> </w:t>
            </w:r>
          </w:p>
          <w:p w14:paraId="34A7C6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Ойын алаңындағы ағаш бұтақтарын жинау.Балаларды еңбексүйгіштікке баулу. Өз алаңдарын таза ұстауға үйрету. </w:t>
            </w:r>
          </w:p>
          <w:p w14:paraId="236F1C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Жеке жұмыс</w:t>
            </w:r>
            <w:r>
              <w:rPr>
                <w:rFonts w:ascii="Times New Roman" w:hAnsi="Times New Roman" w:eastAsia="Calibri" w:cs="Times New Roman"/>
                <w:sz w:val="28"/>
                <w:szCs w:val="28"/>
                <w:lang w:val="kk-KZ"/>
              </w:rPr>
              <w:t xml:space="preserve"> : </w:t>
            </w:r>
          </w:p>
          <w:p w14:paraId="78A6A6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Күз » өлеңі. </w:t>
            </w:r>
          </w:p>
          <w:p w14:paraId="2C4240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Күз мезгілінің ерекшелігін айтып, тақпақ жаттатқызып, сөздік қорын молайту, есте сақтау қабілетін дамыту. </w:t>
            </w:r>
          </w:p>
          <w:p w14:paraId="04C194A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Көрінеді шалғайдан, </w:t>
            </w:r>
          </w:p>
          <w:p w14:paraId="117061E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Бел-белестер сарғайған. </w:t>
            </w:r>
          </w:p>
          <w:p w14:paraId="1F6873DF">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Сары жапырақтар төгілген, </w:t>
            </w:r>
          </w:p>
          <w:p w14:paraId="0531F826">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Тоғайды да көрдім мен. </w:t>
            </w:r>
          </w:p>
          <w:p w14:paraId="69097D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Қимылдық ойын:</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«Қашпа, доп</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2C2F03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Ойын шартын сақтай отырып, топ болып ойнауға, қимыл-қозғалысын дамытуға , ептілікке, шапшаңдыққа үйрету. </w:t>
            </w:r>
          </w:p>
        </w:tc>
        <w:tc>
          <w:tcPr>
            <w:tcW w:w="2874" w:type="dxa"/>
            <w:gridSpan w:val="4"/>
          </w:tcPr>
          <w:p w14:paraId="22B161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№20</w:t>
            </w:r>
          </w:p>
          <w:p w14:paraId="09F76F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Күз мезгіліндегі адамдардың киім киісін бақылау. </w:t>
            </w:r>
          </w:p>
          <w:p w14:paraId="7482496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Адамдардың неліктен күз мезгілінде жылырақ киінетіндігін балаларға айтып түсіндіру. </w:t>
            </w:r>
          </w:p>
          <w:p w14:paraId="4547E7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Еңбек:</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Біздің ауламыз.</w:t>
            </w:r>
            <w:r>
              <w:rPr>
                <w:rFonts w:ascii="Times New Roman" w:hAnsi="Times New Roman" w:eastAsia="Calibri" w:cs="Times New Roman"/>
                <w:sz w:val="28"/>
                <w:szCs w:val="28"/>
                <w:lang w:val="kk-KZ"/>
              </w:rPr>
              <w:t xml:space="preserve"> </w:t>
            </w:r>
          </w:p>
          <w:p w14:paraId="7298C5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Ауладағы түскен жапырақтарды жинауға балаларды тазалыққа, еңбекқорлыққа баулу. </w:t>
            </w:r>
          </w:p>
          <w:p w14:paraId="69E3D3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Жеке жұмыс</w:t>
            </w:r>
            <w:r>
              <w:rPr>
                <w:rFonts w:ascii="Times New Roman" w:hAnsi="Times New Roman" w:eastAsia="Calibri" w:cs="Times New Roman"/>
                <w:sz w:val="28"/>
                <w:szCs w:val="28"/>
                <w:lang w:val="kk-KZ"/>
              </w:rPr>
              <w:t xml:space="preserve"> : </w:t>
            </w:r>
          </w:p>
          <w:p w14:paraId="6433510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Күзгі киім » . </w:t>
            </w:r>
          </w:p>
          <w:p w14:paraId="1FB804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 Күзгі киім атауларын  үйрету </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719C4F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Қимылдық ойын:</w:t>
            </w:r>
            <w:r>
              <w:rPr>
                <w:rFonts w:ascii="Times New Roman" w:hAnsi="Times New Roman" w:eastAsia="Calibri" w:cs="Times New Roman"/>
                <w:sz w:val="28"/>
                <w:szCs w:val="28"/>
                <w:lang w:val="kk-KZ"/>
              </w:rPr>
              <w:t> </w:t>
            </w:r>
          </w:p>
          <w:p w14:paraId="14B377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Күн мен түн » . </w:t>
            </w:r>
          </w:p>
          <w:p w14:paraId="43FCC7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xml:space="preserve"> Балаларды әр түрлі қимыл-қозғалсын дамыту, шапшаңдыққа, ептілікке , ұйымшылдыққа тәрбиелеу. </w:t>
            </w:r>
          </w:p>
          <w:p w14:paraId="538A4DA1">
            <w:pPr>
              <w:spacing w:after="0" w:line="240" w:lineRule="auto"/>
              <w:rPr>
                <w:rFonts w:ascii="Times New Roman" w:hAnsi="Times New Roman" w:eastAsia="Calibri" w:cs="Times New Roman"/>
                <w:sz w:val="28"/>
                <w:szCs w:val="28"/>
                <w:lang w:val="kk-KZ"/>
              </w:rPr>
            </w:pPr>
          </w:p>
          <w:p w14:paraId="7BD0F5DF">
            <w:pPr>
              <w:spacing w:after="0" w:line="240" w:lineRule="auto"/>
              <w:rPr>
                <w:rFonts w:ascii="Times New Roman" w:hAnsi="Times New Roman" w:eastAsia="Calibri" w:cs="Times New Roman"/>
                <w:sz w:val="28"/>
                <w:szCs w:val="28"/>
                <w:lang w:val="kk-KZ"/>
              </w:rPr>
            </w:pPr>
          </w:p>
        </w:tc>
      </w:tr>
      <w:tr w14:paraId="1DAE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258EAE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13218" w:type="dxa"/>
            <w:gridSpan w:val="12"/>
          </w:tcPr>
          <w:p w14:paraId="6DBA432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киімдерін ретімен шешуін қадағалау,  тіл ұстарту жаттығулары ,санамақтар  қайталау  т.б. ( көркем әдебиет ,  ойын  әрекеті,еңбек қызметі)</w:t>
            </w:r>
          </w:p>
        </w:tc>
      </w:tr>
      <w:tr w14:paraId="42780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452BCCAA">
            <w:pPr>
              <w:spacing w:after="0" w:line="240" w:lineRule="auto"/>
              <w:rPr>
                <w:rFonts w:ascii="Times New Roman" w:hAnsi="Times New Roman" w:eastAsia="Calibri" w:cs="Times New Roman"/>
                <w:sz w:val="28"/>
                <w:szCs w:val="28"/>
                <w:lang w:val="kk-KZ"/>
              </w:rPr>
            </w:pPr>
          </w:p>
        </w:tc>
        <w:tc>
          <w:tcPr>
            <w:tcW w:w="2432" w:type="dxa"/>
            <w:gridSpan w:val="2"/>
          </w:tcPr>
          <w:p w14:paraId="3C5770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018670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1D9981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250D04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7F67F4E7">
            <w:pPr>
              <w:spacing w:after="0" w:line="240" w:lineRule="auto"/>
              <w:rPr>
                <w:rFonts w:ascii="Times New Roman" w:hAnsi="Times New Roman" w:eastAsia="Calibri" w:cs="Times New Roman"/>
                <w:sz w:val="28"/>
                <w:szCs w:val="28"/>
                <w:lang w:val="kk-KZ"/>
              </w:rPr>
            </w:pPr>
          </w:p>
        </w:tc>
        <w:tc>
          <w:tcPr>
            <w:tcW w:w="2569" w:type="dxa"/>
            <w:gridSpan w:val="2"/>
          </w:tcPr>
          <w:p w14:paraId="522B43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60CC7E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Жаттамақтар:</w:t>
            </w:r>
          </w:p>
          <w:p w14:paraId="201EBA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атам,</w:t>
            </w:r>
          </w:p>
          <w:p w14:paraId="55F478F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әжем,</w:t>
            </w:r>
          </w:p>
          <w:p w14:paraId="1ED2A3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әкем,</w:t>
            </w:r>
          </w:p>
          <w:p w14:paraId="11C44B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анам,</w:t>
            </w:r>
          </w:p>
          <w:p w14:paraId="328EB4A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 өзім!</w:t>
            </w:r>
          </w:p>
        </w:tc>
        <w:tc>
          <w:tcPr>
            <w:tcW w:w="2703" w:type="dxa"/>
            <w:gridSpan w:val="2"/>
          </w:tcPr>
          <w:p w14:paraId="27B4F7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647B86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71DE71C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Лақ бақ,</w:t>
            </w:r>
          </w:p>
          <w:p w14:paraId="7DBFD0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Баптап бақ.</w:t>
            </w:r>
          </w:p>
        </w:tc>
        <w:tc>
          <w:tcPr>
            <w:tcW w:w="2640" w:type="dxa"/>
            <w:gridSpan w:val="2"/>
          </w:tcPr>
          <w:p w14:paraId="42BD56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749A21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Жаттамақтар:</w:t>
            </w:r>
          </w:p>
          <w:p w14:paraId="581699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Доп,доп,</w:t>
            </w:r>
          </w:p>
          <w:p w14:paraId="76083B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Хлоп,хлоп.</w:t>
            </w:r>
          </w:p>
          <w:p w14:paraId="34DE3A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 жоғалды-</w:t>
            </w:r>
          </w:p>
          <w:p w14:paraId="4C8158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Қап,қап,қап!</w:t>
            </w:r>
          </w:p>
          <w:p w14:paraId="19399EE0">
            <w:pPr>
              <w:spacing w:after="0" w:line="240" w:lineRule="auto"/>
              <w:rPr>
                <w:rFonts w:ascii="Times New Roman" w:hAnsi="Times New Roman" w:eastAsia="Calibri" w:cs="Times New Roman"/>
                <w:sz w:val="28"/>
                <w:szCs w:val="28"/>
                <w:lang w:val="kk-KZ"/>
              </w:rPr>
            </w:pPr>
          </w:p>
          <w:p w14:paraId="5290B364">
            <w:pPr>
              <w:spacing w:after="0" w:line="240" w:lineRule="auto"/>
              <w:rPr>
                <w:rFonts w:ascii="Times New Roman" w:hAnsi="Times New Roman" w:eastAsia="Calibri" w:cs="Times New Roman"/>
                <w:sz w:val="28"/>
                <w:szCs w:val="28"/>
                <w:lang w:val="kk-KZ"/>
              </w:rPr>
            </w:pPr>
          </w:p>
        </w:tc>
        <w:tc>
          <w:tcPr>
            <w:tcW w:w="2874" w:type="dxa"/>
            <w:gridSpan w:val="4"/>
          </w:tcPr>
          <w:p w14:paraId="143EF0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4D8ECB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7A2498F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690D68BD">
            <w:pPr>
              <w:spacing w:after="0" w:line="240" w:lineRule="auto"/>
              <w:rPr>
                <w:rFonts w:ascii="Times New Roman" w:hAnsi="Times New Roman" w:eastAsia="Calibri" w:cs="Times New Roman"/>
                <w:sz w:val="28"/>
                <w:szCs w:val="28"/>
                <w:lang w:val="kk-KZ"/>
              </w:rPr>
            </w:pPr>
          </w:p>
        </w:tc>
      </w:tr>
      <w:tr w14:paraId="30AD0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06FF9B9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 үстел-үсті ойындары,бейнелеу  әрекеті, кітаптар қарау және т.б.)</w:t>
            </w:r>
          </w:p>
        </w:tc>
        <w:tc>
          <w:tcPr>
            <w:tcW w:w="2432" w:type="dxa"/>
            <w:gridSpan w:val="2"/>
          </w:tcPr>
          <w:p w14:paraId="170140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«Жеңіл машина»</w:t>
            </w:r>
          </w:p>
          <w:p w14:paraId="2626B5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Мақсаты:Көлік турлерімен таныстыруды жалғасытыру;дайын машина пішіндерден жеңіл машина құрастыруды үйрету.</w:t>
            </w:r>
          </w:p>
          <w:p w14:paraId="360BD5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7F0CFE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«Жол салайық»</w:t>
            </w:r>
          </w:p>
          <w:p w14:paraId="309AEA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ойнайды.</w:t>
            </w:r>
          </w:p>
          <w:p w14:paraId="422179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194F3066">
            <w:pPr>
              <w:spacing w:after="0" w:line="240" w:lineRule="auto"/>
              <w:rPr>
                <w:rFonts w:ascii="Times New Roman" w:hAnsi="Times New Roman" w:eastAsia="Calibri" w:cs="Times New Roman"/>
                <w:sz w:val="28"/>
                <w:szCs w:val="28"/>
                <w:lang w:val="kk-KZ"/>
              </w:rPr>
            </w:pPr>
          </w:p>
          <w:p w14:paraId="0E006E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«Мен билегім келеді»</w:t>
            </w:r>
          </w:p>
          <w:p w14:paraId="419B2BB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 ға би қимылдарын үйрету,қайталау арқылы ән жаттату.</w:t>
            </w:r>
          </w:p>
          <w:p w14:paraId="78E8EC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tc>
        <w:tc>
          <w:tcPr>
            <w:tcW w:w="2569" w:type="dxa"/>
            <w:gridSpan w:val="2"/>
          </w:tcPr>
          <w:p w14:paraId="1AD1BF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«Тостаған»</w:t>
            </w:r>
          </w:p>
          <w:p w14:paraId="7BAD81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тостағанды</w:t>
            </w:r>
          </w:p>
          <w:p w14:paraId="4A4CDA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мүсіндеуде пішіннің жоғары бөлігін саусақпен басып, тереңдетуге үйрету.</w:t>
            </w:r>
          </w:p>
          <w:p w14:paraId="015C79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53ACFCB5">
            <w:pPr>
              <w:spacing w:after="0" w:line="240" w:lineRule="auto"/>
              <w:rPr>
                <w:rFonts w:ascii="Times New Roman" w:hAnsi="Times New Roman" w:eastAsia="Calibri" w:cs="Times New Roman"/>
                <w:sz w:val="28"/>
                <w:szCs w:val="28"/>
                <w:lang w:val="kk-KZ"/>
              </w:rPr>
            </w:pPr>
          </w:p>
          <w:p w14:paraId="2E679F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«Шаршы»</w:t>
            </w:r>
          </w:p>
          <w:p w14:paraId="585409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шаршы  бейнелерді   қағаз бетіне қойып, құрастыруға үйренеді.</w:t>
            </w:r>
          </w:p>
          <w:p w14:paraId="2AEEEC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2AE20630">
            <w:pPr>
              <w:spacing w:after="0" w:line="240" w:lineRule="auto"/>
              <w:rPr>
                <w:rFonts w:ascii="Times New Roman" w:hAnsi="Times New Roman" w:eastAsia="Calibri" w:cs="Times New Roman"/>
                <w:sz w:val="28"/>
                <w:szCs w:val="28"/>
                <w:lang w:val="kk-KZ"/>
              </w:rPr>
            </w:pPr>
          </w:p>
          <w:p w14:paraId="3C142F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«Доптар»</w:t>
            </w:r>
          </w:p>
          <w:p w14:paraId="6D5C5C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Ересектермен бірлескен әрекеттерге қызығушылықты ояту. Қағазға, құмға саусақпен сурет салуға үйрету.</w:t>
            </w:r>
          </w:p>
          <w:p w14:paraId="0B4945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(сурет салу)</w:t>
            </w:r>
          </w:p>
        </w:tc>
        <w:tc>
          <w:tcPr>
            <w:tcW w:w="2703" w:type="dxa"/>
            <w:gridSpan w:val="2"/>
          </w:tcPr>
          <w:p w14:paraId="14FFE6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мен бұлттар»</w:t>
            </w:r>
          </w:p>
          <w:p w14:paraId="382F61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Мақсаты:Балалаларды  ақ  параққа күн мен бұлттарды дұрыс   орналастыруға үйрету.</w:t>
            </w:r>
          </w:p>
          <w:p w14:paraId="0CAD51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701E7B04">
            <w:pPr>
              <w:spacing w:after="0" w:line="240" w:lineRule="auto"/>
              <w:rPr>
                <w:rFonts w:ascii="Times New Roman" w:hAnsi="Times New Roman" w:eastAsia="Calibri" w:cs="Times New Roman"/>
                <w:sz w:val="28"/>
                <w:szCs w:val="28"/>
                <w:lang w:val="kk-KZ"/>
              </w:rPr>
            </w:pPr>
          </w:p>
          <w:p w14:paraId="5C623E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«Тау »</w:t>
            </w:r>
          </w:p>
          <w:p w14:paraId="400EB7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табиғи материалдарды (құм, су, тас) қолданып, ойнауға мүмкіндік беру. </w:t>
            </w:r>
          </w:p>
          <w:p w14:paraId="0FAFE7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6A40F601">
            <w:pPr>
              <w:spacing w:after="0" w:line="240" w:lineRule="auto"/>
              <w:rPr>
                <w:rFonts w:ascii="Times New Roman" w:hAnsi="Times New Roman" w:eastAsia="Calibri" w:cs="Times New Roman"/>
                <w:sz w:val="28"/>
                <w:szCs w:val="28"/>
                <w:lang w:val="kk-KZ"/>
              </w:rPr>
            </w:pPr>
          </w:p>
          <w:p w14:paraId="592A7B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«Оркестір»</w:t>
            </w:r>
          </w:p>
          <w:p w14:paraId="4DCAF0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кейбір музыкалық аспаптардың (барабан, бубен, сылдырмақ), дыбыстарымен таныстыруға жалғастыру.</w:t>
            </w:r>
          </w:p>
          <w:p w14:paraId="7D6FCF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color w:val="000000"/>
                <w:sz w:val="28"/>
                <w:szCs w:val="28"/>
                <w:lang w:val="kk-KZ"/>
              </w:rPr>
              <w:t>(музыка)</w:t>
            </w:r>
          </w:p>
          <w:p w14:paraId="456B917E">
            <w:pPr>
              <w:spacing w:after="0" w:line="240" w:lineRule="auto"/>
              <w:rPr>
                <w:rFonts w:ascii="Times New Roman" w:hAnsi="Times New Roman" w:eastAsia="Calibri" w:cs="Times New Roman"/>
                <w:sz w:val="28"/>
                <w:szCs w:val="28"/>
                <w:lang w:val="kk-KZ"/>
              </w:rPr>
            </w:pPr>
          </w:p>
        </w:tc>
        <w:tc>
          <w:tcPr>
            <w:tcW w:w="2640" w:type="dxa"/>
            <w:gridSpan w:val="2"/>
          </w:tcPr>
          <w:p w14:paraId="4AB965C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«Мұнара»</w:t>
            </w:r>
          </w:p>
          <w:p w14:paraId="4581E59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құрылыс  материалдарымен жұмыс жасауға үйрету.</w:t>
            </w:r>
          </w:p>
          <w:p w14:paraId="2352E1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3D9A06F6">
            <w:pPr>
              <w:spacing w:after="0" w:line="240" w:lineRule="auto"/>
              <w:rPr>
                <w:rFonts w:ascii="Times New Roman" w:hAnsi="Times New Roman" w:eastAsia="Calibri" w:cs="Times New Roman"/>
                <w:sz w:val="28"/>
                <w:szCs w:val="28"/>
                <w:lang w:val="kk-KZ"/>
              </w:rPr>
            </w:pPr>
          </w:p>
          <w:p w14:paraId="5909E9D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iCs/>
                <w:color w:val="000000"/>
                <w:sz w:val="28"/>
                <w:szCs w:val="28"/>
                <w:lang w:val="kk-KZ"/>
              </w:rPr>
              <w:t xml:space="preserve">«Сылдырмақ» </w:t>
            </w:r>
          </w:p>
          <w:p w14:paraId="6C5D2BE8">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Мақсаты:Сылдырмақпен ойын қимылдарын,түрлі қимылдарды жасауға үйрету.</w:t>
            </w:r>
          </w:p>
          <w:p w14:paraId="4D6A49B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 (музыка)</w:t>
            </w:r>
          </w:p>
          <w:p w14:paraId="019A8A49">
            <w:pPr>
              <w:spacing w:after="0" w:line="240" w:lineRule="auto"/>
              <w:rPr>
                <w:rFonts w:ascii="Times New Roman" w:hAnsi="Times New Roman" w:eastAsia="Calibri" w:cs="Times New Roman"/>
                <w:i/>
                <w:sz w:val="28"/>
                <w:szCs w:val="28"/>
                <w:lang w:val="kk-KZ"/>
              </w:rPr>
            </w:pPr>
          </w:p>
          <w:p w14:paraId="20B7CA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«Үйді құрастырайық»</w:t>
            </w:r>
          </w:p>
          <w:p w14:paraId="45E8B1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Мақсаты:Өлшемде</w:t>
            </w:r>
          </w:p>
          <w:p w14:paraId="0AE15F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рі әртүрлі геометриялық фигураларды, өлшемі, пішіні, түсі бойынша ерекшеленетін біркелкі заттарды топтастыруды, неғұрлым ұқсас қасиеттері бойынша салыстыру және іріктеуді жетілдіру.</w:t>
            </w:r>
          </w:p>
          <w:p w14:paraId="03214A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tc>
        <w:tc>
          <w:tcPr>
            <w:tcW w:w="2874" w:type="dxa"/>
            <w:gridSpan w:val="4"/>
          </w:tcPr>
          <w:p w14:paraId="2F329B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«Мұнара»</w:t>
            </w:r>
          </w:p>
          <w:p w14:paraId="4380DF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Балаларды  </w:t>
            </w:r>
          </w:p>
          <w:p w14:paraId="4205E9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үш  түстен мұнара құрастыруға үйрету.</w:t>
            </w:r>
          </w:p>
          <w:p w14:paraId="77EBD5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2D6011C0">
            <w:pPr>
              <w:spacing w:after="0" w:line="240" w:lineRule="auto"/>
              <w:rPr>
                <w:rFonts w:ascii="Times New Roman" w:hAnsi="Times New Roman" w:eastAsia="Calibri" w:cs="Times New Roman"/>
                <w:sz w:val="28"/>
                <w:szCs w:val="28"/>
                <w:lang w:val="kk-KZ"/>
              </w:rPr>
            </w:pPr>
          </w:p>
          <w:p w14:paraId="5995BA01">
            <w:pPr>
              <w:spacing w:after="0" w:line="240" w:lineRule="auto"/>
              <w:ind w:left="-108" w:right="-108" w:firstLine="108"/>
              <w:jc w:val="both"/>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«Жиһаз»</w:t>
            </w:r>
          </w:p>
          <w:p w14:paraId="600DAE9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Мақсаты:балаларға  көрнекілік арқылы жиһаздарды атауға үйрету.</w:t>
            </w:r>
          </w:p>
          <w:p w14:paraId="07F0158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20778044">
            <w:pPr>
              <w:spacing w:after="0" w:line="240" w:lineRule="auto"/>
              <w:rPr>
                <w:rFonts w:ascii="Times New Roman" w:hAnsi="Times New Roman" w:eastAsia="Calibri" w:cs="Times New Roman"/>
                <w:sz w:val="28"/>
                <w:szCs w:val="28"/>
                <w:lang w:val="kk-KZ"/>
              </w:rPr>
            </w:pPr>
          </w:p>
          <w:p w14:paraId="238073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«Қоршау жасайық»</w:t>
            </w:r>
          </w:p>
          <w:p w14:paraId="11DA700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Заттық-бағдарлық әрекеттерді (қарау, тигізу, бұрау, ашу) белгілі бір объектіге арналған нақты әрекеттерді орындауға баулу.</w:t>
            </w:r>
          </w:p>
          <w:p w14:paraId="04078C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tc>
      </w:tr>
      <w:tr w14:paraId="65309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796039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2432" w:type="dxa"/>
            <w:gridSpan w:val="2"/>
          </w:tcPr>
          <w:p w14:paraId="7B8BCC80">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Інжу жаттығуларды көзбен бағдарлау арқылы ойын түрінде (жануарлардың қимылдарына еліктеу) тәрбиешімен  бірге орындауға үйрету.</w:t>
            </w:r>
          </w:p>
          <w:p w14:paraId="3D315066">
            <w:pPr>
              <w:spacing w:after="0" w:line="240" w:lineRule="auto"/>
              <w:rPr>
                <w:rFonts w:ascii="Times New Roman" w:hAnsi="Times New Roman" w:eastAsia="Times New Roman" w:cs="Times New Roman"/>
                <w:sz w:val="28"/>
                <w:szCs w:val="28"/>
                <w:lang w:val="kk-KZ" w:bidi="en-US"/>
              </w:rPr>
            </w:pPr>
          </w:p>
        </w:tc>
        <w:tc>
          <w:tcPr>
            <w:tcW w:w="2569" w:type="dxa"/>
            <w:gridSpan w:val="2"/>
          </w:tcPr>
          <w:p w14:paraId="27E6234F">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Абдулхамит өзінің, жақын адамдарының есімдерін білуге, киімді, жиһазды, ыдыстарды, кейбір қозғалыс құралдарын атауға дағдыландыру.</w:t>
            </w:r>
          </w:p>
          <w:p w14:paraId="42E567C3">
            <w:pPr>
              <w:spacing w:after="0" w:line="240" w:lineRule="auto"/>
              <w:rPr>
                <w:rFonts w:ascii="Times New Roman" w:hAnsi="Times New Roman" w:eastAsia="Calibri" w:cs="Times New Roman"/>
                <w:sz w:val="28"/>
                <w:szCs w:val="28"/>
                <w:lang w:val="kk-KZ"/>
              </w:rPr>
            </w:pPr>
          </w:p>
        </w:tc>
        <w:tc>
          <w:tcPr>
            <w:tcW w:w="2703" w:type="dxa"/>
            <w:gridSpan w:val="2"/>
          </w:tcPr>
          <w:p w14:paraId="75CA8A6A">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Диас қысқа, қарапайым әңгімелер, өлеңдер, тақпақтарды тыңдауға  және түсінуге үйрету.</w:t>
            </w:r>
          </w:p>
          <w:p w14:paraId="762CF7E5">
            <w:pPr>
              <w:spacing w:after="0" w:line="240" w:lineRule="auto"/>
              <w:rPr>
                <w:rFonts w:ascii="Times New Roman" w:hAnsi="Times New Roman" w:eastAsia="Calibri" w:cs="Times New Roman"/>
                <w:sz w:val="28"/>
                <w:szCs w:val="28"/>
                <w:lang w:val="kk-KZ"/>
              </w:rPr>
            </w:pPr>
          </w:p>
        </w:tc>
        <w:tc>
          <w:tcPr>
            <w:tcW w:w="2640" w:type="dxa"/>
            <w:gridSpan w:val="2"/>
          </w:tcPr>
          <w:p w14:paraId="362F01E8">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Ибрахим ересектердің көмегімен қарапайым құрылыстарды құрастыруға үйрету.</w:t>
            </w:r>
          </w:p>
          <w:p w14:paraId="4468E28B">
            <w:pPr>
              <w:spacing w:after="0" w:line="240" w:lineRule="auto"/>
              <w:rPr>
                <w:rFonts w:ascii="Times New Roman" w:hAnsi="Times New Roman" w:eastAsia="Calibri" w:cs="Times New Roman"/>
                <w:sz w:val="28"/>
                <w:szCs w:val="28"/>
                <w:lang w:val="kk-KZ"/>
              </w:rPr>
            </w:pPr>
          </w:p>
        </w:tc>
        <w:tc>
          <w:tcPr>
            <w:tcW w:w="2874" w:type="dxa"/>
            <w:gridSpan w:val="4"/>
          </w:tcPr>
          <w:p w14:paraId="06C7D05B">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Сүлеймен кейбір жануарларды шынайы тұрғыда, суреттерден тануға және атауға жаттықтыру.</w:t>
            </w:r>
          </w:p>
          <w:p w14:paraId="3A90EF14">
            <w:pPr>
              <w:spacing w:after="0" w:line="240" w:lineRule="auto"/>
              <w:rPr>
                <w:rFonts w:ascii="Times New Roman" w:hAnsi="Times New Roman" w:eastAsia="Calibri" w:cs="Times New Roman"/>
                <w:sz w:val="28"/>
                <w:szCs w:val="28"/>
                <w:lang w:val="kk-KZ"/>
              </w:rPr>
            </w:pPr>
          </w:p>
        </w:tc>
      </w:tr>
      <w:tr w14:paraId="1EA18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13" w:type="dxa"/>
            <w:vMerge w:val="restart"/>
          </w:tcPr>
          <w:p w14:paraId="145EDA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12"/>
          </w:tcPr>
          <w:p w14:paraId="16037B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495C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13" w:type="dxa"/>
            <w:vMerge w:val="continue"/>
          </w:tcPr>
          <w:p w14:paraId="3675C92C">
            <w:pPr>
              <w:spacing w:after="0" w:line="240" w:lineRule="auto"/>
              <w:rPr>
                <w:rFonts w:ascii="Times New Roman" w:hAnsi="Times New Roman" w:eastAsia="Calibri" w:cs="Times New Roman"/>
                <w:sz w:val="28"/>
                <w:szCs w:val="28"/>
                <w:lang w:val="kk-KZ"/>
              </w:rPr>
            </w:pPr>
          </w:p>
        </w:tc>
        <w:tc>
          <w:tcPr>
            <w:tcW w:w="2432" w:type="dxa"/>
            <w:gridSpan w:val="2"/>
          </w:tcPr>
          <w:p w14:paraId="5FB36D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Қазір жылдың қай мезгілі?</w:t>
            </w:r>
          </w:p>
          <w:p w14:paraId="01725EE2">
            <w:pPr>
              <w:spacing w:after="0" w:line="240" w:lineRule="auto"/>
              <w:rPr>
                <w:rFonts w:ascii="Times New Roman" w:hAnsi="Times New Roman" w:eastAsia="Calibri" w:cs="Times New Roman"/>
                <w:sz w:val="28"/>
                <w:szCs w:val="28"/>
                <w:lang w:val="kk-KZ"/>
              </w:rPr>
            </w:pPr>
          </w:p>
        </w:tc>
        <w:tc>
          <w:tcPr>
            <w:tcW w:w="2569" w:type="dxa"/>
            <w:gridSpan w:val="2"/>
          </w:tcPr>
          <w:p w14:paraId="1BAEAD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«Тату болып ойнаңдар» (балаларды достық қарым-қатынасқа тәрбиелеу)</w:t>
            </w:r>
          </w:p>
        </w:tc>
        <w:tc>
          <w:tcPr>
            <w:tcW w:w="2703" w:type="dxa"/>
            <w:gridSpan w:val="2"/>
          </w:tcPr>
          <w:p w14:paraId="17444B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кезінде» (тазалық туралы әңгіме)</w:t>
            </w:r>
          </w:p>
        </w:tc>
        <w:tc>
          <w:tcPr>
            <w:tcW w:w="2666" w:type="dxa"/>
            <w:gridSpan w:val="3"/>
          </w:tcPr>
          <w:p w14:paraId="321B92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«Сондай бала болама?» (өлең оқып беру)</w:t>
            </w:r>
          </w:p>
        </w:tc>
        <w:tc>
          <w:tcPr>
            <w:tcW w:w="2848" w:type="dxa"/>
            <w:gridSpan w:val="3"/>
          </w:tcPr>
          <w:p w14:paraId="66C5B2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ұқыпты жинау» (серуенге шығар кезінде шағын әңгіме)</w:t>
            </w:r>
          </w:p>
        </w:tc>
      </w:tr>
      <w:tr w14:paraId="5E2B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7C3FAAB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13218" w:type="dxa"/>
            <w:gridSpan w:val="12"/>
          </w:tcPr>
          <w:p w14:paraId="318534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  алаңдарын  тазлау  ( еңбек қызметі). Еркін ойындар ойнату</w:t>
            </w:r>
          </w:p>
        </w:tc>
      </w:tr>
      <w:tr w14:paraId="08B27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4E3F0F46">
            <w:pPr>
              <w:spacing w:after="0" w:line="240" w:lineRule="auto"/>
              <w:rPr>
                <w:rFonts w:ascii="Times New Roman" w:hAnsi="Times New Roman" w:eastAsia="Calibri" w:cs="Times New Roman"/>
                <w:sz w:val="28"/>
                <w:szCs w:val="28"/>
                <w:lang w:val="kk-KZ"/>
              </w:rPr>
            </w:pPr>
          </w:p>
        </w:tc>
        <w:tc>
          <w:tcPr>
            <w:tcW w:w="2432" w:type="dxa"/>
            <w:gridSpan w:val="2"/>
          </w:tcPr>
          <w:p w14:paraId="6439D5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№16</w:t>
            </w:r>
          </w:p>
          <w:p w14:paraId="19C0B7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Кемпірқосақты бақылау . </w:t>
            </w:r>
          </w:p>
          <w:p w14:paraId="114659A7">
            <w:pPr>
              <w:spacing w:after="0" w:line="240" w:lineRule="auto"/>
              <w:rPr>
                <w:rFonts w:ascii="Times New Roman" w:hAnsi="Times New Roman" w:eastAsia="Calibri" w:cs="Times New Roman"/>
                <w:bCs/>
                <w:sz w:val="28"/>
                <w:szCs w:val="28"/>
                <w:lang w:val="kk-KZ"/>
              </w:rPr>
            </w:pPr>
          </w:p>
          <w:p w14:paraId="52EA155D">
            <w:pPr>
              <w:spacing w:after="0" w:line="240" w:lineRule="auto"/>
              <w:rPr>
                <w:rFonts w:ascii="Times New Roman" w:hAnsi="Times New Roman" w:eastAsia="Calibri" w:cs="Times New Roman"/>
                <w:bCs/>
                <w:sz w:val="28"/>
                <w:szCs w:val="28"/>
                <w:lang w:val="kk-KZ"/>
              </w:rPr>
            </w:pPr>
          </w:p>
          <w:p w14:paraId="79426560">
            <w:pPr>
              <w:spacing w:after="0" w:line="240" w:lineRule="auto"/>
              <w:rPr>
                <w:rFonts w:ascii="Times New Roman" w:hAnsi="Times New Roman" w:eastAsia="Calibri" w:cs="Times New Roman"/>
                <w:bCs/>
                <w:sz w:val="28"/>
                <w:szCs w:val="28"/>
                <w:lang w:val="kk-KZ"/>
              </w:rPr>
            </w:pPr>
          </w:p>
          <w:p w14:paraId="033816DB">
            <w:pPr>
              <w:spacing w:after="0" w:line="240" w:lineRule="auto"/>
              <w:rPr>
                <w:rFonts w:ascii="Times New Roman" w:hAnsi="Times New Roman" w:eastAsia="Calibri" w:cs="Times New Roman"/>
                <w:bCs/>
                <w:sz w:val="28"/>
                <w:szCs w:val="28"/>
                <w:lang w:val="kk-KZ"/>
              </w:rPr>
            </w:pPr>
          </w:p>
          <w:p w14:paraId="19D17028">
            <w:pPr>
              <w:spacing w:after="0" w:line="240" w:lineRule="auto"/>
              <w:rPr>
                <w:rFonts w:ascii="Times New Roman" w:hAnsi="Times New Roman" w:eastAsia="Calibri" w:cs="Times New Roman"/>
                <w:bCs/>
                <w:sz w:val="28"/>
                <w:szCs w:val="28"/>
                <w:lang w:val="kk-KZ"/>
              </w:rPr>
            </w:pPr>
          </w:p>
        </w:tc>
        <w:tc>
          <w:tcPr>
            <w:tcW w:w="2368" w:type="dxa"/>
          </w:tcPr>
          <w:p w14:paraId="12C862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№17</w:t>
            </w:r>
          </w:p>
          <w:p w14:paraId="2C78EE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Ауа-райын бақылау. </w:t>
            </w:r>
          </w:p>
          <w:p w14:paraId="366257FA">
            <w:pPr>
              <w:spacing w:after="0" w:line="240" w:lineRule="auto"/>
              <w:rPr>
                <w:rFonts w:ascii="Times New Roman" w:hAnsi="Times New Roman" w:eastAsia="Calibri" w:cs="Times New Roman"/>
                <w:bCs/>
                <w:sz w:val="28"/>
                <w:szCs w:val="28"/>
                <w:lang w:val="kk-KZ"/>
              </w:rPr>
            </w:pPr>
          </w:p>
        </w:tc>
        <w:tc>
          <w:tcPr>
            <w:tcW w:w="2893" w:type="dxa"/>
            <w:gridSpan w:val="2"/>
          </w:tcPr>
          <w:p w14:paraId="75D5E37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№18</w:t>
            </w:r>
          </w:p>
          <w:p w14:paraId="298532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Көгершінді бақылау. </w:t>
            </w:r>
          </w:p>
          <w:p w14:paraId="75E2438E">
            <w:pPr>
              <w:spacing w:after="0" w:line="240" w:lineRule="auto"/>
              <w:rPr>
                <w:rFonts w:ascii="Times New Roman" w:hAnsi="Times New Roman" w:eastAsia="Calibri" w:cs="Times New Roman"/>
                <w:bCs/>
                <w:sz w:val="28"/>
                <w:szCs w:val="28"/>
                <w:lang w:val="kk-KZ"/>
              </w:rPr>
            </w:pPr>
          </w:p>
        </w:tc>
        <w:tc>
          <w:tcPr>
            <w:tcW w:w="2813" w:type="dxa"/>
            <w:gridSpan w:val="6"/>
          </w:tcPr>
          <w:p w14:paraId="044697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№19</w:t>
            </w:r>
          </w:p>
          <w:p w14:paraId="23356958">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lang w:val="kk-KZ"/>
              </w:rPr>
              <w:t>Күзгі көріністі бақылау.</w:t>
            </w:r>
          </w:p>
        </w:tc>
        <w:tc>
          <w:tcPr>
            <w:tcW w:w="2712" w:type="dxa"/>
          </w:tcPr>
          <w:p w14:paraId="53170FD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№20</w:t>
            </w:r>
          </w:p>
          <w:p w14:paraId="36C862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Күз мезгіліндегі адамдардың киім киісін бақылау. </w:t>
            </w:r>
          </w:p>
          <w:p w14:paraId="406F4B8F">
            <w:pPr>
              <w:spacing w:after="0" w:line="240" w:lineRule="auto"/>
              <w:rPr>
                <w:rFonts w:ascii="Times New Roman" w:hAnsi="Times New Roman" w:eastAsia="Calibri" w:cs="Times New Roman"/>
                <w:bCs/>
                <w:sz w:val="28"/>
                <w:szCs w:val="28"/>
                <w:lang w:val="kk-KZ"/>
              </w:rPr>
            </w:pPr>
          </w:p>
        </w:tc>
      </w:tr>
      <w:tr w14:paraId="542F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2113" w:type="dxa"/>
          </w:tcPr>
          <w:p w14:paraId="41FB5B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tc>
        <w:tc>
          <w:tcPr>
            <w:tcW w:w="13218" w:type="dxa"/>
            <w:gridSpan w:val="12"/>
          </w:tcPr>
          <w:p w14:paraId="62EA5E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bl>
    <w:p w14:paraId="487EEC25">
      <w:pPr>
        <w:spacing w:after="0" w:line="240" w:lineRule="auto"/>
        <w:rPr>
          <w:rFonts w:ascii="Times New Roman" w:hAnsi="Times New Roman" w:eastAsia="Calibri" w:cs="Times New Roman"/>
          <w:sz w:val="28"/>
          <w:szCs w:val="28"/>
          <w:lang w:val="kk-KZ"/>
        </w:rPr>
      </w:pPr>
    </w:p>
    <w:p w14:paraId="4836221B">
      <w:pPr>
        <w:spacing w:after="200" w:line="276" w:lineRule="auto"/>
        <w:rPr>
          <w:rFonts w:ascii="Times New Roman" w:hAnsi="Times New Roman" w:eastAsia="Calibri" w:cs="Times New Roman"/>
          <w:sz w:val="28"/>
          <w:szCs w:val="28"/>
          <w:lang w:val="kk-KZ"/>
        </w:rPr>
      </w:pPr>
    </w:p>
    <w:p w14:paraId="5FC73767">
      <w:pPr>
        <w:spacing w:after="0" w:line="240" w:lineRule="auto"/>
        <w:jc w:val="both"/>
        <w:rPr>
          <w:rFonts w:ascii="Times New Roman" w:hAnsi="Times New Roman" w:eastAsia="Calibri" w:cs="Times New Roman"/>
          <w:b/>
          <w:sz w:val="28"/>
          <w:szCs w:val="28"/>
          <w:lang w:val="kk-KZ"/>
        </w:rPr>
      </w:pPr>
    </w:p>
    <w:p w14:paraId="78A56333">
      <w:pPr>
        <w:spacing w:after="0" w:line="240" w:lineRule="auto"/>
        <w:jc w:val="both"/>
        <w:rPr>
          <w:rFonts w:ascii="Times New Roman" w:hAnsi="Times New Roman" w:eastAsia="Calibri" w:cs="Times New Roman"/>
          <w:b/>
          <w:sz w:val="28"/>
          <w:szCs w:val="28"/>
          <w:lang w:val="kk-KZ"/>
        </w:rPr>
      </w:pPr>
    </w:p>
    <w:p w14:paraId="7BDB943C">
      <w:pPr>
        <w:spacing w:after="0" w:line="240" w:lineRule="auto"/>
        <w:jc w:val="both"/>
        <w:rPr>
          <w:rFonts w:ascii="Times New Roman" w:hAnsi="Times New Roman" w:eastAsia="Calibri" w:cs="Times New Roman"/>
          <w:b/>
          <w:sz w:val="28"/>
          <w:szCs w:val="28"/>
          <w:lang w:val="kk-KZ"/>
        </w:rPr>
      </w:pPr>
    </w:p>
    <w:p w14:paraId="31D2B39D">
      <w:pPr>
        <w:spacing w:after="0" w:line="240" w:lineRule="auto"/>
        <w:jc w:val="both"/>
        <w:rPr>
          <w:rFonts w:ascii="Times New Roman" w:hAnsi="Times New Roman" w:eastAsia="Calibri" w:cs="Times New Roman"/>
          <w:b/>
          <w:sz w:val="28"/>
          <w:szCs w:val="28"/>
          <w:lang w:val="kk-KZ"/>
        </w:rPr>
      </w:pPr>
    </w:p>
    <w:p w14:paraId="1BF2112B">
      <w:pPr>
        <w:spacing w:after="200" w:line="276" w:lineRule="auto"/>
        <w:jc w:val="center"/>
        <w:rPr>
          <w:rFonts w:ascii="Times New Roman" w:hAnsi="Times New Roman" w:eastAsia="Calibri" w:cs="Times New Roman"/>
          <w:b/>
          <w:sz w:val="28"/>
          <w:szCs w:val="28"/>
          <w:lang w:val="kk-KZ"/>
        </w:rPr>
      </w:pPr>
    </w:p>
    <w:p w14:paraId="6143D18A">
      <w:pPr>
        <w:spacing w:after="200" w:line="276" w:lineRule="auto"/>
        <w:jc w:val="center"/>
        <w:rPr>
          <w:rFonts w:ascii="Times New Roman" w:hAnsi="Times New Roman" w:eastAsia="Calibri" w:cs="Times New Roman"/>
          <w:b/>
          <w:sz w:val="28"/>
          <w:szCs w:val="28"/>
          <w:lang w:val="kk-KZ"/>
        </w:rPr>
      </w:pPr>
    </w:p>
    <w:p w14:paraId="288C4BD4">
      <w:pPr>
        <w:spacing w:after="200" w:line="276" w:lineRule="auto"/>
        <w:jc w:val="center"/>
        <w:rPr>
          <w:rFonts w:ascii="Times New Roman" w:hAnsi="Times New Roman" w:eastAsia="Calibri" w:cs="Times New Roman"/>
          <w:b/>
          <w:sz w:val="28"/>
          <w:szCs w:val="28"/>
          <w:lang w:val="kk-KZ"/>
        </w:rPr>
      </w:pPr>
    </w:p>
    <w:p w14:paraId="366D0C1F">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0038A0E7">
      <w:pPr>
        <w:spacing w:after="0" w:line="240" w:lineRule="auto"/>
        <w:rPr>
          <w:rFonts w:hint="default" w:ascii="Times New Roman" w:hAnsi="Times New Roman" w:eastAsia="Calibri" w:cs="Times New Roman"/>
          <w:b/>
          <w:bCs/>
          <w:sz w:val="28"/>
          <w:szCs w:val="28"/>
          <w:lang w:val="kk-KZ"/>
        </w:rPr>
      </w:pPr>
      <w:r>
        <w:rPr>
          <w:rFonts w:ascii="Times New Roman" w:hAnsi="Times New Roman" w:eastAsia="Calibri" w:cs="Times New Roman"/>
          <w:b/>
          <w:bCs/>
          <w:sz w:val="28"/>
          <w:szCs w:val="28"/>
          <w:lang w:val="kk-KZ"/>
        </w:rPr>
        <w:t>Білім  беру ұйымы: Аққұм</w:t>
      </w:r>
      <w:r>
        <w:rPr>
          <w:rFonts w:hint="default" w:ascii="Times New Roman" w:hAnsi="Times New Roman" w:eastAsia="Calibri" w:cs="Times New Roman"/>
          <w:b/>
          <w:bCs/>
          <w:sz w:val="28"/>
          <w:szCs w:val="28"/>
          <w:lang w:val="kk-KZ"/>
        </w:rPr>
        <w:t xml:space="preserve"> НОББМ Гүлдер шағын орталығы</w:t>
      </w:r>
    </w:p>
    <w:p w14:paraId="36ACD510">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1F769F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24E41981">
      <w:pPr>
        <w:spacing w:after="0" w:line="240" w:lineRule="auto"/>
        <w:rPr>
          <w:rFonts w:ascii="Times New Roman" w:hAnsi="Times New Roman" w:eastAsia="Calibri" w:cs="Times New Roman"/>
          <w:sz w:val="28"/>
          <w:szCs w:val="28"/>
          <w:lang w:val="kk-KZ" w:eastAsia="ru-RU" w:bidi="ru-RU"/>
          <w14:ligatures w14:val="standardContextual"/>
        </w:rPr>
      </w:pPr>
      <w:r>
        <w:rPr>
          <w:rFonts w:ascii="Times New Roman" w:hAnsi="Times New Roman" w:eastAsia="Calibri" w:cs="Times New Roman"/>
          <w:b/>
          <w:bCs/>
          <w:sz w:val="28"/>
          <w:szCs w:val="28"/>
          <w:lang w:val="kk-KZ" w:eastAsia="ru-RU" w:bidi="ru-RU"/>
          <w14:ligatures w14:val="standardContextual"/>
        </w:rPr>
        <w:t xml:space="preserve">Жоспардың құрылу кезеңі: </w:t>
      </w:r>
      <w:r>
        <w:rPr>
          <w:rFonts w:ascii="Times New Roman" w:hAnsi="Times New Roman" w:eastAsia="Calibri" w:cs="Times New Roman"/>
          <w:sz w:val="28"/>
          <w:szCs w:val="28"/>
          <w:lang w:val="kk-KZ" w:eastAsia="ru-RU" w:bidi="ru-RU"/>
          <w14:ligatures w14:val="standardContextual"/>
        </w:rPr>
        <w:t xml:space="preserve">20.11 - 24. 11. 2023 оқу жылы </w:t>
      </w:r>
    </w:p>
    <w:p w14:paraId="5DB341FA">
      <w:pPr>
        <w:spacing w:after="0" w:line="240" w:lineRule="auto"/>
        <w:rPr>
          <w:rFonts w:ascii="Times New Roman" w:hAnsi="Times New Roman" w:eastAsia="Calibri" w:cs="Times New Roman"/>
          <w:sz w:val="28"/>
          <w:szCs w:val="28"/>
          <w:lang w:val="kk-KZ" w:eastAsia="ru-RU" w:bidi="ru-RU"/>
          <w14:ligatures w14:val="standardContextual"/>
        </w:rPr>
      </w:pPr>
    </w:p>
    <w:tbl>
      <w:tblPr>
        <w:tblStyle w:val="16"/>
        <w:tblW w:w="14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2552"/>
        <w:gridCol w:w="2551"/>
        <w:gridCol w:w="2552"/>
        <w:gridCol w:w="2410"/>
        <w:gridCol w:w="141"/>
        <w:gridCol w:w="2410"/>
      </w:tblGrid>
      <w:tr w14:paraId="1C4B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40F7050A">
            <w:pPr>
              <w:spacing w:after="0" w:line="240" w:lineRule="auto"/>
              <w:ind w:right="140"/>
              <w:rPr>
                <w:rFonts w:ascii="Times New Roman" w:hAnsi="Times New Roman" w:eastAsia="Times New Roman" w:cs="Times New Roman"/>
                <w:b/>
                <w:bCs/>
                <w:color w:val="000000"/>
                <w:sz w:val="28"/>
                <w:szCs w:val="28"/>
                <w:lang w:val="kk-KZ" w:eastAsia="ru-RU"/>
              </w:rPr>
            </w:pPr>
            <w:r>
              <w:rPr>
                <w:rFonts w:ascii="Times New Roman" w:hAnsi="Times New Roman" w:eastAsia="Times New Roman" w:cs="Times New Roman"/>
                <w:b/>
                <w:bCs/>
                <w:color w:val="000000"/>
                <w:sz w:val="28"/>
                <w:szCs w:val="28"/>
                <w:lang w:val="kk-KZ" w:eastAsia="ru-RU"/>
              </w:rPr>
              <w:t>Күн тәртібінің үлгісі</w:t>
            </w:r>
          </w:p>
        </w:tc>
        <w:tc>
          <w:tcPr>
            <w:tcW w:w="2552" w:type="dxa"/>
            <w:tcBorders>
              <w:top w:val="single" w:color="000000" w:sz="4" w:space="0"/>
              <w:left w:val="single" w:color="000000" w:sz="4" w:space="0"/>
              <w:bottom w:val="single" w:color="000000" w:sz="4" w:space="0"/>
              <w:right w:val="single" w:color="000000" w:sz="4" w:space="0"/>
            </w:tcBorders>
          </w:tcPr>
          <w:p w14:paraId="5F8915B7">
            <w:pPr>
              <w:spacing w:after="13" w:line="268" w:lineRule="auto"/>
              <w:ind w:right="140"/>
              <w:jc w:val="center"/>
              <w:rPr>
                <w:rFonts w:ascii="Times New Roman" w:hAnsi="Times New Roman" w:eastAsia="Times New Roman" w:cs="Times New Roman"/>
                <w:b/>
                <w:bCs/>
                <w:color w:val="000000"/>
                <w:sz w:val="28"/>
                <w:szCs w:val="28"/>
                <w:lang w:val="kk-KZ" w:eastAsia="ru-RU"/>
              </w:rPr>
            </w:pPr>
            <w:r>
              <w:rPr>
                <w:rFonts w:ascii="Times New Roman" w:hAnsi="Times New Roman" w:eastAsia="Times New Roman" w:cs="Times New Roman"/>
                <w:b/>
                <w:bCs/>
                <w:color w:val="000000"/>
                <w:sz w:val="28"/>
                <w:szCs w:val="28"/>
                <w:lang w:val="kk-KZ" w:eastAsia="ru-RU"/>
              </w:rPr>
              <w:t>Дүйсенбі</w:t>
            </w:r>
          </w:p>
          <w:p w14:paraId="2912F974">
            <w:pPr>
              <w:spacing w:after="13" w:line="268" w:lineRule="auto"/>
              <w:ind w:right="140"/>
              <w:jc w:val="center"/>
              <w:rPr>
                <w:rFonts w:ascii="Times New Roman" w:hAnsi="Times New Roman" w:eastAsia="Times New Roman" w:cs="Times New Roman"/>
                <w:b/>
                <w:bCs/>
                <w:color w:val="000000"/>
                <w:sz w:val="28"/>
                <w:szCs w:val="28"/>
                <w:lang w:val="kk-KZ" w:eastAsia="ru-RU"/>
              </w:rPr>
            </w:pPr>
            <w:r>
              <w:rPr>
                <w:rFonts w:ascii="Times New Roman" w:hAnsi="Times New Roman" w:eastAsia="Times New Roman" w:cs="Times New Roman"/>
                <w:b/>
                <w:bCs/>
                <w:color w:val="000000"/>
                <w:sz w:val="28"/>
                <w:szCs w:val="28"/>
                <w:lang w:val="kk-KZ" w:eastAsia="ru-RU"/>
              </w:rPr>
              <w:t>2</w:t>
            </w:r>
            <w:r>
              <w:rPr>
                <w:rFonts w:ascii="Times New Roman" w:hAnsi="Times New Roman" w:eastAsia="Times New Roman" w:cs="Times New Roman"/>
                <w:b/>
                <w:bCs/>
                <w:color w:val="000000"/>
                <w:sz w:val="28"/>
                <w:szCs w:val="28"/>
                <w:lang w:val="en-US" w:eastAsia="ru-RU"/>
              </w:rPr>
              <w:t>0</w:t>
            </w:r>
            <w:r>
              <w:rPr>
                <w:rFonts w:ascii="Times New Roman" w:hAnsi="Times New Roman" w:eastAsia="Times New Roman" w:cs="Times New Roman"/>
                <w:b/>
                <w:bCs/>
                <w:color w:val="000000"/>
                <w:sz w:val="28"/>
                <w:szCs w:val="28"/>
                <w:lang w:val="kk-KZ" w:eastAsia="ru-RU"/>
              </w:rPr>
              <w:t>.11</w:t>
            </w:r>
          </w:p>
        </w:tc>
        <w:tc>
          <w:tcPr>
            <w:tcW w:w="2551" w:type="dxa"/>
            <w:tcBorders>
              <w:top w:val="single" w:color="000000" w:sz="4" w:space="0"/>
              <w:left w:val="single" w:color="000000" w:sz="4" w:space="0"/>
              <w:bottom w:val="single" w:color="000000" w:sz="4" w:space="0"/>
              <w:right w:val="single" w:color="000000" w:sz="4" w:space="0"/>
            </w:tcBorders>
          </w:tcPr>
          <w:p w14:paraId="57F8A72A">
            <w:pPr>
              <w:spacing w:after="13" w:line="268" w:lineRule="auto"/>
              <w:ind w:right="140"/>
              <w:jc w:val="center"/>
              <w:rPr>
                <w:rFonts w:ascii="Times New Roman" w:hAnsi="Times New Roman" w:eastAsia="Times New Roman" w:cs="Times New Roman"/>
                <w:b/>
                <w:bCs/>
                <w:color w:val="000000"/>
                <w:sz w:val="28"/>
                <w:szCs w:val="28"/>
                <w:lang w:val="kk-KZ" w:eastAsia="ru-RU"/>
              </w:rPr>
            </w:pPr>
            <w:r>
              <w:rPr>
                <w:rFonts w:ascii="Times New Roman" w:hAnsi="Times New Roman" w:eastAsia="Times New Roman" w:cs="Times New Roman"/>
                <w:b/>
                <w:bCs/>
                <w:color w:val="000000"/>
                <w:sz w:val="28"/>
                <w:szCs w:val="28"/>
                <w:lang w:val="kk-KZ" w:eastAsia="ru-RU"/>
              </w:rPr>
              <w:t>Сейсенбі</w:t>
            </w:r>
          </w:p>
          <w:p w14:paraId="7931CFCB">
            <w:pPr>
              <w:spacing w:after="13" w:line="268" w:lineRule="auto"/>
              <w:ind w:right="140"/>
              <w:jc w:val="center"/>
              <w:rPr>
                <w:rFonts w:ascii="Times New Roman" w:hAnsi="Times New Roman" w:eastAsia="Times New Roman" w:cs="Times New Roman"/>
                <w:b/>
                <w:bCs/>
                <w:color w:val="000000"/>
                <w:sz w:val="28"/>
                <w:szCs w:val="28"/>
                <w:lang w:val="kk-KZ" w:eastAsia="ru-RU"/>
              </w:rPr>
            </w:pPr>
            <w:r>
              <w:rPr>
                <w:rFonts w:ascii="Times New Roman" w:hAnsi="Times New Roman" w:eastAsia="Times New Roman" w:cs="Times New Roman"/>
                <w:b/>
                <w:bCs/>
                <w:color w:val="000000"/>
                <w:sz w:val="28"/>
                <w:szCs w:val="28"/>
                <w:lang w:val="kk-KZ" w:eastAsia="ru-RU"/>
              </w:rPr>
              <w:t>2</w:t>
            </w:r>
            <w:r>
              <w:rPr>
                <w:rFonts w:ascii="Times New Roman" w:hAnsi="Times New Roman" w:eastAsia="Times New Roman" w:cs="Times New Roman"/>
                <w:b/>
                <w:bCs/>
                <w:color w:val="000000"/>
                <w:sz w:val="28"/>
                <w:szCs w:val="28"/>
                <w:lang w:val="en-US" w:eastAsia="ru-RU"/>
              </w:rPr>
              <w:t>1</w:t>
            </w:r>
            <w:r>
              <w:rPr>
                <w:rFonts w:ascii="Times New Roman" w:hAnsi="Times New Roman" w:eastAsia="Times New Roman" w:cs="Times New Roman"/>
                <w:b/>
                <w:bCs/>
                <w:color w:val="000000"/>
                <w:sz w:val="28"/>
                <w:szCs w:val="28"/>
                <w:lang w:val="kk-KZ" w:eastAsia="ru-RU"/>
              </w:rPr>
              <w:t>.11</w:t>
            </w:r>
          </w:p>
        </w:tc>
        <w:tc>
          <w:tcPr>
            <w:tcW w:w="2552" w:type="dxa"/>
            <w:tcBorders>
              <w:top w:val="single" w:color="000000" w:sz="4" w:space="0"/>
              <w:left w:val="single" w:color="000000" w:sz="4" w:space="0"/>
              <w:bottom w:val="single" w:color="000000" w:sz="4" w:space="0"/>
              <w:right w:val="single" w:color="000000" w:sz="4" w:space="0"/>
            </w:tcBorders>
          </w:tcPr>
          <w:p w14:paraId="06FDA146">
            <w:pPr>
              <w:spacing w:after="13" w:line="268" w:lineRule="auto"/>
              <w:ind w:right="140"/>
              <w:jc w:val="center"/>
              <w:rPr>
                <w:rFonts w:ascii="Times New Roman" w:hAnsi="Times New Roman" w:eastAsia="Times New Roman" w:cs="Times New Roman"/>
                <w:b/>
                <w:bCs/>
                <w:color w:val="000000"/>
                <w:sz w:val="28"/>
                <w:szCs w:val="28"/>
                <w:lang w:val="kk-KZ" w:eastAsia="ru-RU"/>
              </w:rPr>
            </w:pPr>
            <w:r>
              <w:rPr>
                <w:rFonts w:ascii="Times New Roman" w:hAnsi="Times New Roman" w:eastAsia="Times New Roman" w:cs="Times New Roman"/>
                <w:b/>
                <w:bCs/>
                <w:color w:val="000000"/>
                <w:sz w:val="28"/>
                <w:szCs w:val="28"/>
                <w:lang w:val="kk-KZ" w:eastAsia="ru-RU"/>
              </w:rPr>
              <w:t>Сәрсенбі</w:t>
            </w:r>
          </w:p>
          <w:p w14:paraId="4B20BE17">
            <w:pPr>
              <w:spacing w:after="13" w:line="268" w:lineRule="auto"/>
              <w:ind w:right="140"/>
              <w:jc w:val="center"/>
              <w:rPr>
                <w:rFonts w:ascii="Times New Roman" w:hAnsi="Times New Roman" w:eastAsia="Times New Roman" w:cs="Times New Roman"/>
                <w:b/>
                <w:bCs/>
                <w:color w:val="000000"/>
                <w:sz w:val="28"/>
                <w:szCs w:val="28"/>
                <w:lang w:val="kk-KZ" w:eastAsia="ru-RU"/>
              </w:rPr>
            </w:pPr>
            <w:r>
              <w:rPr>
                <w:rFonts w:ascii="Times New Roman" w:hAnsi="Times New Roman" w:eastAsia="Times New Roman" w:cs="Times New Roman"/>
                <w:b/>
                <w:bCs/>
                <w:color w:val="000000"/>
                <w:sz w:val="28"/>
                <w:szCs w:val="28"/>
                <w:lang w:val="kk-KZ" w:eastAsia="ru-RU"/>
              </w:rPr>
              <w:t>2</w:t>
            </w:r>
            <w:r>
              <w:rPr>
                <w:rFonts w:ascii="Times New Roman" w:hAnsi="Times New Roman" w:eastAsia="Times New Roman" w:cs="Times New Roman"/>
                <w:b/>
                <w:bCs/>
                <w:color w:val="000000"/>
                <w:sz w:val="28"/>
                <w:szCs w:val="28"/>
                <w:lang w:val="en-US" w:eastAsia="ru-RU"/>
              </w:rPr>
              <w:t>2</w:t>
            </w:r>
            <w:r>
              <w:rPr>
                <w:rFonts w:ascii="Times New Roman" w:hAnsi="Times New Roman" w:eastAsia="Times New Roman" w:cs="Times New Roman"/>
                <w:b/>
                <w:bCs/>
                <w:color w:val="000000"/>
                <w:sz w:val="28"/>
                <w:szCs w:val="28"/>
                <w:lang w:val="kk-KZ" w:eastAsia="ru-RU"/>
              </w:rPr>
              <w:t>.11</w:t>
            </w:r>
          </w:p>
        </w:tc>
        <w:tc>
          <w:tcPr>
            <w:tcW w:w="2410" w:type="dxa"/>
            <w:tcBorders>
              <w:top w:val="single" w:color="000000" w:sz="4" w:space="0"/>
              <w:left w:val="single" w:color="000000" w:sz="4" w:space="0"/>
              <w:bottom w:val="single" w:color="000000" w:sz="4" w:space="0"/>
              <w:right w:val="single" w:color="000000" w:sz="4" w:space="0"/>
            </w:tcBorders>
          </w:tcPr>
          <w:p w14:paraId="42295305">
            <w:pPr>
              <w:spacing w:after="13" w:line="268" w:lineRule="auto"/>
              <w:ind w:right="140"/>
              <w:jc w:val="center"/>
              <w:rPr>
                <w:rFonts w:ascii="Times New Roman" w:hAnsi="Times New Roman" w:eastAsia="Times New Roman" w:cs="Times New Roman"/>
                <w:b/>
                <w:bCs/>
                <w:color w:val="000000"/>
                <w:sz w:val="28"/>
                <w:szCs w:val="28"/>
                <w:lang w:val="kk-KZ" w:eastAsia="ru-RU"/>
              </w:rPr>
            </w:pPr>
            <w:r>
              <w:rPr>
                <w:rFonts w:ascii="Times New Roman" w:hAnsi="Times New Roman" w:eastAsia="Times New Roman" w:cs="Times New Roman"/>
                <w:b/>
                <w:bCs/>
                <w:color w:val="000000"/>
                <w:sz w:val="28"/>
                <w:szCs w:val="28"/>
                <w:lang w:val="kk-KZ" w:eastAsia="ru-RU"/>
              </w:rPr>
              <w:t>Бейсе</w:t>
            </w:r>
            <w:r>
              <w:rPr>
                <w:rFonts w:ascii="Times New Roman" w:hAnsi="Times New Roman" w:eastAsia="Times New Roman" w:cs="Times New Roman"/>
                <w:b/>
                <w:bCs/>
                <w:color w:val="000000"/>
                <w:sz w:val="28"/>
                <w:szCs w:val="28"/>
                <w:lang w:eastAsia="ru-RU"/>
              </w:rPr>
              <w:t>нбі</w:t>
            </w:r>
          </w:p>
          <w:p w14:paraId="4662B86A">
            <w:pPr>
              <w:spacing w:after="13" w:line="268" w:lineRule="auto"/>
              <w:ind w:right="140"/>
              <w:jc w:val="center"/>
              <w:rPr>
                <w:rFonts w:ascii="Times New Roman" w:hAnsi="Times New Roman" w:eastAsia="Times New Roman" w:cs="Times New Roman"/>
                <w:b/>
                <w:bCs/>
                <w:color w:val="000000"/>
                <w:sz w:val="28"/>
                <w:szCs w:val="28"/>
                <w:lang w:val="kk-KZ" w:eastAsia="ru-RU"/>
              </w:rPr>
            </w:pPr>
            <w:r>
              <w:rPr>
                <w:rFonts w:ascii="Times New Roman" w:hAnsi="Times New Roman" w:eastAsia="Times New Roman" w:cs="Times New Roman"/>
                <w:b/>
                <w:bCs/>
                <w:color w:val="000000"/>
                <w:sz w:val="28"/>
                <w:szCs w:val="28"/>
                <w:lang w:val="kk-KZ" w:eastAsia="ru-RU"/>
              </w:rPr>
              <w:t>2</w:t>
            </w:r>
            <w:r>
              <w:rPr>
                <w:rFonts w:ascii="Times New Roman" w:hAnsi="Times New Roman" w:eastAsia="Times New Roman" w:cs="Times New Roman"/>
                <w:b/>
                <w:bCs/>
                <w:color w:val="000000"/>
                <w:sz w:val="28"/>
                <w:szCs w:val="28"/>
                <w:lang w:val="en-US" w:eastAsia="ru-RU"/>
              </w:rPr>
              <w:t>3</w:t>
            </w:r>
            <w:r>
              <w:rPr>
                <w:rFonts w:ascii="Times New Roman" w:hAnsi="Times New Roman" w:eastAsia="Times New Roman" w:cs="Times New Roman"/>
                <w:b/>
                <w:bCs/>
                <w:color w:val="000000"/>
                <w:sz w:val="28"/>
                <w:szCs w:val="28"/>
                <w:lang w:val="kk-KZ" w:eastAsia="ru-RU"/>
              </w:rPr>
              <w:t>.11</w:t>
            </w:r>
          </w:p>
        </w:tc>
        <w:tc>
          <w:tcPr>
            <w:tcW w:w="2551" w:type="dxa"/>
            <w:gridSpan w:val="2"/>
            <w:tcBorders>
              <w:top w:val="single" w:color="000000" w:sz="4" w:space="0"/>
              <w:left w:val="single" w:color="000000" w:sz="4" w:space="0"/>
              <w:bottom w:val="single" w:color="000000" w:sz="4" w:space="0"/>
              <w:right w:val="single" w:color="000000" w:sz="4" w:space="0"/>
            </w:tcBorders>
          </w:tcPr>
          <w:p w14:paraId="54498CEE">
            <w:pPr>
              <w:spacing w:after="13" w:line="268" w:lineRule="auto"/>
              <w:ind w:right="140"/>
              <w:jc w:val="center"/>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Жұма</w:t>
            </w:r>
          </w:p>
          <w:p w14:paraId="24B058CF">
            <w:pPr>
              <w:spacing w:after="13" w:line="268" w:lineRule="auto"/>
              <w:ind w:right="140"/>
              <w:jc w:val="center"/>
              <w:rPr>
                <w:rFonts w:ascii="Times New Roman" w:hAnsi="Times New Roman" w:eastAsia="Times New Roman" w:cs="Times New Roman"/>
                <w:b/>
                <w:bCs/>
                <w:color w:val="000000"/>
                <w:sz w:val="28"/>
                <w:szCs w:val="28"/>
                <w:lang w:val="kk-KZ" w:eastAsia="ru-RU"/>
              </w:rPr>
            </w:pPr>
            <w:r>
              <w:rPr>
                <w:rFonts w:ascii="Times New Roman" w:hAnsi="Times New Roman" w:eastAsia="Times New Roman" w:cs="Times New Roman"/>
                <w:b/>
                <w:bCs/>
                <w:color w:val="000000"/>
                <w:sz w:val="28"/>
                <w:szCs w:val="28"/>
                <w:lang w:val="kk-KZ" w:eastAsia="ru-RU"/>
              </w:rPr>
              <w:t>2</w:t>
            </w:r>
            <w:r>
              <w:rPr>
                <w:rFonts w:ascii="Times New Roman" w:hAnsi="Times New Roman" w:eastAsia="Times New Roman" w:cs="Times New Roman"/>
                <w:b/>
                <w:bCs/>
                <w:color w:val="000000"/>
                <w:sz w:val="28"/>
                <w:szCs w:val="28"/>
                <w:lang w:val="en-US" w:eastAsia="ru-RU"/>
              </w:rPr>
              <w:t>4</w:t>
            </w:r>
            <w:r>
              <w:rPr>
                <w:rFonts w:ascii="Times New Roman" w:hAnsi="Times New Roman" w:eastAsia="Times New Roman" w:cs="Times New Roman"/>
                <w:b/>
                <w:bCs/>
                <w:color w:val="000000"/>
                <w:sz w:val="28"/>
                <w:szCs w:val="28"/>
                <w:lang w:val="kk-KZ" w:eastAsia="ru-RU"/>
              </w:rPr>
              <w:t>.11</w:t>
            </w:r>
          </w:p>
        </w:tc>
      </w:tr>
      <w:tr w14:paraId="14C18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2376" w:type="dxa"/>
            <w:vMerge w:val="restart"/>
            <w:tcBorders>
              <w:top w:val="single" w:color="000000" w:sz="4" w:space="0"/>
              <w:left w:val="single" w:color="000000" w:sz="4" w:space="0"/>
              <w:right w:val="single" w:color="000000" w:sz="4" w:space="0"/>
            </w:tcBorders>
          </w:tcPr>
          <w:p w14:paraId="225AA544">
            <w:pPr>
              <w:spacing w:after="0" w:line="240" w:lineRule="auto"/>
              <w:ind w:right="140"/>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Балаларды қабылдау</w:t>
            </w:r>
          </w:p>
        </w:tc>
        <w:tc>
          <w:tcPr>
            <w:tcW w:w="12616" w:type="dxa"/>
            <w:gridSpan w:val="6"/>
          </w:tcPr>
          <w:p w14:paraId="0A82F0D5">
            <w:pPr>
              <w:spacing w:after="0" w:line="240" w:lineRule="auto"/>
              <w:ind w:right="140"/>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Балаларды қабылдау: таңертеңгі  сүзгі, балаларды жақсы ,көтеріңкі  көңіл –күймен  қарсы алу.</w:t>
            </w:r>
          </w:p>
          <w:p w14:paraId="5C5DC7A9">
            <w:pPr>
              <w:spacing w:after="0" w:line="240" w:lineRule="auto"/>
              <w:ind w:right="140"/>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Балалар үшін қолайлы  жағдай жасау,баламен  бүгінгі көңіл-күйі  туралы,оны не қызықтыратыны туралы әңгіме жүргізу, жеке пікір білдіруге   баулу</w:t>
            </w:r>
            <w:r>
              <w:rPr>
                <w:rFonts w:ascii="Times New Roman" w:hAnsi="Times New Roman" w:eastAsia="Calibri" w:cs="Times New Roman"/>
                <w:b/>
                <w:color w:val="000000"/>
                <w:sz w:val="28"/>
                <w:szCs w:val="28"/>
                <w:lang w:val="kk-KZ"/>
              </w:rPr>
              <w:t>.</w:t>
            </w:r>
            <w:r>
              <w:rPr>
                <w:rFonts w:ascii="Times New Roman" w:hAnsi="Times New Roman" w:eastAsia="Calibri" w:cs="Times New Roman"/>
                <w:color w:val="000000"/>
                <w:sz w:val="28"/>
                <w:szCs w:val="28"/>
                <w:lang w:val="kk-KZ"/>
              </w:rPr>
              <w:t xml:space="preserve"> Ойын орталықтарындағы балалардың тәуелсіз ойындары</w:t>
            </w:r>
          </w:p>
        </w:tc>
      </w:tr>
      <w:tr w14:paraId="0D2EF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vMerge w:val="continue"/>
            <w:tcBorders>
              <w:left w:val="single" w:color="000000" w:sz="4" w:space="0"/>
              <w:bottom w:val="single" w:color="000000" w:sz="4" w:space="0"/>
              <w:right w:val="single" w:color="000000" w:sz="4" w:space="0"/>
            </w:tcBorders>
          </w:tcPr>
          <w:p w14:paraId="5F30F051">
            <w:pPr>
              <w:spacing w:after="13" w:line="268" w:lineRule="auto"/>
              <w:ind w:right="140"/>
              <w:rPr>
                <w:rFonts w:ascii="Times New Roman" w:hAnsi="Times New Roman" w:eastAsia="Times New Roman" w:cs="Times New Roman"/>
                <w:b/>
                <w:bCs/>
                <w:color w:val="000000"/>
                <w:sz w:val="28"/>
                <w:szCs w:val="28"/>
                <w:lang w:val="kk-KZ" w:eastAsia="ru-RU"/>
              </w:rPr>
            </w:pPr>
          </w:p>
        </w:tc>
        <w:tc>
          <w:tcPr>
            <w:tcW w:w="2552" w:type="dxa"/>
          </w:tcPr>
          <w:p w14:paraId="73804A69">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 Құрылыс материалдары</w:t>
            </w:r>
          </w:p>
          <w:p w14:paraId="1BB38912">
            <w:pPr>
              <w:spacing w:after="13" w:line="268" w:lineRule="auto"/>
              <w:ind w:right="140"/>
              <w:jc w:val="both"/>
              <w:rPr>
                <w:rFonts w:ascii="Times New Roman" w:hAnsi="Times New Roman" w:eastAsia="Times New Roman" w:cs="Times New Roman"/>
                <w:b/>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мен ойын.</w:t>
            </w:r>
          </w:p>
          <w:p w14:paraId="519E32CE">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
                <w:color w:val="000000"/>
                <w:sz w:val="28"/>
                <w:szCs w:val="28"/>
                <w:lang w:val="kk-KZ" w:eastAsia="ru-RU"/>
              </w:rPr>
              <w:t>Мақсаты:</w:t>
            </w: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color w:val="000000"/>
                <w:spacing w:val="2"/>
                <w:sz w:val="28"/>
                <w:szCs w:val="28"/>
                <w:lang w:val="kk-KZ" w:eastAsia="ru-RU"/>
              </w:rPr>
              <w:t xml:space="preserve">Қарапайым құрылысты өз бетінше құрастыру. </w:t>
            </w:r>
            <w:r>
              <w:rPr>
                <w:rFonts w:ascii="Times New Roman" w:hAnsi="Times New Roman" w:eastAsia="Times New Roman" w:cs="Times New Roman"/>
                <w:b/>
                <w:color w:val="000000"/>
                <w:sz w:val="28"/>
                <w:szCs w:val="28"/>
                <w:lang w:val="kk-KZ" w:eastAsia="ru-RU"/>
              </w:rPr>
              <w:t>(құрастыру)</w:t>
            </w:r>
          </w:p>
          <w:p w14:paraId="3D0FFCAD">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Дидактикалық ойын</w:t>
            </w:r>
          </w:p>
          <w:p w14:paraId="295D4BA5">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«Үлкен -кіші»</w:t>
            </w:r>
          </w:p>
          <w:p w14:paraId="7B2BC7C3">
            <w:pPr>
              <w:spacing w:after="13" w:line="268" w:lineRule="auto"/>
              <w:ind w:right="140"/>
              <w:jc w:val="both"/>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 xml:space="preserve">Мақсаты: </w:t>
            </w:r>
          </w:p>
          <w:p w14:paraId="599B8756">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color w:val="000000"/>
                <w:spacing w:val="2"/>
                <w:sz w:val="28"/>
                <w:szCs w:val="28"/>
                <w:lang w:val="kk-KZ" w:eastAsia="ru-RU"/>
              </w:rPr>
              <w:t>Өлшемдері әртүрлі геометриялық фигураларды, өлшемі бойынша  топтастыруға үйрету.</w:t>
            </w:r>
            <w:r>
              <w:rPr>
                <w:rFonts w:ascii="Times New Roman" w:hAnsi="Times New Roman" w:eastAsia="Times New Roman" w:cs="Times New Roman"/>
                <w:b/>
                <w:color w:val="000000"/>
                <w:sz w:val="28"/>
                <w:szCs w:val="28"/>
                <w:lang w:val="kk-KZ" w:eastAsia="ru-RU"/>
              </w:rPr>
              <w:t xml:space="preserve"> (сенсорика)</w:t>
            </w:r>
          </w:p>
          <w:p w14:paraId="3EA3E60E">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«Балақан  әні»</w:t>
            </w:r>
          </w:p>
          <w:p w14:paraId="30BD6B92">
            <w:pPr>
              <w:spacing w:after="13" w:line="268" w:lineRule="auto"/>
              <w:ind w:right="140"/>
              <w:jc w:val="both"/>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Мақсаты:</w:t>
            </w:r>
            <w:r>
              <w:rPr>
                <w:rFonts w:ascii="Times New Roman" w:hAnsi="Times New Roman" w:eastAsia="Times New Roman" w:cs="Times New Roman"/>
                <w:color w:val="000000"/>
                <w:spacing w:val="2"/>
                <w:sz w:val="28"/>
                <w:szCs w:val="28"/>
                <w:lang w:val="kk-KZ" w:eastAsia="ru-RU"/>
              </w:rPr>
              <w:t xml:space="preserve">       Ән айтуға деген қызығушылықтарын ояту.</w:t>
            </w:r>
          </w:p>
          <w:p w14:paraId="6DD49AA0">
            <w:pPr>
              <w:spacing w:after="13" w:line="268" w:lineRule="auto"/>
              <w:ind w:right="140"/>
              <w:jc w:val="both"/>
              <w:rPr>
                <w:rFonts w:ascii="Times New Roman" w:hAnsi="Times New Roman" w:eastAsia="Times New Roman" w:cs="Times New Roman"/>
                <w:b/>
                <w:color w:val="000000"/>
                <w:spacing w:val="2"/>
                <w:sz w:val="28"/>
                <w:szCs w:val="28"/>
                <w:lang w:val="kk-KZ" w:eastAsia="ru-RU"/>
              </w:rPr>
            </w:pPr>
            <w:r>
              <w:rPr>
                <w:rFonts w:ascii="Times New Roman" w:hAnsi="Times New Roman" w:eastAsia="Times New Roman" w:cs="Times New Roman"/>
                <w:b/>
                <w:color w:val="000000"/>
                <w:spacing w:val="2"/>
                <w:sz w:val="28"/>
                <w:szCs w:val="28"/>
                <w:lang w:val="kk-KZ" w:eastAsia="ru-RU"/>
              </w:rPr>
              <w:t>(Музыка)</w:t>
            </w:r>
          </w:p>
          <w:p w14:paraId="103CDD1F">
            <w:pPr>
              <w:spacing w:after="13" w:line="268" w:lineRule="auto"/>
              <w:ind w:right="140"/>
              <w:jc w:val="both"/>
              <w:rPr>
                <w:rFonts w:ascii="Times New Roman" w:hAnsi="Times New Roman" w:eastAsia="Times New Roman" w:cs="Times New Roman"/>
                <w:b/>
                <w:color w:val="000000"/>
                <w:sz w:val="28"/>
                <w:szCs w:val="28"/>
                <w:lang w:val="kk-KZ" w:eastAsia="ru-RU"/>
              </w:rPr>
            </w:pPr>
          </w:p>
        </w:tc>
        <w:tc>
          <w:tcPr>
            <w:tcW w:w="2551" w:type="dxa"/>
          </w:tcPr>
          <w:p w14:paraId="09FB9E72">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Дидактикалық ойын: «Қандай?»</w:t>
            </w:r>
          </w:p>
          <w:p w14:paraId="14FA2706">
            <w:pPr>
              <w:autoSpaceDE w:val="0"/>
              <w:autoSpaceDN w:val="0"/>
              <w:adjustRightInd w:val="0"/>
              <w:spacing w:after="0" w:line="240" w:lineRule="auto"/>
              <w:rPr>
                <w:rFonts w:ascii="Times New Roman" w:hAnsi="Times New Roman" w:eastAsia="Times New Roman" w:cs="Times New Roman"/>
                <w:color w:val="000000"/>
                <w:spacing w:val="2"/>
                <w:sz w:val="28"/>
                <w:szCs w:val="28"/>
                <w:lang w:val="kk-KZ"/>
              </w:rPr>
            </w:pPr>
            <w:r>
              <w:rPr>
                <w:rFonts w:ascii="Times New Roman" w:hAnsi="Times New Roman" w:eastAsia="Calibri" w:cs="Times New Roman"/>
                <w:color w:val="000000"/>
                <w:sz w:val="28"/>
                <w:szCs w:val="28"/>
                <w:lang w:val="kk-KZ"/>
              </w:rPr>
              <w:t>Мақсаты:</w:t>
            </w:r>
            <w:r>
              <w:rPr>
                <w:rFonts w:ascii="Times New Roman" w:hAnsi="Times New Roman" w:eastAsia="Calibri" w:cs="Times New Roman"/>
                <w:b/>
                <w:color w:val="000000"/>
                <w:sz w:val="28"/>
                <w:szCs w:val="28"/>
                <w:lang w:val="kk-KZ"/>
              </w:rPr>
              <w:t xml:space="preserve"> </w:t>
            </w:r>
            <w:r>
              <w:rPr>
                <w:rFonts w:ascii="Times New Roman" w:hAnsi="Times New Roman" w:eastAsia="Calibri" w:cs="Times New Roman"/>
                <w:color w:val="000000"/>
                <w:spacing w:val="2"/>
                <w:sz w:val="28"/>
                <w:szCs w:val="28"/>
                <w:lang w:val="kk-KZ"/>
              </w:rPr>
              <w:t xml:space="preserve">Балаларды </w:t>
            </w:r>
            <w:r>
              <w:rPr>
                <w:rFonts w:ascii="Times New Roman" w:hAnsi="Times New Roman" w:eastAsia="Times New Roman" w:cs="Times New Roman"/>
                <w:color w:val="000000"/>
                <w:spacing w:val="2"/>
                <w:sz w:val="28"/>
                <w:szCs w:val="28"/>
                <w:lang w:val="kk-KZ"/>
              </w:rPr>
              <w:t xml:space="preserve"> сын есімді зат есіммен байланыстырып қолдануға үйрету.</w:t>
            </w:r>
          </w:p>
          <w:p w14:paraId="5BB7E014">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 (сөйлеуді дамыту)</w:t>
            </w:r>
          </w:p>
          <w:p w14:paraId="381C435F">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 «Орнекті жалғастыр»</w:t>
            </w:r>
          </w:p>
          <w:p w14:paraId="2F5160C4">
            <w:pPr>
              <w:shd w:val="clear" w:color="auto" w:fill="FFFFFF"/>
              <w:spacing w:after="0" w:line="285" w:lineRule="atLeast"/>
              <w:ind w:right="140"/>
              <w:textAlignment w:val="baseline"/>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 xml:space="preserve">Мақсаты: </w:t>
            </w:r>
            <w:r>
              <w:rPr>
                <w:rFonts w:ascii="Times New Roman" w:hAnsi="Times New Roman" w:eastAsia="Times New Roman" w:cs="Times New Roman"/>
                <w:color w:val="000000"/>
                <w:spacing w:val="2"/>
                <w:sz w:val="28"/>
                <w:szCs w:val="28"/>
                <w:lang w:val="kk-KZ" w:eastAsia="ru-RU"/>
              </w:rPr>
              <w:t>Балаларды бейнелерді сызықтарда құрастыруға үйрету.</w:t>
            </w:r>
          </w:p>
          <w:p w14:paraId="5FF9FD18">
            <w:pPr>
              <w:spacing w:after="13" w:line="268" w:lineRule="auto"/>
              <w:ind w:right="140"/>
              <w:jc w:val="both"/>
              <w:rPr>
                <w:rFonts w:ascii="Times New Roman" w:hAnsi="Times New Roman" w:eastAsia="Calibri" w:cs="Times New Roman"/>
                <w:b/>
                <w:sz w:val="28"/>
                <w:szCs w:val="28"/>
                <w:lang w:val="kk-KZ"/>
              </w:rPr>
            </w:pPr>
            <w:r>
              <w:rPr>
                <w:rFonts w:ascii="Times New Roman" w:hAnsi="Times New Roman" w:eastAsia="Times New Roman" w:cs="Times New Roman"/>
                <w:color w:val="000000"/>
                <w:sz w:val="28"/>
                <w:szCs w:val="28"/>
                <w:lang w:val="kk-KZ" w:eastAsia="ru-RU"/>
              </w:rPr>
              <w:t>(</w:t>
            </w:r>
            <w:r>
              <w:rPr>
                <w:rFonts w:ascii="Times New Roman" w:hAnsi="Times New Roman" w:eastAsia="Times New Roman" w:cs="Times New Roman"/>
                <w:b/>
                <w:color w:val="000000"/>
                <w:sz w:val="28"/>
                <w:szCs w:val="28"/>
                <w:lang w:val="kk-KZ" w:eastAsia="ru-RU"/>
              </w:rPr>
              <w:t>жапсыру)</w:t>
            </w:r>
            <w:r>
              <w:rPr>
                <w:rFonts w:ascii="Times New Roman" w:hAnsi="Times New Roman" w:eastAsia="Calibri" w:cs="Times New Roman"/>
                <w:b/>
                <w:sz w:val="28"/>
                <w:szCs w:val="28"/>
                <w:lang w:val="kk-KZ"/>
              </w:rPr>
              <w:t>.</w:t>
            </w:r>
          </w:p>
          <w:p w14:paraId="146F5CE9">
            <w:pPr>
              <w:spacing w:after="13" w:line="268"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Көңілді әуенмен би қимылдарын орындау. </w:t>
            </w:r>
          </w:p>
          <w:p w14:paraId="0F4C0C4C">
            <w:pPr>
              <w:shd w:val="clear" w:color="auto" w:fill="FFFFFF"/>
              <w:spacing w:after="0" w:line="285" w:lineRule="atLeast"/>
              <w:ind w:right="140"/>
              <w:textAlignment w:val="baseline"/>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 xml:space="preserve">Мақсаты: </w:t>
            </w:r>
            <w:r>
              <w:rPr>
                <w:rFonts w:ascii="Times New Roman" w:hAnsi="Times New Roman" w:eastAsia="Times New Roman" w:cs="Times New Roman"/>
                <w:color w:val="000000"/>
                <w:sz w:val="28"/>
                <w:szCs w:val="28"/>
                <w:lang w:val="kk-KZ" w:eastAsia="ru-RU"/>
              </w:rPr>
              <w:t xml:space="preserve">Балаларды </w:t>
            </w:r>
            <w:r>
              <w:rPr>
                <w:rFonts w:ascii="Times New Roman" w:hAnsi="Times New Roman" w:eastAsia="Times New Roman" w:cs="Times New Roman"/>
                <w:color w:val="000000"/>
                <w:spacing w:val="2"/>
                <w:sz w:val="28"/>
                <w:szCs w:val="28"/>
                <w:lang w:val="kk-KZ" w:eastAsia="ru-RU"/>
              </w:rPr>
              <w:t>қарапайым би қимылдарын орындауға баулу.</w:t>
            </w:r>
          </w:p>
          <w:p w14:paraId="7380752E">
            <w:pPr>
              <w:shd w:val="clear" w:color="auto" w:fill="FFFFFF"/>
              <w:spacing w:after="0" w:line="285" w:lineRule="atLeast"/>
              <w:ind w:right="140"/>
              <w:textAlignment w:val="baseline"/>
              <w:rPr>
                <w:rFonts w:ascii="Times New Roman" w:hAnsi="Times New Roman" w:eastAsia="Times New Roman" w:cs="Times New Roman"/>
                <w:b/>
                <w:color w:val="000000"/>
                <w:spacing w:val="2"/>
                <w:sz w:val="28"/>
                <w:szCs w:val="28"/>
                <w:lang w:val="kk-KZ" w:eastAsia="ru-RU"/>
              </w:rPr>
            </w:pPr>
            <w:r>
              <w:rPr>
                <w:rFonts w:ascii="Times New Roman" w:hAnsi="Times New Roman" w:eastAsia="Times New Roman" w:cs="Times New Roman"/>
                <w:b/>
                <w:color w:val="000000"/>
                <w:spacing w:val="2"/>
                <w:sz w:val="28"/>
                <w:szCs w:val="28"/>
                <w:lang w:val="kk-KZ" w:eastAsia="ru-RU"/>
              </w:rPr>
              <w:t xml:space="preserve"> (Музыка)</w:t>
            </w:r>
          </w:p>
          <w:p w14:paraId="221C610C">
            <w:pPr>
              <w:spacing w:after="13" w:line="268" w:lineRule="auto"/>
              <w:ind w:right="140"/>
              <w:jc w:val="both"/>
              <w:rPr>
                <w:rFonts w:ascii="Times New Roman" w:hAnsi="Times New Roman" w:eastAsia="Calibri" w:cs="Times New Roman"/>
                <w:b/>
                <w:sz w:val="28"/>
                <w:szCs w:val="28"/>
                <w:lang w:val="kk-KZ"/>
              </w:rPr>
            </w:pPr>
          </w:p>
        </w:tc>
        <w:tc>
          <w:tcPr>
            <w:tcW w:w="2552" w:type="dxa"/>
          </w:tcPr>
          <w:p w14:paraId="35C3BC3D">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Дидактикалық ойын: </w:t>
            </w:r>
          </w:p>
          <w:p w14:paraId="31193073">
            <w:pPr>
              <w:spacing w:after="13" w:line="268"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 «Ыдыстар»</w:t>
            </w:r>
          </w:p>
          <w:p w14:paraId="2E647FC6">
            <w:pPr>
              <w:spacing w:after="0" w:line="268" w:lineRule="auto"/>
              <w:ind w:right="140"/>
              <w:jc w:val="both"/>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 xml:space="preserve">Мақсаты: </w:t>
            </w:r>
            <w:r>
              <w:rPr>
                <w:rFonts w:ascii="Times New Roman" w:hAnsi="Times New Roman" w:eastAsia="Times New Roman" w:cs="Times New Roman"/>
                <w:color w:val="000000"/>
                <w:spacing w:val="2"/>
                <w:sz w:val="28"/>
                <w:szCs w:val="28"/>
                <w:lang w:val="kk-KZ" w:eastAsia="ru-RU"/>
              </w:rPr>
              <w:t>Балалардың сөздік қорын ыдыс атауларын білдіретін зат есімдермен байыту.</w:t>
            </w:r>
          </w:p>
          <w:p w14:paraId="60869A28">
            <w:pPr>
              <w:spacing w:after="0" w:line="268" w:lineRule="auto"/>
              <w:ind w:right="140"/>
              <w:jc w:val="both"/>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(сөйлеуді дамыту)</w:t>
            </w:r>
          </w:p>
          <w:p w14:paraId="26D4D875">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Ойын «Пирамида жинау»</w:t>
            </w:r>
          </w:p>
          <w:p w14:paraId="4E80D7DF">
            <w:pPr>
              <w:shd w:val="clear" w:color="auto" w:fill="FFFFFF"/>
              <w:spacing w:after="0" w:line="285" w:lineRule="atLeast"/>
              <w:ind w:right="140"/>
              <w:jc w:val="both"/>
              <w:textAlignment w:val="baseline"/>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Мақсаты:</w:t>
            </w: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color w:val="000000"/>
                <w:spacing w:val="2"/>
                <w:sz w:val="28"/>
                <w:szCs w:val="28"/>
                <w:lang w:val="kk-KZ" w:eastAsia="ru-RU"/>
              </w:rPr>
              <w:t>Белгілі бір объектіге арналған нақты әрекеттерді (пирамиданы жинау және бөлшектеу) орындауға баулу. Балалардың қимылдардың үйлесімділігін, қолдың ұсақ бұлшық еттерін, "көз бен қолдың" сенсомоторлық кеңістіктік үйлесімділігін дамыту.</w:t>
            </w:r>
          </w:p>
          <w:p w14:paraId="3FE657E9">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(қоршаған ортамен танысу, сенсорика)</w:t>
            </w:r>
          </w:p>
        </w:tc>
        <w:tc>
          <w:tcPr>
            <w:tcW w:w="2410" w:type="dxa"/>
          </w:tcPr>
          <w:p w14:paraId="02C74D94">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Дидактикалық ойын: «Ғажайып суреттер!»</w:t>
            </w:r>
          </w:p>
          <w:p w14:paraId="32F7E8A1">
            <w:pPr>
              <w:autoSpaceDE w:val="0"/>
              <w:autoSpaceDN w:val="0"/>
              <w:adjustRightInd w:val="0"/>
              <w:spacing w:after="0" w:line="240" w:lineRule="auto"/>
              <w:rPr>
                <w:rFonts w:ascii="Times New Roman" w:hAnsi="Times New Roman" w:eastAsia="Times New Roman" w:cs="Times New Roman"/>
                <w:color w:val="000000"/>
                <w:spacing w:val="2"/>
                <w:sz w:val="28"/>
                <w:szCs w:val="28"/>
                <w:lang w:val="kk-KZ" w:eastAsia="ru-RU"/>
              </w:rPr>
            </w:pPr>
            <w:r>
              <w:rPr>
                <w:rFonts w:ascii="Times New Roman" w:hAnsi="Times New Roman" w:eastAsia="Calibri" w:cs="Times New Roman"/>
                <w:b/>
                <w:color w:val="000000"/>
                <w:sz w:val="28"/>
                <w:szCs w:val="28"/>
                <w:lang w:val="kk-KZ"/>
              </w:rPr>
              <w:t xml:space="preserve">Мақсаты: </w:t>
            </w:r>
            <w:r>
              <w:rPr>
                <w:rFonts w:ascii="Times New Roman" w:hAnsi="Times New Roman" w:eastAsia="Times New Roman" w:cs="Times New Roman"/>
                <w:color w:val="000000"/>
                <w:spacing w:val="2"/>
                <w:sz w:val="28"/>
                <w:szCs w:val="28"/>
                <w:lang w:val="kk-KZ" w:eastAsia="ru-RU"/>
              </w:rPr>
              <w:t xml:space="preserve">Кітаптардағы суреттерді қарау, ондағы таныс заттарды атау, педагогтің өтініші бойынша суреттен заттарды тауып, сұрақ қою. </w:t>
            </w:r>
            <w:r>
              <w:rPr>
                <w:rFonts w:ascii="Times New Roman" w:hAnsi="Times New Roman" w:eastAsia="Calibri" w:cs="Times New Roman"/>
                <w:b/>
                <w:color w:val="000000"/>
                <w:sz w:val="28"/>
                <w:szCs w:val="28"/>
                <w:lang w:val="kk-KZ"/>
              </w:rPr>
              <w:t>(сөйлеуді дамыту)</w:t>
            </w:r>
          </w:p>
          <w:p w14:paraId="6BA4355D">
            <w:pPr>
              <w:spacing w:after="13" w:line="268" w:lineRule="auto"/>
              <w:ind w:right="140"/>
              <w:rPr>
                <w:rFonts w:ascii="Times New Roman" w:hAnsi="Times New Roman" w:eastAsia="Times New Roman" w:cs="Times New Roman"/>
                <w:b/>
                <w:color w:val="000000"/>
                <w:spacing w:val="2"/>
                <w:sz w:val="28"/>
                <w:szCs w:val="28"/>
                <w:lang w:val="kk-KZ" w:eastAsia="ru-RU"/>
              </w:rPr>
            </w:pPr>
            <w:r>
              <w:rPr>
                <w:rFonts w:ascii="Times New Roman" w:hAnsi="Times New Roman" w:eastAsia="Times New Roman" w:cs="Times New Roman"/>
                <w:b/>
                <w:color w:val="000000"/>
                <w:spacing w:val="2"/>
                <w:sz w:val="28"/>
                <w:szCs w:val="28"/>
                <w:lang w:val="kk-KZ" w:eastAsia="ru-RU"/>
              </w:rPr>
              <w:t xml:space="preserve">Ойын </w:t>
            </w:r>
            <w:r>
              <w:rPr>
                <w:rFonts w:ascii="Times New Roman" w:hAnsi="Times New Roman" w:eastAsia="Times New Roman" w:cs="Times New Roman"/>
                <w:b/>
                <w:color w:val="000000"/>
                <w:sz w:val="28"/>
                <w:szCs w:val="28"/>
                <w:lang w:val="kk-KZ" w:eastAsia="ru-RU"/>
              </w:rPr>
              <w:t>«Көліктер тұрағы»</w:t>
            </w:r>
          </w:p>
          <w:p w14:paraId="15A02F9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color w:val="000000"/>
                <w:sz w:val="28"/>
                <w:szCs w:val="28"/>
                <w:lang w:val="kk-KZ"/>
              </w:rPr>
              <w:t xml:space="preserve">Мақсаты: </w:t>
            </w:r>
            <w:r>
              <w:rPr>
                <w:rFonts w:ascii="Times New Roman" w:hAnsi="Times New Roman" w:eastAsia="Calibri" w:cs="Times New Roman"/>
                <w:color w:val="000000"/>
                <w:spacing w:val="2"/>
                <w:sz w:val="28"/>
                <w:szCs w:val="28"/>
                <w:lang w:val="kk-KZ"/>
              </w:rPr>
              <w:t xml:space="preserve">Қарапайым құрылысты үлгі бойынша, ересектің көмегімен  құрастыру. </w:t>
            </w:r>
            <w:r>
              <w:rPr>
                <w:rFonts w:ascii="Times New Roman" w:hAnsi="Times New Roman" w:eastAsia="Calibri" w:cs="Times New Roman"/>
                <w:color w:val="000000"/>
                <w:sz w:val="28"/>
                <w:szCs w:val="28"/>
                <w:lang w:val="kk-KZ"/>
              </w:rPr>
              <w:t>Көліктер туралы бастапқы түсініктерді қалыптастыру.</w:t>
            </w:r>
          </w:p>
          <w:p w14:paraId="3D4D8E0A">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color w:val="000000"/>
                <w:sz w:val="28"/>
                <w:szCs w:val="28"/>
                <w:lang w:val="kk-KZ"/>
              </w:rPr>
              <w:t>(құрастыру, қоршаған ортамен таныстыру)</w:t>
            </w:r>
          </w:p>
          <w:p w14:paraId="634EF098">
            <w:pPr>
              <w:spacing w:after="13" w:line="268" w:lineRule="auto"/>
              <w:ind w:right="140"/>
              <w:rPr>
                <w:rFonts w:ascii="Times New Roman" w:hAnsi="Times New Roman" w:eastAsia="Times New Roman" w:cs="Times New Roman"/>
                <w:color w:val="000000"/>
                <w:sz w:val="28"/>
                <w:szCs w:val="28"/>
                <w:lang w:val="kk-KZ" w:eastAsia="ru-RU"/>
              </w:rPr>
            </w:pPr>
          </w:p>
        </w:tc>
        <w:tc>
          <w:tcPr>
            <w:tcW w:w="2551" w:type="dxa"/>
            <w:gridSpan w:val="2"/>
          </w:tcPr>
          <w:p w14:paraId="6670E4B0">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Конструктормен ойын</w:t>
            </w:r>
          </w:p>
          <w:p w14:paraId="14021C3E">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Мақсаты:</w:t>
            </w: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color w:val="000000"/>
                <w:spacing w:val="2"/>
                <w:sz w:val="28"/>
                <w:szCs w:val="28"/>
                <w:lang w:val="kk-KZ" w:eastAsia="ru-RU"/>
              </w:rPr>
              <w:t>Тұрғызылған қарапайым құрылыстарды атау, қорапқа құрылыс бөлшектерін ұқыптылықпен жинау.</w:t>
            </w:r>
            <w:r>
              <w:rPr>
                <w:rFonts w:ascii="Times New Roman" w:hAnsi="Times New Roman" w:eastAsia="Times New Roman" w:cs="Times New Roman"/>
                <w:b/>
                <w:color w:val="000000"/>
                <w:sz w:val="28"/>
                <w:szCs w:val="28"/>
                <w:lang w:val="kk-KZ" w:eastAsia="ru-RU"/>
              </w:rPr>
              <w:t xml:space="preserve"> (құрастыру)</w:t>
            </w:r>
          </w:p>
          <w:p w14:paraId="30022402">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Дидактикалық ойын: «Түсі бойынша топтастыр!»</w:t>
            </w:r>
          </w:p>
          <w:p w14:paraId="5D2C1E04">
            <w:pPr>
              <w:spacing w:after="13" w:line="268"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Мақсаты: </w:t>
            </w:r>
            <w:r>
              <w:rPr>
                <w:rFonts w:ascii="Times New Roman" w:hAnsi="Times New Roman" w:eastAsia="Times New Roman" w:cs="Times New Roman"/>
                <w:color w:val="000000"/>
                <w:sz w:val="28"/>
                <w:szCs w:val="28"/>
                <w:lang w:val="kk-KZ" w:eastAsia="ru-RU"/>
              </w:rPr>
              <w:t>Балаларды</w:t>
            </w:r>
            <w:r>
              <w:rPr>
                <w:rFonts w:ascii="Times New Roman" w:hAnsi="Times New Roman" w:eastAsia="Times New Roman" w:cs="Times New Roman"/>
                <w:b/>
                <w:color w:val="000000"/>
                <w:sz w:val="28"/>
                <w:szCs w:val="28"/>
                <w:lang w:val="kk-KZ" w:eastAsia="ru-RU"/>
              </w:rPr>
              <w:t xml:space="preserve"> </w:t>
            </w:r>
            <w:r>
              <w:rPr>
                <w:rFonts w:ascii="Times New Roman" w:hAnsi="Times New Roman" w:eastAsia="Times New Roman" w:cs="Times New Roman"/>
                <w:color w:val="000000"/>
                <w:spacing w:val="2"/>
                <w:sz w:val="28"/>
                <w:szCs w:val="28"/>
                <w:lang w:val="kk-KZ" w:eastAsia="ru-RU"/>
              </w:rPr>
              <w:t>түсі бойынша ерекшеленетін біркелкі заттарды топтастыруға үйрету.</w:t>
            </w:r>
            <w:r>
              <w:rPr>
                <w:rFonts w:ascii="Times New Roman" w:hAnsi="Times New Roman" w:eastAsia="Times New Roman" w:cs="Times New Roman"/>
                <w:b/>
                <w:color w:val="000000"/>
                <w:sz w:val="28"/>
                <w:szCs w:val="28"/>
                <w:lang w:val="kk-KZ" w:eastAsia="ru-RU"/>
              </w:rPr>
              <w:t xml:space="preserve"> (сенсорика)</w:t>
            </w:r>
          </w:p>
          <w:p w14:paraId="00886FA0">
            <w:pPr>
              <w:spacing w:after="13" w:line="268" w:lineRule="auto"/>
              <w:ind w:right="140"/>
              <w:jc w:val="both"/>
              <w:rPr>
                <w:rFonts w:ascii="Times New Roman" w:hAnsi="Times New Roman" w:eastAsia="Times New Roman" w:cs="Times New Roman"/>
                <w:b/>
                <w:color w:val="000000"/>
                <w:sz w:val="28"/>
                <w:szCs w:val="28"/>
                <w:lang w:val="kk-KZ" w:eastAsia="ru-RU"/>
              </w:rPr>
            </w:pPr>
          </w:p>
        </w:tc>
      </w:tr>
      <w:tr w14:paraId="393A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2376" w:type="dxa"/>
            <w:vMerge w:val="restart"/>
            <w:tcBorders>
              <w:top w:val="single" w:color="000000" w:sz="4" w:space="0"/>
              <w:left w:val="single" w:color="000000" w:sz="4" w:space="0"/>
              <w:right w:val="single" w:color="000000" w:sz="4" w:space="0"/>
            </w:tcBorders>
          </w:tcPr>
          <w:p w14:paraId="5EBB4B2E">
            <w:pPr>
              <w:spacing w:after="0" w:line="240" w:lineRule="auto"/>
              <w:ind w:right="140"/>
              <w:rPr>
                <w:rFonts w:ascii="Times New Roman" w:hAnsi="Times New Roman" w:eastAsia="Times New Roman" w:cs="Times New Roman"/>
                <w:b/>
                <w:bCs/>
                <w:color w:val="000000"/>
                <w:sz w:val="28"/>
                <w:szCs w:val="28"/>
                <w:lang w:val="kk-KZ" w:eastAsia="ru-RU"/>
              </w:rPr>
            </w:pPr>
            <w:r>
              <w:rPr>
                <w:rFonts w:ascii="Times New Roman" w:hAnsi="Times New Roman" w:eastAsia="Times New Roman" w:cs="Times New Roman"/>
                <w:b/>
                <w:bCs/>
                <w:color w:val="000000"/>
                <w:sz w:val="28"/>
                <w:szCs w:val="28"/>
                <w:lang w:val="kk-KZ" w:eastAsia="ru-RU"/>
              </w:rPr>
              <w:t>Ата-аналармен немесе баланың басқа заңды өкілдерімен</w:t>
            </w:r>
          </w:p>
          <w:p w14:paraId="523FF9FD">
            <w:pPr>
              <w:spacing w:after="0" w:line="240" w:lineRule="auto"/>
              <w:ind w:right="140"/>
              <w:rPr>
                <w:rFonts w:ascii="Times New Roman" w:hAnsi="Times New Roman" w:eastAsia="Times New Roman" w:cs="Times New Roman"/>
                <w:b/>
                <w:bCs/>
                <w:color w:val="000000"/>
                <w:sz w:val="28"/>
                <w:szCs w:val="28"/>
                <w:lang w:val="kk-KZ" w:eastAsia="ru-RU"/>
              </w:rPr>
            </w:pPr>
            <w:r>
              <w:rPr>
                <w:rFonts w:ascii="Times New Roman" w:hAnsi="Times New Roman" w:eastAsia="Times New Roman" w:cs="Times New Roman"/>
                <w:b/>
                <w:bCs/>
                <w:color w:val="000000"/>
                <w:sz w:val="28"/>
                <w:szCs w:val="28"/>
                <w:lang w:val="kk-KZ" w:eastAsia="ru-RU"/>
              </w:rPr>
              <w:t>кеңес,</w:t>
            </w:r>
          </w:p>
          <w:p w14:paraId="7B6651FF">
            <w:pPr>
              <w:spacing w:after="0" w:line="240" w:lineRule="auto"/>
              <w:ind w:right="140"/>
              <w:rPr>
                <w:rFonts w:ascii="Times New Roman" w:hAnsi="Times New Roman" w:eastAsia="Times New Roman" w:cs="Times New Roman"/>
                <w:b/>
                <w:bCs/>
                <w:color w:val="000000"/>
                <w:sz w:val="28"/>
                <w:szCs w:val="28"/>
                <w:lang w:val="kk-KZ" w:eastAsia="ru-RU"/>
              </w:rPr>
            </w:pPr>
            <w:r>
              <w:rPr>
                <w:rFonts w:ascii="Times New Roman" w:hAnsi="Times New Roman" w:eastAsia="Times New Roman" w:cs="Times New Roman"/>
                <w:b/>
                <w:bCs/>
                <w:color w:val="000000"/>
                <w:sz w:val="28"/>
                <w:szCs w:val="28"/>
                <w:lang w:val="kk-KZ" w:eastAsia="ru-RU"/>
              </w:rPr>
              <w:t>әңгімелесу</w:t>
            </w:r>
          </w:p>
          <w:p w14:paraId="1F64A3D7">
            <w:pPr>
              <w:spacing w:after="13" w:line="268" w:lineRule="auto"/>
              <w:ind w:right="140"/>
              <w:rPr>
                <w:rFonts w:ascii="Times New Roman" w:hAnsi="Times New Roman" w:eastAsia="Times New Roman" w:cs="Times New Roman"/>
                <w:color w:val="000000"/>
                <w:sz w:val="28"/>
                <w:szCs w:val="28"/>
                <w:lang w:val="kk-KZ" w:eastAsia="ru-RU"/>
              </w:rPr>
            </w:pPr>
          </w:p>
        </w:tc>
        <w:tc>
          <w:tcPr>
            <w:tcW w:w="12616" w:type="dxa"/>
            <w:gridSpan w:val="6"/>
          </w:tcPr>
          <w:p w14:paraId="72EE40D9">
            <w:pPr>
              <w:spacing w:after="0" w:line="240" w:lineRule="auto"/>
              <w:ind w:right="140"/>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138E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8" w:hRule="atLeast"/>
        </w:trPr>
        <w:tc>
          <w:tcPr>
            <w:tcW w:w="2376" w:type="dxa"/>
            <w:vMerge w:val="continue"/>
            <w:tcBorders>
              <w:left w:val="single" w:color="000000" w:sz="4" w:space="0"/>
              <w:bottom w:val="single" w:color="000000" w:sz="4" w:space="0"/>
              <w:right w:val="single" w:color="000000" w:sz="4" w:space="0"/>
            </w:tcBorders>
          </w:tcPr>
          <w:p w14:paraId="1F9FD0D8">
            <w:pPr>
              <w:spacing w:after="0" w:line="270" w:lineRule="auto"/>
              <w:rPr>
                <w:rFonts w:ascii="Times New Roman" w:hAnsi="Times New Roman" w:eastAsia="Times New Roman" w:cs="Times New Roman"/>
                <w:b/>
                <w:bCs/>
                <w:color w:val="000000"/>
                <w:sz w:val="28"/>
                <w:szCs w:val="28"/>
                <w:lang w:val="kk-KZ" w:eastAsia="ru-RU"/>
              </w:rPr>
            </w:pPr>
          </w:p>
        </w:tc>
        <w:tc>
          <w:tcPr>
            <w:tcW w:w="2552" w:type="dxa"/>
          </w:tcPr>
          <w:p w14:paraId="511BA22B">
            <w:pPr>
              <w:spacing w:after="13" w:line="268"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 Ата-аналарға  күнделікті күн тәртібін сақтау туралы; баланың   денсаулық, мінез-құлық  ережелері туралы  еске салу</w:t>
            </w:r>
            <w:r>
              <w:rPr>
                <w:rFonts w:ascii="Times New Roman" w:hAnsi="Times New Roman" w:eastAsia="Times New Roman" w:cs="Times New Roman"/>
                <w:b/>
                <w:color w:val="000000"/>
                <w:sz w:val="28"/>
                <w:szCs w:val="28"/>
                <w:lang w:val="kk-KZ" w:eastAsia="ru-RU"/>
              </w:rPr>
              <w:t>.</w:t>
            </w:r>
          </w:p>
        </w:tc>
        <w:tc>
          <w:tcPr>
            <w:tcW w:w="2551" w:type="dxa"/>
          </w:tcPr>
          <w:p w14:paraId="2C293233">
            <w:pPr>
              <w:spacing w:after="13" w:line="268" w:lineRule="auto"/>
              <w:ind w:right="14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val="kk-KZ" w:eastAsia="ru-RU"/>
              </w:rPr>
              <w:t>Отбасылық тәрбие туралы жеке кеңестер беру.</w:t>
            </w:r>
          </w:p>
        </w:tc>
        <w:tc>
          <w:tcPr>
            <w:tcW w:w="2552" w:type="dxa"/>
          </w:tcPr>
          <w:p w14:paraId="43779B8E">
            <w:pPr>
              <w:spacing w:after="13" w:line="268" w:lineRule="auto"/>
              <w:ind w:right="140"/>
              <w:jc w:val="both"/>
              <w:rPr>
                <w:rFonts w:ascii="Times New Roman" w:hAnsi="Times New Roman" w:eastAsia="Calibri" w:cs="Times New Roman"/>
                <w:color w:val="000000"/>
                <w:sz w:val="28"/>
                <w:szCs w:val="28"/>
                <w:lang w:val="kk-KZ" w:eastAsia="ru-RU"/>
              </w:rPr>
            </w:pPr>
            <w:r>
              <w:rPr>
                <w:rFonts w:ascii="Times New Roman" w:hAnsi="Times New Roman" w:eastAsia="Calibri" w:cs="Times New Roman"/>
                <w:color w:val="000000"/>
                <w:sz w:val="28"/>
                <w:szCs w:val="28"/>
                <w:lang w:val="kk-KZ" w:eastAsia="ru-RU"/>
              </w:rPr>
              <w:t>Ата –аналармен әңгіме:  «Дұрыс тамақтануға баулу»</w:t>
            </w:r>
          </w:p>
          <w:p w14:paraId="5E9765EF">
            <w:pPr>
              <w:spacing w:after="13" w:line="268" w:lineRule="auto"/>
              <w:ind w:right="140"/>
              <w:jc w:val="both"/>
              <w:rPr>
                <w:rFonts w:ascii="Times New Roman" w:hAnsi="Times New Roman" w:eastAsia="Times New Roman" w:cs="Times New Roman"/>
                <w:color w:val="000000"/>
                <w:sz w:val="28"/>
                <w:szCs w:val="28"/>
                <w:lang w:eastAsia="ru-RU"/>
              </w:rPr>
            </w:pPr>
          </w:p>
        </w:tc>
        <w:tc>
          <w:tcPr>
            <w:tcW w:w="2410" w:type="dxa"/>
          </w:tcPr>
          <w:p w14:paraId="712E695F">
            <w:pPr>
              <w:spacing w:after="13" w:line="268" w:lineRule="auto"/>
              <w:ind w:right="14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val="kk-KZ" w:eastAsia="ru-RU"/>
              </w:rPr>
              <w:t xml:space="preserve">«Баланың балабақшаға бейімделуі» ата-аналармен жеке әңгімелесу. </w:t>
            </w:r>
          </w:p>
        </w:tc>
        <w:tc>
          <w:tcPr>
            <w:tcW w:w="2551" w:type="dxa"/>
            <w:gridSpan w:val="2"/>
          </w:tcPr>
          <w:p w14:paraId="1C8D62C4">
            <w:pPr>
              <w:autoSpaceDE w:val="0"/>
              <w:autoSpaceDN w:val="0"/>
              <w:adjustRightInd w:val="0"/>
              <w:spacing w:after="13" w:line="268"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Ата-аналармен әңгіме:</w:t>
            </w:r>
          </w:p>
          <w:p w14:paraId="7712B96A">
            <w:pPr>
              <w:autoSpaceDE w:val="0"/>
              <w:autoSpaceDN w:val="0"/>
              <w:adjustRightInd w:val="0"/>
              <w:spacing w:after="13" w:line="268"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Балалардың тазалығы жөнінде кеңес беру.</w:t>
            </w:r>
          </w:p>
          <w:p w14:paraId="24600AE6">
            <w:pPr>
              <w:spacing w:after="13" w:line="268" w:lineRule="auto"/>
              <w:ind w:right="140"/>
              <w:jc w:val="both"/>
              <w:rPr>
                <w:rFonts w:ascii="Times New Roman" w:hAnsi="Times New Roman" w:eastAsia="Times New Roman" w:cs="Times New Roman"/>
                <w:color w:val="000000"/>
                <w:sz w:val="28"/>
                <w:szCs w:val="28"/>
                <w:lang w:val="kk-KZ" w:eastAsia="ru-RU"/>
              </w:rPr>
            </w:pPr>
          </w:p>
        </w:tc>
      </w:tr>
      <w:tr w14:paraId="5CE74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376" w:type="dxa"/>
            <w:vMerge w:val="restart"/>
            <w:tcBorders>
              <w:top w:val="single" w:color="000000" w:sz="4" w:space="0"/>
              <w:left w:val="single" w:color="000000" w:sz="4" w:space="0"/>
              <w:right w:val="single" w:color="000000" w:sz="4" w:space="0"/>
            </w:tcBorders>
          </w:tcPr>
          <w:p w14:paraId="6C89CD77">
            <w:pPr>
              <w:spacing w:after="0" w:line="240" w:lineRule="auto"/>
              <w:ind w:right="140"/>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 xml:space="preserve">Балалардың </w:t>
            </w:r>
          </w:p>
          <w:p w14:paraId="7D9C4F7A">
            <w:pPr>
              <w:spacing w:after="0" w:line="240" w:lineRule="auto"/>
              <w:ind w:right="140"/>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 xml:space="preserve">дербес </w:t>
            </w:r>
          </w:p>
          <w:p w14:paraId="70A20842">
            <w:pPr>
              <w:spacing w:after="0" w:line="240" w:lineRule="auto"/>
              <w:ind w:right="140"/>
              <w:rPr>
                <w:rFonts w:ascii="Times New Roman" w:hAnsi="Times New Roman" w:eastAsia="Times New Roman" w:cs="Times New Roman"/>
                <w:b/>
                <w:bCs/>
                <w:color w:val="000000"/>
                <w:sz w:val="28"/>
                <w:szCs w:val="28"/>
                <w:lang w:val="kk-KZ" w:eastAsia="ru-RU"/>
              </w:rPr>
            </w:pPr>
            <w:r>
              <w:rPr>
                <w:rFonts w:ascii="Times New Roman" w:hAnsi="Times New Roman" w:eastAsia="Times New Roman" w:cs="Times New Roman"/>
                <w:b/>
                <w:bCs/>
                <w:color w:val="000000"/>
                <w:sz w:val="28"/>
                <w:szCs w:val="28"/>
                <w:lang w:eastAsia="ru-RU"/>
              </w:rPr>
              <w:t>әрекеті</w:t>
            </w:r>
            <w:r>
              <w:rPr>
                <w:rFonts w:ascii="Times New Roman" w:hAnsi="Times New Roman" w:eastAsia="Times New Roman" w:cs="Times New Roman"/>
                <w:b/>
                <w:bCs/>
                <w:color w:val="000000"/>
                <w:sz w:val="28"/>
                <w:szCs w:val="28"/>
                <w:lang w:val="kk-KZ" w:eastAsia="ru-RU"/>
              </w:rPr>
              <w:t xml:space="preserve"> </w:t>
            </w:r>
          </w:p>
          <w:p w14:paraId="1323BF72">
            <w:pPr>
              <w:spacing w:after="0" w:line="240" w:lineRule="auto"/>
              <w:ind w:right="140"/>
              <w:rPr>
                <w:rFonts w:ascii="Times New Roman" w:hAnsi="Times New Roman" w:eastAsia="Times New Roman" w:cs="Times New Roman"/>
                <w:b/>
                <w:bCs/>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(аз қимылды, үстел үсті ойындары, бейнелеу іс-әрекеті,кітаптарды  </w:t>
            </w:r>
          </w:p>
          <w:p w14:paraId="5D742871">
            <w:pPr>
              <w:spacing w:after="0" w:line="240" w:lineRule="auto"/>
              <w:ind w:right="14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қарау және</w:t>
            </w: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color w:val="000000"/>
                <w:sz w:val="28"/>
                <w:szCs w:val="28"/>
                <w:lang w:eastAsia="ru-RU"/>
              </w:rPr>
              <w:t xml:space="preserve">басқалар) </w:t>
            </w:r>
          </w:p>
        </w:tc>
        <w:tc>
          <w:tcPr>
            <w:tcW w:w="12616" w:type="dxa"/>
            <w:gridSpan w:val="6"/>
          </w:tcPr>
          <w:p w14:paraId="4C406173">
            <w:pPr>
              <w:spacing w:after="13" w:line="268" w:lineRule="auto"/>
              <w:ind w:right="14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Ойын бұрышындағы ойындар, сурет салу, бояу кітаптары, үстел ойындары ( жұмбақтар, домино), дизайн, кітаптарды қарау, табиғат бұрышындағы жұмыс (бөлме өсімдіктерге күтім жасау) Балалармен жеке жұмыс</w:t>
            </w:r>
          </w:p>
        </w:tc>
      </w:tr>
      <w:tr w14:paraId="056EB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376" w:type="dxa"/>
            <w:vMerge w:val="continue"/>
            <w:tcBorders>
              <w:left w:val="single" w:color="000000" w:sz="4" w:space="0"/>
              <w:bottom w:val="single" w:color="000000" w:sz="4" w:space="0"/>
              <w:right w:val="single" w:color="000000" w:sz="4" w:space="0"/>
            </w:tcBorders>
          </w:tcPr>
          <w:p w14:paraId="30F1CDBA">
            <w:pPr>
              <w:spacing w:after="13" w:line="268" w:lineRule="auto"/>
              <w:ind w:right="140"/>
              <w:rPr>
                <w:rFonts w:ascii="Times New Roman" w:hAnsi="Times New Roman" w:eastAsia="Times New Roman" w:cs="Times New Roman"/>
                <w:b/>
                <w:bCs/>
                <w:color w:val="000000"/>
                <w:sz w:val="28"/>
                <w:szCs w:val="28"/>
                <w:lang w:eastAsia="ru-RU"/>
              </w:rPr>
            </w:pPr>
          </w:p>
        </w:tc>
        <w:tc>
          <w:tcPr>
            <w:tcW w:w="2552" w:type="dxa"/>
          </w:tcPr>
          <w:p w14:paraId="476E2CDD">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Кесені әшекелеу.</w:t>
            </w:r>
          </w:p>
          <w:p w14:paraId="68BC0162">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«Үлкен -кіші»</w:t>
            </w:r>
          </w:p>
          <w:p w14:paraId="0F8E0A69">
            <w:pPr>
              <w:spacing w:after="13" w:line="268" w:lineRule="auto"/>
              <w:ind w:right="140"/>
              <w:jc w:val="both"/>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 xml:space="preserve">Мақсаты: </w:t>
            </w:r>
          </w:p>
          <w:p w14:paraId="573210A5">
            <w:pPr>
              <w:shd w:val="clear" w:color="auto" w:fill="FFFFFF"/>
              <w:spacing w:after="0" w:line="285" w:lineRule="atLeast"/>
              <w:ind w:right="140"/>
              <w:jc w:val="both"/>
              <w:textAlignment w:val="baseline"/>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color w:val="000000"/>
                <w:spacing w:val="2"/>
                <w:sz w:val="28"/>
                <w:szCs w:val="28"/>
                <w:lang w:val="kk-KZ" w:eastAsia="ru-RU"/>
              </w:rPr>
              <w:t>Қағазға саусақпен сурет салуға үйрету.</w:t>
            </w:r>
          </w:p>
          <w:p w14:paraId="36B5741E">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 (сурет салу)</w:t>
            </w:r>
          </w:p>
          <w:p w14:paraId="6A346522">
            <w:pPr>
              <w:spacing w:after="13" w:line="268"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Дидактикалық ойын: </w:t>
            </w:r>
          </w:p>
          <w:p w14:paraId="7718B911">
            <w:pPr>
              <w:spacing w:after="13" w:line="268"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 «Жиһаздар»</w:t>
            </w:r>
          </w:p>
          <w:p w14:paraId="0A80BAB7">
            <w:pPr>
              <w:spacing w:after="0" w:line="268" w:lineRule="auto"/>
              <w:ind w:right="140"/>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 xml:space="preserve">Мақсаты: </w:t>
            </w:r>
            <w:r>
              <w:rPr>
                <w:rFonts w:ascii="Times New Roman" w:hAnsi="Times New Roman" w:eastAsia="Times New Roman" w:cs="Times New Roman"/>
                <w:color w:val="000000"/>
                <w:spacing w:val="2"/>
                <w:sz w:val="28"/>
                <w:szCs w:val="28"/>
                <w:lang w:val="kk-KZ" w:eastAsia="ru-RU"/>
              </w:rPr>
              <w:t>Балалардың сөздік қорын жиһаз атауларын білдіретін зат есімдермен байыту.</w:t>
            </w:r>
          </w:p>
          <w:p w14:paraId="0787A393">
            <w:pPr>
              <w:spacing w:after="0" w:line="268" w:lineRule="auto"/>
              <w:ind w:right="140"/>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 xml:space="preserve"> (сөйлеуді дамыту)</w:t>
            </w:r>
          </w:p>
          <w:p w14:paraId="799AEE81">
            <w:pPr>
              <w:spacing w:after="13" w:line="268" w:lineRule="auto"/>
              <w:ind w:right="140"/>
              <w:jc w:val="both"/>
              <w:rPr>
                <w:rFonts w:ascii="Times New Roman" w:hAnsi="Times New Roman" w:eastAsia="Times New Roman" w:cs="Times New Roman"/>
                <w:b/>
                <w:color w:val="000000"/>
                <w:sz w:val="28"/>
                <w:szCs w:val="28"/>
                <w:lang w:val="kk-KZ" w:eastAsia="ru-RU"/>
              </w:rPr>
            </w:pPr>
          </w:p>
        </w:tc>
        <w:tc>
          <w:tcPr>
            <w:tcW w:w="2551" w:type="dxa"/>
          </w:tcPr>
          <w:p w14:paraId="47BCBC3B">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 Дидактикалық ойын</w:t>
            </w:r>
          </w:p>
          <w:p w14:paraId="2E8DF688">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«Ғажайып пішіндер!»</w:t>
            </w:r>
          </w:p>
          <w:p w14:paraId="173783BE">
            <w:pPr>
              <w:spacing w:after="13" w:line="268" w:lineRule="auto"/>
              <w:ind w:right="140"/>
              <w:jc w:val="both"/>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 xml:space="preserve">Мақсаты: </w:t>
            </w:r>
          </w:p>
          <w:p w14:paraId="47C5DCAD">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 </w:t>
            </w:r>
            <w:r>
              <w:rPr>
                <w:rFonts w:ascii="Times New Roman" w:hAnsi="Times New Roman" w:eastAsia="Times New Roman" w:cs="Times New Roman"/>
                <w:color w:val="000000"/>
                <w:sz w:val="28"/>
                <w:szCs w:val="28"/>
                <w:lang w:val="kk-KZ" w:eastAsia="ru-RU"/>
              </w:rPr>
              <w:t>Балаларды</w:t>
            </w:r>
            <w:r>
              <w:rPr>
                <w:rFonts w:ascii="Times New Roman" w:hAnsi="Times New Roman" w:eastAsia="Times New Roman" w:cs="Times New Roman"/>
                <w:b/>
                <w:color w:val="000000"/>
                <w:sz w:val="28"/>
                <w:szCs w:val="28"/>
                <w:lang w:val="kk-KZ" w:eastAsia="ru-RU"/>
              </w:rPr>
              <w:t xml:space="preserve"> </w:t>
            </w:r>
            <w:r>
              <w:rPr>
                <w:rFonts w:ascii="Times New Roman" w:hAnsi="Times New Roman" w:eastAsia="Times New Roman" w:cs="Times New Roman"/>
                <w:color w:val="000000"/>
                <w:spacing w:val="2"/>
                <w:sz w:val="28"/>
                <w:szCs w:val="28"/>
                <w:lang w:val="kk-KZ" w:eastAsia="ru-RU"/>
              </w:rPr>
              <w:t>пішіні бойынша ерекшеленетін біркелкі заттарды топтастыруға үйрету.</w:t>
            </w:r>
            <w:r>
              <w:rPr>
                <w:rFonts w:ascii="Times New Roman" w:hAnsi="Times New Roman" w:eastAsia="Times New Roman" w:cs="Times New Roman"/>
                <w:b/>
                <w:color w:val="000000"/>
                <w:sz w:val="28"/>
                <w:szCs w:val="28"/>
                <w:lang w:val="kk-KZ" w:eastAsia="ru-RU"/>
              </w:rPr>
              <w:t xml:space="preserve"> (сенсорика)</w:t>
            </w:r>
          </w:p>
          <w:p w14:paraId="0CAFABB9">
            <w:pPr>
              <w:shd w:val="clear" w:color="auto" w:fill="FFFFFF"/>
              <w:spacing w:after="0" w:line="285" w:lineRule="atLeast"/>
              <w:ind w:right="140"/>
              <w:textAlignment w:val="baseline"/>
              <w:rPr>
                <w:rFonts w:ascii="Times New Roman" w:hAnsi="Times New Roman" w:eastAsia="Times New Roman" w:cs="Times New Roman"/>
                <w:b/>
                <w:color w:val="000000"/>
                <w:spacing w:val="2"/>
                <w:sz w:val="28"/>
                <w:szCs w:val="28"/>
                <w:lang w:val="kk-KZ" w:eastAsia="ru-RU"/>
              </w:rPr>
            </w:pPr>
            <w:r>
              <w:rPr>
                <w:rFonts w:ascii="Times New Roman" w:hAnsi="Times New Roman" w:eastAsia="Times New Roman" w:cs="Times New Roman"/>
                <w:b/>
                <w:color w:val="000000"/>
                <w:spacing w:val="2"/>
                <w:sz w:val="28"/>
                <w:szCs w:val="28"/>
                <w:lang w:val="kk-KZ" w:eastAsia="ru-RU"/>
              </w:rPr>
              <w:t>Кесе</w:t>
            </w:r>
            <w:r>
              <w:rPr>
                <w:rFonts w:ascii="Times New Roman" w:hAnsi="Times New Roman" w:eastAsia="Times New Roman" w:cs="Times New Roman"/>
                <w:b/>
                <w:color w:val="000000"/>
                <w:sz w:val="28"/>
                <w:szCs w:val="28"/>
                <w:lang w:val="kk-KZ" w:eastAsia="ru-RU"/>
              </w:rPr>
              <w:t>.</w:t>
            </w:r>
          </w:p>
          <w:p w14:paraId="4A5B87A3">
            <w:pPr>
              <w:spacing w:after="0" w:line="240" w:lineRule="auto"/>
              <w:ind w:right="140"/>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Мақсаты:</w:t>
            </w: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color w:val="000000"/>
                <w:spacing w:val="2"/>
                <w:sz w:val="28"/>
                <w:szCs w:val="28"/>
                <w:lang w:val="kk-KZ" w:eastAsia="ru-RU"/>
              </w:rPr>
              <w:t>Қарапайым пішінді заттарды мүсіндеудің техникалық дағдыларын қалыптастыру: кесені мүсіндеуде пішіннің жоғары бөлігін саусақпен басып тереңдету</w:t>
            </w:r>
          </w:p>
          <w:p w14:paraId="346F513B">
            <w:pPr>
              <w:spacing w:after="0" w:line="240" w:lineRule="auto"/>
              <w:ind w:right="140"/>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color w:val="000000"/>
                <w:spacing w:val="2"/>
                <w:sz w:val="28"/>
                <w:szCs w:val="28"/>
                <w:lang w:val="kk-KZ" w:eastAsia="ru-RU"/>
              </w:rPr>
              <w:t>ге үйрету.</w:t>
            </w:r>
          </w:p>
          <w:p w14:paraId="2D8C162F">
            <w:pPr>
              <w:spacing w:after="0" w:line="240"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color w:val="000000"/>
                <w:sz w:val="28"/>
                <w:szCs w:val="28"/>
                <w:lang w:val="kk-KZ" w:eastAsia="ru-RU"/>
              </w:rPr>
              <w:t>(</w:t>
            </w:r>
            <w:r>
              <w:rPr>
                <w:rFonts w:ascii="Times New Roman" w:hAnsi="Times New Roman" w:eastAsia="Times New Roman" w:cs="Times New Roman"/>
                <w:b/>
                <w:color w:val="000000"/>
                <w:sz w:val="28"/>
                <w:szCs w:val="28"/>
                <w:lang w:val="kk-KZ" w:eastAsia="ru-RU"/>
              </w:rPr>
              <w:t>мүсіндеу)</w:t>
            </w:r>
          </w:p>
        </w:tc>
        <w:tc>
          <w:tcPr>
            <w:tcW w:w="2552" w:type="dxa"/>
          </w:tcPr>
          <w:p w14:paraId="723BC311">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 «Еркін тақырыпта құрастыру»</w:t>
            </w:r>
          </w:p>
          <w:p w14:paraId="79B753A4">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Мақсаты: </w:t>
            </w:r>
            <w:r>
              <w:rPr>
                <w:rFonts w:ascii="Times New Roman" w:hAnsi="Times New Roman" w:eastAsia="Times New Roman" w:cs="Times New Roman"/>
                <w:color w:val="000000"/>
                <w:spacing w:val="2"/>
                <w:sz w:val="28"/>
                <w:szCs w:val="28"/>
                <w:lang w:val="kk-KZ" w:eastAsia="ru-RU"/>
              </w:rPr>
              <w:t xml:space="preserve">Қарапайым құрылысты өз бетінше құрастыру. </w:t>
            </w:r>
            <w:r>
              <w:rPr>
                <w:rFonts w:ascii="Times New Roman" w:hAnsi="Times New Roman" w:eastAsia="Times New Roman" w:cs="Times New Roman"/>
                <w:b/>
                <w:color w:val="000000"/>
                <w:sz w:val="28"/>
                <w:szCs w:val="28"/>
                <w:lang w:val="kk-KZ" w:eastAsia="ru-RU"/>
              </w:rPr>
              <w:t xml:space="preserve">(құрастыру) </w:t>
            </w:r>
          </w:p>
          <w:p w14:paraId="0910AD26">
            <w:pPr>
              <w:spacing w:after="0" w:line="240" w:lineRule="auto"/>
              <w:ind w:right="140"/>
              <w:rPr>
                <w:rFonts w:ascii="Times New Roman" w:hAnsi="Times New Roman" w:eastAsia="Calibri" w:cs="Times New Roman"/>
                <w:b/>
                <w:color w:val="000000"/>
                <w:sz w:val="28"/>
                <w:szCs w:val="28"/>
                <w:lang w:val="kk-KZ" w:eastAsia="ru-RU"/>
              </w:rPr>
            </w:pPr>
            <w:r>
              <w:rPr>
                <w:rFonts w:ascii="Times New Roman" w:hAnsi="Times New Roman" w:eastAsia="Calibri" w:cs="Times New Roman"/>
                <w:b/>
                <w:color w:val="000000"/>
                <w:sz w:val="28"/>
                <w:szCs w:val="28"/>
                <w:lang w:val="kk-KZ" w:eastAsia="ru-RU"/>
              </w:rPr>
              <w:t>«Боямақтар»</w:t>
            </w:r>
          </w:p>
          <w:p w14:paraId="5FCF33F0">
            <w:pPr>
              <w:shd w:val="clear" w:color="auto" w:fill="FFFFFF"/>
              <w:spacing w:after="0" w:line="285" w:lineRule="atLeast"/>
              <w:ind w:right="140"/>
              <w:jc w:val="both"/>
              <w:textAlignment w:val="baseline"/>
              <w:rPr>
                <w:rFonts w:ascii="Times New Roman" w:hAnsi="Times New Roman" w:eastAsia="Times New Roman" w:cs="Times New Roman"/>
                <w:color w:val="000000"/>
                <w:spacing w:val="2"/>
                <w:sz w:val="28"/>
                <w:szCs w:val="28"/>
                <w:lang w:val="kk-KZ" w:eastAsia="ru-RU"/>
              </w:rPr>
            </w:pPr>
            <w:r>
              <w:rPr>
                <w:rFonts w:ascii="Times New Roman" w:hAnsi="Times New Roman" w:eastAsia="Calibri" w:cs="Times New Roman"/>
                <w:color w:val="000000"/>
                <w:sz w:val="28"/>
                <w:szCs w:val="28"/>
                <w:lang w:val="kk-KZ" w:eastAsia="ru-RU"/>
              </w:rPr>
              <w:t>Мақсаты:</w:t>
            </w: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color w:val="000000"/>
                <w:spacing w:val="2"/>
                <w:sz w:val="28"/>
                <w:szCs w:val="28"/>
                <w:lang w:val="kk-KZ" w:eastAsia="ru-RU"/>
              </w:rPr>
              <w:t xml:space="preserve">Ересектермен бірлескен әрекеттерге қызығушылықты ояту. </w:t>
            </w:r>
          </w:p>
          <w:p w14:paraId="2B0873AD">
            <w:pPr>
              <w:shd w:val="clear" w:color="auto" w:fill="FFFFFF"/>
              <w:spacing w:after="0" w:line="285" w:lineRule="atLeast"/>
              <w:ind w:right="140"/>
              <w:jc w:val="both"/>
              <w:textAlignment w:val="baseline"/>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(Сурет салу)</w:t>
            </w:r>
          </w:p>
        </w:tc>
        <w:tc>
          <w:tcPr>
            <w:tcW w:w="2410" w:type="dxa"/>
          </w:tcPr>
          <w:p w14:paraId="7E4A867D">
            <w:pPr>
              <w:spacing w:after="0" w:line="240"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«Әдемі орамал!»</w:t>
            </w:r>
          </w:p>
          <w:p w14:paraId="0C167707">
            <w:pPr>
              <w:spacing w:after="13" w:line="268" w:lineRule="auto"/>
              <w:ind w:right="140"/>
              <w:jc w:val="both"/>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 xml:space="preserve">Мақсаты: </w:t>
            </w:r>
            <w:r>
              <w:rPr>
                <w:rFonts w:ascii="Times New Roman" w:hAnsi="Times New Roman" w:eastAsia="Times New Roman" w:cs="Times New Roman"/>
                <w:color w:val="000000"/>
                <w:sz w:val="28"/>
                <w:szCs w:val="28"/>
                <w:lang w:val="kk-KZ" w:eastAsia="ru-RU"/>
              </w:rPr>
              <w:t xml:space="preserve">Балаларды </w:t>
            </w:r>
            <w:r>
              <w:rPr>
                <w:rFonts w:ascii="Times New Roman" w:hAnsi="Times New Roman" w:eastAsia="Times New Roman" w:cs="Times New Roman"/>
                <w:color w:val="000000"/>
                <w:spacing w:val="2"/>
                <w:sz w:val="28"/>
                <w:szCs w:val="28"/>
                <w:lang w:val="kk-KZ" w:eastAsia="ru-RU"/>
              </w:rPr>
              <w:t>дәстүрлі емес әдістермен суреттер салуға үйрету.</w:t>
            </w:r>
          </w:p>
          <w:p w14:paraId="54E106B5">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 (сурет салу)</w:t>
            </w:r>
          </w:p>
          <w:p w14:paraId="57CB2C50">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Дидактикалық ойын: «Салыстыр»</w:t>
            </w:r>
          </w:p>
          <w:p w14:paraId="286FDBBF">
            <w:pPr>
              <w:shd w:val="clear" w:color="auto" w:fill="FFFFFF"/>
              <w:spacing w:after="0" w:line="285" w:lineRule="atLeast"/>
              <w:ind w:right="140"/>
              <w:jc w:val="both"/>
              <w:textAlignment w:val="baseline"/>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 xml:space="preserve">Мақсаты: </w:t>
            </w:r>
            <w:r>
              <w:rPr>
                <w:rFonts w:ascii="Times New Roman" w:hAnsi="Times New Roman" w:eastAsia="Times New Roman" w:cs="Times New Roman"/>
                <w:color w:val="000000"/>
                <w:spacing w:val="2"/>
                <w:sz w:val="28"/>
                <w:szCs w:val="28"/>
                <w:lang w:val="kk-KZ" w:eastAsia="ru-RU"/>
              </w:rPr>
              <w:t>Түрлі көлемдегі геометриялық фигураларды негізгі түсі, неғұрлым ұқсас қасиеттері бойынша салыстыру және іріктеуді жетілдіру.</w:t>
            </w:r>
          </w:p>
          <w:p w14:paraId="664DEA54">
            <w:pPr>
              <w:spacing w:after="13" w:line="268"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 (сенсорика)</w:t>
            </w:r>
          </w:p>
        </w:tc>
        <w:tc>
          <w:tcPr>
            <w:tcW w:w="2551" w:type="dxa"/>
            <w:gridSpan w:val="2"/>
          </w:tcPr>
          <w:p w14:paraId="56237E58">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Машина дөңгелектері.</w:t>
            </w:r>
          </w:p>
          <w:p w14:paraId="2AB2CA0A">
            <w:pPr>
              <w:shd w:val="clear" w:color="auto" w:fill="FFFFFF"/>
              <w:spacing w:after="0" w:line="285" w:lineRule="atLeast"/>
              <w:ind w:right="140"/>
              <w:jc w:val="both"/>
              <w:textAlignment w:val="baseline"/>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color w:val="000000"/>
                <w:sz w:val="28"/>
                <w:szCs w:val="28"/>
                <w:lang w:val="kk-KZ" w:eastAsia="ru-RU"/>
              </w:rPr>
              <w:t xml:space="preserve">Мақсаты: </w:t>
            </w:r>
            <w:r>
              <w:rPr>
                <w:rFonts w:ascii="Times New Roman" w:hAnsi="Times New Roman" w:eastAsia="Times New Roman" w:cs="Times New Roman"/>
                <w:color w:val="000000"/>
                <w:spacing w:val="2"/>
                <w:sz w:val="28"/>
                <w:szCs w:val="28"/>
                <w:lang w:val="kk-KZ" w:eastAsia="ru-RU"/>
              </w:rPr>
              <w:t>Бейнелерді парақ бетінде орналастыра отырып, дәстүрлі емес әдістермен суреттер салу.</w:t>
            </w:r>
          </w:p>
          <w:p w14:paraId="27FDB3D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Көліктер туралы бастапқы түсініктерді қалыптастыру.</w:t>
            </w:r>
          </w:p>
          <w:p w14:paraId="4AE8AFD2">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color w:val="000000"/>
                <w:sz w:val="28"/>
                <w:szCs w:val="28"/>
                <w:lang w:val="kk-KZ"/>
              </w:rPr>
              <w:t>(Сурет салу, қоршаған ортамен таныстыру)</w:t>
            </w:r>
          </w:p>
          <w:p w14:paraId="5BADE307">
            <w:pPr>
              <w:spacing w:after="13" w:line="268"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Түлкі, тасбақа және кене ертегісі.</w:t>
            </w:r>
          </w:p>
          <w:p w14:paraId="38EB7848">
            <w:pPr>
              <w:shd w:val="clear" w:color="auto" w:fill="FFFFFF"/>
              <w:spacing w:after="0" w:line="285" w:lineRule="atLeast"/>
              <w:ind w:right="140"/>
              <w:jc w:val="both"/>
              <w:textAlignment w:val="baseline"/>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pacing w:val="2"/>
                <w:sz w:val="28"/>
                <w:szCs w:val="28"/>
                <w:lang w:val="kk-KZ" w:eastAsia="ru-RU"/>
              </w:rPr>
              <w:t>Мақсаты:</w:t>
            </w:r>
            <w:r>
              <w:rPr>
                <w:rFonts w:ascii="Times New Roman" w:hAnsi="Times New Roman" w:eastAsia="Times New Roman" w:cs="Times New Roman"/>
                <w:color w:val="000000"/>
                <w:spacing w:val="2"/>
                <w:sz w:val="28"/>
                <w:szCs w:val="28"/>
                <w:lang w:val="kk-KZ" w:eastAsia="ru-RU"/>
              </w:rPr>
              <w:t xml:space="preserve"> Ертегілерді  тыңдауға үйрету.</w:t>
            </w:r>
          </w:p>
          <w:p w14:paraId="3C723BD9">
            <w:pPr>
              <w:shd w:val="clear" w:color="auto" w:fill="FFFFFF"/>
              <w:spacing w:after="0" w:line="285" w:lineRule="atLeast"/>
              <w:ind w:right="140"/>
              <w:jc w:val="both"/>
              <w:textAlignment w:val="baseline"/>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 xml:space="preserve"> (Көркем әдебиет)</w:t>
            </w:r>
          </w:p>
        </w:tc>
      </w:tr>
      <w:tr w14:paraId="34ED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2376" w:type="dxa"/>
            <w:tcBorders>
              <w:top w:val="single" w:color="000000" w:sz="4" w:space="0"/>
              <w:left w:val="single" w:color="000000" w:sz="4" w:space="0"/>
              <w:right w:val="single" w:color="000000" w:sz="4" w:space="0"/>
            </w:tcBorders>
          </w:tcPr>
          <w:p w14:paraId="03851750">
            <w:pPr>
              <w:spacing w:after="13" w:line="268" w:lineRule="auto"/>
              <w:ind w:right="140"/>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 xml:space="preserve">Ертеңгілік жаттығу  </w:t>
            </w:r>
          </w:p>
          <w:p w14:paraId="23DBFF2D">
            <w:pPr>
              <w:spacing w:after="13" w:line="268" w:lineRule="auto"/>
              <w:ind w:right="140"/>
              <w:rPr>
                <w:rFonts w:ascii="Times New Roman" w:hAnsi="Times New Roman" w:eastAsia="Times New Roman" w:cs="Times New Roman"/>
                <w:b/>
                <w:bCs/>
                <w:color w:val="000000"/>
                <w:sz w:val="28"/>
                <w:szCs w:val="28"/>
                <w:lang w:eastAsia="ru-RU"/>
              </w:rPr>
            </w:pPr>
          </w:p>
        </w:tc>
        <w:tc>
          <w:tcPr>
            <w:tcW w:w="12616" w:type="dxa"/>
            <w:gridSpan w:val="6"/>
          </w:tcPr>
          <w:p w14:paraId="49D93425">
            <w:pPr>
              <w:spacing w:after="0" w:line="240"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Таңертеңгілік  жаттығулар </w:t>
            </w:r>
            <w:r>
              <w:rPr>
                <w:rFonts w:ascii="Times New Roman" w:hAnsi="Times New Roman" w:eastAsia="Times New Roman" w:cs="Times New Roman"/>
                <w:b/>
                <w:bCs/>
                <w:color w:val="000000"/>
                <w:sz w:val="28"/>
                <w:szCs w:val="28"/>
                <w:lang w:val="kk-KZ" w:eastAsia="ru-RU"/>
              </w:rPr>
              <w:t>(қозғалыс белсенділігі, ойын  әрекеті,физикалық дағдыларын  дамыту)</w:t>
            </w:r>
            <w:r>
              <w:rPr>
                <w:rFonts w:ascii="Times New Roman" w:hAnsi="Times New Roman" w:eastAsia="Times New Roman" w:cs="Times New Roman"/>
                <w:color w:val="000000"/>
                <w:sz w:val="28"/>
                <w:szCs w:val="28"/>
                <w:lang w:val="kk-KZ" w:eastAsia="ru-RU"/>
              </w:rPr>
              <w:t>Тұру,жүру,жүгіру түрлері,жалпы  дамыту  және  тыныс алу  жаттығулары.</w:t>
            </w:r>
          </w:p>
          <w:p w14:paraId="2CB23E44">
            <w:pPr>
              <w:spacing w:after="0" w:line="240" w:lineRule="auto"/>
              <w:ind w:right="140"/>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Караша  айына  арналған таңертеңгі   жаттығулар  кешені</w:t>
            </w:r>
          </w:p>
          <w:p w14:paraId="4D0B93D7">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Кіріспе  бөлімі: </w:t>
            </w:r>
          </w:p>
          <w:p w14:paraId="5033707A">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Бірінің артынан бірі сапқа тұру. Денені тік ұстау. </w:t>
            </w:r>
          </w:p>
          <w:p w14:paraId="606EDC33">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Шеңбер бойымен «аюға»  ұқсап жүру.</w:t>
            </w:r>
          </w:p>
          <w:p w14:paraId="18026F3D">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Шеңбер бойымен денені тік ұстап жүгіру.</w:t>
            </w:r>
          </w:p>
          <w:p w14:paraId="3072416A">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 «Достар» - жұптасып жүру .</w:t>
            </w:r>
          </w:p>
          <w:p w14:paraId="2A445993">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Шеңбер бойымен тұру. Қолдарын созып, арақашықтықты сақтау</w:t>
            </w:r>
          </w:p>
          <w:p w14:paraId="1B2D1C9E">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Б.қ.: «Көбелек қонды»  Аяқтары иық мөлшерінде. Қолдары артта.  </w:t>
            </w:r>
          </w:p>
          <w:p w14:paraId="2CAFA66D">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Иыққа қонған көбелекті көру. басты оңға,  солға бұру, «қонды» деп айту.  /6 рет қайталау/ </w:t>
            </w:r>
          </w:p>
          <w:p w14:paraId="699072F2">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Б. қ.: «Жыланның қозғалысы»   Аяқ иық көлемінде, қолды жанға созу. </w:t>
            </w:r>
          </w:p>
          <w:p w14:paraId="65969577">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Жыланның қимылын жасау. иықты  ирелеңдете айналдыру.  /6 рет қайталау/</w:t>
            </w:r>
          </w:p>
          <w:p w14:paraId="5CF0D11E">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Б.қ.: «Қайшы».  Аяқтар алшақ қойылған, қолдар жан-жақта,  қолдарды  қайшылау.   /6 рет қайталау./</w:t>
            </w:r>
          </w:p>
          <w:p w14:paraId="1D935267">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Б. қ.: «Жұлдызша»  </w:t>
            </w:r>
          </w:p>
          <w:p w14:paraId="37CCFF7A">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Қолдары белде.  Аяқты бірге ұстау. Орнында секіріп аяқты және қолды жанға созу «ха-а-а» деп айту, орнында секіріп аяқты біріктіру және қолды белге қою, «хоп» деп айту.  /6 рет қайталау/ </w:t>
            </w:r>
          </w:p>
          <w:p w14:paraId="4E71BECA">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Қорытынды: Шеңбер бойы жүру. Еркін жүру. Қолды жанға созып, аяқтың ұшымен жүгіру.</w:t>
            </w:r>
          </w:p>
          <w:p w14:paraId="7CB1328E">
            <w:pPr>
              <w:spacing w:after="0" w:line="240" w:lineRule="auto"/>
              <w:ind w:right="140"/>
              <w:jc w:val="both"/>
              <w:rPr>
                <w:rFonts w:ascii="Times New Roman" w:hAnsi="Times New Roman" w:eastAsia="Times New Roman" w:cs="Times New Roman"/>
                <w:color w:val="000000"/>
                <w:sz w:val="28"/>
                <w:szCs w:val="28"/>
                <w:lang w:val="kk-KZ" w:eastAsia="ru-RU"/>
              </w:rPr>
            </w:pPr>
          </w:p>
        </w:tc>
      </w:tr>
      <w:tr w14:paraId="7C78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trPr>
        <w:tc>
          <w:tcPr>
            <w:tcW w:w="2376" w:type="dxa"/>
            <w:tcBorders>
              <w:top w:val="single" w:color="000000" w:sz="4" w:space="0"/>
              <w:left w:val="single" w:color="000000" w:sz="4" w:space="0"/>
              <w:right w:val="single" w:color="000000" w:sz="4" w:space="0"/>
            </w:tcBorders>
          </w:tcPr>
          <w:p w14:paraId="6477C247">
            <w:pPr>
              <w:spacing w:after="0" w:line="240" w:lineRule="auto"/>
              <w:ind w:right="140"/>
              <w:rPr>
                <w:rFonts w:ascii="Times New Roman" w:hAnsi="Times New Roman" w:eastAsia="Times New Roman" w:cs="Times New Roman"/>
                <w:b/>
                <w:bCs/>
                <w:color w:val="000000"/>
                <w:sz w:val="28"/>
                <w:szCs w:val="28"/>
                <w:lang w:val="kk-KZ" w:eastAsia="ru-RU"/>
              </w:rPr>
            </w:pPr>
            <w:r>
              <w:rPr>
                <w:rFonts w:ascii="Times New Roman" w:hAnsi="Times New Roman" w:eastAsia="Times New Roman" w:cs="Times New Roman"/>
                <w:b/>
                <w:bCs/>
                <w:color w:val="000000"/>
                <w:sz w:val="28"/>
                <w:szCs w:val="28"/>
                <w:lang w:eastAsia="ru-RU"/>
              </w:rPr>
              <w:t>Ұйымдастырылған іс-әрекетке дайындық</w:t>
            </w:r>
            <w:r>
              <w:rPr>
                <w:rFonts w:ascii="Times New Roman" w:hAnsi="Times New Roman" w:eastAsia="Times New Roman" w:cs="Times New Roman"/>
                <w:color w:val="000000"/>
                <w:sz w:val="28"/>
                <w:szCs w:val="28"/>
                <w:lang w:eastAsia="ru-RU"/>
              </w:rPr>
              <w:t xml:space="preserve"> </w:t>
            </w:r>
          </w:p>
        </w:tc>
        <w:tc>
          <w:tcPr>
            <w:tcW w:w="12616" w:type="dxa"/>
            <w:gridSpan w:val="6"/>
          </w:tcPr>
          <w:p w14:paraId="61650B86">
            <w:pPr>
              <w:spacing w:after="0" w:line="240"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Балалардың өз әсерлерімен бөлісуі, бірлескен жоспарларды, мәселелерді талқылауы, қызығушылықтары бойынша әрекет түрін таңдауы, ережелер  туралы келісу және т. б. Ұйымдастырылған іс әрекетке заттарды дайындауға көмектесу (бірлескен әрекет, кезекшілік)</w:t>
            </w:r>
          </w:p>
        </w:tc>
      </w:tr>
      <w:tr w14:paraId="19840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Borders>
              <w:top w:val="single" w:color="000000" w:sz="4" w:space="0"/>
              <w:left w:val="single" w:color="000000" w:sz="4" w:space="0"/>
              <w:bottom w:val="single" w:color="000000" w:sz="4" w:space="0"/>
              <w:right w:val="single" w:color="000000" w:sz="4" w:space="0"/>
            </w:tcBorders>
          </w:tcPr>
          <w:p w14:paraId="22D3D6FA">
            <w:pPr>
              <w:spacing w:after="0" w:line="240" w:lineRule="auto"/>
              <w:ind w:right="140"/>
              <w:rPr>
                <w:rFonts w:ascii="Times New Roman" w:hAnsi="Times New Roman" w:eastAsia="Times New Roman" w:cs="Times New Roman"/>
                <w:b/>
                <w:bCs/>
                <w:color w:val="000000"/>
                <w:sz w:val="28"/>
                <w:szCs w:val="28"/>
                <w:lang w:val="kk-KZ" w:eastAsia="ru-RU"/>
              </w:rPr>
            </w:pPr>
            <w:r>
              <w:rPr>
                <w:rFonts w:ascii="Times New Roman" w:hAnsi="Times New Roman" w:eastAsia="Times New Roman" w:cs="Times New Roman"/>
                <w:b/>
                <w:bCs/>
                <w:color w:val="000000"/>
                <w:sz w:val="28"/>
                <w:szCs w:val="28"/>
                <w:lang w:val="kk-KZ" w:eastAsia="ru-RU"/>
              </w:rPr>
              <w:t xml:space="preserve">Мектепке дейінгі ұйымның кестесі  </w:t>
            </w:r>
          </w:p>
          <w:p w14:paraId="33EB049F">
            <w:pPr>
              <w:spacing w:after="0" w:line="240" w:lineRule="auto"/>
              <w:ind w:right="140"/>
              <w:rPr>
                <w:rFonts w:ascii="Times New Roman" w:hAnsi="Times New Roman" w:eastAsia="Times New Roman" w:cs="Times New Roman"/>
                <w:b/>
                <w:bCs/>
                <w:color w:val="000000"/>
                <w:sz w:val="28"/>
                <w:szCs w:val="28"/>
                <w:lang w:val="kk-KZ" w:eastAsia="ru-RU"/>
              </w:rPr>
            </w:pPr>
            <w:r>
              <w:rPr>
                <w:rFonts w:ascii="Times New Roman" w:hAnsi="Times New Roman" w:eastAsia="Times New Roman" w:cs="Times New Roman"/>
                <w:b/>
                <w:bCs/>
                <w:color w:val="000000"/>
                <w:sz w:val="28"/>
                <w:szCs w:val="28"/>
                <w:lang w:val="kk-KZ" w:eastAsia="ru-RU"/>
              </w:rPr>
              <w:t>бойынша ұйымдас-</w:t>
            </w:r>
          </w:p>
          <w:p w14:paraId="5A1D0C65">
            <w:pPr>
              <w:spacing w:after="0" w:line="240" w:lineRule="auto"/>
              <w:ind w:right="14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тырылған іс</w:t>
            </w:r>
            <w:r>
              <w:rPr>
                <w:rFonts w:ascii="Times New Roman" w:hAnsi="Times New Roman" w:eastAsia="Times New Roman" w:cs="Times New Roman"/>
                <w:b/>
                <w:bCs/>
                <w:color w:val="000000"/>
                <w:sz w:val="28"/>
                <w:szCs w:val="28"/>
                <w:lang w:val="kk-KZ" w:eastAsia="ru-RU"/>
              </w:rPr>
              <w:t>-</w:t>
            </w:r>
            <w:r>
              <w:rPr>
                <w:rFonts w:ascii="Times New Roman" w:hAnsi="Times New Roman" w:eastAsia="Times New Roman" w:cs="Times New Roman"/>
                <w:b/>
                <w:bCs/>
                <w:color w:val="000000"/>
                <w:sz w:val="28"/>
                <w:szCs w:val="28"/>
                <w:lang w:eastAsia="ru-RU"/>
              </w:rPr>
              <w:t>әрекет</w:t>
            </w:r>
            <w:r>
              <w:rPr>
                <w:rFonts w:ascii="Times New Roman" w:hAnsi="Times New Roman" w:eastAsia="Times New Roman" w:cs="Times New Roman"/>
                <w:color w:val="000000"/>
                <w:sz w:val="28"/>
                <w:szCs w:val="28"/>
                <w:lang w:eastAsia="ru-RU"/>
              </w:rPr>
              <w:t xml:space="preserve"> </w:t>
            </w:r>
          </w:p>
        </w:tc>
        <w:tc>
          <w:tcPr>
            <w:tcW w:w="2552" w:type="dxa"/>
          </w:tcPr>
          <w:p w14:paraId="27716738">
            <w:pPr>
              <w:spacing w:after="13" w:line="268" w:lineRule="auto"/>
              <w:ind w:right="140"/>
              <w:rPr>
                <w:rFonts w:ascii="Times New Roman" w:hAnsi="Times New Roman" w:eastAsia="Times New Roman" w:cs="Times New Roman"/>
                <w:b/>
                <w:color w:val="000000"/>
                <w:sz w:val="28"/>
                <w:szCs w:val="28"/>
                <w:lang w:val="kk-KZ" w:eastAsia="ru-RU" w:bidi="en-US"/>
              </w:rPr>
            </w:pPr>
            <w:r>
              <w:rPr>
                <w:rFonts w:ascii="Times New Roman" w:hAnsi="Times New Roman" w:eastAsia="Times New Roman" w:cs="Times New Roman"/>
                <w:b/>
                <w:color w:val="000000"/>
                <w:sz w:val="28"/>
                <w:szCs w:val="28"/>
                <w:lang w:val="kk-KZ" w:eastAsia="ru-RU" w:bidi="en-US"/>
              </w:rPr>
              <w:t>Дене шынықтыру</w:t>
            </w:r>
          </w:p>
          <w:p w14:paraId="449191BB">
            <w:pPr>
              <w:spacing w:after="13" w:line="268" w:lineRule="auto"/>
              <w:ind w:right="140"/>
              <w:rPr>
                <w:rFonts w:ascii="Times New Roman" w:hAnsi="Times New Roman" w:eastAsia="Times New Roman" w:cs="Times New Roman"/>
                <w:b/>
                <w:color w:val="000000"/>
                <w:sz w:val="28"/>
                <w:szCs w:val="28"/>
                <w:lang w:val="kk-KZ" w:eastAsia="ru-RU" w:bidi="en-US"/>
              </w:rPr>
            </w:pPr>
            <w:r>
              <w:rPr>
                <w:rFonts w:ascii="Times New Roman" w:hAnsi="Times New Roman" w:eastAsia="Times New Roman" w:cs="Times New Roman"/>
                <w:b/>
                <w:color w:val="000000"/>
                <w:sz w:val="28"/>
                <w:szCs w:val="28"/>
                <w:lang w:val="kk-KZ" w:eastAsia="ru-RU" w:bidi="en-US"/>
              </w:rPr>
              <w:t xml:space="preserve">Тақырыбы: </w:t>
            </w:r>
            <w:r>
              <w:rPr>
                <w:rFonts w:ascii="Times New Roman" w:hAnsi="Times New Roman" w:eastAsia="Times New Roman" w:cs="Times New Roman"/>
                <w:color w:val="000000"/>
                <w:sz w:val="28"/>
                <w:szCs w:val="28"/>
                <w:lang w:val="kk-KZ" w:eastAsia="ru-RU" w:bidi="en-US"/>
              </w:rPr>
              <w:t>«Қос аяқпен секіру»</w:t>
            </w:r>
          </w:p>
          <w:p w14:paraId="1F908A3A">
            <w:pPr>
              <w:spacing w:after="13" w:line="268"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Міндеттері</w:t>
            </w:r>
          </w:p>
          <w:p w14:paraId="07139E01">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pacing w:val="2"/>
                <w:sz w:val="28"/>
                <w:szCs w:val="28"/>
                <w:lang w:val="kk-KZ" w:eastAsia="ru-RU"/>
              </w:rPr>
              <w:t xml:space="preserve">Аяқтың ұшымен жүру </w:t>
            </w:r>
            <w:r>
              <w:rPr>
                <w:rFonts w:ascii="Times New Roman" w:hAnsi="Times New Roman" w:eastAsia="Times New Roman" w:cs="Times New Roman"/>
                <w:color w:val="000000"/>
                <w:sz w:val="28"/>
                <w:szCs w:val="28"/>
                <w:lang w:val="kk-KZ" w:eastAsia="ru-RU"/>
              </w:rPr>
              <w:t>дағдысын жетілдіру.</w:t>
            </w:r>
          </w:p>
          <w:p w14:paraId="16A1320E">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pacing w:val="2"/>
                <w:sz w:val="28"/>
                <w:szCs w:val="28"/>
                <w:lang w:val="kk-KZ" w:eastAsia="ru-RU"/>
              </w:rPr>
              <w:t xml:space="preserve"> Заттардың арасымен жүгіру.</w:t>
            </w:r>
          </w:p>
          <w:p w14:paraId="410A0493">
            <w:pPr>
              <w:spacing w:after="0" w:line="240"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color w:val="000000"/>
                <w:sz w:val="28"/>
                <w:szCs w:val="28"/>
                <w:lang w:val="kk-KZ" w:eastAsia="ru-RU"/>
              </w:rPr>
              <w:t>Көлбеу тақтайдың  бойымен,</w:t>
            </w:r>
            <w:r>
              <w:rPr>
                <w:rFonts w:ascii="Times New Roman" w:hAnsi="Times New Roman" w:eastAsia="Times New Roman" w:cs="Times New Roman"/>
                <w:color w:val="000000"/>
                <w:spacing w:val="2"/>
                <w:sz w:val="28"/>
                <w:szCs w:val="28"/>
                <w:lang w:val="kk-KZ" w:eastAsia="ru-RU"/>
              </w:rPr>
              <w:t xml:space="preserve"> доғаның  астынан төрттағандап (алақанымен, тіземен тіреп) </w:t>
            </w:r>
            <w:r>
              <w:rPr>
                <w:rFonts w:ascii="Times New Roman" w:hAnsi="Times New Roman" w:eastAsia="Times New Roman" w:cs="Times New Roman"/>
                <w:color w:val="000000"/>
                <w:sz w:val="28"/>
                <w:szCs w:val="28"/>
                <w:lang w:val="kk-KZ" w:eastAsia="ru-RU"/>
              </w:rPr>
              <w:t xml:space="preserve"> еңбектеу дағдысын жетілдіру.</w:t>
            </w:r>
            <w:r>
              <w:rPr>
                <w:rFonts w:ascii="Times New Roman" w:hAnsi="Times New Roman" w:eastAsia="Times New Roman" w:cs="Times New Roman"/>
                <w:b/>
                <w:color w:val="000000"/>
                <w:sz w:val="28"/>
                <w:szCs w:val="28"/>
                <w:lang w:val="kk-KZ" w:eastAsia="ru-RU"/>
              </w:rPr>
              <w:t xml:space="preserve"> </w:t>
            </w:r>
          </w:p>
          <w:p w14:paraId="385E4BCD">
            <w:pPr>
              <w:spacing w:after="0" w:line="240"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Алға қарай ұмтыла қос аяқпен затқа дейін (10-15 сантиметр) секіруге                  дағдысын жетілдіру.</w:t>
            </w:r>
          </w:p>
          <w:p w14:paraId="148ECD7E">
            <w:pPr>
              <w:spacing w:after="0" w:line="268" w:lineRule="auto"/>
              <w:ind w:right="140"/>
              <w:jc w:val="both"/>
              <w:rPr>
                <w:rFonts w:ascii="Times New Roman" w:hAnsi="Times New Roman" w:eastAsia="Times New Roman" w:cs="Times New Roman"/>
                <w:b/>
                <w:color w:val="000000"/>
                <w:spacing w:val="2"/>
                <w:sz w:val="28"/>
                <w:szCs w:val="28"/>
                <w:lang w:val="kk-KZ" w:eastAsia="ru-RU"/>
              </w:rPr>
            </w:pPr>
            <w:r>
              <w:rPr>
                <w:rFonts w:ascii="Times New Roman" w:hAnsi="Times New Roman" w:eastAsia="Times New Roman" w:cs="Times New Roman"/>
                <w:b/>
                <w:color w:val="000000"/>
                <w:spacing w:val="2"/>
                <w:sz w:val="28"/>
                <w:szCs w:val="28"/>
                <w:lang w:val="kk-KZ" w:eastAsia="ru-RU"/>
              </w:rPr>
              <w:t>ҮІӘ барысы</w:t>
            </w:r>
          </w:p>
          <w:p w14:paraId="456E2254">
            <w:pPr>
              <w:spacing w:after="0" w:line="268" w:lineRule="auto"/>
              <w:ind w:right="140"/>
              <w:jc w:val="both"/>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Жүру:</w:t>
            </w:r>
            <w:r>
              <w:rPr>
                <w:rFonts w:ascii="Times New Roman" w:hAnsi="Times New Roman" w:eastAsia="Times New Roman" w:cs="Times New Roman"/>
                <w:color w:val="000000"/>
                <w:spacing w:val="2"/>
                <w:sz w:val="28"/>
                <w:szCs w:val="28"/>
                <w:lang w:val="kk-KZ" w:eastAsia="ru-RU"/>
              </w:rPr>
              <w:t xml:space="preserve"> Аяқтың ұшымен жүру.</w:t>
            </w:r>
          </w:p>
          <w:p w14:paraId="2D27DC44">
            <w:pPr>
              <w:spacing w:after="0" w:line="268" w:lineRule="auto"/>
              <w:ind w:right="140"/>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Жүгіру:</w:t>
            </w:r>
          </w:p>
          <w:p w14:paraId="6D39D7D2">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pacing w:val="2"/>
                <w:sz w:val="28"/>
                <w:szCs w:val="28"/>
                <w:lang w:val="kk-KZ" w:eastAsia="ru-RU"/>
              </w:rPr>
              <w:t>Заттардың арасымен жүгіру.</w:t>
            </w:r>
          </w:p>
          <w:p w14:paraId="5F197931">
            <w:pPr>
              <w:spacing w:after="13" w:line="254"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1.Жалпы дамытушы жаттығулар.</w:t>
            </w:r>
          </w:p>
          <w:p w14:paraId="6F4B27D6">
            <w:pPr>
              <w:spacing w:after="13" w:line="254"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Негізгі қимылдар</w:t>
            </w:r>
          </w:p>
          <w:p w14:paraId="3144312F">
            <w:pPr>
              <w:spacing w:after="0" w:line="240"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Көлбеу тақтайдың  бойымен,</w:t>
            </w:r>
            <w:r>
              <w:rPr>
                <w:rFonts w:ascii="Times New Roman" w:hAnsi="Times New Roman" w:eastAsia="Times New Roman" w:cs="Times New Roman"/>
                <w:color w:val="000000"/>
                <w:spacing w:val="2"/>
                <w:sz w:val="28"/>
                <w:szCs w:val="28"/>
                <w:lang w:val="kk-KZ" w:eastAsia="ru-RU"/>
              </w:rPr>
              <w:t xml:space="preserve"> доғаның  астынан төрттағандап (алақанымен, тіземен тіреп) </w:t>
            </w:r>
            <w:r>
              <w:rPr>
                <w:rFonts w:ascii="Times New Roman" w:hAnsi="Times New Roman" w:eastAsia="Times New Roman" w:cs="Times New Roman"/>
                <w:color w:val="000000"/>
                <w:sz w:val="28"/>
                <w:szCs w:val="28"/>
                <w:lang w:val="kk-KZ" w:eastAsia="ru-RU"/>
              </w:rPr>
              <w:t xml:space="preserve"> еңбектеу.</w:t>
            </w:r>
          </w:p>
          <w:p w14:paraId="201F960B">
            <w:pPr>
              <w:spacing w:after="0" w:line="240"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Алға қарай ұмтыла қос аяқпен затқа дейін (10-15 сантиметр) секіру</w:t>
            </w:r>
          </w:p>
          <w:p w14:paraId="76CBDFC9">
            <w:pPr>
              <w:spacing w:after="13" w:line="254"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Қимылды ойын.</w:t>
            </w:r>
          </w:p>
          <w:p w14:paraId="06552047">
            <w:pPr>
              <w:spacing w:after="13" w:line="254"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«Торғайлар мен автокөлік»</w:t>
            </w:r>
          </w:p>
          <w:p w14:paraId="0AC3F9D2">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Мақсаты: </w:t>
            </w:r>
            <w:r>
              <w:rPr>
                <w:rFonts w:ascii="Times New Roman" w:hAnsi="Times New Roman" w:eastAsia="Times New Roman" w:cs="Times New Roman"/>
                <w:color w:val="000000"/>
                <w:sz w:val="28"/>
                <w:szCs w:val="28"/>
                <w:lang w:val="kk-KZ" w:eastAsia="ru-RU"/>
              </w:rPr>
              <w:t>Балалардың ойынға қызығушылығын дамытуға ықпал ете отырып, негізгі қимылдарды жетілдіру.</w:t>
            </w:r>
          </w:p>
        </w:tc>
        <w:tc>
          <w:tcPr>
            <w:tcW w:w="2551" w:type="dxa"/>
          </w:tcPr>
          <w:p w14:paraId="1B539F58">
            <w:pPr>
              <w:spacing w:after="13" w:line="268" w:lineRule="auto"/>
              <w:ind w:right="140"/>
              <w:rPr>
                <w:rFonts w:ascii="Times New Roman" w:hAnsi="Times New Roman" w:eastAsia="Times New Roman" w:cs="Times New Roman"/>
                <w:b/>
                <w:bCs/>
                <w:color w:val="000000"/>
                <w:sz w:val="28"/>
                <w:szCs w:val="28"/>
                <w:lang w:val="kk-KZ" w:eastAsia="ru-RU"/>
              </w:rPr>
            </w:pPr>
            <w:r>
              <w:rPr>
                <w:rFonts w:ascii="Times New Roman" w:hAnsi="Times New Roman" w:eastAsia="Times New Roman" w:cs="Times New Roman"/>
                <w:b/>
                <w:bCs/>
                <w:color w:val="000000"/>
                <w:sz w:val="28"/>
                <w:szCs w:val="28"/>
                <w:lang w:val="kk-KZ" w:eastAsia="ru-RU"/>
              </w:rPr>
              <w:t>Музыка</w:t>
            </w:r>
          </w:p>
          <w:p w14:paraId="7214B354">
            <w:pPr>
              <w:spacing w:after="13" w:line="268" w:lineRule="auto"/>
              <w:ind w:right="140"/>
              <w:rPr>
                <w:rFonts w:ascii="Times New Roman" w:hAnsi="Times New Roman" w:eastAsia="Times New Roman" w:cs="Times New Roman"/>
                <w:bCs/>
                <w:color w:val="000000"/>
                <w:sz w:val="28"/>
                <w:szCs w:val="28"/>
                <w:lang w:val="kk-KZ" w:eastAsia="ru-RU"/>
              </w:rPr>
            </w:pPr>
            <w:r>
              <w:rPr>
                <w:rFonts w:ascii="Times New Roman" w:hAnsi="Times New Roman" w:eastAsia="Times New Roman" w:cs="Times New Roman"/>
                <w:bCs/>
                <w:color w:val="000000"/>
                <w:sz w:val="28"/>
                <w:szCs w:val="28"/>
                <w:lang w:val="kk-KZ" w:eastAsia="ru-RU"/>
              </w:rPr>
              <w:t>Музыка жетекшісінің жоспары бойынша.</w:t>
            </w:r>
          </w:p>
          <w:p w14:paraId="1F309ED8">
            <w:pPr>
              <w:spacing w:after="13" w:line="259" w:lineRule="auto"/>
              <w:ind w:right="140" w:firstLine="698"/>
              <w:rPr>
                <w:rFonts w:ascii="Times New Roman" w:hAnsi="Times New Roman" w:eastAsia="Times New Roman" w:cs="Times New Roman"/>
                <w:bCs/>
                <w:color w:val="000000"/>
                <w:sz w:val="28"/>
                <w:szCs w:val="28"/>
                <w:lang w:val="kk-KZ" w:eastAsia="ru-RU"/>
              </w:rPr>
            </w:pPr>
          </w:p>
          <w:p w14:paraId="274A8BBA">
            <w:pPr>
              <w:spacing w:after="13" w:line="259" w:lineRule="auto"/>
              <w:ind w:right="140" w:firstLine="698"/>
              <w:rPr>
                <w:rFonts w:ascii="Times New Roman" w:hAnsi="Times New Roman" w:eastAsia="Times New Roman" w:cs="Times New Roman"/>
                <w:bCs/>
                <w:color w:val="000000"/>
                <w:sz w:val="28"/>
                <w:szCs w:val="28"/>
                <w:lang w:val="kk-KZ" w:eastAsia="ru-RU"/>
              </w:rPr>
            </w:pPr>
          </w:p>
          <w:p w14:paraId="71DF2E71">
            <w:pPr>
              <w:spacing w:after="13" w:line="268" w:lineRule="auto"/>
              <w:ind w:right="140"/>
              <w:rPr>
                <w:rFonts w:ascii="Times New Roman" w:hAnsi="Times New Roman" w:eastAsia="Times New Roman" w:cs="Times New Roman"/>
                <w:color w:val="000000"/>
                <w:sz w:val="28"/>
                <w:szCs w:val="28"/>
                <w:lang w:val="kk-KZ" w:eastAsia="ru-RU"/>
              </w:rPr>
            </w:pPr>
          </w:p>
        </w:tc>
        <w:tc>
          <w:tcPr>
            <w:tcW w:w="2552" w:type="dxa"/>
          </w:tcPr>
          <w:p w14:paraId="1A059705">
            <w:pPr>
              <w:spacing w:after="13" w:line="268" w:lineRule="auto"/>
              <w:ind w:right="140"/>
              <w:rPr>
                <w:rFonts w:ascii="Times New Roman" w:hAnsi="Times New Roman" w:eastAsia="Times New Roman" w:cs="Times New Roman"/>
                <w:b/>
                <w:color w:val="000000"/>
                <w:sz w:val="28"/>
                <w:szCs w:val="28"/>
                <w:lang w:val="kk-KZ" w:eastAsia="ru-RU" w:bidi="en-US"/>
              </w:rPr>
            </w:pPr>
            <w:r>
              <w:rPr>
                <w:rFonts w:ascii="Times New Roman" w:hAnsi="Times New Roman" w:eastAsia="Times New Roman" w:cs="Times New Roman"/>
                <w:b/>
                <w:color w:val="000000"/>
                <w:sz w:val="28"/>
                <w:szCs w:val="28"/>
                <w:lang w:val="kk-KZ" w:eastAsia="ru-RU" w:bidi="en-US"/>
              </w:rPr>
              <w:t>Дене шынықтыру</w:t>
            </w:r>
          </w:p>
          <w:p w14:paraId="637F58EE">
            <w:pPr>
              <w:spacing w:after="13" w:line="268" w:lineRule="auto"/>
              <w:ind w:right="140"/>
              <w:rPr>
                <w:rFonts w:ascii="Times New Roman" w:hAnsi="Times New Roman" w:eastAsia="Times New Roman" w:cs="Times New Roman"/>
                <w:b/>
                <w:color w:val="000000"/>
                <w:sz w:val="28"/>
                <w:szCs w:val="28"/>
                <w:lang w:val="kk-KZ" w:eastAsia="ru-RU" w:bidi="en-US"/>
              </w:rPr>
            </w:pPr>
            <w:r>
              <w:rPr>
                <w:rFonts w:ascii="Times New Roman" w:hAnsi="Times New Roman" w:eastAsia="Times New Roman" w:cs="Times New Roman"/>
                <w:b/>
                <w:color w:val="000000"/>
                <w:sz w:val="28"/>
                <w:szCs w:val="28"/>
                <w:lang w:val="kk-KZ" w:eastAsia="ru-RU" w:bidi="en-US"/>
              </w:rPr>
              <w:t xml:space="preserve">Тақырыбы: </w:t>
            </w:r>
            <w:r>
              <w:rPr>
                <w:rFonts w:ascii="Times New Roman" w:hAnsi="Times New Roman" w:eastAsia="Times New Roman" w:cs="Times New Roman"/>
                <w:color w:val="000000"/>
                <w:sz w:val="28"/>
                <w:szCs w:val="28"/>
                <w:lang w:val="kk-KZ" w:eastAsia="ru-RU" w:bidi="en-US"/>
              </w:rPr>
              <w:t>«Қос аяқпен секіру»</w:t>
            </w:r>
          </w:p>
          <w:p w14:paraId="2783928E">
            <w:pPr>
              <w:spacing w:after="13" w:line="268"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Міндеттері</w:t>
            </w:r>
          </w:p>
          <w:p w14:paraId="7D9A213B">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pacing w:val="2"/>
                <w:sz w:val="28"/>
                <w:szCs w:val="28"/>
                <w:lang w:val="kk-KZ" w:eastAsia="ru-RU"/>
              </w:rPr>
              <w:t xml:space="preserve">Аяқтың ұшымен жүру </w:t>
            </w:r>
            <w:r>
              <w:rPr>
                <w:rFonts w:ascii="Times New Roman" w:hAnsi="Times New Roman" w:eastAsia="Times New Roman" w:cs="Times New Roman"/>
                <w:color w:val="000000"/>
                <w:sz w:val="28"/>
                <w:szCs w:val="28"/>
                <w:lang w:val="kk-KZ" w:eastAsia="ru-RU"/>
              </w:rPr>
              <w:t>дағдысын жетілдіру.</w:t>
            </w:r>
          </w:p>
          <w:p w14:paraId="1CF9D7DC">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pacing w:val="2"/>
                <w:sz w:val="28"/>
                <w:szCs w:val="28"/>
                <w:lang w:val="kk-KZ" w:eastAsia="ru-RU"/>
              </w:rPr>
              <w:t xml:space="preserve"> Заттардың арасымен жүгіру.</w:t>
            </w:r>
          </w:p>
          <w:p w14:paraId="37DADD7A">
            <w:pPr>
              <w:spacing w:after="0" w:line="240"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color w:val="000000"/>
                <w:sz w:val="28"/>
                <w:szCs w:val="28"/>
                <w:lang w:val="kk-KZ" w:eastAsia="ru-RU"/>
              </w:rPr>
              <w:t>Көлбеу тақтайдың  бойымен,</w:t>
            </w:r>
            <w:r>
              <w:rPr>
                <w:rFonts w:ascii="Times New Roman" w:hAnsi="Times New Roman" w:eastAsia="Times New Roman" w:cs="Times New Roman"/>
                <w:color w:val="000000"/>
                <w:spacing w:val="2"/>
                <w:sz w:val="28"/>
                <w:szCs w:val="28"/>
                <w:lang w:val="kk-KZ" w:eastAsia="ru-RU"/>
              </w:rPr>
              <w:t xml:space="preserve"> доғаның  астынан төрттағандап (алақанымен, тіземен тіреп) </w:t>
            </w:r>
            <w:r>
              <w:rPr>
                <w:rFonts w:ascii="Times New Roman" w:hAnsi="Times New Roman" w:eastAsia="Times New Roman" w:cs="Times New Roman"/>
                <w:color w:val="000000"/>
                <w:sz w:val="28"/>
                <w:szCs w:val="28"/>
                <w:lang w:val="kk-KZ" w:eastAsia="ru-RU"/>
              </w:rPr>
              <w:t xml:space="preserve"> еңбектеу дағдысын жетілдіру.</w:t>
            </w:r>
            <w:r>
              <w:rPr>
                <w:rFonts w:ascii="Times New Roman" w:hAnsi="Times New Roman" w:eastAsia="Times New Roman" w:cs="Times New Roman"/>
                <w:b/>
                <w:color w:val="000000"/>
                <w:sz w:val="28"/>
                <w:szCs w:val="28"/>
                <w:lang w:val="kk-KZ" w:eastAsia="ru-RU"/>
              </w:rPr>
              <w:t xml:space="preserve"> </w:t>
            </w:r>
          </w:p>
          <w:p w14:paraId="626F60E4">
            <w:pPr>
              <w:spacing w:after="0" w:line="240"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Алға қарай ұмтыла қос аяқпен затқа дейін (10-15 сантиметр) секіруге                  дағдысын жетілдіру.</w:t>
            </w:r>
          </w:p>
          <w:p w14:paraId="65E50748">
            <w:pPr>
              <w:spacing w:after="0" w:line="268" w:lineRule="auto"/>
              <w:ind w:right="140"/>
              <w:jc w:val="both"/>
              <w:rPr>
                <w:rFonts w:ascii="Times New Roman" w:hAnsi="Times New Roman" w:eastAsia="Times New Roman" w:cs="Times New Roman"/>
                <w:b/>
                <w:color w:val="000000"/>
                <w:spacing w:val="2"/>
                <w:sz w:val="28"/>
                <w:szCs w:val="28"/>
                <w:lang w:val="kk-KZ" w:eastAsia="ru-RU"/>
              </w:rPr>
            </w:pPr>
            <w:r>
              <w:rPr>
                <w:rFonts w:ascii="Times New Roman" w:hAnsi="Times New Roman" w:eastAsia="Times New Roman" w:cs="Times New Roman"/>
                <w:b/>
                <w:color w:val="000000"/>
                <w:spacing w:val="2"/>
                <w:sz w:val="28"/>
                <w:szCs w:val="28"/>
                <w:lang w:val="kk-KZ" w:eastAsia="ru-RU"/>
              </w:rPr>
              <w:t>ҮІӘ барысы</w:t>
            </w:r>
          </w:p>
          <w:p w14:paraId="1E554A0C">
            <w:pPr>
              <w:spacing w:after="0" w:line="268" w:lineRule="auto"/>
              <w:ind w:right="140"/>
              <w:jc w:val="both"/>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Жүру:</w:t>
            </w:r>
            <w:r>
              <w:rPr>
                <w:rFonts w:ascii="Times New Roman" w:hAnsi="Times New Roman" w:eastAsia="Times New Roman" w:cs="Times New Roman"/>
                <w:color w:val="000000"/>
                <w:spacing w:val="2"/>
                <w:sz w:val="28"/>
                <w:szCs w:val="28"/>
                <w:lang w:val="kk-KZ" w:eastAsia="ru-RU"/>
              </w:rPr>
              <w:t xml:space="preserve"> Аяқтың ұшымен жүру.</w:t>
            </w:r>
          </w:p>
          <w:p w14:paraId="49066F9F">
            <w:pPr>
              <w:spacing w:after="0" w:line="268" w:lineRule="auto"/>
              <w:ind w:right="140"/>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Жүгіру:</w:t>
            </w:r>
          </w:p>
          <w:p w14:paraId="16F5089F">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pacing w:val="2"/>
                <w:sz w:val="28"/>
                <w:szCs w:val="28"/>
                <w:lang w:val="kk-KZ" w:eastAsia="ru-RU"/>
              </w:rPr>
              <w:t>Заттардың арасымен жүгіру.</w:t>
            </w:r>
          </w:p>
          <w:p w14:paraId="515877C7">
            <w:pPr>
              <w:spacing w:after="13" w:line="252"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1.Жалпы дамытушы жаттығулар.</w:t>
            </w:r>
          </w:p>
          <w:p w14:paraId="49F7FA17">
            <w:pPr>
              <w:spacing w:after="13" w:line="252"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Негізгі қимылдар</w:t>
            </w:r>
          </w:p>
          <w:p w14:paraId="4942144E">
            <w:pPr>
              <w:spacing w:after="0" w:line="240"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Көлбеу тақтайдың  бойымен,</w:t>
            </w:r>
            <w:r>
              <w:rPr>
                <w:rFonts w:ascii="Times New Roman" w:hAnsi="Times New Roman" w:eastAsia="Times New Roman" w:cs="Times New Roman"/>
                <w:color w:val="000000"/>
                <w:spacing w:val="2"/>
                <w:sz w:val="28"/>
                <w:szCs w:val="28"/>
                <w:lang w:val="kk-KZ" w:eastAsia="ru-RU"/>
              </w:rPr>
              <w:t xml:space="preserve"> доғаның  астынан төрттағандап (алақанымен, тіземен тіреп) </w:t>
            </w:r>
            <w:r>
              <w:rPr>
                <w:rFonts w:ascii="Times New Roman" w:hAnsi="Times New Roman" w:eastAsia="Times New Roman" w:cs="Times New Roman"/>
                <w:color w:val="000000"/>
                <w:sz w:val="28"/>
                <w:szCs w:val="28"/>
                <w:lang w:val="kk-KZ" w:eastAsia="ru-RU"/>
              </w:rPr>
              <w:t xml:space="preserve"> еңбектеу.</w:t>
            </w:r>
          </w:p>
          <w:p w14:paraId="0711C6E9">
            <w:pPr>
              <w:spacing w:after="0" w:line="240"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Алға қарай ұмтыла қос аяқпен затқа дейін (10-15 сантиметр) секіру</w:t>
            </w:r>
          </w:p>
          <w:p w14:paraId="50089290">
            <w:pPr>
              <w:spacing w:after="13" w:line="252"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Қимылды ойын.</w:t>
            </w:r>
          </w:p>
          <w:p w14:paraId="73EB87CF">
            <w:pPr>
              <w:spacing w:after="13" w:line="252"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«Торғайлар мен автокөлік»</w:t>
            </w:r>
          </w:p>
          <w:p w14:paraId="2DC606D0">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Мақсаты: </w:t>
            </w:r>
            <w:r>
              <w:rPr>
                <w:rFonts w:ascii="Times New Roman" w:hAnsi="Times New Roman" w:eastAsia="Times New Roman" w:cs="Times New Roman"/>
                <w:color w:val="000000"/>
                <w:sz w:val="28"/>
                <w:szCs w:val="28"/>
                <w:lang w:val="kk-KZ" w:eastAsia="ru-RU"/>
              </w:rPr>
              <w:t>Балалардың ойынға қызығушылығын дамытуға ықпал ете отырып, негізгі қимылдарды жетілдіру.</w:t>
            </w:r>
          </w:p>
        </w:tc>
        <w:tc>
          <w:tcPr>
            <w:tcW w:w="2410" w:type="dxa"/>
          </w:tcPr>
          <w:p w14:paraId="210021B8">
            <w:pPr>
              <w:spacing w:after="13" w:line="268" w:lineRule="auto"/>
              <w:ind w:right="140"/>
              <w:rPr>
                <w:rFonts w:ascii="Times New Roman" w:hAnsi="Times New Roman" w:eastAsia="Times New Roman" w:cs="Times New Roman"/>
                <w:b/>
                <w:color w:val="000000"/>
                <w:sz w:val="28"/>
                <w:szCs w:val="28"/>
                <w:lang w:val="kk-KZ" w:eastAsia="ru-RU" w:bidi="en-US"/>
              </w:rPr>
            </w:pPr>
            <w:r>
              <w:rPr>
                <w:rFonts w:ascii="Times New Roman" w:hAnsi="Times New Roman" w:eastAsia="Times New Roman" w:cs="Times New Roman"/>
                <w:b/>
                <w:color w:val="000000"/>
                <w:sz w:val="28"/>
                <w:szCs w:val="28"/>
                <w:lang w:val="kk-KZ" w:eastAsia="ru-RU" w:bidi="en-US"/>
              </w:rPr>
              <w:t>Дене шынықтыру</w:t>
            </w:r>
          </w:p>
          <w:p w14:paraId="1D1A669D">
            <w:pPr>
              <w:spacing w:after="13" w:line="268" w:lineRule="auto"/>
              <w:ind w:right="140"/>
              <w:rPr>
                <w:rFonts w:ascii="Times New Roman" w:hAnsi="Times New Roman" w:eastAsia="Times New Roman" w:cs="Times New Roman"/>
                <w:color w:val="000000"/>
                <w:sz w:val="28"/>
                <w:szCs w:val="28"/>
                <w:lang w:val="kk-KZ" w:eastAsia="ru-RU" w:bidi="en-US"/>
              </w:rPr>
            </w:pPr>
            <w:r>
              <w:rPr>
                <w:rFonts w:ascii="Times New Roman" w:hAnsi="Times New Roman" w:eastAsia="Times New Roman" w:cs="Times New Roman"/>
                <w:color w:val="000000"/>
                <w:sz w:val="28"/>
                <w:szCs w:val="28"/>
                <w:lang w:val="kk-KZ" w:eastAsia="ru-RU" w:bidi="en-US"/>
              </w:rPr>
              <w:t>(таза ауада)</w:t>
            </w:r>
          </w:p>
          <w:p w14:paraId="18DF558D">
            <w:pPr>
              <w:spacing w:after="13" w:line="268" w:lineRule="auto"/>
              <w:ind w:right="140"/>
              <w:rPr>
                <w:rFonts w:ascii="Times New Roman" w:hAnsi="Times New Roman" w:eastAsia="Times New Roman" w:cs="Times New Roman"/>
                <w:b/>
                <w:color w:val="000000"/>
                <w:sz w:val="28"/>
                <w:szCs w:val="28"/>
                <w:lang w:val="kk-KZ" w:eastAsia="ru-RU" w:bidi="en-US"/>
              </w:rPr>
            </w:pPr>
            <w:r>
              <w:rPr>
                <w:rFonts w:ascii="Times New Roman" w:hAnsi="Times New Roman" w:eastAsia="Times New Roman" w:cs="Times New Roman"/>
                <w:b/>
                <w:color w:val="000000"/>
                <w:sz w:val="28"/>
                <w:szCs w:val="28"/>
                <w:lang w:val="kk-KZ" w:eastAsia="ru-RU" w:bidi="en-US"/>
              </w:rPr>
              <w:t xml:space="preserve">Тақырыбы: </w:t>
            </w:r>
            <w:r>
              <w:rPr>
                <w:rFonts w:ascii="Times New Roman" w:hAnsi="Times New Roman" w:eastAsia="Times New Roman" w:cs="Times New Roman"/>
                <w:color w:val="000000"/>
                <w:sz w:val="28"/>
                <w:szCs w:val="28"/>
                <w:lang w:val="kk-KZ" w:eastAsia="ru-RU" w:bidi="en-US"/>
              </w:rPr>
              <w:t>«Допты лақтыру»</w:t>
            </w:r>
          </w:p>
          <w:p w14:paraId="4AE1C4C2">
            <w:pPr>
              <w:spacing w:after="13" w:line="268"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Міндеттері</w:t>
            </w:r>
          </w:p>
          <w:p w14:paraId="52462BB4">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pacing w:val="2"/>
                <w:sz w:val="28"/>
                <w:szCs w:val="28"/>
                <w:lang w:val="kk-KZ" w:eastAsia="ru-RU"/>
              </w:rPr>
              <w:t>Аяқтың ұшымен жүру.</w:t>
            </w:r>
          </w:p>
          <w:p w14:paraId="69078170">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pacing w:val="2"/>
                <w:sz w:val="28"/>
                <w:szCs w:val="28"/>
                <w:lang w:val="kk-KZ" w:eastAsia="ru-RU"/>
              </w:rPr>
              <w:t xml:space="preserve"> Заттардың арасымен жүгіру.</w:t>
            </w:r>
          </w:p>
          <w:p w14:paraId="5FFD98DA">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Алға қарай ұмтыла қос аяқпен затқа дейін (10-15 сантиметр) секіру                  дағдысын жетілдіру. </w:t>
            </w:r>
          </w:p>
          <w:p w14:paraId="1EDDC401">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0,5-1,5 метр арақашықтықтағы нысанаға   допты  лақтыру дағдысын жетілдіру.</w:t>
            </w:r>
          </w:p>
          <w:p w14:paraId="3CB527EA">
            <w:pPr>
              <w:spacing w:after="0" w:line="268" w:lineRule="auto"/>
              <w:ind w:right="140"/>
              <w:jc w:val="both"/>
              <w:rPr>
                <w:rFonts w:ascii="Times New Roman" w:hAnsi="Times New Roman" w:eastAsia="Times New Roman" w:cs="Times New Roman"/>
                <w:b/>
                <w:color w:val="000000"/>
                <w:spacing w:val="2"/>
                <w:sz w:val="28"/>
                <w:szCs w:val="28"/>
                <w:lang w:val="kk-KZ" w:eastAsia="ru-RU"/>
              </w:rPr>
            </w:pPr>
            <w:r>
              <w:rPr>
                <w:rFonts w:ascii="Times New Roman" w:hAnsi="Times New Roman" w:eastAsia="Times New Roman" w:cs="Times New Roman"/>
                <w:b/>
                <w:color w:val="000000"/>
                <w:spacing w:val="2"/>
                <w:sz w:val="28"/>
                <w:szCs w:val="28"/>
                <w:lang w:val="kk-KZ" w:eastAsia="ru-RU"/>
              </w:rPr>
              <w:t>ҮІӘ барысы</w:t>
            </w:r>
          </w:p>
          <w:p w14:paraId="0CC915C6">
            <w:pPr>
              <w:spacing w:after="0" w:line="268" w:lineRule="auto"/>
              <w:ind w:right="140"/>
              <w:jc w:val="both"/>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Жүру:</w:t>
            </w:r>
            <w:r>
              <w:rPr>
                <w:rFonts w:ascii="Times New Roman" w:hAnsi="Times New Roman" w:eastAsia="Times New Roman" w:cs="Times New Roman"/>
                <w:color w:val="000000"/>
                <w:spacing w:val="2"/>
                <w:sz w:val="28"/>
                <w:szCs w:val="28"/>
                <w:lang w:val="kk-KZ" w:eastAsia="ru-RU"/>
              </w:rPr>
              <w:t xml:space="preserve"> Аяқтың ұшымен жүру.</w:t>
            </w:r>
          </w:p>
          <w:p w14:paraId="195517A3">
            <w:pPr>
              <w:spacing w:after="0" w:line="268" w:lineRule="auto"/>
              <w:ind w:right="140"/>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Жүгіру:</w:t>
            </w:r>
          </w:p>
          <w:p w14:paraId="70787F5C">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pacing w:val="2"/>
                <w:sz w:val="28"/>
                <w:szCs w:val="28"/>
                <w:lang w:val="kk-KZ" w:eastAsia="ru-RU"/>
              </w:rPr>
              <w:t>Заттардың арасымен жүгіру.</w:t>
            </w:r>
          </w:p>
          <w:p w14:paraId="59BAE0A2">
            <w:pPr>
              <w:spacing w:after="13" w:line="252"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1.Жалпы дамытушы жаттығулар.</w:t>
            </w:r>
          </w:p>
          <w:p w14:paraId="71489C90">
            <w:pPr>
              <w:spacing w:after="13" w:line="252"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Негізгі қимылдар</w:t>
            </w:r>
          </w:p>
          <w:p w14:paraId="09AB27DE">
            <w:pPr>
              <w:spacing w:after="0" w:line="240"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Алға қарай ұмтыла қос аяқпен затқа дейін (10-15 сантиметр) секіру </w:t>
            </w:r>
          </w:p>
          <w:p w14:paraId="06252454">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0,5-1,5 метр арақашықтықтағы нысанаға допты  лақтыру.</w:t>
            </w:r>
          </w:p>
          <w:p w14:paraId="59EF523A">
            <w:pPr>
              <w:spacing w:after="13" w:line="252"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Қимылды ойын.</w:t>
            </w:r>
          </w:p>
          <w:p w14:paraId="4D325F40">
            <w:pPr>
              <w:spacing w:after="13" w:line="252"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«Торғайлар мен автокөлік»</w:t>
            </w:r>
          </w:p>
          <w:p w14:paraId="207CEE79">
            <w:pPr>
              <w:spacing w:after="13" w:line="259" w:lineRule="auto"/>
              <w:ind w:right="140" w:firstLine="698"/>
              <w:rPr>
                <w:rFonts w:ascii="Times New Roman" w:hAnsi="Times New Roman" w:eastAsia="Times New Roman" w:cs="Times New Roman"/>
                <w:bCs/>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Мақсаты: </w:t>
            </w:r>
            <w:r>
              <w:rPr>
                <w:rFonts w:ascii="Times New Roman" w:hAnsi="Times New Roman" w:eastAsia="Times New Roman" w:cs="Times New Roman"/>
                <w:color w:val="000000"/>
                <w:sz w:val="28"/>
                <w:szCs w:val="28"/>
                <w:lang w:val="kk-KZ" w:eastAsia="ru-RU"/>
              </w:rPr>
              <w:t>Балалардың ойынға қызығушылығын дамытуға ықпал ете отырып, негізгі қимылдарды жетілдіру.</w:t>
            </w:r>
          </w:p>
          <w:p w14:paraId="73D551B9">
            <w:pPr>
              <w:spacing w:after="13" w:line="268" w:lineRule="auto"/>
              <w:ind w:right="140" w:firstLine="698"/>
              <w:rPr>
                <w:rFonts w:ascii="Times New Roman" w:hAnsi="Times New Roman" w:eastAsia="Times New Roman" w:cs="Times New Roman"/>
                <w:bCs/>
                <w:color w:val="000000"/>
                <w:sz w:val="28"/>
                <w:szCs w:val="28"/>
                <w:lang w:val="kk-KZ" w:eastAsia="ru-RU"/>
              </w:rPr>
            </w:pPr>
          </w:p>
          <w:p w14:paraId="59AD2822">
            <w:pPr>
              <w:spacing w:after="13" w:line="268" w:lineRule="auto"/>
              <w:ind w:right="140" w:firstLine="698"/>
              <w:rPr>
                <w:rFonts w:ascii="Times New Roman" w:hAnsi="Times New Roman" w:eastAsia="Times New Roman" w:cs="Times New Roman"/>
                <w:color w:val="000000"/>
                <w:sz w:val="28"/>
                <w:szCs w:val="28"/>
                <w:lang w:val="kk-KZ" w:eastAsia="ru-RU"/>
              </w:rPr>
            </w:pPr>
          </w:p>
          <w:p w14:paraId="62E978FD">
            <w:pPr>
              <w:spacing w:after="13" w:line="268" w:lineRule="auto"/>
              <w:ind w:right="140"/>
              <w:rPr>
                <w:rFonts w:ascii="Times New Roman" w:hAnsi="Times New Roman" w:eastAsia="Times New Roman" w:cs="Times New Roman"/>
                <w:color w:val="000000"/>
                <w:sz w:val="28"/>
                <w:szCs w:val="28"/>
                <w:lang w:val="kk-KZ" w:eastAsia="ru-RU"/>
              </w:rPr>
            </w:pPr>
          </w:p>
        </w:tc>
        <w:tc>
          <w:tcPr>
            <w:tcW w:w="2551" w:type="dxa"/>
            <w:gridSpan w:val="2"/>
          </w:tcPr>
          <w:p w14:paraId="31D37D8B">
            <w:pPr>
              <w:spacing w:after="13" w:line="268" w:lineRule="auto"/>
              <w:ind w:right="140"/>
              <w:rPr>
                <w:rFonts w:ascii="Times New Roman" w:hAnsi="Times New Roman" w:eastAsia="Times New Roman" w:cs="Times New Roman"/>
                <w:color w:val="000000"/>
                <w:sz w:val="28"/>
                <w:szCs w:val="28"/>
                <w:lang w:val="kk-KZ" w:eastAsia="ru-RU"/>
              </w:rPr>
            </w:pPr>
          </w:p>
        </w:tc>
      </w:tr>
      <w:tr w14:paraId="5E13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Borders>
              <w:top w:val="single" w:color="000000" w:sz="4" w:space="0"/>
              <w:left w:val="single" w:color="000000" w:sz="4" w:space="0"/>
              <w:bottom w:val="single" w:color="000000" w:sz="4" w:space="0"/>
              <w:right w:val="single" w:color="000000" w:sz="4" w:space="0"/>
            </w:tcBorders>
          </w:tcPr>
          <w:p w14:paraId="79D0E34F">
            <w:pPr>
              <w:spacing w:after="13" w:line="268" w:lineRule="auto"/>
              <w:ind w:right="140"/>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 xml:space="preserve">Серуенге дайындық </w:t>
            </w:r>
          </w:p>
        </w:tc>
        <w:tc>
          <w:tcPr>
            <w:tcW w:w="12616" w:type="dxa"/>
            <w:gridSpan w:val="6"/>
          </w:tcPr>
          <w:p w14:paraId="5DAD51CC">
            <w:pPr>
              <w:spacing w:after="0" w:line="240" w:lineRule="auto"/>
              <w:ind w:right="140"/>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5D27E1F0">
            <w:pPr>
              <w:spacing w:after="0" w:line="240" w:lineRule="auto"/>
              <w:ind w:right="140"/>
              <w:rPr>
                <w:rFonts w:ascii="Times New Roman" w:hAnsi="Times New Roman" w:eastAsia="Calibri" w:cs="Times New Roman"/>
                <w:b/>
                <w:color w:val="000000"/>
                <w:sz w:val="28"/>
                <w:szCs w:val="28"/>
                <w:lang w:val="kk-KZ"/>
              </w:rPr>
            </w:pPr>
            <w:r>
              <w:rPr>
                <w:rFonts w:ascii="Times New Roman" w:hAnsi="Times New Roman" w:eastAsia="Calibri" w:cs="Times New Roman"/>
                <w:color w:val="000000"/>
                <w:sz w:val="28"/>
                <w:szCs w:val="28"/>
                <w:lang w:val="kk-KZ"/>
              </w:rPr>
              <w:t>Ретімен  киіну</w:t>
            </w:r>
            <w:r>
              <w:rPr>
                <w:rFonts w:ascii="Times New Roman" w:hAnsi="Times New Roman" w:eastAsia="Calibri" w:cs="Times New Roman"/>
                <w:b/>
                <w:color w:val="000000"/>
                <w:sz w:val="28"/>
                <w:szCs w:val="28"/>
                <w:lang w:val="kk-KZ"/>
              </w:rPr>
              <w:t xml:space="preserve"> ( ауа-райына  байланысты),</w:t>
            </w:r>
            <w:r>
              <w:rPr>
                <w:rFonts w:ascii="Times New Roman" w:hAnsi="Times New Roman" w:eastAsia="Calibri" w:cs="Times New Roman"/>
                <w:color w:val="000000"/>
                <w:sz w:val="28"/>
                <w:szCs w:val="28"/>
                <w:lang w:val="kk-KZ"/>
              </w:rPr>
              <w:t>дұрыс  киіне білулерін бақылау</w:t>
            </w:r>
            <w:r>
              <w:rPr>
                <w:rFonts w:ascii="Times New Roman" w:hAnsi="Times New Roman" w:eastAsia="Calibri" w:cs="Times New Roman"/>
                <w:b/>
                <w:color w:val="000000"/>
                <w:sz w:val="28"/>
                <w:szCs w:val="28"/>
                <w:lang w:val="kk-KZ"/>
              </w:rPr>
              <w:t xml:space="preserve"> ( сөйлеуді  дамыту,өзін-өзі  тыңдай білу дағдылары, үлкен және ұсақ  моториканы дамыту)</w:t>
            </w:r>
          </w:p>
        </w:tc>
      </w:tr>
      <w:tr w14:paraId="38732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Borders>
              <w:top w:val="single" w:color="000000" w:sz="4" w:space="0"/>
              <w:left w:val="single" w:color="000000" w:sz="4" w:space="0"/>
              <w:bottom w:val="single" w:color="000000" w:sz="4" w:space="0"/>
              <w:right w:val="single" w:color="000000" w:sz="4" w:space="0"/>
            </w:tcBorders>
          </w:tcPr>
          <w:p w14:paraId="3297ED8C">
            <w:pPr>
              <w:spacing w:after="0" w:line="240" w:lineRule="auto"/>
              <w:ind w:right="140"/>
              <w:rPr>
                <w:rFonts w:ascii="Times New Roman" w:hAnsi="Times New Roman" w:eastAsia="Times New Roman" w:cs="Times New Roman"/>
                <w:b/>
                <w:bCs/>
                <w:color w:val="000000"/>
                <w:sz w:val="28"/>
                <w:szCs w:val="28"/>
                <w:lang w:val="kk-KZ" w:eastAsia="ru-RU"/>
              </w:rPr>
            </w:pPr>
            <w:r>
              <w:rPr>
                <w:rFonts w:ascii="Times New Roman" w:hAnsi="Times New Roman" w:eastAsia="Times New Roman" w:cs="Times New Roman"/>
                <w:b/>
                <w:bCs/>
                <w:color w:val="000000"/>
                <w:sz w:val="28"/>
                <w:szCs w:val="28"/>
                <w:lang w:val="kk-KZ" w:eastAsia="ru-RU"/>
              </w:rPr>
              <w:t xml:space="preserve">Серуен </w:t>
            </w:r>
          </w:p>
          <w:p w14:paraId="0980E8AF">
            <w:pPr>
              <w:spacing w:after="0" w:line="240"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-бақылау, зерттеу әрекеті;</w:t>
            </w:r>
          </w:p>
          <w:p w14:paraId="316B265D">
            <w:pPr>
              <w:spacing w:after="0" w:line="240"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еңбекке баулу</w:t>
            </w:r>
          </w:p>
          <w:p w14:paraId="76AB9EBD">
            <w:pPr>
              <w:spacing w:after="0" w:line="240"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-қимылды ойындар, ұлттық ойындар, спорттық ойындар мен жаттығулар;</w:t>
            </w:r>
          </w:p>
          <w:p w14:paraId="30F5BA83">
            <w:pPr>
              <w:spacing w:after="0" w:line="240"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-балалардың дербес әрекеті; </w:t>
            </w:r>
          </w:p>
        </w:tc>
        <w:tc>
          <w:tcPr>
            <w:tcW w:w="2552" w:type="dxa"/>
          </w:tcPr>
          <w:p w14:paraId="5E01052F">
            <w:pPr>
              <w:spacing w:after="0" w:line="268"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15</w:t>
            </w:r>
          </w:p>
          <w:p w14:paraId="6830D4DB">
            <w:pPr>
              <w:shd w:val="clear" w:color="auto" w:fill="FFFFFF"/>
              <w:spacing w:after="0" w:line="285" w:lineRule="atLeast"/>
              <w:ind w:right="140"/>
              <w:textAlignment w:val="baseline"/>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Күздегі өсімдіктердің түсін бақылау.</w:t>
            </w: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b/>
                <w:color w:val="000000"/>
                <w:sz w:val="28"/>
                <w:szCs w:val="28"/>
                <w:lang w:val="kk-KZ" w:eastAsia="ru-RU"/>
              </w:rPr>
              <w:t>Мақсаты:</w:t>
            </w: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color w:val="000000"/>
                <w:spacing w:val="2"/>
                <w:sz w:val="28"/>
                <w:szCs w:val="28"/>
                <w:lang w:val="kk-KZ" w:eastAsia="ru-RU"/>
              </w:rPr>
              <w:t xml:space="preserve">Қоршаған ортадағы өсімдіктермен таныстыру. </w:t>
            </w:r>
          </w:p>
          <w:p w14:paraId="3462CE45">
            <w:pPr>
              <w:spacing w:after="13" w:line="268"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(Қоршаған </w:t>
            </w:r>
          </w:p>
          <w:p w14:paraId="4D8FF872">
            <w:pPr>
              <w:shd w:val="clear" w:color="auto" w:fill="FFFFFF"/>
              <w:spacing w:after="0" w:line="285" w:lineRule="atLeast"/>
              <w:ind w:right="140"/>
              <w:textAlignment w:val="baseline"/>
              <w:rPr>
                <w:rFonts w:ascii="Times New Roman" w:hAnsi="Times New Roman" w:eastAsia="Times New Roman" w:cs="Times New Roman"/>
                <w:b/>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ортамен таныстыру)</w:t>
            </w:r>
          </w:p>
          <w:p w14:paraId="273AFCEA">
            <w:pPr>
              <w:shd w:val="clear" w:color="auto" w:fill="FFFFFF"/>
              <w:spacing w:after="0" w:line="285" w:lineRule="atLeast"/>
              <w:ind w:right="140"/>
              <w:textAlignment w:val="baseline"/>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color w:val="000000"/>
                <w:sz w:val="28"/>
                <w:szCs w:val="28"/>
                <w:lang w:val="kk-KZ" w:eastAsia="ru-RU"/>
              </w:rPr>
              <w:t xml:space="preserve">Күзде өлі табиғатта болатын құбылыс өсімдіктерге де әсер ететіндігін түсіндіру. </w:t>
            </w:r>
          </w:p>
          <w:p w14:paraId="1D056C22">
            <w:pPr>
              <w:spacing w:after="0"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Еңбек : Біздің ойын алаңы Мақсаты: Ойын алаңындағы сарғайып түскен жапырақтарды жинау.</w:t>
            </w:r>
          </w:p>
          <w:p w14:paraId="741226FF">
            <w:pPr>
              <w:spacing w:after="0"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Еңбекқорлыққа баулу. </w:t>
            </w:r>
          </w:p>
          <w:p w14:paraId="776EEBE3">
            <w:pPr>
              <w:spacing w:after="0"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Жеке жұмыс: Жел тынымсыз гуілдеп, Болып кетті тым бұзық Шуылдайды тал терек, Жапырағын жұлғызып. Мақсаты: Тақпақ үйрету арқылы балалардың есте сақтау қабілетін дамыту. Қимылдық ойын: « Айгөлек-ау, айгөлек » . Мақсаты: Қимыл-қозғалысын дамыта отырып, шапшаңдыққа, ептілікке баулу.. Балалардың өз бетімен ойын ұйымдастыру: Қуаласпақ. Тығылыспақ</w:t>
            </w:r>
          </w:p>
        </w:tc>
        <w:tc>
          <w:tcPr>
            <w:tcW w:w="2551" w:type="dxa"/>
          </w:tcPr>
          <w:p w14:paraId="755C48FD">
            <w:pPr>
              <w:spacing w:after="13" w:line="268"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17</w:t>
            </w:r>
          </w:p>
          <w:p w14:paraId="706916E8">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 Ауа-райын бақылау.</w:t>
            </w:r>
            <w:r>
              <w:rPr>
                <w:rFonts w:ascii="Times New Roman" w:hAnsi="Times New Roman" w:eastAsia="Times New Roman" w:cs="Times New Roman"/>
                <w:color w:val="000000"/>
                <w:sz w:val="28"/>
                <w:szCs w:val="28"/>
                <w:lang w:val="kk-KZ" w:eastAsia="ru-RU"/>
              </w:rPr>
              <w:t xml:space="preserve"> Мақсаты: Күннің қанша градусқа төмендегенін бақылау. Күзгі табиғат құбылыстарын түсіндіру. </w:t>
            </w:r>
          </w:p>
          <w:p w14:paraId="0AA0AC02">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Еңбек : Гүл тұқымдарын жинау. </w:t>
            </w:r>
          </w:p>
          <w:p w14:paraId="50F38797">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Мақсаты: Гүлдің тұқымнан өсетінін түсіндіру, көктемде тұқымды гүлзарларға себетіндігіміз, тұқымнан гүл өсетіндігін түсіндіру. </w:t>
            </w:r>
          </w:p>
          <w:p w14:paraId="29A594E8">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Жеке жұмыс: Сипап өткен самалға, Тербеледі сары алма. Көз салып едім бақшаға, Қауын біткен сары ала. Қимылдық ойын: « Тышқан мен мысық » Мақсаты: Балаларды тату ойнауға үйрету. Тез жүгіруге , ептілікке, шапшаңдыққа тәрбиелеу. </w:t>
            </w:r>
          </w:p>
          <w:p w14:paraId="504E5515">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Еркін ойын: </w:t>
            </w:r>
          </w:p>
          <w:p w14:paraId="6822E76F">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«Әткеншек тебу». </w:t>
            </w:r>
          </w:p>
          <w:p w14:paraId="1E15813E">
            <w:pPr>
              <w:spacing w:after="13" w:line="268" w:lineRule="auto"/>
              <w:ind w:right="140"/>
              <w:rPr>
                <w:rFonts w:ascii="Times New Roman" w:hAnsi="Times New Roman" w:eastAsia="Times New Roman" w:cs="Times New Roman"/>
                <w:sz w:val="28"/>
                <w:szCs w:val="28"/>
                <w:lang w:val="kk-KZ" w:eastAsia="ru-RU"/>
              </w:rPr>
            </w:pPr>
            <w:r>
              <w:rPr>
                <w:rFonts w:ascii="Times New Roman" w:hAnsi="Times New Roman" w:eastAsia="Times New Roman" w:cs="Times New Roman"/>
                <w:color w:val="000000"/>
                <w:sz w:val="28"/>
                <w:szCs w:val="28"/>
                <w:lang w:val="kk-KZ" w:eastAsia="ru-RU"/>
              </w:rPr>
              <w:t xml:space="preserve"> « Отбасы »</w:t>
            </w:r>
          </w:p>
        </w:tc>
        <w:tc>
          <w:tcPr>
            <w:tcW w:w="2552" w:type="dxa"/>
          </w:tcPr>
          <w:p w14:paraId="3A0BDAED">
            <w:pPr>
              <w:spacing w:after="13" w:line="268"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18</w:t>
            </w:r>
          </w:p>
          <w:p w14:paraId="73DA80CC">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
                <w:color w:val="000000"/>
                <w:sz w:val="28"/>
                <w:szCs w:val="28"/>
                <w:lang w:val="kk-KZ" w:eastAsia="ru-RU"/>
              </w:rPr>
              <w:t>Көгершінді бақылау.</w:t>
            </w:r>
            <w:r>
              <w:rPr>
                <w:rFonts w:ascii="Times New Roman" w:hAnsi="Times New Roman" w:eastAsia="Times New Roman" w:cs="Times New Roman"/>
                <w:color w:val="000000"/>
                <w:sz w:val="28"/>
                <w:szCs w:val="28"/>
                <w:lang w:val="kk-KZ" w:eastAsia="ru-RU"/>
              </w:rPr>
              <w:t xml:space="preserve"> Мақсаты: Балаларға көгершінің немен қоректенетіні, қайда мекендейтіні , тұмсығы дене пішіні түсі, қалай дыбыстайтынын үйретіп , оларға қамқорлық жасауға тәрбиелеу. </w:t>
            </w:r>
          </w:p>
          <w:p w14:paraId="208C15FC">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Еңбек : Ауладағы құстарға жем беру. </w:t>
            </w:r>
          </w:p>
          <w:p w14:paraId="39343266">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Мақсаты: . Табиғатты аялай білуге , құстарға қамқор болуға тәрбиелеу.</w:t>
            </w:r>
          </w:p>
          <w:p w14:paraId="227E4255">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 Жеке жұмыс: Жылы жаққа ұшпайтын </w:t>
            </w:r>
          </w:p>
          <w:p w14:paraId="60C37119">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Біздің жақта қыстайтын Құстар жүрсе жуықта, </w:t>
            </w:r>
          </w:p>
          <w:p w14:paraId="44D6AB17">
            <w:pPr>
              <w:shd w:val="clear" w:color="auto" w:fill="FFFFFF"/>
              <w:spacing w:after="0" w:line="285" w:lineRule="atLeast"/>
              <w:ind w:right="140"/>
              <w:textAlignment w:val="baseline"/>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color w:val="000000"/>
                <w:sz w:val="28"/>
                <w:szCs w:val="28"/>
                <w:lang w:val="kk-KZ" w:eastAsia="ru-RU"/>
              </w:rPr>
              <w:t xml:space="preserve">Жем шашуды ұмытпа! </w:t>
            </w:r>
            <w:r>
              <w:rPr>
                <w:rFonts w:ascii="Times New Roman" w:hAnsi="Times New Roman" w:eastAsia="Times New Roman" w:cs="Times New Roman"/>
                <w:b/>
                <w:color w:val="000000"/>
                <w:sz w:val="28"/>
                <w:szCs w:val="28"/>
                <w:lang w:val="kk-KZ" w:eastAsia="ru-RU"/>
              </w:rPr>
              <w:t>Мақсаты:</w:t>
            </w: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color w:val="000000"/>
                <w:spacing w:val="2"/>
                <w:sz w:val="28"/>
                <w:szCs w:val="28"/>
                <w:lang w:val="kk-KZ" w:eastAsia="ru-RU"/>
              </w:rPr>
              <w:t>Балаларды педагогтің көмегімен өлеңді толық қайталауға ынталандыру.</w:t>
            </w:r>
          </w:p>
          <w:p w14:paraId="7A6E777B">
            <w:pPr>
              <w:shd w:val="clear" w:color="auto" w:fill="FFFFFF"/>
              <w:spacing w:after="0" w:line="285" w:lineRule="atLeast"/>
              <w:ind w:right="140"/>
              <w:textAlignment w:val="baseline"/>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(Көркем әдебиет)</w:t>
            </w:r>
          </w:p>
          <w:p w14:paraId="7AEA99A0">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Ойын: «Шымшық доп » . Мақсаты: Допты қатты тебуге, оны ұстап алуға үйрету.Ептілікке, жылдамдыққа тәрбиелеу. </w:t>
            </w:r>
          </w:p>
          <w:p w14:paraId="1514775A">
            <w:pPr>
              <w:spacing w:after="13" w:line="268" w:lineRule="auto"/>
              <w:ind w:right="140"/>
              <w:rPr>
                <w:rFonts w:ascii="Times New Roman" w:hAnsi="Times New Roman" w:eastAsia="Times New Roman" w:cs="Times New Roman"/>
                <w:sz w:val="28"/>
                <w:szCs w:val="28"/>
                <w:lang w:val="kk-KZ" w:eastAsia="ru-RU"/>
              </w:rPr>
            </w:pPr>
            <w:r>
              <w:rPr>
                <w:rFonts w:ascii="Times New Roman" w:hAnsi="Times New Roman" w:eastAsia="Times New Roman" w:cs="Times New Roman"/>
                <w:color w:val="000000"/>
                <w:sz w:val="28"/>
                <w:szCs w:val="28"/>
                <w:lang w:val="kk-KZ" w:eastAsia="ru-RU"/>
              </w:rPr>
              <w:t>Балалардың өз бетімен ойын ұйымдастыру: Қуаласпақ. Тығылыспақ</w:t>
            </w:r>
          </w:p>
        </w:tc>
        <w:tc>
          <w:tcPr>
            <w:tcW w:w="2551" w:type="dxa"/>
            <w:gridSpan w:val="2"/>
          </w:tcPr>
          <w:p w14:paraId="4D3384A5">
            <w:pPr>
              <w:spacing w:after="13" w:line="268"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19</w:t>
            </w:r>
          </w:p>
          <w:p w14:paraId="4C749CAF">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
                <w:color w:val="000000"/>
                <w:sz w:val="28"/>
                <w:szCs w:val="28"/>
                <w:lang w:val="kk-KZ" w:eastAsia="ru-RU"/>
              </w:rPr>
              <w:t>Күзгі көріністі бақылау.</w:t>
            </w:r>
            <w:r>
              <w:rPr>
                <w:rFonts w:ascii="Times New Roman" w:hAnsi="Times New Roman" w:eastAsia="Times New Roman" w:cs="Times New Roman"/>
                <w:color w:val="000000"/>
                <w:sz w:val="28"/>
                <w:szCs w:val="28"/>
                <w:lang w:val="kk-KZ" w:eastAsia="ru-RU"/>
              </w:rPr>
              <w:t xml:space="preserve"> Мақсаты: Күз ерекшеліктерін айыра ьілуге ; күннің салқындауы, жаңбырдың жиі жаууы, жапырақтардың сарғаюы, адамдардың жылы киінуі туралы түсінік қалыптастыру. Еңбек: Ойын алаңы. </w:t>
            </w:r>
          </w:p>
          <w:p w14:paraId="30ABD13F">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Мақсаты: Ойын алаңындағы ағаш бұтақтарын жинау. Балаларды еңбексүйгіштікке баулу. Өз алаңдарын таза ұстауға үйрету. Қимылдық ойын: « Қашпа, доп » . Мақсаты: Ойын шартын сақтай отырып, топ болып ойнауға, қимыл қозғалысын дамытуға, ептілікке, шапшаңдыққа үйрету. </w:t>
            </w:r>
          </w:p>
          <w:p w14:paraId="4A873866">
            <w:pPr>
              <w:spacing w:after="13" w:line="268" w:lineRule="auto"/>
              <w:ind w:right="140"/>
              <w:rPr>
                <w:rFonts w:ascii="Times New Roman" w:hAnsi="Times New Roman" w:eastAsia="Times New Roman" w:cs="Times New Roman"/>
                <w:sz w:val="28"/>
                <w:szCs w:val="28"/>
                <w:lang w:val="kk-KZ" w:eastAsia="ru-RU"/>
              </w:rPr>
            </w:pPr>
            <w:r>
              <w:rPr>
                <w:rFonts w:ascii="Times New Roman" w:hAnsi="Times New Roman" w:eastAsia="Times New Roman" w:cs="Times New Roman"/>
                <w:color w:val="000000"/>
                <w:sz w:val="28"/>
                <w:szCs w:val="28"/>
                <w:lang w:val="kk-KZ" w:eastAsia="ru-RU"/>
              </w:rPr>
              <w:t>Дербес ойындар: • Қуаласпақ • Қояндар секіреді</w:t>
            </w:r>
            <w:r>
              <w:rPr>
                <w:rFonts w:ascii="Times New Roman" w:hAnsi="Times New Roman" w:eastAsia="Times New Roman" w:cs="Times New Roman"/>
                <w:sz w:val="28"/>
                <w:szCs w:val="28"/>
                <w:lang w:val="kk-KZ" w:eastAsia="ru-RU"/>
              </w:rPr>
              <w:t>.</w:t>
            </w:r>
          </w:p>
        </w:tc>
        <w:tc>
          <w:tcPr>
            <w:tcW w:w="2410" w:type="dxa"/>
          </w:tcPr>
          <w:p w14:paraId="408B8B14">
            <w:pPr>
              <w:spacing w:after="13" w:line="268"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20</w:t>
            </w:r>
          </w:p>
          <w:p w14:paraId="446358EE">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
                <w:color w:val="000000"/>
                <w:sz w:val="28"/>
                <w:szCs w:val="28"/>
                <w:lang w:val="kk-KZ" w:eastAsia="ru-RU"/>
              </w:rPr>
              <w:t>Күз мезгіліндегі адамдардың киім киісін бақылау.</w:t>
            </w:r>
            <w:r>
              <w:rPr>
                <w:rFonts w:ascii="Times New Roman" w:hAnsi="Times New Roman" w:eastAsia="Times New Roman" w:cs="Times New Roman"/>
                <w:color w:val="000000"/>
                <w:sz w:val="28"/>
                <w:szCs w:val="28"/>
                <w:lang w:val="kk-KZ" w:eastAsia="ru-RU"/>
              </w:rPr>
              <w:t xml:space="preserve"> Мақсаты: Адамдардың неліктен күз мезгілінде жылырақ киінетіндігін балаларға айтып түсіндіру. </w:t>
            </w:r>
          </w:p>
          <w:p w14:paraId="3257740F">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Еңбек: Біздің ауламыз. Мақсаты: Ауладағы түскен жапырақтарды жинауға балаларды тазалыққа, еңбекқорлыққа баулу. </w:t>
            </w:r>
          </w:p>
          <w:p w14:paraId="600C35DE">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Жеке жұмыс :</w:t>
            </w:r>
          </w:p>
          <w:p w14:paraId="4F7B7E5B">
            <w:pPr>
              <w:spacing w:after="0" w:line="268" w:lineRule="auto"/>
              <w:ind w:right="140"/>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color w:val="000000"/>
                <w:sz w:val="28"/>
                <w:szCs w:val="28"/>
                <w:lang w:val="kk-KZ" w:eastAsia="ru-RU"/>
              </w:rPr>
              <w:t xml:space="preserve">«Күзгі киім, аяқ киім атаулары » . </w:t>
            </w:r>
            <w:r>
              <w:rPr>
                <w:rFonts w:ascii="Times New Roman" w:hAnsi="Times New Roman" w:eastAsia="Times New Roman" w:cs="Times New Roman"/>
                <w:b/>
                <w:color w:val="000000"/>
                <w:sz w:val="28"/>
                <w:szCs w:val="28"/>
                <w:lang w:val="kk-KZ" w:eastAsia="ru-RU"/>
              </w:rPr>
              <w:t>Мақсаты;</w:t>
            </w: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color w:val="000000"/>
                <w:spacing w:val="2"/>
                <w:sz w:val="28"/>
                <w:szCs w:val="28"/>
                <w:lang w:val="kk-KZ" w:eastAsia="ru-RU"/>
              </w:rPr>
              <w:t>Балалардың сөздік қорын күзгі киім, аяқ киім,  атауларын білдіретін зат есімдермен байыту.</w:t>
            </w:r>
          </w:p>
          <w:p w14:paraId="4FAB5ACD">
            <w:pPr>
              <w:spacing w:after="0" w:line="268" w:lineRule="auto"/>
              <w:ind w:right="140"/>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(сөйлеуді дамыту)</w:t>
            </w:r>
          </w:p>
          <w:p w14:paraId="7BC739F8">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Қимылдық ойын: « Күн мен түн » . Мақсаты: Балаларды әр түрлі қимыл-қозғалсын дамыту, шапшаңдыққа, ептілікке , ұйымшылдыққа тәрбиелеу. </w:t>
            </w:r>
          </w:p>
          <w:p w14:paraId="2507D495">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Балалардың өз бетімен ойын ұйымдастыру: Әткеншек тебу. Тығылыспақ</w:t>
            </w:r>
          </w:p>
        </w:tc>
      </w:tr>
      <w:tr w14:paraId="0E2A1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2376" w:type="dxa"/>
            <w:vMerge w:val="restart"/>
            <w:tcBorders>
              <w:top w:val="single" w:color="000000" w:sz="4" w:space="0"/>
              <w:left w:val="single" w:color="000000" w:sz="4" w:space="0"/>
              <w:right w:val="single" w:color="000000" w:sz="4" w:space="0"/>
            </w:tcBorders>
          </w:tcPr>
          <w:p w14:paraId="353CD52F">
            <w:pPr>
              <w:spacing w:after="13" w:line="268" w:lineRule="auto"/>
              <w:ind w:right="140"/>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 xml:space="preserve">Серуеннен </w:t>
            </w:r>
          </w:p>
          <w:p w14:paraId="79CB2B16">
            <w:pPr>
              <w:spacing w:after="13" w:line="268" w:lineRule="auto"/>
              <w:ind w:right="140"/>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 xml:space="preserve">оралу </w:t>
            </w:r>
          </w:p>
        </w:tc>
        <w:tc>
          <w:tcPr>
            <w:tcW w:w="12616" w:type="dxa"/>
            <w:gridSpan w:val="6"/>
          </w:tcPr>
          <w:p w14:paraId="0240E1FB">
            <w:pPr>
              <w:spacing w:after="0" w:line="240" w:lineRule="auto"/>
              <w:ind w:right="140"/>
              <w:rPr>
                <w:rFonts w:ascii="Times New Roman" w:hAnsi="Times New Roman" w:eastAsia="Calibri" w:cs="Times New Roman"/>
                <w:b/>
                <w:color w:val="000000"/>
                <w:sz w:val="28"/>
                <w:szCs w:val="28"/>
                <w:lang w:val="kk-KZ" w:eastAsia="ru-RU"/>
              </w:rPr>
            </w:pPr>
            <w:r>
              <w:rPr>
                <w:rFonts w:ascii="Times New Roman" w:hAnsi="Times New Roman" w:eastAsia="Calibri" w:cs="Times New Roman"/>
                <w:color w:val="000000"/>
                <w:sz w:val="28"/>
                <w:szCs w:val="28"/>
                <w:lang w:val="kk-KZ" w:eastAsia="ru-RU"/>
              </w:rPr>
              <w:t>Балалардың  киімдерін ретімен шешуін қадағалау,  тіл ұстарту жаттығулары ,санамақтар  қайталау  т.б</w:t>
            </w:r>
            <w:r>
              <w:rPr>
                <w:rFonts w:ascii="Times New Roman" w:hAnsi="Times New Roman" w:eastAsia="Calibri" w:cs="Times New Roman"/>
                <w:b/>
                <w:color w:val="000000"/>
                <w:sz w:val="28"/>
                <w:szCs w:val="28"/>
                <w:lang w:val="kk-KZ" w:eastAsia="ru-RU"/>
              </w:rPr>
              <w:t>. ( көркем әдебиет ,  ойын  әрекеті,еңбек қызметі)</w:t>
            </w:r>
          </w:p>
        </w:tc>
      </w:tr>
      <w:tr w14:paraId="4B87A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8" w:hRule="atLeast"/>
        </w:trPr>
        <w:tc>
          <w:tcPr>
            <w:tcW w:w="2376" w:type="dxa"/>
            <w:vMerge w:val="continue"/>
            <w:tcBorders>
              <w:left w:val="single" w:color="000000" w:sz="4" w:space="0"/>
              <w:bottom w:val="single" w:color="000000" w:sz="4" w:space="0"/>
              <w:right w:val="single" w:color="000000" w:sz="4" w:space="0"/>
            </w:tcBorders>
          </w:tcPr>
          <w:p w14:paraId="00EA4096">
            <w:pPr>
              <w:spacing w:after="13" w:line="268" w:lineRule="auto"/>
              <w:ind w:right="140"/>
              <w:rPr>
                <w:rFonts w:ascii="Times New Roman" w:hAnsi="Times New Roman" w:eastAsia="Times New Roman" w:cs="Times New Roman"/>
                <w:b/>
                <w:bCs/>
                <w:color w:val="000000"/>
                <w:sz w:val="28"/>
                <w:szCs w:val="28"/>
                <w:lang w:eastAsia="ru-RU"/>
              </w:rPr>
            </w:pPr>
          </w:p>
        </w:tc>
        <w:tc>
          <w:tcPr>
            <w:tcW w:w="2552" w:type="dxa"/>
          </w:tcPr>
          <w:p w14:paraId="35BC71A4">
            <w:pPr>
              <w:spacing w:after="13" w:line="268" w:lineRule="auto"/>
              <w:ind w:right="140"/>
              <w:jc w:val="both"/>
              <w:rPr>
                <w:rFonts w:ascii="Times New Roman" w:hAnsi="Times New Roman" w:eastAsia="Calibri" w:cs="Times New Roman"/>
                <w:color w:val="000000"/>
                <w:sz w:val="28"/>
                <w:szCs w:val="28"/>
                <w:lang w:val="kk-KZ" w:eastAsia="ru-RU"/>
              </w:rPr>
            </w:pPr>
            <w:r>
              <w:rPr>
                <w:rFonts w:ascii="Times New Roman" w:hAnsi="Times New Roman" w:eastAsia="Calibri" w:cs="Times New Roman"/>
                <w:color w:val="000000"/>
                <w:sz w:val="28"/>
                <w:szCs w:val="28"/>
                <w:lang w:val="kk-KZ" w:eastAsia="ru-RU"/>
              </w:rPr>
              <w:t>Балалардың ұйымшылдықпен топқа оралуы киімдерін шешіп шкафтарына орналастыру.</w:t>
            </w:r>
          </w:p>
        </w:tc>
        <w:tc>
          <w:tcPr>
            <w:tcW w:w="2551" w:type="dxa"/>
          </w:tcPr>
          <w:p w14:paraId="19606E6F">
            <w:pPr>
              <w:spacing w:after="0" w:line="240" w:lineRule="auto"/>
              <w:ind w:right="140" w:firstLine="698"/>
              <w:rPr>
                <w:rFonts w:ascii="Times New Roman" w:hAnsi="Times New Roman" w:eastAsia="Calibri"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Балалардың саппен топқа оралуы, сапта жүруге үйрету..</w:t>
            </w:r>
          </w:p>
        </w:tc>
        <w:tc>
          <w:tcPr>
            <w:tcW w:w="2552" w:type="dxa"/>
          </w:tcPr>
          <w:p w14:paraId="23794CB3">
            <w:pPr>
              <w:spacing w:after="0" w:line="240" w:lineRule="auto"/>
              <w:ind w:right="140"/>
              <w:rPr>
                <w:rFonts w:ascii="Times New Roman" w:hAnsi="Times New Roman" w:eastAsia="Calibri" w:cs="Times New Roman"/>
                <w:color w:val="000000"/>
                <w:sz w:val="28"/>
                <w:szCs w:val="28"/>
                <w:lang w:val="kk-KZ" w:eastAsia="ru-RU"/>
              </w:rPr>
            </w:pPr>
            <w:r>
              <w:rPr>
                <w:rFonts w:ascii="Times New Roman" w:hAnsi="Times New Roman" w:eastAsia="Calibri" w:cs="Times New Roman"/>
                <w:color w:val="000000"/>
                <w:sz w:val="28"/>
                <w:szCs w:val="28"/>
                <w:lang w:val="kk-KZ" w:eastAsia="ru-RU"/>
              </w:rPr>
              <w:t>Кім жылы сумен жуынса-өте жақсы сол бала.Кім салқын сумен жуынса –батыр бала ол бала.</w:t>
            </w:r>
          </w:p>
        </w:tc>
        <w:tc>
          <w:tcPr>
            <w:tcW w:w="2410" w:type="dxa"/>
          </w:tcPr>
          <w:p w14:paraId="7F804797">
            <w:pPr>
              <w:spacing w:after="0" w:line="240" w:lineRule="auto"/>
              <w:ind w:right="140"/>
              <w:rPr>
                <w:rFonts w:ascii="Times New Roman" w:hAnsi="Times New Roman" w:eastAsia="Calibri"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Балалардың киімдерін ретімен шешінуге дағдыландыру.</w:t>
            </w:r>
          </w:p>
        </w:tc>
        <w:tc>
          <w:tcPr>
            <w:tcW w:w="2551" w:type="dxa"/>
            <w:gridSpan w:val="2"/>
          </w:tcPr>
          <w:p w14:paraId="77476084">
            <w:pPr>
              <w:spacing w:after="13" w:line="268" w:lineRule="auto"/>
              <w:ind w:right="140"/>
              <w:jc w:val="both"/>
              <w:rPr>
                <w:rFonts w:ascii="Times New Roman" w:hAnsi="Times New Roman" w:eastAsia="Calibri" w:cs="Times New Roman"/>
                <w:color w:val="000000"/>
                <w:sz w:val="28"/>
                <w:szCs w:val="28"/>
                <w:lang w:val="kk-KZ" w:eastAsia="ru-RU"/>
              </w:rPr>
            </w:pPr>
            <w:r>
              <w:rPr>
                <w:rFonts w:ascii="Times New Roman" w:hAnsi="Times New Roman" w:eastAsia="Calibri" w:cs="Times New Roman"/>
                <w:color w:val="000000"/>
                <w:sz w:val="28"/>
                <w:szCs w:val="28"/>
                <w:lang w:val="kk-KZ" w:eastAsia="ru-RU"/>
              </w:rPr>
              <w:t>Балаларды киімдерін шешіп шкафтарына орналастыруға дағдыландыру.</w:t>
            </w:r>
          </w:p>
          <w:p w14:paraId="084EA11E">
            <w:pPr>
              <w:spacing w:after="0" w:line="240" w:lineRule="auto"/>
              <w:ind w:right="140"/>
              <w:rPr>
                <w:rFonts w:ascii="Times New Roman" w:hAnsi="Times New Roman" w:eastAsia="Calibri" w:cs="Times New Roman"/>
                <w:color w:val="000000"/>
                <w:sz w:val="28"/>
                <w:szCs w:val="28"/>
                <w:lang w:val="kk-KZ" w:eastAsia="ru-RU"/>
              </w:rPr>
            </w:pPr>
          </w:p>
        </w:tc>
      </w:tr>
      <w:tr w14:paraId="5F7A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Borders>
              <w:top w:val="single" w:color="000000" w:sz="4" w:space="0"/>
              <w:left w:val="single" w:color="000000" w:sz="4" w:space="0"/>
              <w:bottom w:val="single" w:color="000000" w:sz="4" w:space="0"/>
              <w:right w:val="single" w:color="000000" w:sz="4" w:space="0"/>
            </w:tcBorders>
          </w:tcPr>
          <w:p w14:paraId="43629FC3">
            <w:pPr>
              <w:spacing w:after="13" w:line="268" w:lineRule="auto"/>
              <w:ind w:right="140"/>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 xml:space="preserve">Балалардың </w:t>
            </w:r>
          </w:p>
          <w:p w14:paraId="3997CBA4">
            <w:pPr>
              <w:spacing w:after="13" w:line="268" w:lineRule="auto"/>
              <w:ind w:right="140"/>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 xml:space="preserve">дербес әрекеті </w:t>
            </w:r>
          </w:p>
          <w:p w14:paraId="0F6C1737">
            <w:pPr>
              <w:spacing w:after="13" w:line="268" w:lineRule="auto"/>
              <w:ind w:right="14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w:t>
            </w:r>
          </w:p>
        </w:tc>
        <w:tc>
          <w:tcPr>
            <w:tcW w:w="2552" w:type="dxa"/>
          </w:tcPr>
          <w:p w14:paraId="40C35B24">
            <w:pPr>
              <w:spacing w:after="0" w:line="240"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Тостаған</w:t>
            </w:r>
          </w:p>
          <w:p w14:paraId="218C5CD4">
            <w:pPr>
              <w:spacing w:after="0" w:line="240" w:lineRule="auto"/>
              <w:ind w:right="140"/>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color w:val="000000"/>
                <w:sz w:val="28"/>
                <w:szCs w:val="28"/>
                <w:lang w:val="kk-KZ" w:eastAsia="ru-RU"/>
              </w:rPr>
              <w:t xml:space="preserve">Мақсаты: </w:t>
            </w:r>
            <w:r>
              <w:rPr>
                <w:rFonts w:ascii="Times New Roman" w:hAnsi="Times New Roman" w:eastAsia="Times New Roman" w:cs="Times New Roman"/>
                <w:color w:val="000000"/>
                <w:spacing w:val="2"/>
                <w:sz w:val="28"/>
                <w:szCs w:val="28"/>
                <w:lang w:val="kk-KZ" w:eastAsia="ru-RU"/>
              </w:rPr>
              <w:t>Тостағанды мүсіндеуде пішіннің жоғары бөлігін саусақпен басып,тереңдету</w:t>
            </w:r>
          </w:p>
          <w:p w14:paraId="20D2084F">
            <w:pPr>
              <w:spacing w:after="0" w:line="240"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color w:val="000000"/>
                <w:spacing w:val="2"/>
                <w:sz w:val="28"/>
                <w:szCs w:val="28"/>
                <w:lang w:val="kk-KZ" w:eastAsia="ru-RU"/>
              </w:rPr>
              <w:t>ге үйрету.</w:t>
            </w: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b/>
                <w:color w:val="000000"/>
                <w:sz w:val="28"/>
                <w:szCs w:val="28"/>
                <w:lang w:val="kk-KZ" w:eastAsia="ru-RU"/>
              </w:rPr>
              <w:t>мүсіндеу)</w:t>
            </w:r>
          </w:p>
          <w:p w14:paraId="349589A1">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«Гүлді құрастыру»</w:t>
            </w:r>
          </w:p>
          <w:p w14:paraId="67CDB18A">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Calibri" w:cs="Times New Roman"/>
                <w:color w:val="000000"/>
                <w:sz w:val="28"/>
                <w:szCs w:val="28"/>
                <w:lang w:val="kk-KZ" w:eastAsia="ru-RU"/>
              </w:rPr>
              <w:t>Мақсаты:</w:t>
            </w: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color w:val="000000"/>
                <w:spacing w:val="2"/>
                <w:sz w:val="28"/>
                <w:szCs w:val="28"/>
                <w:lang w:val="kk-KZ" w:eastAsia="ru-RU"/>
              </w:rPr>
              <w:t>Балаларды бейнелерді  қағаз бетіне қойып, құрастыруға,</w:t>
            </w: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b/>
                <w:color w:val="000000"/>
                <w:sz w:val="28"/>
                <w:szCs w:val="28"/>
                <w:lang w:val="kk-KZ" w:eastAsia="ru-RU"/>
              </w:rPr>
              <w:t>жапсыру)</w:t>
            </w:r>
          </w:p>
          <w:p w14:paraId="5920E2FB">
            <w:pPr>
              <w:spacing w:after="0" w:line="240" w:lineRule="auto"/>
              <w:ind w:right="140"/>
              <w:rPr>
                <w:rFonts w:ascii="Times New Roman" w:hAnsi="Times New Roman" w:eastAsia="Times New Roman" w:cs="Times New Roman"/>
                <w:b/>
                <w:color w:val="000000"/>
                <w:sz w:val="28"/>
                <w:szCs w:val="28"/>
                <w:lang w:val="kk-KZ" w:eastAsia="ru-RU"/>
              </w:rPr>
            </w:pPr>
          </w:p>
        </w:tc>
        <w:tc>
          <w:tcPr>
            <w:tcW w:w="2551" w:type="dxa"/>
          </w:tcPr>
          <w:p w14:paraId="5DB0ADF2">
            <w:pPr>
              <w:spacing w:after="0" w:line="240"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«Атауын тап және бейнеле!».</w:t>
            </w:r>
          </w:p>
          <w:p w14:paraId="5E0DF2EE">
            <w:pPr>
              <w:shd w:val="clear" w:color="auto" w:fill="FFFFFF"/>
              <w:spacing w:after="0" w:line="285" w:lineRule="atLeast"/>
              <w:ind w:right="140"/>
              <w:jc w:val="both"/>
              <w:textAlignment w:val="baseline"/>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 xml:space="preserve">Мақсаты: </w:t>
            </w:r>
            <w:r>
              <w:rPr>
                <w:rFonts w:ascii="Times New Roman" w:hAnsi="Times New Roman" w:eastAsia="Times New Roman" w:cs="Times New Roman"/>
                <w:color w:val="000000"/>
                <w:spacing w:val="2"/>
                <w:sz w:val="28"/>
                <w:szCs w:val="28"/>
                <w:lang w:val="kk-KZ" w:eastAsia="ru-RU"/>
              </w:rPr>
              <w:t>Сыртқы белгілері бойынша жемістерді (алма, алмұрт) ажырату.</w:t>
            </w: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color w:val="000000"/>
                <w:spacing w:val="2"/>
                <w:sz w:val="28"/>
                <w:szCs w:val="28"/>
                <w:lang w:val="kk-KZ" w:eastAsia="ru-RU"/>
              </w:rPr>
              <w:t>Ересектермен бірлескен әрекеттерге қызығушылықты ояту.</w:t>
            </w:r>
          </w:p>
          <w:p w14:paraId="582D8261">
            <w:pPr>
              <w:shd w:val="clear" w:color="auto" w:fill="FFFFFF"/>
              <w:spacing w:after="0" w:line="285" w:lineRule="atLeast"/>
              <w:ind w:right="140"/>
              <w:jc w:val="both"/>
              <w:textAlignment w:val="baseline"/>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 xml:space="preserve"> (Қоршаған орта,  сурет салу)</w:t>
            </w:r>
          </w:p>
          <w:p w14:paraId="64EFAEFC">
            <w:pPr>
              <w:spacing w:after="13" w:line="268" w:lineRule="auto"/>
              <w:ind w:right="140"/>
              <w:jc w:val="both"/>
              <w:rPr>
                <w:rFonts w:ascii="Times New Roman" w:hAnsi="Times New Roman" w:eastAsia="Times New Roman" w:cs="Times New Roman"/>
                <w:b/>
                <w:color w:val="000000"/>
                <w:sz w:val="28"/>
                <w:szCs w:val="28"/>
                <w:lang w:val="kk-KZ" w:eastAsia="ru-RU"/>
              </w:rPr>
            </w:pPr>
          </w:p>
          <w:p w14:paraId="5A18DB07">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«Қуыршақтың жиһазы»</w:t>
            </w:r>
          </w:p>
          <w:p w14:paraId="06978173">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Мақсаты: </w:t>
            </w:r>
            <w:r>
              <w:rPr>
                <w:rFonts w:ascii="Times New Roman" w:hAnsi="Times New Roman" w:eastAsia="Times New Roman" w:cs="Times New Roman"/>
                <w:color w:val="000000"/>
                <w:spacing w:val="2"/>
                <w:sz w:val="28"/>
                <w:szCs w:val="28"/>
                <w:lang w:val="kk-KZ" w:eastAsia="ru-RU"/>
              </w:rPr>
              <w:t xml:space="preserve">Қарапайым құрылысты үлгі бойынша, ересектің көмегімегімен құрастыру. </w:t>
            </w:r>
            <w:r>
              <w:rPr>
                <w:rFonts w:ascii="Times New Roman" w:hAnsi="Times New Roman" w:eastAsia="Times New Roman" w:cs="Times New Roman"/>
                <w:b/>
                <w:color w:val="000000"/>
                <w:sz w:val="28"/>
                <w:szCs w:val="28"/>
                <w:lang w:val="kk-KZ" w:eastAsia="ru-RU"/>
              </w:rPr>
              <w:t xml:space="preserve"> </w:t>
            </w:r>
          </w:p>
          <w:p w14:paraId="7D4DCD73">
            <w:pPr>
              <w:spacing w:after="13" w:line="268" w:lineRule="auto"/>
              <w:ind w:right="140"/>
              <w:jc w:val="both"/>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(құрастыру)</w:t>
            </w:r>
          </w:p>
        </w:tc>
        <w:tc>
          <w:tcPr>
            <w:tcW w:w="2552" w:type="dxa"/>
          </w:tcPr>
          <w:p w14:paraId="2CCFA938">
            <w:pPr>
              <w:spacing w:after="13" w:line="268"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Дидактикалық ойын: </w:t>
            </w:r>
          </w:p>
          <w:p w14:paraId="359B874F">
            <w:pPr>
              <w:spacing w:after="13" w:line="268"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«Бірізділігін сақта!»</w:t>
            </w:r>
          </w:p>
          <w:p w14:paraId="2AA2C3DB">
            <w:pPr>
              <w:shd w:val="clear" w:color="auto" w:fill="FFFFFF"/>
              <w:spacing w:after="0" w:line="285" w:lineRule="atLeast"/>
              <w:ind w:right="140"/>
              <w:textAlignment w:val="baseline"/>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b/>
                <w:color w:val="000000"/>
                <w:sz w:val="28"/>
                <w:szCs w:val="28"/>
                <w:lang w:val="kk-KZ" w:eastAsia="ru-RU"/>
              </w:rPr>
              <w:t xml:space="preserve">Мақсаты: </w:t>
            </w:r>
            <w:r>
              <w:rPr>
                <w:rFonts w:ascii="Times New Roman" w:hAnsi="Times New Roman" w:eastAsia="Times New Roman" w:cs="Times New Roman"/>
                <w:color w:val="000000"/>
                <w:spacing w:val="2"/>
                <w:sz w:val="28"/>
                <w:szCs w:val="28"/>
                <w:lang w:val="kk-KZ" w:eastAsia="ru-RU"/>
              </w:rPr>
              <w:t>Балаларды бейнелерді фланелеграфта құрастыруға үйрету.</w:t>
            </w:r>
          </w:p>
          <w:p w14:paraId="41408073">
            <w:pPr>
              <w:spacing w:after="0" w:line="240"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b/>
                <w:color w:val="000000"/>
                <w:sz w:val="28"/>
                <w:szCs w:val="28"/>
                <w:lang w:val="kk-KZ" w:eastAsia="ru-RU"/>
              </w:rPr>
              <w:t xml:space="preserve">жапсыру) </w:t>
            </w:r>
          </w:p>
          <w:p w14:paraId="628C9816">
            <w:pPr>
              <w:spacing w:after="0" w:line="240"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Дәмді бәліштер.</w:t>
            </w:r>
          </w:p>
          <w:p w14:paraId="46B37BCD">
            <w:pPr>
              <w:spacing w:after="0" w:line="240"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Мақсаты: </w:t>
            </w:r>
            <w:r>
              <w:rPr>
                <w:rFonts w:ascii="Times New Roman" w:hAnsi="Times New Roman" w:eastAsia="Times New Roman" w:cs="Times New Roman"/>
                <w:color w:val="000000"/>
                <w:spacing w:val="2"/>
                <w:sz w:val="28"/>
                <w:szCs w:val="28"/>
                <w:lang w:val="kk-KZ" w:eastAsia="ru-RU"/>
              </w:rPr>
              <w:t>Қарапайым пішінді заттарды мүсіндеудің техникалық дағдыларын қалыптастыру.</w:t>
            </w: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b/>
                <w:color w:val="000000"/>
                <w:sz w:val="28"/>
                <w:szCs w:val="28"/>
                <w:lang w:val="kk-KZ" w:eastAsia="ru-RU"/>
              </w:rPr>
              <w:t>мүсіндеу)</w:t>
            </w:r>
          </w:p>
          <w:p w14:paraId="6EA15251">
            <w:pPr>
              <w:spacing w:after="13" w:line="268" w:lineRule="auto"/>
              <w:ind w:right="140"/>
              <w:rPr>
                <w:rFonts w:ascii="Times New Roman" w:hAnsi="Times New Roman" w:eastAsia="Times New Roman" w:cs="Times New Roman"/>
                <w:b/>
                <w:color w:val="000000"/>
                <w:sz w:val="28"/>
                <w:szCs w:val="28"/>
                <w:lang w:val="kk-KZ" w:eastAsia="ru-RU"/>
              </w:rPr>
            </w:pPr>
          </w:p>
        </w:tc>
        <w:tc>
          <w:tcPr>
            <w:tcW w:w="2410" w:type="dxa"/>
          </w:tcPr>
          <w:p w14:paraId="3DDFEE61">
            <w:pPr>
              <w:spacing w:after="0" w:line="240"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«Қояндарға сәбіз!».</w:t>
            </w:r>
          </w:p>
          <w:p w14:paraId="52C8C9F1">
            <w:pPr>
              <w:shd w:val="clear" w:color="auto" w:fill="FFFFFF"/>
              <w:spacing w:after="0" w:line="285" w:lineRule="atLeast"/>
              <w:ind w:right="140"/>
              <w:textAlignment w:val="baseline"/>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color w:val="000000"/>
                <w:sz w:val="28"/>
                <w:szCs w:val="28"/>
                <w:lang w:val="kk-KZ" w:eastAsia="ru-RU"/>
              </w:rPr>
              <w:t xml:space="preserve">Мақсаты: </w:t>
            </w:r>
            <w:r>
              <w:rPr>
                <w:rFonts w:ascii="Times New Roman" w:hAnsi="Times New Roman" w:eastAsia="Times New Roman" w:cs="Times New Roman"/>
                <w:color w:val="000000"/>
                <w:spacing w:val="2"/>
                <w:sz w:val="28"/>
                <w:szCs w:val="28"/>
                <w:lang w:val="kk-KZ" w:eastAsia="ru-RU"/>
              </w:rPr>
              <w:t>Қарапайым пішінді заттарды мүсіндеудің техникалық дағдыларын қалыптастыру.</w:t>
            </w:r>
          </w:p>
          <w:p w14:paraId="7BF8000F">
            <w:pPr>
              <w:spacing w:after="0" w:line="268" w:lineRule="auto"/>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b/>
                <w:color w:val="000000"/>
                <w:sz w:val="28"/>
                <w:szCs w:val="28"/>
                <w:lang w:val="kk-KZ" w:eastAsia="ru-RU"/>
              </w:rPr>
              <w:t>мүсіндеу) «Суреттерді құрастыр!»</w:t>
            </w:r>
          </w:p>
          <w:p w14:paraId="742733A9">
            <w:pPr>
              <w:spacing w:after="13" w:line="268"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Calibri" w:cs="Times New Roman"/>
                <w:b/>
                <w:color w:val="000000"/>
                <w:sz w:val="28"/>
                <w:szCs w:val="28"/>
                <w:lang w:val="kk-KZ" w:eastAsia="ru-RU"/>
              </w:rPr>
              <w:t>Мақсаты:</w:t>
            </w: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color w:val="000000"/>
                <w:spacing w:val="2"/>
                <w:sz w:val="28"/>
                <w:szCs w:val="28"/>
                <w:lang w:val="kk-KZ" w:eastAsia="ru-RU"/>
              </w:rPr>
              <w:t>Балаларды бейнелерді  қағаз бетіне қойып құрастыруға үйрету.</w:t>
            </w: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b/>
                <w:color w:val="000000"/>
                <w:sz w:val="28"/>
                <w:szCs w:val="28"/>
                <w:lang w:val="kk-KZ" w:eastAsia="ru-RU"/>
              </w:rPr>
              <w:t>жапсыру)</w:t>
            </w:r>
          </w:p>
          <w:p w14:paraId="1EF5D01C">
            <w:pPr>
              <w:spacing w:after="0" w:line="240" w:lineRule="auto"/>
              <w:rPr>
                <w:rFonts w:ascii="Times New Roman" w:hAnsi="Times New Roman" w:eastAsia="Calibri" w:cs="Times New Roman"/>
                <w:sz w:val="28"/>
                <w:szCs w:val="28"/>
                <w:lang w:val="kk-KZ"/>
              </w:rPr>
            </w:pPr>
          </w:p>
          <w:p w14:paraId="573D836F">
            <w:pPr>
              <w:spacing w:after="13" w:line="268" w:lineRule="auto"/>
              <w:ind w:right="140"/>
              <w:rPr>
                <w:rFonts w:ascii="Times New Roman" w:hAnsi="Times New Roman" w:eastAsia="Times New Roman" w:cs="Times New Roman"/>
                <w:b/>
                <w:color w:val="000000"/>
                <w:sz w:val="28"/>
                <w:szCs w:val="28"/>
                <w:lang w:val="kk-KZ" w:eastAsia="ru-RU"/>
              </w:rPr>
            </w:pPr>
          </w:p>
        </w:tc>
        <w:tc>
          <w:tcPr>
            <w:tcW w:w="2551" w:type="dxa"/>
            <w:gridSpan w:val="2"/>
          </w:tcPr>
          <w:p w14:paraId="6DE81B2E">
            <w:pPr>
              <w:spacing w:after="13" w:line="268"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 «Ақ қоян»</w:t>
            </w:r>
          </w:p>
          <w:p w14:paraId="7C679617">
            <w:pPr>
              <w:spacing w:after="13" w:line="268"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Calibri" w:cs="Times New Roman"/>
                <w:b/>
                <w:color w:val="000000"/>
                <w:sz w:val="28"/>
                <w:szCs w:val="28"/>
                <w:lang w:val="kk-KZ" w:eastAsia="ru-RU"/>
              </w:rPr>
              <w:t>Мақсаты:</w:t>
            </w:r>
            <w:r>
              <w:rPr>
                <w:rFonts w:ascii="Times New Roman" w:hAnsi="Times New Roman" w:eastAsia="Times New Roman" w:cs="Times New Roman"/>
                <w:color w:val="000000"/>
                <w:sz w:val="28"/>
                <w:szCs w:val="28"/>
                <w:lang w:val="kk-KZ" w:eastAsia="ru-RU"/>
              </w:rPr>
              <w:t xml:space="preserve"> Б</w:t>
            </w:r>
            <w:r>
              <w:rPr>
                <w:rFonts w:ascii="Times New Roman" w:hAnsi="Times New Roman" w:eastAsia="Times New Roman" w:cs="Times New Roman"/>
                <w:color w:val="000000"/>
                <w:spacing w:val="2"/>
                <w:sz w:val="28"/>
                <w:szCs w:val="28"/>
                <w:lang w:val="kk-KZ" w:eastAsia="ru-RU"/>
              </w:rPr>
              <w:t>алаларды бейнелерді  қағаз бетіне қойып құрастыруға үйрету.</w:t>
            </w: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b/>
                <w:color w:val="000000"/>
                <w:sz w:val="28"/>
                <w:szCs w:val="28"/>
                <w:lang w:val="kk-KZ" w:eastAsia="ru-RU"/>
              </w:rPr>
              <w:t>жапсыру)</w:t>
            </w:r>
          </w:p>
          <w:p w14:paraId="2CF5DD3A">
            <w:pPr>
              <w:spacing w:after="0" w:line="240" w:lineRule="auto"/>
              <w:ind w:right="140"/>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Еркін тақырыпта мүсіндеу.</w:t>
            </w:r>
          </w:p>
          <w:p w14:paraId="6F34D10F">
            <w:pPr>
              <w:shd w:val="clear" w:color="auto" w:fill="FFFFFF"/>
              <w:spacing w:after="0" w:line="285" w:lineRule="atLeast"/>
              <w:ind w:right="140"/>
              <w:jc w:val="both"/>
              <w:textAlignment w:val="baseline"/>
              <w:rPr>
                <w:rFonts w:ascii="Times New Roman" w:hAnsi="Times New Roman" w:eastAsia="Times New Roman" w:cs="Times New Roman"/>
                <w:color w:val="000000"/>
                <w:spacing w:val="2"/>
                <w:sz w:val="28"/>
                <w:szCs w:val="28"/>
                <w:lang w:val="kk-KZ" w:eastAsia="ru-RU"/>
              </w:rPr>
            </w:pPr>
            <w:r>
              <w:rPr>
                <w:rFonts w:ascii="Times New Roman" w:hAnsi="Times New Roman" w:eastAsia="Times New Roman" w:cs="Times New Roman"/>
                <w:color w:val="000000"/>
                <w:sz w:val="28"/>
                <w:szCs w:val="28"/>
                <w:lang w:val="kk-KZ" w:eastAsia="ru-RU"/>
              </w:rPr>
              <w:t xml:space="preserve">Мақсаты: </w:t>
            </w:r>
            <w:r>
              <w:rPr>
                <w:rFonts w:ascii="Times New Roman" w:hAnsi="Times New Roman" w:eastAsia="Times New Roman" w:cs="Times New Roman"/>
                <w:color w:val="000000"/>
                <w:spacing w:val="2"/>
                <w:sz w:val="28"/>
                <w:szCs w:val="28"/>
                <w:lang w:val="kk-KZ" w:eastAsia="ru-RU"/>
              </w:rPr>
              <w:t>Мүсіндеудің қарапайым тәсілдерін (кесектерді үлкен бөліктерден бөліп алу, оларды біртұтас етіп біріктіру, сазбалшықты өздігінен илеу) үйрету.</w:t>
            </w:r>
          </w:p>
          <w:p w14:paraId="5845283B">
            <w:pPr>
              <w:shd w:val="clear" w:color="auto" w:fill="FFFFFF"/>
              <w:spacing w:after="0" w:line="285" w:lineRule="atLeast"/>
              <w:ind w:right="140"/>
              <w:textAlignment w:val="baseline"/>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b/>
                <w:color w:val="000000"/>
                <w:sz w:val="28"/>
                <w:szCs w:val="28"/>
                <w:lang w:val="kk-KZ" w:eastAsia="ru-RU"/>
              </w:rPr>
              <w:t>мүсіндеу)</w:t>
            </w:r>
          </w:p>
          <w:p w14:paraId="70253BF8">
            <w:pPr>
              <w:spacing w:after="13" w:line="268" w:lineRule="auto"/>
              <w:ind w:right="140"/>
              <w:rPr>
                <w:rFonts w:ascii="Times New Roman" w:hAnsi="Times New Roman" w:eastAsia="Times New Roman" w:cs="Times New Roman"/>
                <w:b/>
                <w:color w:val="000000"/>
                <w:sz w:val="28"/>
                <w:szCs w:val="28"/>
                <w:lang w:val="kk-KZ" w:eastAsia="ru-RU"/>
              </w:rPr>
            </w:pPr>
          </w:p>
        </w:tc>
      </w:tr>
      <w:tr w14:paraId="0843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376" w:type="dxa"/>
            <w:vMerge w:val="restart"/>
            <w:tcBorders>
              <w:top w:val="single" w:color="000000" w:sz="4" w:space="0"/>
              <w:left w:val="single" w:color="000000" w:sz="4" w:space="0"/>
              <w:right w:val="single" w:color="000000" w:sz="4" w:space="0"/>
            </w:tcBorders>
          </w:tcPr>
          <w:p w14:paraId="7978170C">
            <w:pPr>
              <w:spacing w:after="13" w:line="268" w:lineRule="auto"/>
              <w:ind w:right="140"/>
              <w:rPr>
                <w:rFonts w:ascii="Times New Roman" w:hAnsi="Times New Roman" w:eastAsia="Times New Roman" w:cs="Times New Roman"/>
                <w:b/>
                <w:bCs/>
                <w:color w:val="000000"/>
                <w:sz w:val="28"/>
                <w:szCs w:val="28"/>
                <w:lang w:val="kk-KZ" w:eastAsia="ru-RU"/>
              </w:rPr>
            </w:pPr>
            <w:r>
              <w:rPr>
                <w:rFonts w:ascii="Times New Roman" w:hAnsi="Times New Roman" w:eastAsia="Times New Roman" w:cs="Times New Roman"/>
                <w:b/>
                <w:bCs/>
                <w:color w:val="000000"/>
                <w:sz w:val="28"/>
                <w:szCs w:val="28"/>
                <w:lang w:val="kk-KZ" w:eastAsia="ru-RU"/>
              </w:rPr>
              <w:t>Балалармен</w:t>
            </w:r>
          </w:p>
          <w:p w14:paraId="0F191103">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
                <w:bCs/>
                <w:color w:val="000000"/>
                <w:sz w:val="28"/>
                <w:szCs w:val="28"/>
                <w:lang w:val="kk-KZ" w:eastAsia="ru-RU"/>
              </w:rPr>
              <w:t>жеке жұмыс</w:t>
            </w:r>
            <w:r>
              <w:rPr>
                <w:rFonts w:ascii="Times New Roman" w:hAnsi="Times New Roman" w:eastAsia="Times New Roman" w:cs="Times New Roman"/>
                <w:color w:val="000000"/>
                <w:sz w:val="28"/>
                <w:szCs w:val="28"/>
                <w:lang w:val="kk-KZ" w:eastAsia="ru-RU"/>
              </w:rPr>
              <w:t xml:space="preserve"> </w:t>
            </w:r>
          </w:p>
          <w:p w14:paraId="4FAE5810">
            <w:pPr>
              <w:spacing w:after="13" w:line="268" w:lineRule="auto"/>
              <w:ind w:right="140"/>
              <w:rPr>
                <w:rFonts w:ascii="Times New Roman" w:hAnsi="Times New Roman" w:eastAsia="Times New Roman" w:cs="Times New Roman"/>
                <w:color w:val="000000"/>
                <w:sz w:val="28"/>
                <w:szCs w:val="28"/>
                <w:lang w:val="kk-KZ" w:eastAsia="ru-RU"/>
              </w:rPr>
            </w:pPr>
          </w:p>
          <w:p w14:paraId="6E752B96">
            <w:pPr>
              <w:spacing w:after="13" w:line="268" w:lineRule="auto"/>
              <w:ind w:right="140"/>
              <w:rPr>
                <w:rFonts w:ascii="Times New Roman" w:hAnsi="Times New Roman" w:eastAsia="Times New Roman" w:cs="Times New Roman"/>
                <w:color w:val="000000"/>
                <w:sz w:val="28"/>
                <w:szCs w:val="28"/>
                <w:lang w:val="kk-KZ" w:eastAsia="ru-RU"/>
              </w:rPr>
            </w:pPr>
          </w:p>
        </w:tc>
        <w:tc>
          <w:tcPr>
            <w:tcW w:w="12616" w:type="dxa"/>
            <w:gridSpan w:val="6"/>
          </w:tcPr>
          <w:p w14:paraId="2016082A">
            <w:pPr>
              <w:spacing w:after="0" w:line="240"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Балалармен жеке жұмыс, жеке карталарға сәйкес жүргізіледі: әңгіме, дидактикалық ойындар, сөйлеудің дыбыстық мәдениеті, байланыстырып сөйлеу, бейнелеу  өнері арқылы шығармашылық қабілеттерін дамыту және т. б. (сөйлеуді дамыту, математика негіздері)</w:t>
            </w:r>
          </w:p>
        </w:tc>
      </w:tr>
      <w:tr w14:paraId="1974D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2376" w:type="dxa"/>
            <w:vMerge w:val="continue"/>
            <w:tcBorders>
              <w:left w:val="single" w:color="000000" w:sz="4" w:space="0"/>
              <w:bottom w:val="single" w:color="000000" w:sz="4" w:space="0"/>
              <w:right w:val="single" w:color="000000" w:sz="4" w:space="0"/>
            </w:tcBorders>
          </w:tcPr>
          <w:p w14:paraId="319B3917">
            <w:pPr>
              <w:spacing w:after="13" w:line="268" w:lineRule="auto"/>
              <w:ind w:right="140"/>
              <w:rPr>
                <w:rFonts w:ascii="Times New Roman" w:hAnsi="Times New Roman" w:eastAsia="Times New Roman" w:cs="Times New Roman"/>
                <w:b/>
                <w:bCs/>
                <w:color w:val="000000"/>
                <w:sz w:val="28"/>
                <w:szCs w:val="28"/>
                <w:lang w:val="kk-KZ" w:eastAsia="ru-RU"/>
              </w:rPr>
            </w:pPr>
          </w:p>
        </w:tc>
        <w:tc>
          <w:tcPr>
            <w:tcW w:w="2552" w:type="dxa"/>
          </w:tcPr>
          <w:p w14:paraId="2AE9E686">
            <w:pPr>
              <w:spacing w:after="0" w:line="268"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Сөзбен немесе қысқа сөз тіркестерімен өз өтінішін білдіреді.</w:t>
            </w:r>
          </w:p>
          <w:p w14:paraId="6A3D5AE0">
            <w:pPr>
              <w:spacing w:after="0" w:line="268"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Самир.</w:t>
            </w:r>
          </w:p>
          <w:p w14:paraId="4ED4260E">
            <w:pPr>
              <w:spacing w:after="0" w:line="268" w:lineRule="auto"/>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Сөйлеуді дамыту.</w:t>
            </w:r>
          </w:p>
          <w:p w14:paraId="3BC4C964">
            <w:pPr>
              <w:spacing w:after="13" w:line="268" w:lineRule="auto"/>
              <w:ind w:right="140"/>
              <w:rPr>
                <w:rFonts w:ascii="Times New Roman" w:hAnsi="Times New Roman" w:eastAsia="Times New Roman" w:cs="Times New Roman"/>
                <w:color w:val="000000"/>
                <w:sz w:val="28"/>
                <w:szCs w:val="28"/>
                <w:lang w:eastAsia="ru-RU"/>
              </w:rPr>
            </w:pPr>
          </w:p>
        </w:tc>
        <w:tc>
          <w:tcPr>
            <w:tcW w:w="2551" w:type="dxa"/>
          </w:tcPr>
          <w:p w14:paraId="076EE729">
            <w:pPr>
              <w:spacing w:after="13" w:line="268"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З</w:t>
            </w:r>
            <w:r>
              <w:rPr>
                <w:rFonts w:ascii="Times New Roman" w:hAnsi="Times New Roman" w:eastAsia="Times New Roman" w:cs="Times New Roman"/>
                <w:color w:val="000000"/>
                <w:sz w:val="28"/>
                <w:szCs w:val="28"/>
                <w:lang w:eastAsia="ru-RU"/>
              </w:rPr>
              <w:t>аттардың арасымен жүреді</w:t>
            </w:r>
            <w:r>
              <w:rPr>
                <w:rFonts w:ascii="Times New Roman" w:hAnsi="Times New Roman" w:eastAsia="Times New Roman" w:cs="Times New Roman"/>
                <w:color w:val="000000"/>
                <w:sz w:val="28"/>
                <w:szCs w:val="28"/>
                <w:lang w:val="kk-KZ" w:eastAsia="ru-RU"/>
              </w:rPr>
              <w:t>.</w:t>
            </w:r>
          </w:p>
          <w:p w14:paraId="44A6BD9A">
            <w:pPr>
              <w:spacing w:after="13" w:line="268"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Альмина.</w:t>
            </w:r>
          </w:p>
          <w:p w14:paraId="4BC48F24">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Дене шынықтыру.</w:t>
            </w:r>
          </w:p>
        </w:tc>
        <w:tc>
          <w:tcPr>
            <w:tcW w:w="2552" w:type="dxa"/>
          </w:tcPr>
          <w:p w14:paraId="4EB43BE2">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Біртекті заттарды ортақ белгісі (өлшемі, пішіні) бойынша топтастыра біледі.</w:t>
            </w:r>
          </w:p>
          <w:p w14:paraId="736A24D7">
            <w:pPr>
              <w:spacing w:after="0" w:line="240" w:lineRule="auto"/>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Абдулхамит.</w:t>
            </w:r>
          </w:p>
          <w:p w14:paraId="4A1440D8">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
                <w:color w:val="000000"/>
                <w:sz w:val="28"/>
                <w:szCs w:val="28"/>
                <w:lang w:val="kk-KZ"/>
              </w:rPr>
              <w:t>Сенсорика</w:t>
            </w:r>
            <w:r>
              <w:rPr>
                <w:rFonts w:ascii="Times New Roman" w:hAnsi="Times New Roman" w:eastAsia="Times New Roman" w:cs="Times New Roman"/>
                <w:color w:val="000000"/>
                <w:sz w:val="28"/>
                <w:szCs w:val="28"/>
                <w:lang w:val="kk-KZ"/>
              </w:rPr>
              <w:t>.</w:t>
            </w:r>
          </w:p>
        </w:tc>
        <w:tc>
          <w:tcPr>
            <w:tcW w:w="2410" w:type="dxa"/>
          </w:tcPr>
          <w:p w14:paraId="06087850">
            <w:pPr>
              <w:spacing w:after="13" w:line="268"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Жалпақ,  дөңгелек пішіндерді мүсіндейді.</w:t>
            </w:r>
          </w:p>
          <w:p w14:paraId="0DFC4060">
            <w:pPr>
              <w:spacing w:after="0" w:line="276" w:lineRule="auto"/>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Ақтілек.</w:t>
            </w:r>
          </w:p>
          <w:p w14:paraId="213E55E7">
            <w:pPr>
              <w:spacing w:after="0" w:line="276" w:lineRule="auto"/>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Мүсіндеу.</w:t>
            </w:r>
          </w:p>
          <w:p w14:paraId="6F724D24">
            <w:pPr>
              <w:spacing w:after="0" w:line="268" w:lineRule="auto"/>
              <w:rPr>
                <w:rFonts w:ascii="Times New Roman" w:hAnsi="Times New Roman" w:eastAsia="Times New Roman" w:cs="Times New Roman"/>
                <w:color w:val="000000"/>
                <w:sz w:val="28"/>
                <w:szCs w:val="28"/>
                <w:lang w:val="kk-KZ" w:eastAsia="ru-RU"/>
              </w:rPr>
            </w:pPr>
          </w:p>
        </w:tc>
        <w:tc>
          <w:tcPr>
            <w:tcW w:w="2551" w:type="dxa"/>
            <w:gridSpan w:val="2"/>
          </w:tcPr>
          <w:p w14:paraId="0F065032">
            <w:pPr>
              <w:spacing w:after="13" w:line="268"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Қоршаған ортаның заттары мен табиғат құбылыстарына қызығушылық танытады: Темірлан</w:t>
            </w:r>
          </w:p>
          <w:p w14:paraId="003F5A38">
            <w:pPr>
              <w:spacing w:after="0" w:line="276"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b/>
                <w:color w:val="000000"/>
                <w:sz w:val="28"/>
                <w:szCs w:val="28"/>
                <w:lang w:val="kk-KZ"/>
              </w:rPr>
              <w:t>Коршаған орта</w:t>
            </w:r>
          </w:p>
        </w:tc>
      </w:tr>
      <w:tr w14:paraId="2E1D0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Borders>
              <w:top w:val="single" w:color="000000" w:sz="4" w:space="0"/>
              <w:left w:val="single" w:color="000000" w:sz="4" w:space="0"/>
              <w:bottom w:val="single" w:color="000000" w:sz="4" w:space="0"/>
              <w:right w:val="single" w:color="000000" w:sz="4" w:space="0"/>
            </w:tcBorders>
          </w:tcPr>
          <w:p w14:paraId="3288D6C8">
            <w:pPr>
              <w:spacing w:after="13" w:line="268" w:lineRule="auto"/>
              <w:ind w:right="140"/>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 xml:space="preserve">Серуенге дайындық </w:t>
            </w:r>
          </w:p>
        </w:tc>
        <w:tc>
          <w:tcPr>
            <w:tcW w:w="12616" w:type="dxa"/>
            <w:gridSpan w:val="6"/>
          </w:tcPr>
          <w:p w14:paraId="46A474AE">
            <w:pPr>
              <w:spacing w:after="0" w:line="240" w:lineRule="auto"/>
              <w:ind w:right="140"/>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b/>
                <w:bCs/>
                <w:color w:val="000000"/>
                <w:sz w:val="28"/>
                <w:szCs w:val="28"/>
                <w:lang w:val="kk-KZ" w:eastAsia="ru-RU"/>
              </w:rPr>
              <w:t>Балалардың өзіндік  қозғалыс белсенділігі үшін жағдай жасау</w:t>
            </w:r>
            <w:r>
              <w:rPr>
                <w:rFonts w:ascii="Times New Roman" w:hAnsi="Times New Roman" w:eastAsia="Calibri" w:cs="Times New Roman"/>
                <w:color w:val="000000"/>
                <w:sz w:val="28"/>
                <w:szCs w:val="28"/>
                <w:lang w:val="kk-KZ" w:eastAsia="ru-RU"/>
              </w:rPr>
              <w:t>.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32BF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Borders>
              <w:top w:val="single" w:color="000000" w:sz="4" w:space="0"/>
              <w:left w:val="single" w:color="000000" w:sz="4" w:space="0"/>
              <w:bottom w:val="single" w:color="000000" w:sz="4" w:space="0"/>
              <w:right w:val="single" w:color="000000" w:sz="4" w:space="0"/>
            </w:tcBorders>
          </w:tcPr>
          <w:p w14:paraId="29DC6BA6">
            <w:pPr>
              <w:spacing w:after="13" w:line="268" w:lineRule="auto"/>
              <w:ind w:right="140"/>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 xml:space="preserve">Серуен </w:t>
            </w:r>
          </w:p>
        </w:tc>
        <w:tc>
          <w:tcPr>
            <w:tcW w:w="2552" w:type="dxa"/>
          </w:tcPr>
          <w:p w14:paraId="081A9148">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Серуен № 15</w:t>
            </w:r>
          </w:p>
          <w:p w14:paraId="7E441FB0">
            <w:pPr>
              <w:spacing w:after="0" w:line="240" w:lineRule="auto"/>
              <w:ind w:right="140" w:firstLine="698"/>
              <w:jc w:val="center"/>
              <w:rPr>
                <w:rFonts w:ascii="Times New Roman" w:hAnsi="Times New Roman" w:eastAsia="Times New Roman" w:cs="Times New Roman"/>
                <w:color w:val="000000"/>
                <w:sz w:val="28"/>
                <w:szCs w:val="28"/>
                <w:lang w:eastAsia="ru-RU"/>
              </w:rPr>
            </w:pPr>
          </w:p>
        </w:tc>
        <w:tc>
          <w:tcPr>
            <w:tcW w:w="2551" w:type="dxa"/>
          </w:tcPr>
          <w:p w14:paraId="1680AD68">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Серуен  №17</w:t>
            </w:r>
          </w:p>
          <w:p w14:paraId="61893C08">
            <w:pPr>
              <w:spacing w:after="13" w:line="268" w:lineRule="auto"/>
              <w:ind w:right="140"/>
              <w:jc w:val="center"/>
              <w:rPr>
                <w:rFonts w:ascii="Times New Roman" w:hAnsi="Times New Roman" w:eastAsia="Times New Roman" w:cs="Times New Roman"/>
                <w:color w:val="000000"/>
                <w:sz w:val="28"/>
                <w:szCs w:val="28"/>
                <w:lang w:eastAsia="ru-RU"/>
              </w:rPr>
            </w:pPr>
          </w:p>
        </w:tc>
        <w:tc>
          <w:tcPr>
            <w:tcW w:w="2552" w:type="dxa"/>
          </w:tcPr>
          <w:p w14:paraId="68D0E328">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Серуен  №18</w:t>
            </w:r>
          </w:p>
        </w:tc>
        <w:tc>
          <w:tcPr>
            <w:tcW w:w="2410" w:type="dxa"/>
          </w:tcPr>
          <w:p w14:paraId="30A77715">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Серуен  №19</w:t>
            </w:r>
          </w:p>
        </w:tc>
        <w:tc>
          <w:tcPr>
            <w:tcW w:w="2551" w:type="dxa"/>
            <w:gridSpan w:val="2"/>
          </w:tcPr>
          <w:p w14:paraId="23903CA5">
            <w:pPr>
              <w:spacing w:after="0" w:line="240" w:lineRule="auto"/>
              <w:ind w:right="140"/>
              <w:jc w:val="both"/>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Серуен  №20</w:t>
            </w:r>
          </w:p>
          <w:p w14:paraId="6F733B83">
            <w:pPr>
              <w:spacing w:after="0" w:line="240" w:lineRule="auto"/>
              <w:ind w:right="140"/>
              <w:jc w:val="center"/>
              <w:rPr>
                <w:rFonts w:ascii="Times New Roman" w:hAnsi="Times New Roman" w:eastAsia="Times New Roman" w:cs="Times New Roman"/>
                <w:color w:val="000000"/>
                <w:sz w:val="28"/>
                <w:szCs w:val="28"/>
                <w:lang w:eastAsia="ru-RU"/>
              </w:rPr>
            </w:pPr>
          </w:p>
        </w:tc>
      </w:tr>
      <w:tr w14:paraId="4CB4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663935F9">
            <w:pPr>
              <w:spacing w:after="0" w:line="240" w:lineRule="auto"/>
              <w:ind w:right="140"/>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 xml:space="preserve">Балалардың </w:t>
            </w:r>
          </w:p>
          <w:p w14:paraId="3BD8781C">
            <w:pPr>
              <w:spacing w:after="0" w:line="240" w:lineRule="auto"/>
              <w:ind w:right="140"/>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үйге қайтуы</w:t>
            </w:r>
          </w:p>
        </w:tc>
        <w:tc>
          <w:tcPr>
            <w:tcW w:w="12616" w:type="dxa"/>
            <w:gridSpan w:val="6"/>
          </w:tcPr>
          <w:p w14:paraId="7A849E2A">
            <w:pPr>
              <w:spacing w:after="0" w:line="240" w:lineRule="auto"/>
              <w:ind w:right="140"/>
              <w:rPr>
                <w:rFonts w:ascii="Times New Roman" w:hAnsi="Times New Roman" w:eastAsia="Times New Roman" w:cs="Times New Roman"/>
                <w:color w:val="000000"/>
                <w:sz w:val="28"/>
                <w:szCs w:val="28"/>
                <w:lang w:eastAsia="ru-RU"/>
              </w:rPr>
            </w:pPr>
            <w:r>
              <w:rPr>
                <w:rFonts w:ascii="Times New Roman" w:hAnsi="Times New Roman" w:eastAsia="Calibri" w:cs="Times New Roman"/>
                <w:color w:val="000000"/>
                <w:sz w:val="28"/>
                <w:szCs w:val="28"/>
                <w:lang w:val="kk-KZ" w:eastAsia="ru-RU"/>
              </w:rPr>
              <w:t>Балалардың  жетістіктері  туралы айту, бала тәрбиесі мен  дамуы туралы ата-аналардың  сұрақтарына жауап  , кеңес түрлерін  беру.</w:t>
            </w:r>
          </w:p>
        </w:tc>
      </w:tr>
    </w:tbl>
    <w:p w14:paraId="48D846C2">
      <w:pPr>
        <w:spacing w:after="0" w:line="240" w:lineRule="auto"/>
        <w:jc w:val="both"/>
        <w:rPr>
          <w:rFonts w:ascii="Times New Roman" w:hAnsi="Times New Roman" w:eastAsia="Calibri" w:cs="Times New Roman"/>
          <w:b/>
          <w:sz w:val="28"/>
          <w:szCs w:val="28"/>
        </w:rPr>
      </w:pPr>
    </w:p>
    <w:p w14:paraId="2C1F57D8">
      <w:pPr>
        <w:spacing w:after="0" w:line="240" w:lineRule="auto"/>
        <w:jc w:val="both"/>
        <w:rPr>
          <w:rFonts w:ascii="Times New Roman" w:hAnsi="Times New Roman" w:eastAsia="Calibri" w:cs="Times New Roman"/>
          <w:b/>
          <w:sz w:val="28"/>
          <w:szCs w:val="28"/>
          <w:lang w:val="kk-KZ"/>
        </w:rPr>
      </w:pPr>
    </w:p>
    <w:p w14:paraId="4979CB5D">
      <w:pPr>
        <w:spacing w:after="0" w:line="240" w:lineRule="auto"/>
        <w:jc w:val="both"/>
        <w:rPr>
          <w:rFonts w:ascii="Times New Roman" w:hAnsi="Times New Roman" w:eastAsia="Calibri" w:cs="Times New Roman"/>
          <w:b/>
          <w:sz w:val="28"/>
          <w:szCs w:val="28"/>
          <w:lang w:val="kk-KZ"/>
        </w:rPr>
      </w:pPr>
    </w:p>
    <w:p w14:paraId="4A342B76">
      <w:pPr>
        <w:spacing w:after="200" w:line="276" w:lineRule="auto"/>
        <w:rPr>
          <w:rFonts w:ascii="Times New Roman" w:hAnsi="Times New Roman" w:eastAsia="Calibri" w:cs="Times New Roman"/>
          <w:b/>
          <w:sz w:val="28"/>
          <w:szCs w:val="28"/>
        </w:rPr>
      </w:pPr>
    </w:p>
    <w:p w14:paraId="4E743485">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429F5DA4">
      <w:pPr>
        <w:spacing w:after="0" w:line="240" w:lineRule="auto"/>
        <w:rPr>
          <w:rFonts w:hint="default" w:ascii="Times New Roman" w:hAnsi="Times New Roman" w:eastAsia="Calibri" w:cs="Times New Roman"/>
          <w:b/>
          <w:bCs/>
          <w:sz w:val="28"/>
          <w:szCs w:val="28"/>
          <w:lang w:val="kk-KZ"/>
        </w:rPr>
      </w:pPr>
      <w:r>
        <w:rPr>
          <w:rFonts w:ascii="Times New Roman" w:hAnsi="Times New Roman" w:eastAsia="Calibri" w:cs="Times New Roman"/>
          <w:b/>
          <w:bCs/>
          <w:sz w:val="28"/>
          <w:szCs w:val="28"/>
          <w:lang w:val="kk-KZ"/>
        </w:rPr>
        <w:t>Білім  беру ұйымы: АққұмНОББМ</w:t>
      </w:r>
      <w:r>
        <w:rPr>
          <w:rFonts w:hint="default" w:ascii="Times New Roman" w:hAnsi="Times New Roman" w:eastAsia="Calibri" w:cs="Times New Roman"/>
          <w:b/>
          <w:bCs/>
          <w:sz w:val="28"/>
          <w:szCs w:val="28"/>
          <w:lang w:val="kk-KZ"/>
        </w:rPr>
        <w:t xml:space="preserve"> Гүлдер шағын орталығы</w:t>
      </w:r>
    </w:p>
    <w:p w14:paraId="026C164B">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079FFC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1FB26892">
      <w:pPr>
        <w:spacing w:after="200" w:line="276"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 27.11-01.12. желтоқсан2024 ж.                                                                                                                                       </w:t>
      </w:r>
    </w:p>
    <w:tbl>
      <w:tblPr>
        <w:tblStyle w:val="8"/>
        <w:tblW w:w="18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373"/>
        <w:gridCol w:w="17"/>
        <w:gridCol w:w="15"/>
        <w:gridCol w:w="27"/>
        <w:gridCol w:w="2368"/>
        <w:gridCol w:w="95"/>
        <w:gridCol w:w="18"/>
        <w:gridCol w:w="9"/>
        <w:gridCol w:w="79"/>
        <w:gridCol w:w="2692"/>
        <w:gridCol w:w="11"/>
        <w:gridCol w:w="49"/>
        <w:gridCol w:w="2591"/>
        <w:gridCol w:w="26"/>
        <w:gridCol w:w="9"/>
        <w:gridCol w:w="127"/>
        <w:gridCol w:w="2712"/>
        <w:gridCol w:w="2874"/>
      </w:tblGrid>
      <w:tr w14:paraId="29CB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54" w:hRule="atLeast"/>
        </w:trPr>
        <w:tc>
          <w:tcPr>
            <w:tcW w:w="2113" w:type="dxa"/>
          </w:tcPr>
          <w:p w14:paraId="1A626B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тәртібінің үлгісі</w:t>
            </w:r>
          </w:p>
        </w:tc>
        <w:tc>
          <w:tcPr>
            <w:tcW w:w="2373" w:type="dxa"/>
          </w:tcPr>
          <w:p w14:paraId="4CC56F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2</w:t>
            </w:r>
            <w:r>
              <w:rPr>
                <w:rFonts w:ascii="Times New Roman" w:hAnsi="Times New Roman" w:eastAsia="Calibri" w:cs="Times New Roman"/>
                <w:sz w:val="28"/>
                <w:szCs w:val="28"/>
                <w:lang w:val="en-US"/>
              </w:rPr>
              <w:t>7</w:t>
            </w:r>
            <w:r>
              <w:rPr>
                <w:rFonts w:ascii="Times New Roman" w:hAnsi="Times New Roman" w:eastAsia="Calibri" w:cs="Times New Roman"/>
                <w:sz w:val="28"/>
                <w:szCs w:val="28"/>
                <w:lang w:val="kk-KZ"/>
              </w:rPr>
              <w:t>.11.</w:t>
            </w:r>
          </w:p>
        </w:tc>
        <w:tc>
          <w:tcPr>
            <w:tcW w:w="2540" w:type="dxa"/>
            <w:gridSpan w:val="6"/>
          </w:tcPr>
          <w:p w14:paraId="4D5957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2</w:t>
            </w:r>
            <w:r>
              <w:rPr>
                <w:rFonts w:ascii="Times New Roman" w:hAnsi="Times New Roman" w:eastAsia="Calibri" w:cs="Times New Roman"/>
                <w:sz w:val="28"/>
                <w:szCs w:val="28"/>
                <w:lang w:val="en-US"/>
              </w:rPr>
              <w:t>8</w:t>
            </w:r>
            <w:r>
              <w:rPr>
                <w:rFonts w:ascii="Times New Roman" w:hAnsi="Times New Roman" w:eastAsia="Calibri" w:cs="Times New Roman"/>
                <w:sz w:val="28"/>
                <w:szCs w:val="28"/>
                <w:lang w:val="kk-KZ"/>
              </w:rPr>
              <w:t>.11.</w:t>
            </w:r>
          </w:p>
        </w:tc>
        <w:tc>
          <w:tcPr>
            <w:tcW w:w="2791" w:type="dxa"/>
            <w:gridSpan w:val="4"/>
          </w:tcPr>
          <w:p w14:paraId="777666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Сәрсенбі  </w:t>
            </w:r>
            <w:r>
              <w:rPr>
                <w:rFonts w:ascii="Times New Roman" w:hAnsi="Times New Roman" w:eastAsia="Calibri" w:cs="Times New Roman"/>
                <w:sz w:val="28"/>
                <w:szCs w:val="28"/>
                <w:lang w:val="en-US"/>
              </w:rPr>
              <w:t>29</w:t>
            </w:r>
            <w:r>
              <w:rPr>
                <w:rFonts w:ascii="Times New Roman" w:hAnsi="Times New Roman" w:eastAsia="Calibri" w:cs="Times New Roman"/>
                <w:sz w:val="28"/>
                <w:szCs w:val="28"/>
                <w:lang w:val="kk-KZ"/>
              </w:rPr>
              <w:t>.11.</w:t>
            </w:r>
          </w:p>
        </w:tc>
        <w:tc>
          <w:tcPr>
            <w:tcW w:w="2640" w:type="dxa"/>
            <w:gridSpan w:val="2"/>
          </w:tcPr>
          <w:p w14:paraId="143AEA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Бейсенбі  </w:t>
            </w:r>
            <w:r>
              <w:rPr>
                <w:rFonts w:ascii="Times New Roman" w:hAnsi="Times New Roman" w:eastAsia="Calibri" w:cs="Times New Roman"/>
                <w:sz w:val="28"/>
                <w:szCs w:val="28"/>
                <w:lang w:val="en-US"/>
              </w:rPr>
              <w:t>30</w:t>
            </w:r>
            <w:r>
              <w:rPr>
                <w:rFonts w:ascii="Times New Roman" w:hAnsi="Times New Roman" w:eastAsia="Calibri" w:cs="Times New Roman"/>
                <w:sz w:val="28"/>
                <w:szCs w:val="28"/>
                <w:lang w:val="kk-KZ"/>
              </w:rPr>
              <w:t>.1</w:t>
            </w:r>
            <w:r>
              <w:rPr>
                <w:rFonts w:ascii="Times New Roman" w:hAnsi="Times New Roman" w:eastAsia="Calibri" w:cs="Times New Roman"/>
                <w:sz w:val="28"/>
                <w:szCs w:val="28"/>
                <w:lang w:val="en-US"/>
              </w:rPr>
              <w:t>1</w:t>
            </w:r>
            <w:r>
              <w:rPr>
                <w:rFonts w:ascii="Times New Roman" w:hAnsi="Times New Roman" w:eastAsia="Calibri" w:cs="Times New Roman"/>
                <w:sz w:val="28"/>
                <w:szCs w:val="28"/>
                <w:lang w:val="kk-KZ"/>
              </w:rPr>
              <w:t>.</w:t>
            </w:r>
          </w:p>
        </w:tc>
        <w:tc>
          <w:tcPr>
            <w:tcW w:w="2874" w:type="dxa"/>
            <w:gridSpan w:val="4"/>
          </w:tcPr>
          <w:p w14:paraId="33499A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0</w:t>
            </w:r>
            <w:r>
              <w:rPr>
                <w:rFonts w:ascii="Times New Roman" w:hAnsi="Times New Roman" w:eastAsia="Calibri" w:cs="Times New Roman"/>
                <w:sz w:val="28"/>
                <w:szCs w:val="28"/>
                <w:lang w:val="en-US"/>
              </w:rPr>
              <w:t>1</w:t>
            </w:r>
            <w:r>
              <w:rPr>
                <w:rFonts w:ascii="Times New Roman" w:hAnsi="Times New Roman" w:eastAsia="Calibri" w:cs="Times New Roman"/>
                <w:sz w:val="28"/>
                <w:szCs w:val="28"/>
                <w:lang w:val="kk-KZ"/>
              </w:rPr>
              <w:t>.12.</w:t>
            </w:r>
          </w:p>
        </w:tc>
      </w:tr>
      <w:tr w14:paraId="1C065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997" w:hRule="atLeast"/>
        </w:trPr>
        <w:tc>
          <w:tcPr>
            <w:tcW w:w="2113" w:type="dxa"/>
            <w:vMerge w:val="restart"/>
          </w:tcPr>
          <w:p w14:paraId="7B74BD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13218" w:type="dxa"/>
            <w:gridSpan w:val="17"/>
          </w:tcPr>
          <w:p w14:paraId="48A08B5A">
            <w:pPr>
              <w:spacing w:after="0" w:line="240" w:lineRule="auto"/>
              <w:rPr>
                <w:rFonts w:ascii="Times New Roman" w:hAnsi="Times New Roman" w:eastAsia="Calibri" w:cs="Times New Roman"/>
                <w:i/>
                <w:sz w:val="28"/>
                <w:szCs w:val="28"/>
                <w:lang w:val="kk-KZ"/>
              </w:rPr>
            </w:pPr>
            <w:r>
              <w:rPr>
                <w:rFonts w:ascii="Times New Roman" w:hAnsi="Times New Roman" w:eastAsia="Calibri" w:cs="Times New Roman"/>
                <w:i/>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 сөйлеуді  дамыту-көммуникативтті  іс –әрекет)</w:t>
            </w:r>
          </w:p>
          <w:p w14:paraId="520EC772">
            <w:pPr>
              <w:spacing w:after="0" w:line="240" w:lineRule="auto"/>
              <w:rPr>
                <w:rFonts w:ascii="Times New Roman" w:hAnsi="Times New Roman" w:eastAsia="Calibri" w:cs="Times New Roman"/>
                <w:i/>
                <w:sz w:val="28"/>
                <w:szCs w:val="28"/>
                <w:lang w:val="kk-KZ"/>
              </w:rPr>
            </w:pPr>
          </w:p>
        </w:tc>
      </w:tr>
      <w:tr w14:paraId="6C66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2113" w:type="dxa"/>
            <w:vMerge w:val="continue"/>
          </w:tcPr>
          <w:p w14:paraId="39A196FF">
            <w:pPr>
              <w:spacing w:after="0" w:line="240" w:lineRule="auto"/>
              <w:rPr>
                <w:rFonts w:ascii="Times New Roman" w:hAnsi="Times New Roman" w:eastAsia="Calibri" w:cs="Times New Roman"/>
                <w:sz w:val="28"/>
                <w:szCs w:val="28"/>
                <w:lang w:val="kk-KZ"/>
              </w:rPr>
            </w:pPr>
          </w:p>
        </w:tc>
        <w:tc>
          <w:tcPr>
            <w:tcW w:w="2373" w:type="dxa"/>
          </w:tcPr>
          <w:p w14:paraId="072A892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«Өз үйіңді тап» </w:t>
            </w:r>
            <w:r>
              <w:rPr>
                <w:rFonts w:ascii="Times New Roman" w:hAnsi="Times New Roman" w:eastAsia="Calibri" w:cs="Times New Roman"/>
                <w:bCs/>
                <w:iCs/>
                <w:sz w:val="28"/>
                <w:szCs w:val="28"/>
                <w:lang w:val="kk-KZ"/>
              </w:rPr>
              <w:br w:type="textWrapping"/>
            </w: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iCs/>
                <w:sz w:val="28"/>
                <w:szCs w:val="28"/>
                <w:lang w:val="kk-KZ"/>
              </w:rPr>
              <w:t>ойын ережесін сақтай отырып, түстерді ажыратып өз ойын айта алды.</w:t>
            </w:r>
          </w:p>
          <w:p w14:paraId="05DC99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7AED1E6C">
            <w:pPr>
              <w:spacing w:after="0" w:line="240" w:lineRule="auto"/>
              <w:rPr>
                <w:rFonts w:ascii="Times New Roman" w:hAnsi="Times New Roman" w:eastAsia="Calibri" w:cs="Times New Roman"/>
                <w:color w:val="000000"/>
                <w:sz w:val="28"/>
                <w:szCs w:val="28"/>
                <w:lang w:val="kk-KZ"/>
              </w:rPr>
            </w:pPr>
          </w:p>
          <w:p w14:paraId="75B51595">
            <w:pPr>
              <w:spacing w:after="0" w:line="240" w:lineRule="auto"/>
              <w:rPr>
                <w:rFonts w:ascii="Times New Roman" w:hAnsi="Times New Roman" w:eastAsia="Calibri" w:cs="Times New Roman"/>
                <w:iCs/>
                <w:color w:val="000000"/>
                <w:sz w:val="28"/>
                <w:szCs w:val="28"/>
                <w:lang w:val="kk-KZ"/>
              </w:rPr>
            </w:pPr>
          </w:p>
          <w:p w14:paraId="3F09FB2D">
            <w:pPr>
              <w:spacing w:after="0" w:line="240" w:lineRule="auto"/>
              <w:rPr>
                <w:rFonts w:ascii="Times New Roman" w:hAnsi="Times New Roman" w:eastAsia="Calibri" w:cs="Times New Roman"/>
                <w:sz w:val="28"/>
                <w:szCs w:val="28"/>
                <w:lang w:val="kk-KZ"/>
              </w:rPr>
            </w:pPr>
          </w:p>
        </w:tc>
        <w:tc>
          <w:tcPr>
            <w:tcW w:w="2540" w:type="dxa"/>
            <w:gridSpan w:val="6"/>
          </w:tcPr>
          <w:p w14:paraId="7CF5C5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құрастырайық</w:t>
            </w:r>
          </w:p>
          <w:p w14:paraId="7BA810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Құрылыс материалдарынан және ірі конструктор бөлшектерінен құрастыруға үйрету.</w:t>
            </w:r>
          </w:p>
          <w:p w14:paraId="799F47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6E98BB26">
            <w:pPr>
              <w:spacing w:after="0" w:line="240" w:lineRule="auto"/>
              <w:rPr>
                <w:rFonts w:ascii="Times New Roman" w:hAnsi="Times New Roman" w:eastAsia="Calibri" w:cs="Times New Roman"/>
                <w:sz w:val="28"/>
                <w:szCs w:val="28"/>
                <w:lang w:val="kk-KZ"/>
              </w:rPr>
            </w:pPr>
          </w:p>
          <w:p w14:paraId="74509AB6">
            <w:pPr>
              <w:spacing w:after="0" w:line="240" w:lineRule="auto"/>
              <w:rPr>
                <w:rFonts w:ascii="Times New Roman" w:hAnsi="Times New Roman" w:eastAsia="Calibri" w:cs="Times New Roman"/>
                <w:sz w:val="28"/>
                <w:szCs w:val="28"/>
                <w:lang w:val="kk-KZ"/>
              </w:rPr>
            </w:pPr>
          </w:p>
          <w:p w14:paraId="534C2656">
            <w:pPr>
              <w:spacing w:after="0" w:line="240" w:lineRule="auto"/>
              <w:rPr>
                <w:rFonts w:ascii="Times New Roman" w:hAnsi="Times New Roman" w:eastAsia="Calibri" w:cs="Times New Roman"/>
                <w:sz w:val="28"/>
                <w:szCs w:val="28"/>
                <w:lang w:val="kk-KZ"/>
              </w:rPr>
            </w:pPr>
          </w:p>
          <w:p w14:paraId="2B679293">
            <w:pPr>
              <w:spacing w:after="0" w:line="240" w:lineRule="auto"/>
              <w:rPr>
                <w:rFonts w:ascii="Times New Roman" w:hAnsi="Times New Roman" w:eastAsia="Calibri" w:cs="Times New Roman"/>
                <w:sz w:val="28"/>
                <w:szCs w:val="28"/>
                <w:lang w:val="kk-KZ"/>
              </w:rPr>
            </w:pPr>
          </w:p>
        </w:tc>
        <w:tc>
          <w:tcPr>
            <w:tcW w:w="2791" w:type="dxa"/>
            <w:gridSpan w:val="4"/>
          </w:tcPr>
          <w:p w14:paraId="3F6EE95E">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«Топтағы жиһаздар»</w:t>
            </w:r>
          </w:p>
          <w:p w14:paraId="1CFB9E6E">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Мақсаты:Балаларға топтағы жиһаздарды дұрыс атауға үйрету.</w:t>
            </w:r>
          </w:p>
          <w:p w14:paraId="7BF9AF4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 (Сөйлеуді  дамыту)</w:t>
            </w:r>
          </w:p>
        </w:tc>
        <w:tc>
          <w:tcPr>
            <w:tcW w:w="2640" w:type="dxa"/>
            <w:gridSpan w:val="2"/>
          </w:tcPr>
          <w:p w14:paraId="34C66E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«Бұзау»</w:t>
            </w:r>
          </w:p>
          <w:p w14:paraId="3B93462A">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Тақпақтың мазмұнын түсіндіру,қайталау арқылы  жаттату.</w:t>
            </w:r>
          </w:p>
          <w:p w14:paraId="1BF79C9E">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Келе жатып томпаңдап,</w:t>
            </w:r>
          </w:p>
          <w:p w14:paraId="05400755">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Бұзау ауыр күрсінді:</w:t>
            </w:r>
          </w:p>
          <w:p w14:paraId="0466089F">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«Тақтай мынау қиқаңдап,</w:t>
            </w:r>
          </w:p>
          <w:p w14:paraId="59656CD7">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Ойбай,қазір құлаймын».</w:t>
            </w:r>
          </w:p>
          <w:p w14:paraId="230D4C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874" w:type="dxa"/>
            <w:gridSpan w:val="4"/>
          </w:tcPr>
          <w:p w14:paraId="504EB0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«Кілтін тап»</w:t>
            </w:r>
          </w:p>
          <w:p w14:paraId="75CD09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Пішіндерді атайды, түстерді  ажыратады.Үйдің терезесі қандай пішін, сондай пішінді тауып орналастыруға үйренеді. </w:t>
            </w:r>
          </w:p>
          <w:p w14:paraId="55EABE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29A25F8C">
            <w:pPr>
              <w:spacing w:after="0" w:line="240" w:lineRule="auto"/>
              <w:rPr>
                <w:rFonts w:ascii="Times New Roman" w:hAnsi="Times New Roman" w:eastAsia="Calibri" w:cs="Times New Roman"/>
                <w:sz w:val="28"/>
                <w:szCs w:val="28"/>
                <w:lang w:val="kk-KZ"/>
              </w:rPr>
            </w:pPr>
          </w:p>
        </w:tc>
        <w:tc>
          <w:tcPr>
            <w:tcW w:w="2874" w:type="dxa"/>
            <w:tcBorders>
              <w:top w:val="nil"/>
            </w:tcBorders>
          </w:tcPr>
          <w:p w14:paraId="55385021">
            <w:pPr>
              <w:spacing w:after="0" w:line="240" w:lineRule="auto"/>
              <w:rPr>
                <w:rFonts w:ascii="Times New Roman" w:hAnsi="Times New Roman" w:eastAsia="Calibri" w:cs="Times New Roman"/>
                <w:sz w:val="28"/>
                <w:szCs w:val="28"/>
                <w:lang w:val="kk-KZ"/>
              </w:rPr>
            </w:pPr>
          </w:p>
        </w:tc>
      </w:tr>
      <w:tr w14:paraId="5907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37" w:hRule="atLeast"/>
        </w:trPr>
        <w:tc>
          <w:tcPr>
            <w:tcW w:w="2113" w:type="dxa"/>
            <w:vMerge w:val="restart"/>
          </w:tcPr>
          <w:p w14:paraId="4395C8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әңгімелессу, кеңес беру</w:t>
            </w:r>
          </w:p>
        </w:tc>
        <w:tc>
          <w:tcPr>
            <w:tcW w:w="13218" w:type="dxa"/>
            <w:gridSpan w:val="17"/>
          </w:tcPr>
          <w:p w14:paraId="643825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22B2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37" w:hRule="atLeast"/>
        </w:trPr>
        <w:tc>
          <w:tcPr>
            <w:tcW w:w="2113" w:type="dxa"/>
            <w:vMerge w:val="continue"/>
          </w:tcPr>
          <w:p w14:paraId="213E342C">
            <w:pPr>
              <w:spacing w:after="0" w:line="240" w:lineRule="auto"/>
              <w:rPr>
                <w:rFonts w:ascii="Times New Roman" w:hAnsi="Times New Roman" w:eastAsia="Calibri" w:cs="Times New Roman"/>
                <w:sz w:val="28"/>
                <w:szCs w:val="28"/>
                <w:lang w:val="kk-KZ"/>
              </w:rPr>
            </w:pPr>
          </w:p>
        </w:tc>
        <w:tc>
          <w:tcPr>
            <w:tcW w:w="2390" w:type="dxa"/>
            <w:gridSpan w:val="2"/>
          </w:tcPr>
          <w:p w14:paraId="6A6439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әңгімелесу: Ата-аналарға  күнделікті күн тәртібін сақтау туралы; баланың   денсаулық, мінез-құлық  ережелері туралы  еске салу.</w:t>
            </w:r>
          </w:p>
        </w:tc>
        <w:tc>
          <w:tcPr>
            <w:tcW w:w="2523" w:type="dxa"/>
            <w:gridSpan w:val="5"/>
          </w:tcPr>
          <w:p w14:paraId="21F062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Отбасылық тәрбие туралы жеке кеңестер беру (ауыз  екі, жазбаша түрде) </w:t>
            </w:r>
          </w:p>
        </w:tc>
        <w:tc>
          <w:tcPr>
            <w:tcW w:w="2791" w:type="dxa"/>
            <w:gridSpan w:val="4"/>
          </w:tcPr>
          <w:p w14:paraId="1E0D4A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арнайы  буклеттер жасау  арқылы  кеңес  беру : «Отбасым- ортақ мекенім!»</w:t>
            </w:r>
          </w:p>
        </w:tc>
        <w:tc>
          <w:tcPr>
            <w:tcW w:w="2640" w:type="dxa"/>
            <w:gridSpan w:val="2"/>
          </w:tcPr>
          <w:p w14:paraId="7EECC30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«Баланың балабақшаға бейімделуі» ата-аналармен жеке әңгімелесу. </w:t>
            </w:r>
          </w:p>
        </w:tc>
        <w:tc>
          <w:tcPr>
            <w:tcW w:w="2874" w:type="dxa"/>
            <w:gridSpan w:val="4"/>
          </w:tcPr>
          <w:p w14:paraId="5C040E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14:paraId="1DEAB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37" w:hRule="atLeast"/>
        </w:trPr>
        <w:tc>
          <w:tcPr>
            <w:tcW w:w="2113" w:type="dxa"/>
          </w:tcPr>
          <w:p w14:paraId="2BEE5E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390" w:type="dxa"/>
            <w:gridSpan w:val="2"/>
          </w:tcPr>
          <w:p w14:paraId="72B39F2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«Әдепті балақан»</w:t>
            </w:r>
          </w:p>
          <w:p w14:paraId="6FEDF98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балалардың есте сақтау қабілеттерін дамыту, амандасу, қоштасу, ризашылық білдіру сөздерін айтуға үйрету.</w:t>
            </w:r>
          </w:p>
          <w:p w14:paraId="178B9AA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61B79E1A">
            <w:pPr>
              <w:spacing w:after="0" w:line="240" w:lineRule="auto"/>
              <w:rPr>
                <w:rFonts w:ascii="Times New Roman" w:hAnsi="Times New Roman" w:eastAsia="Calibri" w:cs="Times New Roman"/>
                <w:sz w:val="28"/>
                <w:szCs w:val="28"/>
                <w:lang w:val="kk-KZ"/>
              </w:rPr>
            </w:pPr>
          </w:p>
          <w:p w14:paraId="5C392B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«Шана»Қ.Мырза Әлі</w:t>
            </w:r>
          </w:p>
          <w:p w14:paraId="183B48FA">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 педагогтің көмегімен өлеңді толық қайталауға ынталандыру. </w:t>
            </w:r>
          </w:p>
          <w:p w14:paraId="356B65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Таныс өлеңдерді оқыған кезде балаларға сөздерді, сөз тіркестерін қосылып айтуға мүмкіндік беру.</w:t>
            </w:r>
          </w:p>
          <w:p w14:paraId="7423BE0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523" w:type="dxa"/>
            <w:gridSpan w:val="5"/>
          </w:tcPr>
          <w:p w14:paraId="1A3E947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«Көше»</w:t>
            </w:r>
          </w:p>
          <w:p w14:paraId="6DD1BB58">
            <w:pPr>
              <w:spacing w:after="0" w:line="240" w:lineRule="auto"/>
              <w:contextualSpacing/>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Мақсаты:</w:t>
            </w:r>
            <w:r>
              <w:rPr>
                <w:rFonts w:ascii="Times New Roman" w:hAnsi="Times New Roman" w:eastAsia="Calibri" w:cs="Times New Roman"/>
                <w:sz w:val="28"/>
                <w:szCs w:val="28"/>
                <w:lang w:val="kk-KZ"/>
              </w:rPr>
              <w:t xml:space="preserve"> Көше  туралы бастапқы түсініктерді қалыптастыру.</w:t>
            </w:r>
          </w:p>
          <w:p w14:paraId="220D0852">
            <w:pPr>
              <w:spacing w:after="0" w:line="240" w:lineRule="auto"/>
              <w:contextualSpacing/>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w:t>
            </w:r>
          </w:p>
          <w:p w14:paraId="6904F440">
            <w:pPr>
              <w:spacing w:after="0" w:line="240" w:lineRule="auto"/>
              <w:contextualSpacing/>
              <w:rPr>
                <w:rFonts w:ascii="Times New Roman" w:hAnsi="Times New Roman" w:eastAsia="Calibri" w:cs="Times New Roman"/>
                <w:color w:val="000000"/>
                <w:sz w:val="28"/>
                <w:szCs w:val="28"/>
                <w:lang w:val="kk-KZ"/>
              </w:rPr>
            </w:pPr>
          </w:p>
          <w:p w14:paraId="7E1B1982">
            <w:pPr>
              <w:spacing w:after="0" w:line="240" w:lineRule="auto"/>
              <w:contextualSpacing/>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«Алғашқы қар»</w:t>
            </w:r>
          </w:p>
          <w:p w14:paraId="70AE7D65">
            <w:pPr>
              <w:spacing w:after="0" w:line="240" w:lineRule="auto"/>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Мақсаты:Белгілі бір ережелерді орындау: дұрыс отыру, қағазды умаждамау, қаламды тарсылдатпау, жұмысты ұқыпты жасау.</w:t>
            </w:r>
          </w:p>
          <w:p w14:paraId="710D7E8E">
            <w:pPr>
              <w:spacing w:after="0" w:line="240" w:lineRule="auto"/>
              <w:contextualSpacing/>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 салу)</w:t>
            </w:r>
          </w:p>
          <w:p w14:paraId="2DBCF8F6">
            <w:pPr>
              <w:spacing w:after="0" w:line="240" w:lineRule="auto"/>
              <w:contextualSpacing/>
              <w:rPr>
                <w:rFonts w:ascii="Times New Roman" w:hAnsi="Times New Roman" w:eastAsia="Calibri" w:cs="Times New Roman"/>
                <w:color w:val="000000"/>
                <w:sz w:val="28"/>
                <w:szCs w:val="28"/>
                <w:lang w:val="kk-KZ"/>
              </w:rPr>
            </w:pPr>
          </w:p>
          <w:p w14:paraId="45A7B4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«Үйлер».</w:t>
            </w:r>
          </w:p>
          <w:p w14:paraId="4DB464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үйлерді  орналастыруға үйрету.</w:t>
            </w:r>
          </w:p>
          <w:p w14:paraId="1C89A212">
            <w:pPr>
              <w:spacing w:after="0" w:line="240" w:lineRule="auto"/>
              <w:contextualSpacing/>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(жапсыру)</w:t>
            </w:r>
          </w:p>
        </w:tc>
        <w:tc>
          <w:tcPr>
            <w:tcW w:w="2791" w:type="dxa"/>
            <w:gridSpan w:val="4"/>
          </w:tcPr>
          <w:p w14:paraId="671B46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w:t>
            </w:r>
          </w:p>
          <w:p w14:paraId="1C624065">
            <w:pPr>
              <w:spacing w:after="0" w:line="240" w:lineRule="auto"/>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Белгілі бір ережелерді орындау: дұрыс отыру, қағазды умаждамау, қаламды тарсылдатпау, жұмысты ұқыпты жасау.</w:t>
            </w:r>
          </w:p>
          <w:p w14:paraId="004D18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28C29C82">
            <w:pPr>
              <w:spacing w:after="0" w:line="240" w:lineRule="auto"/>
              <w:rPr>
                <w:rFonts w:ascii="Times New Roman" w:hAnsi="Times New Roman" w:eastAsia="Calibri" w:cs="Times New Roman"/>
                <w:sz w:val="28"/>
                <w:szCs w:val="28"/>
                <w:lang w:val="kk-KZ"/>
              </w:rPr>
            </w:pPr>
          </w:p>
          <w:p w14:paraId="4CFB01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«Қол сағат»</w:t>
            </w:r>
          </w:p>
          <w:p w14:paraId="5478E8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Мақсаты:Кесектерді біріктіру,қуыршаққа арналған әшекейлерді (білезік, жүзік, қол сағат) мүсіндеу, заттардың ұқсастықтарын табу.</w:t>
            </w:r>
          </w:p>
          <w:p w14:paraId="3D75BC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tc>
        <w:tc>
          <w:tcPr>
            <w:tcW w:w="2640" w:type="dxa"/>
            <w:gridSpan w:val="2"/>
          </w:tcPr>
          <w:p w14:paraId="68D225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«Жеңіл көлік</w:t>
            </w:r>
          </w:p>
          <w:p w14:paraId="60F00F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сөздік қорын: көлік құралдарын  атауға үйрету</w:t>
            </w:r>
          </w:p>
          <w:p w14:paraId="747FC8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654C6206">
            <w:pPr>
              <w:spacing w:after="0" w:line="240" w:lineRule="auto"/>
              <w:rPr>
                <w:rFonts w:ascii="Times New Roman" w:hAnsi="Times New Roman" w:eastAsia="Calibri" w:cs="Times New Roman"/>
                <w:sz w:val="28"/>
                <w:szCs w:val="28"/>
                <w:lang w:val="kk-KZ"/>
              </w:rPr>
            </w:pPr>
          </w:p>
          <w:p w14:paraId="3E595A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«Шарлар».</w:t>
            </w:r>
          </w:p>
          <w:p w14:paraId="0501C1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үйлерді  орналастыруға үйрету.</w:t>
            </w:r>
          </w:p>
          <w:p w14:paraId="2F79E27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874" w:type="dxa"/>
            <w:gridSpan w:val="4"/>
          </w:tcPr>
          <w:p w14:paraId="71F2A8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«Тәттіқұмар»</w:t>
            </w:r>
          </w:p>
          <w:p w14:paraId="0528E83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 педагогтің көмегімен өлеңді толық қайталауға ынталандыру. </w:t>
            </w:r>
          </w:p>
          <w:p w14:paraId="0D611A9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Таныс өлеңдерді оқыған кезде балаларға сөздерді, сөз тіркестерін қосылып айтуға мүмкіндік беру.</w:t>
            </w:r>
          </w:p>
          <w:p w14:paraId="6145C4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4C8E9FC9">
            <w:pPr>
              <w:spacing w:after="0" w:line="240" w:lineRule="auto"/>
              <w:rPr>
                <w:rFonts w:ascii="Times New Roman" w:hAnsi="Times New Roman" w:eastAsia="Calibri" w:cs="Times New Roman"/>
                <w:sz w:val="28"/>
                <w:szCs w:val="28"/>
                <w:lang w:val="kk-KZ"/>
              </w:rPr>
            </w:pPr>
          </w:p>
          <w:p w14:paraId="1694AF59">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«Жиһаздарды ата»</w:t>
            </w:r>
          </w:p>
          <w:p w14:paraId="6117AE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648264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ішіне қажетті жиһаздарды дұрыс айтуға (дөңгелек үстел, т.б.) үйрету</w:t>
            </w:r>
            <w:r>
              <w:rPr>
                <w:rFonts w:ascii="Times New Roman" w:hAnsi="Times New Roman" w:eastAsia="Calibri" w:cs="Times New Roman"/>
                <w:i/>
                <w:sz w:val="28"/>
                <w:szCs w:val="28"/>
                <w:lang w:val="kk-KZ"/>
              </w:rPr>
              <w:t>.</w:t>
            </w:r>
          </w:p>
          <w:p w14:paraId="7964750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(сөйлеуді дамыту)</w:t>
            </w:r>
          </w:p>
        </w:tc>
      </w:tr>
      <w:tr w14:paraId="4CE2A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4FD5CA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Таңертенге  жаттығу</w:t>
            </w:r>
          </w:p>
        </w:tc>
        <w:tc>
          <w:tcPr>
            <w:tcW w:w="13218" w:type="dxa"/>
            <w:gridSpan w:val="17"/>
          </w:tcPr>
          <w:p w14:paraId="57BEC6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76AE2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2EF8A18C">
            <w:pPr>
              <w:spacing w:after="0" w:line="240" w:lineRule="auto"/>
              <w:rPr>
                <w:rFonts w:ascii="Times New Roman" w:hAnsi="Times New Roman" w:eastAsia="Calibri" w:cs="Times New Roman"/>
                <w:sz w:val="28"/>
                <w:szCs w:val="28"/>
                <w:lang w:val="kk-KZ"/>
              </w:rPr>
            </w:pPr>
          </w:p>
        </w:tc>
        <w:tc>
          <w:tcPr>
            <w:tcW w:w="2405" w:type="dxa"/>
            <w:gridSpan w:val="3"/>
          </w:tcPr>
          <w:p w14:paraId="135A4B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№7</w:t>
            </w:r>
          </w:p>
        </w:tc>
        <w:tc>
          <w:tcPr>
            <w:tcW w:w="2517" w:type="dxa"/>
            <w:gridSpan w:val="5"/>
          </w:tcPr>
          <w:p w14:paraId="0A171C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№7</w:t>
            </w:r>
          </w:p>
        </w:tc>
        <w:tc>
          <w:tcPr>
            <w:tcW w:w="2782" w:type="dxa"/>
            <w:gridSpan w:val="3"/>
          </w:tcPr>
          <w:p w14:paraId="339BC2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№7</w:t>
            </w:r>
          </w:p>
        </w:tc>
        <w:tc>
          <w:tcPr>
            <w:tcW w:w="2675" w:type="dxa"/>
            <w:gridSpan w:val="4"/>
          </w:tcPr>
          <w:p w14:paraId="79749B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№7</w:t>
            </w:r>
          </w:p>
        </w:tc>
        <w:tc>
          <w:tcPr>
            <w:tcW w:w="2839" w:type="dxa"/>
            <w:gridSpan w:val="2"/>
          </w:tcPr>
          <w:p w14:paraId="098CB95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№7</w:t>
            </w:r>
          </w:p>
        </w:tc>
      </w:tr>
      <w:tr w14:paraId="14DD2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41CEEC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іс-әрекетке дайындық</w:t>
            </w:r>
          </w:p>
        </w:tc>
        <w:tc>
          <w:tcPr>
            <w:tcW w:w="13218" w:type="dxa"/>
            <w:gridSpan w:val="17"/>
          </w:tcPr>
          <w:p w14:paraId="3A52C8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мен педагог  қызығушылықтары  бойынша  қызмет түрін таңдайды,ойын ережелерін келісіп алады.</w:t>
            </w:r>
          </w:p>
        </w:tc>
      </w:tr>
      <w:tr w14:paraId="067D4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0275E1E3">
            <w:pPr>
              <w:spacing w:after="0" w:line="240" w:lineRule="auto"/>
              <w:rPr>
                <w:rFonts w:ascii="Times New Roman" w:hAnsi="Times New Roman" w:eastAsia="Calibri" w:cs="Times New Roman"/>
                <w:sz w:val="28"/>
                <w:szCs w:val="28"/>
                <w:lang w:val="kk-KZ"/>
              </w:rPr>
            </w:pPr>
          </w:p>
        </w:tc>
        <w:tc>
          <w:tcPr>
            <w:tcW w:w="2373" w:type="dxa"/>
          </w:tcPr>
          <w:p w14:paraId="7F676F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Әжемнің жіп шумақтары».</w:t>
            </w:r>
          </w:p>
          <w:p w14:paraId="3E295C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w:t>
            </w:r>
          </w:p>
          <w:p w14:paraId="53D9C6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Белгілі бір ережелерді орындау: дұрыс отыру, қағазды умаждамау, қаламды тарсылдатпау, жұмысты ұқыпты жасау.</w:t>
            </w:r>
          </w:p>
          <w:p w14:paraId="6497F5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34B0E3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«Білезік»</w:t>
            </w:r>
          </w:p>
          <w:p w14:paraId="01135B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Кесектерді біріктіру,қуыршаққа арналған әшекейлерді (білезік, жүзік, қол сағат) мүсіндеу, заттардың ұқсастықтарын табу.</w:t>
            </w:r>
          </w:p>
          <w:p w14:paraId="5EA9D6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3483A70D">
            <w:pPr>
              <w:spacing w:after="0" w:line="240" w:lineRule="auto"/>
              <w:rPr>
                <w:rFonts w:ascii="Times New Roman" w:hAnsi="Times New Roman" w:eastAsia="Calibri" w:cs="Times New Roman"/>
                <w:sz w:val="28"/>
                <w:szCs w:val="28"/>
                <w:lang w:val="kk-KZ"/>
              </w:rPr>
            </w:pPr>
          </w:p>
          <w:p w14:paraId="39AC75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«Допты домалат»</w:t>
            </w:r>
          </w:p>
          <w:p w14:paraId="283743B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Белгілі бір объектіге арналған нақты әрекеттерді (допты домалату) </w:t>
            </w:r>
            <w:r>
              <w:rPr>
                <w:rFonts w:ascii="Times New Roman" w:hAnsi="Times New Roman" w:eastAsia="Calibri" w:cs="Times New Roman"/>
                <w:b/>
                <w:color w:val="000000"/>
                <w:sz w:val="28"/>
                <w:szCs w:val="28"/>
                <w:lang w:val="kk-KZ"/>
              </w:rPr>
              <w:t xml:space="preserve">            </w:t>
            </w:r>
            <w:r>
              <w:rPr>
                <w:rFonts w:ascii="Times New Roman" w:hAnsi="Times New Roman" w:eastAsia="Calibri" w:cs="Times New Roman"/>
                <w:color w:val="000000"/>
                <w:sz w:val="28"/>
                <w:szCs w:val="28"/>
                <w:lang w:val="kk-KZ"/>
              </w:rPr>
              <w:t>орындауға баулу.</w:t>
            </w:r>
          </w:p>
          <w:p w14:paraId="6B2D0D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tc>
        <w:tc>
          <w:tcPr>
            <w:tcW w:w="2540" w:type="dxa"/>
            <w:gridSpan w:val="6"/>
          </w:tcPr>
          <w:p w14:paraId="3A617D28">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«Қыс келді»</w:t>
            </w:r>
          </w:p>
          <w:p w14:paraId="490B3096">
            <w:pPr>
              <w:autoSpaceDE w:val="0"/>
              <w:autoSpaceDN w:val="0"/>
              <w:adjustRightInd w:val="0"/>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color w:val="000000"/>
                <w:sz w:val="28"/>
                <w:szCs w:val="28"/>
                <w:lang w:val="kk-KZ"/>
              </w:rPr>
              <w:t>Мақсаты:Сөздерді және қарапайым сөз тіркестерін (2-4 сөз) дұрыс қайталап айтуға үйрету.</w:t>
            </w:r>
          </w:p>
          <w:p w14:paraId="4D53C8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22325BF5">
            <w:pPr>
              <w:spacing w:after="0" w:line="240" w:lineRule="auto"/>
              <w:rPr>
                <w:rFonts w:ascii="Times New Roman" w:hAnsi="Times New Roman" w:eastAsia="Calibri" w:cs="Times New Roman"/>
                <w:sz w:val="28"/>
                <w:szCs w:val="28"/>
                <w:lang w:val="kk-KZ"/>
              </w:rPr>
            </w:pPr>
          </w:p>
          <w:p w14:paraId="00FE8D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w:t>
            </w:r>
            <w:r>
              <w:rPr>
                <w:rFonts w:ascii="Times New Roman" w:hAnsi="Times New Roman" w:eastAsia="Calibri" w:cs="Times New Roman"/>
                <w:sz w:val="28"/>
                <w:szCs w:val="28"/>
                <w:lang w:val="kk-KZ"/>
              </w:rPr>
              <w:t>Кірпінің саңырауқұлақтарын тап»</w:t>
            </w:r>
            <w:r>
              <w:rPr>
                <w:rFonts w:ascii="Times New Roman" w:hAnsi="Times New Roman" w:eastAsia="Calibri" w:cs="Times New Roman"/>
                <w:bCs/>
                <w:iCs/>
                <w:sz w:val="28"/>
                <w:szCs w:val="28"/>
                <w:lang w:val="kk-KZ"/>
              </w:rPr>
              <w:t xml:space="preserve">          </w:t>
            </w:r>
          </w:p>
          <w:p w14:paraId="4075739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14:paraId="74E0B2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6B3C8363">
            <w:pPr>
              <w:spacing w:after="0" w:line="240" w:lineRule="auto"/>
              <w:rPr>
                <w:rFonts w:ascii="Times New Roman" w:hAnsi="Times New Roman" w:eastAsia="Calibri" w:cs="Times New Roman"/>
                <w:sz w:val="28"/>
                <w:szCs w:val="28"/>
                <w:lang w:val="kk-KZ"/>
              </w:rPr>
            </w:pPr>
          </w:p>
          <w:p w14:paraId="0B8958CA">
            <w:pPr>
              <w:spacing w:after="0" w:line="240" w:lineRule="auto"/>
              <w:rPr>
                <w:rFonts w:ascii="Times New Roman" w:hAnsi="Times New Roman" w:eastAsia="Calibri" w:cs="Times New Roman"/>
                <w:sz w:val="28"/>
                <w:szCs w:val="28"/>
                <w:lang w:val="kk-KZ"/>
              </w:rPr>
            </w:pPr>
          </w:p>
          <w:p w14:paraId="2F1FFF8C">
            <w:pPr>
              <w:spacing w:after="0" w:line="240" w:lineRule="auto"/>
              <w:rPr>
                <w:rFonts w:ascii="Times New Roman" w:hAnsi="Times New Roman" w:eastAsia="Calibri" w:cs="Times New Roman"/>
                <w:sz w:val="28"/>
                <w:szCs w:val="28"/>
                <w:lang w:val="kk-KZ"/>
              </w:rPr>
            </w:pPr>
          </w:p>
        </w:tc>
        <w:tc>
          <w:tcPr>
            <w:tcW w:w="2791" w:type="dxa"/>
            <w:gridSpan w:val="4"/>
          </w:tcPr>
          <w:p w14:paraId="799B60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«Доптарды»</w:t>
            </w:r>
          </w:p>
          <w:p w14:paraId="58C828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доптарды орналастыруға үйретуге жалғастыру.</w:t>
            </w:r>
          </w:p>
          <w:p w14:paraId="11BA37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2FF83A81">
            <w:pPr>
              <w:spacing w:after="0" w:line="240" w:lineRule="auto"/>
              <w:rPr>
                <w:rFonts w:ascii="Times New Roman" w:hAnsi="Times New Roman" w:eastAsia="Calibri" w:cs="Times New Roman"/>
                <w:sz w:val="28"/>
                <w:szCs w:val="28"/>
                <w:lang w:val="kk-KZ"/>
              </w:rPr>
            </w:pPr>
          </w:p>
          <w:p w14:paraId="60E9243A">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«Ересектердің еңбегін бақылау»</w:t>
            </w:r>
          </w:p>
          <w:p w14:paraId="6B1FBC3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Ересектердің еңбегін бақылауға баулу, ересектердің әрекеттерді қалай орындап жатқанына балалардың назарын аудару  үйрету.</w:t>
            </w:r>
          </w:p>
          <w:p w14:paraId="3B840F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545D1223">
            <w:pPr>
              <w:spacing w:after="0" w:line="240" w:lineRule="auto"/>
              <w:rPr>
                <w:rFonts w:ascii="Times New Roman" w:hAnsi="Times New Roman" w:eastAsia="Calibri" w:cs="Times New Roman"/>
                <w:sz w:val="28"/>
                <w:szCs w:val="28"/>
                <w:lang w:val="kk-KZ"/>
              </w:rPr>
            </w:pPr>
          </w:p>
          <w:p w14:paraId="118DBD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«Қоршау жасайық»</w:t>
            </w:r>
          </w:p>
          <w:p w14:paraId="05A425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Құрдастарымен бірге құрастыруға баулу, олармен ойнау, қарапайым құрастыру дағдыларын бекіту: үстіне, жанына қою. (құрастыру)</w:t>
            </w:r>
          </w:p>
          <w:p w14:paraId="052FAF56">
            <w:pPr>
              <w:spacing w:after="0" w:line="240" w:lineRule="auto"/>
              <w:rPr>
                <w:rFonts w:ascii="Times New Roman" w:hAnsi="Times New Roman" w:eastAsia="Calibri" w:cs="Times New Roman"/>
                <w:sz w:val="28"/>
                <w:szCs w:val="28"/>
                <w:lang w:val="kk-KZ"/>
              </w:rPr>
            </w:pPr>
          </w:p>
        </w:tc>
        <w:tc>
          <w:tcPr>
            <w:tcW w:w="2640" w:type="dxa"/>
            <w:gridSpan w:val="2"/>
          </w:tcPr>
          <w:p w14:paraId="116630C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«Көше»</w:t>
            </w:r>
          </w:p>
          <w:p w14:paraId="18697D5D">
            <w:pPr>
              <w:spacing w:after="0" w:line="240" w:lineRule="auto"/>
              <w:contextualSpacing/>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Мақсаты:</w:t>
            </w:r>
            <w:r>
              <w:rPr>
                <w:rFonts w:ascii="Times New Roman" w:hAnsi="Times New Roman" w:eastAsia="Calibri" w:cs="Times New Roman"/>
                <w:sz w:val="28"/>
                <w:szCs w:val="28"/>
                <w:lang w:val="kk-KZ"/>
              </w:rPr>
              <w:t xml:space="preserve"> Көше  туралы бастапқы түсініктерді қалыптастыру.</w:t>
            </w:r>
          </w:p>
          <w:p w14:paraId="21FB0811">
            <w:pPr>
              <w:spacing w:after="0" w:line="240" w:lineRule="auto"/>
              <w:contextualSpacing/>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w:t>
            </w:r>
          </w:p>
          <w:p w14:paraId="36713F41">
            <w:pPr>
              <w:spacing w:after="0" w:line="240" w:lineRule="auto"/>
              <w:jc w:val="both"/>
              <w:rPr>
                <w:rFonts w:ascii="Times New Roman" w:hAnsi="Times New Roman" w:eastAsia="Calibri" w:cs="Times New Roman"/>
                <w:sz w:val="28"/>
                <w:szCs w:val="28"/>
                <w:lang w:val="kk-KZ"/>
              </w:rPr>
            </w:pPr>
          </w:p>
          <w:p w14:paraId="31947A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«Білезік»</w:t>
            </w:r>
          </w:p>
          <w:p w14:paraId="283045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Мақсаты:Кесектер</w:t>
            </w:r>
          </w:p>
          <w:p w14:paraId="5EE929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ді біріктіру,қуыршаққа арналған әшекейлерді (білезік, жүзік, қол сағат) мүсіндеу, заттардың ұқсастықтарын табу.</w:t>
            </w:r>
          </w:p>
          <w:p w14:paraId="31F2E0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4D92A223">
            <w:pPr>
              <w:spacing w:after="0" w:line="240" w:lineRule="auto"/>
              <w:rPr>
                <w:rFonts w:ascii="Times New Roman" w:hAnsi="Times New Roman" w:eastAsia="Calibri" w:cs="Times New Roman"/>
                <w:sz w:val="28"/>
                <w:szCs w:val="28"/>
                <w:lang w:val="kk-KZ"/>
              </w:rPr>
            </w:pPr>
          </w:p>
          <w:p w14:paraId="0D6308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«Қар кесектері».</w:t>
            </w:r>
          </w:p>
          <w:p w14:paraId="2B3EBD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w:t>
            </w:r>
          </w:p>
          <w:p w14:paraId="21075E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Белгілі бір ережелерді орындау: дұрыс отыру, қағазды умаждамау, қаламды тарсылдатпау, жұмысты ұқыпты жасау.</w:t>
            </w:r>
          </w:p>
          <w:p w14:paraId="32CB72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42069844">
            <w:pPr>
              <w:spacing w:after="0" w:line="240" w:lineRule="auto"/>
              <w:jc w:val="both"/>
              <w:rPr>
                <w:rFonts w:ascii="Times New Roman" w:hAnsi="Times New Roman" w:eastAsia="Calibri" w:cs="Times New Roman"/>
                <w:sz w:val="28"/>
                <w:szCs w:val="28"/>
                <w:lang w:val="kk-KZ"/>
              </w:rPr>
            </w:pPr>
          </w:p>
        </w:tc>
        <w:tc>
          <w:tcPr>
            <w:tcW w:w="2874" w:type="dxa"/>
            <w:gridSpan w:val="4"/>
          </w:tcPr>
          <w:p w14:paraId="120C526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7DC304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 сары түсті қарындашпен дөңгелек  пішінді салуға үйрету.</w:t>
            </w:r>
          </w:p>
          <w:p w14:paraId="3D9A1B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5C2A8B60">
            <w:pPr>
              <w:spacing w:after="0" w:line="240" w:lineRule="auto"/>
              <w:rPr>
                <w:rFonts w:ascii="Times New Roman" w:hAnsi="Times New Roman" w:eastAsia="Calibri" w:cs="Times New Roman"/>
                <w:sz w:val="28"/>
                <w:szCs w:val="28"/>
                <w:lang w:val="kk-KZ"/>
              </w:rPr>
            </w:pPr>
          </w:p>
          <w:p w14:paraId="6731C9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«Көпір»</w:t>
            </w:r>
          </w:p>
          <w:p w14:paraId="7C0375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Құрдастарымен бірге құрастыруға баулу, олармен ойнау, қарапайым құрастыру дағдыларын бекіту: үстіне, жанына қою.</w:t>
            </w:r>
          </w:p>
          <w:p w14:paraId="2BC8E8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r>
              <w:rPr>
                <w:rFonts w:ascii="Times New Roman" w:hAnsi="Times New Roman" w:eastAsia="Calibri" w:cs="Times New Roman"/>
                <w:bCs/>
                <w:iCs/>
                <w:sz w:val="28"/>
                <w:szCs w:val="28"/>
                <w:lang w:val="kk-KZ"/>
              </w:rPr>
              <w:t>)</w:t>
            </w:r>
          </w:p>
          <w:p w14:paraId="55969306">
            <w:pPr>
              <w:spacing w:after="0" w:line="240" w:lineRule="auto"/>
              <w:rPr>
                <w:rFonts w:ascii="Times New Roman" w:hAnsi="Times New Roman" w:eastAsia="Calibri" w:cs="Times New Roman"/>
                <w:sz w:val="28"/>
                <w:szCs w:val="28"/>
                <w:lang w:val="kk-KZ"/>
              </w:rPr>
            </w:pPr>
          </w:p>
          <w:p w14:paraId="0C9335A2">
            <w:pPr>
              <w:spacing w:after="0" w:line="240" w:lineRule="auto"/>
              <w:rPr>
                <w:rFonts w:ascii="Times New Roman" w:hAnsi="Times New Roman" w:eastAsia="Calibri" w:cs="Times New Roman"/>
                <w:sz w:val="28"/>
                <w:szCs w:val="28"/>
                <w:lang w:val="kk-KZ"/>
              </w:rPr>
            </w:pPr>
          </w:p>
        </w:tc>
      </w:tr>
      <w:tr w14:paraId="63161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0E8A89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іс-әрекет</w:t>
            </w:r>
          </w:p>
        </w:tc>
        <w:tc>
          <w:tcPr>
            <w:tcW w:w="2373" w:type="dxa"/>
          </w:tcPr>
          <w:p w14:paraId="73C8FE3C">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Достығымыз жарасқан. </w:t>
            </w:r>
            <w:r>
              <w:rPr>
                <w:rFonts w:ascii="Times New Roman" w:hAnsi="Times New Roman" w:eastAsia="Calibri" w:cs="Times New Roman"/>
                <w:b/>
                <w:sz w:val="28"/>
                <w:szCs w:val="28"/>
                <w:lang w:val="kk-KZ"/>
              </w:rPr>
              <w:t xml:space="preserve">Міндеттері: </w:t>
            </w:r>
          </w:p>
          <w:p w14:paraId="00CE39BD">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Секіру. Бір орында тұрып қос аяқпен секіруге, алға қарай ұмтыла қос аяқпен затқа дейін (10-15 сантиметр) секіруге, 10-15 сантиметр биіктіктен секіруге, еденде жатқан секіргіштен, лентадан (қатар қойылған 2 арқаннан) аттап секіруге үйрету.</w:t>
            </w:r>
          </w:p>
          <w:p w14:paraId="0289B78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785305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240A83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425456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38903F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10DDAC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2330D43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234B2B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10-15 сантиметр биіктіктен секіру.</w:t>
            </w:r>
          </w:p>
          <w:p w14:paraId="15D104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 еденде жатқан секіргіштен, лентадан (қатар қойылған 2 арқаннан) аттап секіру.</w:t>
            </w:r>
          </w:p>
          <w:p w14:paraId="0E9446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6959D5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ойын:«Допты ұстап алыңдар»</w:t>
            </w:r>
          </w:p>
          <w:p w14:paraId="367103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289199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74AE0FD0">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tc>
        <w:tc>
          <w:tcPr>
            <w:tcW w:w="2540" w:type="dxa"/>
            <w:gridSpan w:val="6"/>
          </w:tcPr>
          <w:p w14:paraId="54A18E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54F052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 жетекшісінің жоспары бойынша.</w:t>
            </w:r>
          </w:p>
          <w:p w14:paraId="229C8DCC">
            <w:pPr>
              <w:spacing w:after="0" w:line="240" w:lineRule="auto"/>
              <w:rPr>
                <w:rFonts w:ascii="Times New Roman" w:hAnsi="Times New Roman" w:eastAsia="Calibri" w:cs="Times New Roman"/>
                <w:sz w:val="28"/>
                <w:szCs w:val="28"/>
                <w:lang w:val="kk-KZ"/>
              </w:rPr>
            </w:pPr>
          </w:p>
          <w:p w14:paraId="6AF88E05">
            <w:pPr>
              <w:spacing w:after="0" w:line="240" w:lineRule="auto"/>
              <w:rPr>
                <w:rFonts w:ascii="Times New Roman" w:hAnsi="Times New Roman" w:eastAsia="Calibri" w:cs="Times New Roman"/>
                <w:sz w:val="28"/>
                <w:szCs w:val="28"/>
                <w:lang w:val="kk-KZ"/>
              </w:rPr>
            </w:pPr>
          </w:p>
        </w:tc>
        <w:tc>
          <w:tcPr>
            <w:tcW w:w="2791" w:type="dxa"/>
            <w:gridSpan w:val="4"/>
          </w:tcPr>
          <w:p w14:paraId="5C6D37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 xml:space="preserve">Дене шынықтыру </w:t>
            </w:r>
            <w:r>
              <w:rPr>
                <w:rFonts w:ascii="Times New Roman" w:hAnsi="Times New Roman" w:eastAsia="Calibri" w:cs="Times New Roman"/>
                <w:sz w:val="28"/>
                <w:szCs w:val="28"/>
                <w:lang w:val="kk-KZ"/>
              </w:rPr>
              <w:t>Тақырыбы: Қоянмен бірге секір.</w:t>
            </w:r>
          </w:p>
          <w:p w14:paraId="64F7E41F">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14F76E4D">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Секіру. Бір орында тұрып қос аяқпен секіруге, алға қарай ұмтыла қос аяқпен затқа дейін (10-15 сантиметр) секіруге, 10-15 сантиметр биіктіктен секіруге, еденде жатқан секіргіштен, лентадан (қатар қойылған 2 арқаннан) аттап секіруге үйрету.</w:t>
            </w:r>
          </w:p>
          <w:p w14:paraId="734F4F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449D249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5B91E4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06FFFFE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2607DB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166DBD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0B1937A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6177D0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10-15 сантиметр биіктіктен секіру.</w:t>
            </w:r>
          </w:p>
          <w:p w14:paraId="4C8248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 еденде жатқан секіргіштен, лентадан (қатар қойылған 2 арқаннан) аттап секіру.</w:t>
            </w:r>
          </w:p>
          <w:p w14:paraId="3D3543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3F7432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ойын:«Мені құып жетіңдер»</w:t>
            </w:r>
          </w:p>
          <w:p w14:paraId="67B9A3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57BCEA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058C314E">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6E4C3634">
            <w:pPr>
              <w:spacing w:after="0" w:line="240" w:lineRule="auto"/>
              <w:rPr>
                <w:rFonts w:ascii="Times New Roman" w:hAnsi="Times New Roman" w:eastAsia="Calibri" w:cs="Times New Roman"/>
                <w:sz w:val="28"/>
                <w:szCs w:val="28"/>
                <w:lang w:val="kk-KZ"/>
              </w:rPr>
            </w:pPr>
          </w:p>
          <w:p w14:paraId="7CC863EB">
            <w:pPr>
              <w:spacing w:after="0" w:line="240" w:lineRule="auto"/>
              <w:rPr>
                <w:rFonts w:ascii="Times New Roman" w:hAnsi="Times New Roman" w:eastAsia="Calibri" w:cs="Times New Roman"/>
                <w:sz w:val="28"/>
                <w:szCs w:val="28"/>
                <w:lang w:val="kk-KZ"/>
              </w:rPr>
            </w:pPr>
          </w:p>
        </w:tc>
        <w:tc>
          <w:tcPr>
            <w:tcW w:w="2640" w:type="dxa"/>
            <w:gridSpan w:val="2"/>
          </w:tcPr>
          <w:p w14:paraId="2EAE38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(таза ауада) Тақырыбы:Кенгуру бізде қонақта.</w:t>
            </w:r>
          </w:p>
          <w:p w14:paraId="6CB8FE13">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0FF81EB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Секіру. Бір орында тұрып қос аяқпен секіруге, алға қарай ұмтыла қос аяқпен затқа дейін (10-15 сантиметр) секіруге, 10-15 сантиметр биіктіктен секіруге, еденде жатқан секіргіштен, лентадан (қатар қойылған 2 арқаннан) аттап секіруге үйрету.</w:t>
            </w:r>
          </w:p>
          <w:p w14:paraId="3CBFC1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236696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31A331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5CBDFC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7F84F5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2ABFC6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1A3F2F7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050CB9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10-15 сантиметр биіктіктен секіру.</w:t>
            </w:r>
          </w:p>
          <w:p w14:paraId="54222D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 еденде жатқан секіргіштен, лентадан (қатар қойылған 2 арқаннан) аттап секіру.</w:t>
            </w:r>
          </w:p>
          <w:p w14:paraId="3E462A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24CF2D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 «Күн мен жаңбыр»</w:t>
            </w:r>
          </w:p>
          <w:p w14:paraId="3B0E31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2A9737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064BC951">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2476EB30">
            <w:pPr>
              <w:spacing w:after="0" w:line="240" w:lineRule="auto"/>
              <w:rPr>
                <w:rFonts w:ascii="Times New Roman" w:hAnsi="Times New Roman" w:eastAsia="Calibri" w:cs="Times New Roman"/>
                <w:sz w:val="28"/>
                <w:szCs w:val="28"/>
                <w:lang w:val="kk-KZ"/>
              </w:rPr>
            </w:pPr>
          </w:p>
          <w:p w14:paraId="01296436">
            <w:pPr>
              <w:spacing w:after="0" w:line="240" w:lineRule="auto"/>
              <w:rPr>
                <w:rFonts w:ascii="Times New Roman" w:hAnsi="Times New Roman" w:eastAsia="Calibri" w:cs="Times New Roman"/>
                <w:sz w:val="28"/>
                <w:szCs w:val="28"/>
                <w:lang w:val="kk-KZ" w:eastAsia="ru-RU"/>
              </w:rPr>
            </w:pPr>
          </w:p>
          <w:p w14:paraId="2BF621F1">
            <w:pPr>
              <w:spacing w:after="0" w:line="240" w:lineRule="auto"/>
              <w:rPr>
                <w:rFonts w:ascii="Times New Roman" w:hAnsi="Times New Roman" w:eastAsia="Calibri" w:cs="Times New Roman"/>
                <w:sz w:val="28"/>
                <w:szCs w:val="28"/>
                <w:lang w:val="kk-KZ"/>
              </w:rPr>
            </w:pPr>
          </w:p>
          <w:p w14:paraId="1C80E87B">
            <w:pPr>
              <w:spacing w:after="0" w:line="240" w:lineRule="auto"/>
              <w:rPr>
                <w:rFonts w:ascii="Times New Roman" w:hAnsi="Times New Roman" w:eastAsia="Calibri" w:cs="Times New Roman"/>
                <w:sz w:val="28"/>
                <w:szCs w:val="28"/>
                <w:lang w:val="kk-KZ"/>
              </w:rPr>
            </w:pPr>
          </w:p>
        </w:tc>
        <w:tc>
          <w:tcPr>
            <w:tcW w:w="2874" w:type="dxa"/>
            <w:gridSpan w:val="4"/>
          </w:tcPr>
          <w:p w14:paraId="18637211">
            <w:pPr>
              <w:spacing w:after="0" w:line="240" w:lineRule="auto"/>
              <w:rPr>
                <w:rFonts w:ascii="Times New Roman" w:hAnsi="Times New Roman" w:eastAsia="Calibri" w:cs="Times New Roman"/>
                <w:sz w:val="28"/>
                <w:szCs w:val="28"/>
                <w:lang w:val="kk-KZ"/>
              </w:rPr>
            </w:pPr>
          </w:p>
          <w:p w14:paraId="3A1BBA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54DECF87">
            <w:pPr>
              <w:spacing w:after="0" w:line="240" w:lineRule="auto"/>
              <w:rPr>
                <w:rFonts w:ascii="Times New Roman" w:hAnsi="Times New Roman" w:eastAsia="Calibri" w:cs="Times New Roman"/>
                <w:sz w:val="28"/>
                <w:szCs w:val="28"/>
                <w:lang w:val="kk-KZ"/>
              </w:rPr>
            </w:pPr>
          </w:p>
          <w:p w14:paraId="02CC63D6">
            <w:pPr>
              <w:spacing w:after="0" w:line="240" w:lineRule="auto"/>
              <w:rPr>
                <w:rFonts w:ascii="Times New Roman" w:hAnsi="Times New Roman" w:eastAsia="Calibri" w:cs="Times New Roman"/>
                <w:sz w:val="28"/>
                <w:szCs w:val="28"/>
                <w:lang w:val="kk-KZ"/>
              </w:rPr>
            </w:pPr>
          </w:p>
          <w:p w14:paraId="761EAA88">
            <w:pPr>
              <w:spacing w:after="0" w:line="240" w:lineRule="auto"/>
              <w:rPr>
                <w:rFonts w:ascii="Times New Roman" w:hAnsi="Times New Roman" w:eastAsia="Calibri" w:cs="Times New Roman"/>
                <w:sz w:val="28"/>
                <w:szCs w:val="28"/>
                <w:lang w:val="kk-KZ"/>
              </w:rPr>
            </w:pPr>
          </w:p>
          <w:p w14:paraId="1181208B">
            <w:pPr>
              <w:spacing w:after="0" w:line="240" w:lineRule="auto"/>
              <w:rPr>
                <w:rFonts w:ascii="Times New Roman" w:hAnsi="Times New Roman" w:eastAsia="Calibri" w:cs="Times New Roman"/>
                <w:color w:val="000000"/>
                <w:sz w:val="28"/>
                <w:szCs w:val="28"/>
                <w:lang w:val="kk-KZ"/>
              </w:rPr>
            </w:pPr>
          </w:p>
          <w:p w14:paraId="21CA25BA">
            <w:pPr>
              <w:spacing w:after="0" w:line="240" w:lineRule="auto"/>
              <w:rPr>
                <w:rFonts w:ascii="Times New Roman" w:hAnsi="Times New Roman" w:eastAsia="Calibri" w:cs="Times New Roman"/>
                <w:sz w:val="28"/>
                <w:szCs w:val="28"/>
                <w:lang w:val="kk-KZ"/>
              </w:rPr>
            </w:pPr>
          </w:p>
        </w:tc>
      </w:tr>
      <w:tr w14:paraId="031FF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85" w:hRule="atLeast"/>
        </w:trPr>
        <w:tc>
          <w:tcPr>
            <w:tcW w:w="2113" w:type="dxa"/>
          </w:tcPr>
          <w:p w14:paraId="60975B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17"/>
          </w:tcPr>
          <w:p w14:paraId="29A4256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193AE2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5A72F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7CF9BA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2373" w:type="dxa"/>
          </w:tcPr>
          <w:p w14:paraId="138508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w:t>
            </w:r>
          </w:p>
          <w:p w14:paraId="7196292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Қар үстіндегі іздерді бақылау</w:t>
            </w:r>
            <w:r>
              <w:rPr>
                <w:rFonts w:ascii="Times New Roman" w:hAnsi="Times New Roman" w:eastAsia="Calibri" w:cs="Times New Roman"/>
                <w:bCs/>
                <w:sz w:val="28"/>
                <w:szCs w:val="28"/>
                <w:lang w:val="kk-KZ"/>
              </w:rPr>
              <w:t xml:space="preserve"> </w:t>
            </w:r>
          </w:p>
          <w:p w14:paraId="28B6132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Мақсаты: </w:t>
            </w:r>
            <w:r>
              <w:rPr>
                <w:rFonts w:ascii="Times New Roman" w:hAnsi="Times New Roman" w:eastAsia="Calibri" w:cs="Times New Roman"/>
                <w:bCs/>
                <w:sz w:val="28"/>
                <w:szCs w:val="28"/>
                <w:lang w:val="kk-KZ"/>
              </w:rPr>
              <w:t xml:space="preserve">балаларды қар үстіндегі адамдардың, жануарлардың, құстардың ізін айырып, білуге үйрету. Балаларды байқағыш, ойлау қаситтерін қалыптастырып, толықтыра түсу. </w:t>
            </w:r>
          </w:p>
          <w:p w14:paraId="6C0A031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Қар үстіндегі іздерге назар аударып, оны анықтай білуге көңіл қою. Ауа райының қай кезінде іздер жақсы көрінеді? </w:t>
            </w:r>
          </w:p>
          <w:p w14:paraId="5725FC4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Көркем сөз: </w:t>
            </w:r>
          </w:p>
          <w:p w14:paraId="674BDEC5">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Ақ киімді денелі, ақ сақалды, </w:t>
            </w:r>
          </w:p>
          <w:p w14:paraId="64AE277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Соқыр, мылқау танымас тірі жанды,</w:t>
            </w:r>
            <w:r>
              <w:rPr>
                <w:rFonts w:ascii="Times New Roman" w:hAnsi="Times New Roman" w:eastAsia="Calibri" w:cs="Times New Roman"/>
                <w:bCs/>
                <w:sz w:val="28"/>
                <w:szCs w:val="28"/>
                <w:lang w:val="kk-KZ"/>
              </w:rPr>
              <w:t xml:space="preserve"> </w:t>
            </w:r>
          </w:p>
          <w:p w14:paraId="082E1D9D">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Үсті – басы ақ қырау түсі суық,</w:t>
            </w:r>
            <w:r>
              <w:rPr>
                <w:rFonts w:ascii="Times New Roman" w:hAnsi="Times New Roman" w:eastAsia="Calibri" w:cs="Times New Roman"/>
                <w:bCs/>
                <w:sz w:val="28"/>
                <w:szCs w:val="28"/>
                <w:lang w:val="kk-KZ"/>
              </w:rPr>
              <w:t xml:space="preserve"> </w:t>
            </w:r>
          </w:p>
          <w:p w14:paraId="6C32C7C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Басқан жері сықырлап келіп қалды. </w:t>
            </w:r>
            <w:r>
              <w:rPr>
                <w:rFonts w:ascii="Times New Roman" w:hAnsi="Times New Roman" w:eastAsia="Calibri" w:cs="Times New Roman"/>
                <w:bCs/>
                <w:sz w:val="28"/>
                <w:szCs w:val="28"/>
                <w:lang w:val="kk-KZ"/>
              </w:rPr>
              <w:t xml:space="preserve"> </w:t>
            </w:r>
            <w:r>
              <w:rPr>
                <w:rFonts w:ascii="Times New Roman" w:hAnsi="Times New Roman" w:eastAsia="Calibri" w:cs="Times New Roman"/>
                <w:bCs/>
                <w:iCs/>
                <w:sz w:val="28"/>
                <w:szCs w:val="28"/>
                <w:lang w:val="kk-KZ"/>
              </w:rPr>
              <w:t>(Абай)</w:t>
            </w:r>
            <w:r>
              <w:rPr>
                <w:rFonts w:ascii="Times New Roman" w:hAnsi="Times New Roman" w:eastAsia="Calibri" w:cs="Times New Roman"/>
                <w:bCs/>
                <w:sz w:val="28"/>
                <w:szCs w:val="28"/>
                <w:lang w:val="kk-KZ"/>
              </w:rPr>
              <w:t xml:space="preserve">  </w:t>
            </w:r>
          </w:p>
          <w:p w14:paraId="732722E3">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Еңбек: құс тар үшін жемсалғыш жасап, оны ағашқа іліп қою, жем салу.</w:t>
            </w:r>
            <w:r>
              <w:rPr>
                <w:rFonts w:ascii="Times New Roman" w:hAnsi="Times New Roman" w:eastAsia="Calibri" w:cs="Times New Roman"/>
                <w:bCs/>
                <w:sz w:val="28"/>
                <w:szCs w:val="28"/>
                <w:lang w:val="kk-KZ"/>
              </w:rPr>
              <w:t xml:space="preserve"> </w:t>
            </w:r>
          </w:p>
          <w:p w14:paraId="3F725993">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Мақсаты: қыстаған құстарға, хайуанаттарға қамқоршы болуға тәрбиелеу. </w:t>
            </w:r>
          </w:p>
          <w:p w14:paraId="20E320A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Қимылды ойын: «Ақ қоян» </w:t>
            </w:r>
          </w:p>
          <w:p w14:paraId="4468DF7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Мақсаты: балаларды ептілікке баулу.</w:t>
            </w:r>
            <w:r>
              <w:rPr>
                <w:rFonts w:ascii="Times New Roman" w:hAnsi="Times New Roman" w:eastAsia="Calibri" w:cs="Times New Roman"/>
                <w:bCs/>
                <w:sz w:val="28"/>
                <w:szCs w:val="28"/>
                <w:lang w:val="kk-KZ"/>
              </w:rPr>
              <w:t xml:space="preserve"> </w:t>
            </w:r>
          </w:p>
          <w:p w14:paraId="0650C90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Жеке жұмыс: бір құстың лабиринттен шығу жолы туралы ертегіні ойластыру.</w:t>
            </w:r>
            <w:r>
              <w:rPr>
                <w:rFonts w:ascii="Times New Roman" w:hAnsi="Times New Roman" w:eastAsia="Calibri" w:cs="Times New Roman"/>
                <w:bCs/>
                <w:sz w:val="28"/>
                <w:szCs w:val="28"/>
                <w:lang w:val="kk-KZ"/>
              </w:rPr>
              <w:t xml:space="preserve"> </w:t>
            </w:r>
          </w:p>
          <w:p w14:paraId="643D806A">
            <w:pPr>
              <w:spacing w:after="0" w:line="240" w:lineRule="auto"/>
              <w:rPr>
                <w:rFonts w:ascii="Times New Roman" w:hAnsi="Times New Roman" w:eastAsia="Calibri" w:cs="Times New Roman"/>
                <w:bCs/>
                <w:sz w:val="28"/>
                <w:szCs w:val="28"/>
                <w:lang w:val="kk-KZ"/>
              </w:rPr>
            </w:pPr>
          </w:p>
          <w:p w14:paraId="26743F0C">
            <w:pPr>
              <w:spacing w:after="0" w:line="240" w:lineRule="auto"/>
              <w:rPr>
                <w:rFonts w:ascii="Times New Roman" w:hAnsi="Times New Roman" w:eastAsia="Calibri" w:cs="Times New Roman"/>
                <w:bCs/>
                <w:sz w:val="28"/>
                <w:szCs w:val="28"/>
                <w:lang w:val="kk-KZ"/>
              </w:rPr>
            </w:pPr>
          </w:p>
          <w:p w14:paraId="54A36F59">
            <w:pPr>
              <w:spacing w:after="0" w:line="240" w:lineRule="auto"/>
              <w:rPr>
                <w:rFonts w:ascii="Times New Roman" w:hAnsi="Times New Roman" w:eastAsia="Calibri" w:cs="Times New Roman"/>
                <w:sz w:val="28"/>
                <w:szCs w:val="28"/>
                <w:lang w:val="kk-KZ"/>
              </w:rPr>
            </w:pPr>
          </w:p>
          <w:p w14:paraId="1CF387D2">
            <w:pPr>
              <w:spacing w:after="0" w:line="240" w:lineRule="auto"/>
              <w:rPr>
                <w:rFonts w:ascii="Times New Roman" w:hAnsi="Times New Roman" w:eastAsia="Calibri" w:cs="Times New Roman"/>
                <w:sz w:val="28"/>
                <w:szCs w:val="28"/>
                <w:lang w:val="kk-KZ"/>
              </w:rPr>
            </w:pPr>
          </w:p>
          <w:p w14:paraId="45AE38A3">
            <w:pPr>
              <w:spacing w:after="0" w:line="240" w:lineRule="auto"/>
              <w:rPr>
                <w:rFonts w:ascii="Times New Roman" w:hAnsi="Times New Roman" w:eastAsia="Calibri" w:cs="Times New Roman"/>
                <w:sz w:val="28"/>
                <w:szCs w:val="28"/>
                <w:lang w:val="kk-KZ"/>
              </w:rPr>
            </w:pPr>
          </w:p>
          <w:p w14:paraId="47BFABA4">
            <w:pPr>
              <w:spacing w:after="0" w:line="240" w:lineRule="auto"/>
              <w:rPr>
                <w:rFonts w:ascii="Times New Roman" w:hAnsi="Times New Roman" w:eastAsia="Calibri" w:cs="Times New Roman"/>
                <w:sz w:val="28"/>
                <w:szCs w:val="28"/>
                <w:lang w:val="kk-KZ"/>
              </w:rPr>
            </w:pPr>
          </w:p>
          <w:p w14:paraId="1F289809">
            <w:pPr>
              <w:spacing w:after="0" w:line="240" w:lineRule="auto"/>
              <w:rPr>
                <w:rFonts w:ascii="Times New Roman" w:hAnsi="Times New Roman" w:eastAsia="Calibri" w:cs="Times New Roman"/>
                <w:sz w:val="28"/>
                <w:szCs w:val="28"/>
                <w:lang w:val="kk-KZ"/>
              </w:rPr>
            </w:pPr>
          </w:p>
          <w:p w14:paraId="735D427F">
            <w:pPr>
              <w:spacing w:after="0" w:line="240" w:lineRule="auto"/>
              <w:rPr>
                <w:rFonts w:ascii="Times New Roman" w:hAnsi="Times New Roman" w:eastAsia="Calibri" w:cs="Times New Roman"/>
                <w:sz w:val="28"/>
                <w:szCs w:val="28"/>
                <w:lang w:val="kk-KZ"/>
              </w:rPr>
            </w:pPr>
          </w:p>
          <w:p w14:paraId="5BCCE8F0">
            <w:pPr>
              <w:spacing w:after="0" w:line="240" w:lineRule="auto"/>
              <w:rPr>
                <w:rFonts w:ascii="Times New Roman" w:hAnsi="Times New Roman" w:eastAsia="Calibri" w:cs="Times New Roman"/>
                <w:sz w:val="28"/>
                <w:szCs w:val="28"/>
                <w:lang w:val="kk-KZ"/>
              </w:rPr>
            </w:pPr>
          </w:p>
          <w:p w14:paraId="5F11211E">
            <w:pPr>
              <w:spacing w:after="0" w:line="240" w:lineRule="auto"/>
              <w:rPr>
                <w:rFonts w:ascii="Times New Roman" w:hAnsi="Times New Roman" w:eastAsia="Calibri" w:cs="Times New Roman"/>
                <w:sz w:val="28"/>
                <w:szCs w:val="28"/>
                <w:lang w:val="kk-KZ"/>
              </w:rPr>
            </w:pPr>
          </w:p>
          <w:p w14:paraId="2F306540">
            <w:pPr>
              <w:spacing w:after="0" w:line="240" w:lineRule="auto"/>
              <w:rPr>
                <w:rFonts w:ascii="Times New Roman" w:hAnsi="Times New Roman" w:eastAsia="Calibri" w:cs="Times New Roman"/>
                <w:sz w:val="28"/>
                <w:szCs w:val="28"/>
                <w:lang w:val="kk-KZ"/>
              </w:rPr>
            </w:pPr>
          </w:p>
          <w:p w14:paraId="6EA90A8F">
            <w:pPr>
              <w:spacing w:after="0" w:line="240" w:lineRule="auto"/>
              <w:rPr>
                <w:rFonts w:ascii="Times New Roman" w:hAnsi="Times New Roman" w:eastAsia="Calibri" w:cs="Times New Roman"/>
                <w:sz w:val="28"/>
                <w:szCs w:val="28"/>
                <w:lang w:val="kk-KZ"/>
              </w:rPr>
            </w:pPr>
          </w:p>
        </w:tc>
        <w:tc>
          <w:tcPr>
            <w:tcW w:w="2549" w:type="dxa"/>
            <w:gridSpan w:val="7"/>
          </w:tcPr>
          <w:p w14:paraId="660706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w:t>
            </w:r>
          </w:p>
          <w:p w14:paraId="36966A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Қар ұлпаларын бақылау</w:t>
            </w:r>
            <w:r>
              <w:rPr>
                <w:rFonts w:ascii="Times New Roman" w:hAnsi="Times New Roman" w:eastAsia="Calibri" w:cs="Times New Roman"/>
                <w:sz w:val="28"/>
                <w:szCs w:val="28"/>
                <w:lang w:val="kk-KZ"/>
              </w:rPr>
              <w:t xml:space="preserve"> </w:t>
            </w:r>
          </w:p>
          <w:p w14:paraId="43777E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 xml:space="preserve">балаларды қар ұшқындарының қалай пайда болатынын, олардың құрлысымен таныстыру, сонымен бірге балаларды байқағыштыққа тәрбиелеу. </w:t>
            </w:r>
          </w:p>
          <w:p w14:paraId="5A383A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Балаларға қар ұлпасын қағып алып, зейін қойып, анықтауға ұсыну. Қар ұшқыны алты қанаттан тұрады, олар бір—біріне өте ұқсас келеді. </w:t>
            </w:r>
          </w:p>
          <w:p w14:paraId="3A2D57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Қар ұшқыны жаңбыр сияқты, бұлтта жаратылады. Су буы өте жоғары көтеріледі: сол жоғарыда ауаның температурасы өте төмен болғандықтан, сол су буларынан кішкентай ғана мұз қиыршықтары пайда болады. Алты қырлы мұз түйіршіктері өсіп кішкентай жұлдызшаларға айналады, сөйтіп қар ұшқындары жерге түседі. </w:t>
            </w:r>
          </w:p>
          <w:p w14:paraId="78895B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489AF8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Көркем сөз:</w:t>
            </w:r>
            <w:r>
              <w:rPr>
                <w:rFonts w:ascii="Times New Roman" w:hAnsi="Times New Roman" w:eastAsia="Calibri" w:cs="Times New Roman"/>
                <w:iCs/>
                <w:sz w:val="28"/>
                <w:szCs w:val="28"/>
                <w:lang w:val="kk-KZ"/>
              </w:rPr>
              <w:t xml:space="preserve"> </w:t>
            </w:r>
          </w:p>
          <w:p w14:paraId="7C39C0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Жазда көлге мұз қатты, </w:t>
            </w:r>
          </w:p>
          <w:p w14:paraId="4E9B94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Табанымды мұздатты. </w:t>
            </w:r>
          </w:p>
          <w:p w14:paraId="4197C3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Мұз ойылып кетті тез, </w:t>
            </w:r>
          </w:p>
          <w:p w14:paraId="762B28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Күліп едік, біз қатты. </w:t>
            </w:r>
          </w:p>
          <w:p w14:paraId="70B2093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(көркем әдебиет)</w:t>
            </w:r>
          </w:p>
          <w:p w14:paraId="791850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xml:space="preserve"> «Ортаға түспек» </w:t>
            </w:r>
          </w:p>
          <w:p w14:paraId="34E78A7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тез жүгіріп секіруге, ептілікке үйрету. </w:t>
            </w:r>
          </w:p>
          <w:p w14:paraId="31B7FC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(дене шынықтыру)</w:t>
            </w:r>
          </w:p>
          <w:p w14:paraId="7A70E56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Еңбек</w:t>
            </w:r>
            <w:r>
              <w:rPr>
                <w:rFonts w:ascii="Times New Roman" w:hAnsi="Times New Roman" w:eastAsia="Calibri" w:cs="Times New Roman"/>
                <w:iCs/>
                <w:sz w:val="28"/>
                <w:szCs w:val="28"/>
                <w:lang w:val="kk-KZ"/>
              </w:rPr>
              <w:t xml:space="preserve">: қар атжалдарын жасауға балаларды үйрету. </w:t>
            </w:r>
          </w:p>
          <w:p w14:paraId="581E61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Жеке жұмыс</w:t>
            </w:r>
            <w:r>
              <w:rPr>
                <w:rFonts w:ascii="Times New Roman" w:hAnsi="Times New Roman" w:eastAsia="Calibri" w:cs="Times New Roman"/>
                <w:iCs/>
                <w:sz w:val="28"/>
                <w:szCs w:val="28"/>
                <w:lang w:val="kk-KZ"/>
              </w:rPr>
              <w:t>: шаңғыда жүре білуге машықтану.</w:t>
            </w:r>
          </w:p>
        </w:tc>
        <w:tc>
          <w:tcPr>
            <w:tcW w:w="2831" w:type="dxa"/>
            <w:gridSpan w:val="4"/>
          </w:tcPr>
          <w:p w14:paraId="209FF7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№3</w:t>
            </w:r>
          </w:p>
          <w:p w14:paraId="33F41A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Қар жауып тұрған көріністі бақылау</w:t>
            </w:r>
            <w:r>
              <w:rPr>
                <w:rFonts w:ascii="Times New Roman" w:hAnsi="Times New Roman" w:eastAsia="Calibri" w:cs="Times New Roman"/>
                <w:sz w:val="28"/>
                <w:szCs w:val="28"/>
                <w:lang w:val="kk-KZ"/>
              </w:rPr>
              <w:t xml:space="preserve"> </w:t>
            </w:r>
          </w:p>
          <w:p w14:paraId="36A94B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 xml:space="preserve">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 </w:t>
            </w:r>
          </w:p>
          <w:p w14:paraId="17CB3D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Тапсырма:</w:t>
            </w:r>
            <w:r>
              <w:rPr>
                <w:rFonts w:ascii="Times New Roman" w:hAnsi="Times New Roman" w:eastAsia="Calibri" w:cs="Times New Roman"/>
                <w:iCs/>
                <w:sz w:val="28"/>
                <w:szCs w:val="28"/>
                <w:lang w:val="kk-KZ"/>
              </w:rPr>
              <w:t xml:space="preserve"> «Қыс» тақырыбына символдар арқылы суреттер салуды ұсыну. </w:t>
            </w:r>
          </w:p>
          <w:p w14:paraId="6B0B8E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Көркем сөз:</w:t>
            </w:r>
            <w:r>
              <w:rPr>
                <w:rFonts w:ascii="Times New Roman" w:hAnsi="Times New Roman" w:eastAsia="Calibri" w:cs="Times New Roman"/>
                <w:iCs/>
                <w:sz w:val="28"/>
                <w:szCs w:val="28"/>
                <w:lang w:val="kk-KZ"/>
              </w:rPr>
              <w:t xml:space="preserve"> </w:t>
            </w:r>
          </w:p>
          <w:p w14:paraId="355AB9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Тазалашы мұз болған, </w:t>
            </w:r>
          </w:p>
          <w:p w14:paraId="747EE95B">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Есік алды тайғанақ жата берсін.</w:t>
            </w:r>
          </w:p>
          <w:p w14:paraId="43CB4B7C">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Біз оған теуіп жүрміз сырғанақ, </w:t>
            </w:r>
          </w:p>
          <w:p w14:paraId="691B9E9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Шыға беріп жалтақтай, </w:t>
            </w:r>
          </w:p>
          <w:p w14:paraId="63A049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rPr>
              <w:t xml:space="preserve">Ұшып түсті қалпақтай. </w:t>
            </w:r>
          </w:p>
          <w:p w14:paraId="173149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(көркем әдебиет)</w:t>
            </w:r>
          </w:p>
          <w:p w14:paraId="58DA0F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«Аңшы мен қояндар»</w:t>
            </w:r>
            <w:r>
              <w:rPr>
                <w:rFonts w:ascii="Times New Roman" w:hAnsi="Times New Roman" w:eastAsia="Calibri" w:cs="Times New Roman"/>
                <w:sz w:val="28"/>
                <w:szCs w:val="28"/>
                <w:lang w:val="kk-KZ"/>
              </w:rPr>
              <w:t xml:space="preserve"> </w:t>
            </w:r>
          </w:p>
          <w:p w14:paraId="4097FAB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жылжымалы лақтырған нысанға затты тигізу, жүгіруге өрмелеп шығуға жаттықтыру. </w:t>
            </w:r>
          </w:p>
          <w:p w14:paraId="217B533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(дене шынықтыру)</w:t>
            </w:r>
          </w:p>
          <w:p w14:paraId="133553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Еңбек:</w:t>
            </w:r>
            <w:r>
              <w:rPr>
                <w:rFonts w:ascii="Times New Roman" w:hAnsi="Times New Roman" w:eastAsia="Calibri" w:cs="Times New Roman"/>
                <w:iCs/>
                <w:sz w:val="28"/>
                <w:szCs w:val="28"/>
                <w:lang w:val="kk-KZ"/>
              </w:rPr>
              <w:t> Тәрбиеші жұмысты әркімге бөліп беруге көмектеседі. Бірі қарды жинаса, енді бірі оны тасиды, шанаға артады, ұжым болып бәрі қарды тазалауға қатысады.</w:t>
            </w:r>
            <w:r>
              <w:rPr>
                <w:rFonts w:ascii="Times New Roman" w:hAnsi="Times New Roman" w:eastAsia="Calibri" w:cs="Times New Roman"/>
                <w:sz w:val="28"/>
                <w:szCs w:val="28"/>
                <w:lang w:val="kk-KZ"/>
              </w:rPr>
              <w:t xml:space="preserve"> </w:t>
            </w:r>
          </w:p>
          <w:p w14:paraId="7FE0B1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жұмысты бірігіп атқаруға бағыт беру.</w:t>
            </w:r>
            <w:r>
              <w:rPr>
                <w:rFonts w:ascii="Times New Roman" w:hAnsi="Times New Roman" w:eastAsia="Calibri" w:cs="Times New Roman"/>
                <w:bCs/>
                <w:iCs/>
                <w:sz w:val="28"/>
                <w:szCs w:val="28"/>
                <w:lang w:val="kk-KZ"/>
              </w:rPr>
              <w:t xml:space="preserve"> </w:t>
            </w:r>
          </w:p>
          <w:p w14:paraId="6A0E89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Жеке жұмыс</w:t>
            </w:r>
            <w:r>
              <w:rPr>
                <w:rFonts w:ascii="Times New Roman" w:hAnsi="Times New Roman" w:eastAsia="Calibri" w:cs="Times New Roman"/>
                <w:iCs/>
                <w:sz w:val="28"/>
                <w:szCs w:val="28"/>
                <w:lang w:val="kk-KZ"/>
              </w:rPr>
              <w:t>: «Адасқан қар қиыршықтары» тақырыбына шығармашылық әңгіме .</w:t>
            </w:r>
          </w:p>
          <w:p w14:paraId="4ABB139B">
            <w:pPr>
              <w:spacing w:after="0" w:line="240" w:lineRule="auto"/>
              <w:rPr>
                <w:rFonts w:ascii="Times New Roman" w:hAnsi="Times New Roman" w:eastAsia="Calibri" w:cs="Times New Roman"/>
                <w:sz w:val="28"/>
                <w:szCs w:val="28"/>
                <w:lang w:val="kk-KZ"/>
              </w:rPr>
            </w:pPr>
          </w:p>
        </w:tc>
        <w:tc>
          <w:tcPr>
            <w:tcW w:w="2591" w:type="dxa"/>
          </w:tcPr>
          <w:p w14:paraId="05EC08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№4</w:t>
            </w:r>
          </w:p>
          <w:p w14:paraId="4B113B54">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Қырауды бақылау </w:t>
            </w:r>
          </w:p>
          <w:p w14:paraId="6F1DD623">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bCs/>
                <w:sz w:val="28"/>
                <w:szCs w:val="28"/>
                <w:lang w:val="kk-KZ"/>
              </w:rPr>
              <w:t>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r>
              <w:rPr>
                <w:rFonts w:ascii="Times New Roman" w:hAnsi="Times New Roman" w:eastAsia="Calibri" w:cs="Times New Roman"/>
                <w:bCs/>
                <w:iCs/>
                <w:sz w:val="28"/>
                <w:szCs w:val="28"/>
                <w:lang w:val="kk-KZ"/>
              </w:rPr>
              <w:t>.</w:t>
            </w:r>
            <w:r>
              <w:rPr>
                <w:rFonts w:ascii="Times New Roman" w:hAnsi="Times New Roman" w:eastAsia="Calibri" w:cs="Times New Roman"/>
                <w:bCs/>
                <w:sz w:val="28"/>
                <w:szCs w:val="28"/>
                <w:lang w:val="kk-KZ"/>
              </w:rPr>
              <w:t xml:space="preserve">  </w:t>
            </w:r>
          </w:p>
          <w:p w14:paraId="66ACE7A3">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Көркем сөз. </w:t>
            </w:r>
          </w:p>
          <w:p w14:paraId="123F39D9">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Тазартып бар кір шаңнан, </w:t>
            </w:r>
          </w:p>
          <w:p w14:paraId="1E9B074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Қыс өнерін бастады.</w:t>
            </w:r>
          </w:p>
          <w:p w14:paraId="3C74347F">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Терезеге қыраудан, </w:t>
            </w:r>
          </w:p>
          <w:p w14:paraId="510EBAF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rPr>
              <w:t>Сурет салып тастады.</w:t>
            </w:r>
          </w:p>
          <w:p w14:paraId="3D274C8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Қимылды ойын: «Суыққойлар» </w:t>
            </w:r>
          </w:p>
          <w:p w14:paraId="27AEC23D">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Мақсаты: қимылды жаттығуларды жасауды үйрету, тапқырлық таныта білу.</w:t>
            </w:r>
            <w:r>
              <w:rPr>
                <w:rFonts w:ascii="Times New Roman" w:hAnsi="Times New Roman" w:eastAsia="Calibri" w:cs="Times New Roman"/>
                <w:bCs/>
                <w:sz w:val="28"/>
                <w:szCs w:val="28"/>
                <w:lang w:val="kk-KZ"/>
              </w:rPr>
              <w:t xml:space="preserve"> </w:t>
            </w:r>
          </w:p>
          <w:p w14:paraId="765E5BA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Еңбек: бір біріне кедергі жасамай, жұмыс істеуге үйрету. </w:t>
            </w:r>
          </w:p>
          <w:p w14:paraId="1CEFDA8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Жеке жұмыс: тәжірибе жасау: мұз бу су (заттың бір түрден басқа түрге айналуы)</w:t>
            </w:r>
            <w:r>
              <w:rPr>
                <w:rFonts w:ascii="Times New Roman" w:hAnsi="Times New Roman" w:eastAsia="Calibri" w:cs="Times New Roman"/>
                <w:bCs/>
                <w:sz w:val="28"/>
                <w:szCs w:val="28"/>
                <w:lang w:val="kk-KZ"/>
              </w:rPr>
              <w:t xml:space="preserve"> </w:t>
            </w:r>
          </w:p>
          <w:p w14:paraId="38A06A34">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Жорамал: </w:t>
            </w:r>
          </w:p>
          <w:p w14:paraId="7D1726F3">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Ағашқа қырау түссе, аяз болады.</w:t>
            </w:r>
            <w:r>
              <w:rPr>
                <w:rFonts w:ascii="Times New Roman" w:hAnsi="Times New Roman" w:eastAsia="Calibri" w:cs="Times New Roman"/>
                <w:bCs/>
                <w:sz w:val="28"/>
                <w:szCs w:val="28"/>
                <w:lang w:val="kk-KZ"/>
              </w:rPr>
              <w:t xml:space="preserve"> </w:t>
            </w:r>
          </w:p>
          <w:p w14:paraId="7C3E453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Тұман болса, күн жылынады.</w:t>
            </w:r>
            <w:r>
              <w:rPr>
                <w:rFonts w:ascii="Times New Roman" w:hAnsi="Times New Roman" w:eastAsia="Calibri" w:cs="Times New Roman"/>
                <w:bCs/>
                <w:sz w:val="28"/>
                <w:szCs w:val="28"/>
                <w:lang w:val="kk-KZ"/>
              </w:rPr>
              <w:t xml:space="preserve"> </w:t>
            </w:r>
          </w:p>
          <w:p w14:paraId="7BF2427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Егерде түнде қырау түссе, күндіз қар жаумайды.</w:t>
            </w:r>
            <w:r>
              <w:rPr>
                <w:rFonts w:ascii="Times New Roman" w:hAnsi="Times New Roman" w:eastAsia="Calibri" w:cs="Times New Roman"/>
                <w:bCs/>
                <w:sz w:val="28"/>
                <w:szCs w:val="28"/>
                <w:lang w:val="kk-KZ"/>
              </w:rPr>
              <w:t xml:space="preserve"> </w:t>
            </w:r>
          </w:p>
          <w:p w14:paraId="17EBE5C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Жұмбақ: </w:t>
            </w:r>
          </w:p>
          <w:p w14:paraId="4FDBFA4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Қанат сияқты ақ, </w:t>
            </w:r>
          </w:p>
          <w:p w14:paraId="451E86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Ұлпа боп жерде жатады.</w:t>
            </w:r>
          </w:p>
        </w:tc>
        <w:tc>
          <w:tcPr>
            <w:tcW w:w="2874" w:type="dxa"/>
            <w:gridSpan w:val="4"/>
          </w:tcPr>
          <w:p w14:paraId="3F2692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№5</w:t>
            </w:r>
          </w:p>
          <w:p w14:paraId="45CC80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Мұз сүнгісін бақылау</w:t>
            </w:r>
            <w:r>
              <w:rPr>
                <w:rFonts w:ascii="Times New Roman" w:hAnsi="Times New Roman" w:eastAsia="Calibri" w:cs="Times New Roman"/>
                <w:sz w:val="28"/>
                <w:szCs w:val="28"/>
                <w:lang w:val="kk-KZ"/>
              </w:rPr>
              <w:t xml:space="preserve"> </w:t>
            </w:r>
          </w:p>
          <w:p w14:paraId="517D73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балаларға мұздың қасиеті туралы мол түсінік беру. Байқағыштық қасиетті қалыптастырып, іске баға беріп, қортынды жасай білуге үйрету.</w:t>
            </w:r>
            <w:r>
              <w:rPr>
                <w:rFonts w:ascii="Times New Roman" w:hAnsi="Times New Roman" w:eastAsia="Calibri" w:cs="Times New Roman"/>
                <w:iCs/>
                <w:sz w:val="28"/>
                <w:szCs w:val="28"/>
                <w:lang w:val="kk-KZ"/>
              </w:rPr>
              <w:t xml:space="preserve"> </w:t>
            </w:r>
          </w:p>
          <w:p w14:paraId="54D25B65">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rPr>
              <w:t>Тапсырма:</w:t>
            </w:r>
            <w:r>
              <w:rPr>
                <w:rFonts w:ascii="Times New Roman" w:hAnsi="Times New Roman" w:eastAsia="Calibri" w:cs="Times New Roman"/>
                <w:iCs/>
                <w:sz w:val="28"/>
                <w:szCs w:val="28"/>
              </w:rPr>
              <w:t> «Сүмелек мұз» тақырыбына сурет салу.</w:t>
            </w:r>
            <w:r>
              <w:rPr>
                <w:rFonts w:ascii="Times New Roman" w:hAnsi="Times New Roman" w:eastAsia="Calibri" w:cs="Times New Roman"/>
                <w:sz w:val="28"/>
                <w:szCs w:val="28"/>
              </w:rPr>
              <w:t xml:space="preserve"> </w:t>
            </w:r>
          </w:p>
          <w:p w14:paraId="25090C6E">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rPr>
              <w:t>Сұрақтар:</w:t>
            </w:r>
            <w:r>
              <w:rPr>
                <w:rFonts w:ascii="Times New Roman" w:hAnsi="Times New Roman" w:eastAsia="Calibri" w:cs="Times New Roman"/>
                <w:iCs/>
                <w:sz w:val="28"/>
                <w:szCs w:val="28"/>
              </w:rPr>
              <w:t xml:space="preserve"> </w:t>
            </w:r>
          </w:p>
          <w:p w14:paraId="672EB086">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Сүмелек мұз жөнінде не айтуға болады?</w:t>
            </w:r>
          </w:p>
          <w:p w14:paraId="0536F95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Ол қандай? Сәбіз сияқты </w:t>
            </w:r>
          </w:p>
          <w:p w14:paraId="290877B1">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Сүмелек мұз қай жерде, қалай пайда болады?</w:t>
            </w:r>
          </w:p>
          <w:p w14:paraId="44E48928">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Күнгей жақта ма, әлде терістік жақта ма?</w:t>
            </w:r>
          </w:p>
          <w:p w14:paraId="0E6EA4CB">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Олар қайдан пайда болады?</w:t>
            </w:r>
          </w:p>
          <w:p w14:paraId="45B4AA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rPr>
              <w:t>Осыдан қандай қортынды жасауға болады?</w:t>
            </w:r>
          </w:p>
          <w:p w14:paraId="3EF932A4">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(қоршаған орта) </w:t>
            </w:r>
          </w:p>
          <w:p w14:paraId="79188A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Көркем сөз:</w:t>
            </w:r>
            <w:r>
              <w:rPr>
                <w:rFonts w:ascii="Times New Roman" w:hAnsi="Times New Roman" w:eastAsia="Calibri" w:cs="Times New Roman"/>
                <w:iCs/>
                <w:sz w:val="28"/>
                <w:szCs w:val="28"/>
                <w:lang w:val="kk-KZ"/>
              </w:rPr>
              <w:t xml:space="preserve"> </w:t>
            </w:r>
          </w:p>
          <w:p w14:paraId="3D874B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Көл бетінде жатыр айдын – мұзойнақ, </w:t>
            </w:r>
          </w:p>
          <w:p w14:paraId="0A7349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Қыстың өзі жасағандай бізді ойнап,</w:t>
            </w:r>
          </w:p>
          <w:p w14:paraId="03E4A58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Шаңғы теуіп жарысамыз желменен,</w:t>
            </w:r>
          </w:p>
          <w:p w14:paraId="75B01A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Күнде осында қызықтаймыз біз ойнап.</w:t>
            </w:r>
          </w:p>
          <w:p w14:paraId="7FF0638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Мұзафар Әлімбаев. </w:t>
            </w:r>
          </w:p>
          <w:p w14:paraId="442855DE">
            <w:pPr>
              <w:spacing w:after="0" w:line="240" w:lineRule="auto"/>
              <w:rPr>
                <w:rFonts w:ascii="Times New Roman" w:hAnsi="Times New Roman" w:eastAsia="Calibri" w:cs="Times New Roman"/>
                <w:sz w:val="28"/>
                <w:szCs w:val="28"/>
                <w:lang w:val="kk-KZ"/>
              </w:rPr>
            </w:pPr>
          </w:p>
        </w:tc>
      </w:tr>
      <w:tr w14:paraId="2182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073941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13218" w:type="dxa"/>
            <w:gridSpan w:val="17"/>
          </w:tcPr>
          <w:p w14:paraId="3A992D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киімдерін ретімен шешуін қадағалау,  тіл ұстарту жаттығулары ,санамақтар  қайталау  т.б. ( көркем әдебиет ,  ойын  әрекеті,еңбек қызметі)</w:t>
            </w:r>
          </w:p>
        </w:tc>
      </w:tr>
      <w:tr w14:paraId="6B8FB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1DAFC491">
            <w:pPr>
              <w:spacing w:after="0" w:line="240" w:lineRule="auto"/>
              <w:rPr>
                <w:rFonts w:ascii="Times New Roman" w:hAnsi="Times New Roman" w:eastAsia="Calibri" w:cs="Times New Roman"/>
                <w:sz w:val="28"/>
                <w:szCs w:val="28"/>
                <w:lang w:val="kk-KZ"/>
              </w:rPr>
            </w:pPr>
          </w:p>
        </w:tc>
        <w:tc>
          <w:tcPr>
            <w:tcW w:w="2432" w:type="dxa"/>
            <w:gridSpan w:val="4"/>
          </w:tcPr>
          <w:p w14:paraId="7B14BC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658E767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2562D8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5C0CB5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6E9815F1">
            <w:pPr>
              <w:spacing w:after="0" w:line="240" w:lineRule="auto"/>
              <w:rPr>
                <w:rFonts w:ascii="Times New Roman" w:hAnsi="Times New Roman" w:eastAsia="Calibri" w:cs="Times New Roman"/>
                <w:sz w:val="28"/>
                <w:szCs w:val="28"/>
                <w:lang w:val="kk-KZ"/>
              </w:rPr>
            </w:pPr>
          </w:p>
        </w:tc>
        <w:tc>
          <w:tcPr>
            <w:tcW w:w="2569" w:type="dxa"/>
            <w:gridSpan w:val="5"/>
          </w:tcPr>
          <w:p w14:paraId="5B8EC3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0EEDDB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Жаттамақтар:</w:t>
            </w:r>
          </w:p>
          <w:p w14:paraId="56159E4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атам,</w:t>
            </w:r>
          </w:p>
          <w:p w14:paraId="16654D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әжем,</w:t>
            </w:r>
          </w:p>
          <w:p w14:paraId="476B51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әкем,</w:t>
            </w:r>
          </w:p>
          <w:p w14:paraId="7B326F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анам,</w:t>
            </w:r>
          </w:p>
          <w:p w14:paraId="58ED48A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 өзім!</w:t>
            </w:r>
          </w:p>
          <w:p w14:paraId="220870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tc>
        <w:tc>
          <w:tcPr>
            <w:tcW w:w="2703" w:type="dxa"/>
            <w:gridSpan w:val="2"/>
          </w:tcPr>
          <w:p w14:paraId="38DE3A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407D02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16CBDB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Лақ бақ,</w:t>
            </w:r>
          </w:p>
          <w:p w14:paraId="25B9CB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Баптап бақ.</w:t>
            </w:r>
          </w:p>
        </w:tc>
        <w:tc>
          <w:tcPr>
            <w:tcW w:w="2640" w:type="dxa"/>
            <w:gridSpan w:val="2"/>
          </w:tcPr>
          <w:p w14:paraId="63D352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3D19445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Жаттамақтар:</w:t>
            </w:r>
          </w:p>
          <w:p w14:paraId="0D5ED1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Доп,доп,</w:t>
            </w:r>
          </w:p>
          <w:p w14:paraId="099FF7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Хлоп,хлоп.</w:t>
            </w:r>
          </w:p>
          <w:p w14:paraId="58E209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 жоғалды-</w:t>
            </w:r>
          </w:p>
          <w:p w14:paraId="72A379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Қап,қап,қап!</w:t>
            </w:r>
          </w:p>
          <w:p w14:paraId="0481A9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7D632B71">
            <w:pPr>
              <w:spacing w:after="0" w:line="240" w:lineRule="auto"/>
              <w:rPr>
                <w:rFonts w:ascii="Times New Roman" w:hAnsi="Times New Roman" w:eastAsia="Calibri" w:cs="Times New Roman"/>
                <w:sz w:val="28"/>
                <w:szCs w:val="28"/>
                <w:lang w:val="kk-KZ"/>
              </w:rPr>
            </w:pPr>
          </w:p>
        </w:tc>
        <w:tc>
          <w:tcPr>
            <w:tcW w:w="2874" w:type="dxa"/>
            <w:gridSpan w:val="4"/>
          </w:tcPr>
          <w:p w14:paraId="60869AC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26EC2F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4DF40E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26D8F084">
            <w:pPr>
              <w:spacing w:after="0" w:line="240" w:lineRule="auto"/>
              <w:rPr>
                <w:rFonts w:ascii="Times New Roman" w:hAnsi="Times New Roman" w:eastAsia="Calibri" w:cs="Times New Roman"/>
                <w:sz w:val="28"/>
                <w:szCs w:val="28"/>
                <w:lang w:val="kk-KZ"/>
              </w:rPr>
            </w:pPr>
          </w:p>
        </w:tc>
      </w:tr>
      <w:tr w14:paraId="2397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055C73F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,үстел-үсті ойындары,бейнелеу  әрекеті, кітаптар қарау және т.б.)</w:t>
            </w:r>
          </w:p>
        </w:tc>
        <w:tc>
          <w:tcPr>
            <w:tcW w:w="2373" w:type="dxa"/>
          </w:tcPr>
          <w:p w14:paraId="46DA9F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«Жеңіл көлік»</w:t>
            </w:r>
          </w:p>
          <w:p w14:paraId="4C1D55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геометриялық фигураларды, машиналарды, үйлерді, доптарды, шарларды, гүлдерді, қазақтың ұлттық ою-өрнектерін орналастыру.</w:t>
            </w:r>
          </w:p>
          <w:p w14:paraId="1C7893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58C5C8E8">
            <w:pPr>
              <w:spacing w:after="0" w:line="240" w:lineRule="auto"/>
              <w:rPr>
                <w:rFonts w:ascii="Times New Roman" w:hAnsi="Times New Roman" w:eastAsia="Calibri" w:cs="Times New Roman"/>
                <w:sz w:val="28"/>
                <w:szCs w:val="28"/>
                <w:lang w:val="kk-KZ"/>
              </w:rPr>
            </w:pPr>
          </w:p>
          <w:p w14:paraId="36B958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құрастырайық»</w:t>
            </w:r>
          </w:p>
          <w:p w14:paraId="7F8705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Құрдастарымен бірге құрастыруға баулу, олармен ойнау, қарапайым құрастыру дағдыларын бекіту: үстіне, жанына қою.</w:t>
            </w:r>
          </w:p>
          <w:p w14:paraId="79DC3F5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1175E42A">
            <w:pPr>
              <w:spacing w:after="0" w:line="240" w:lineRule="auto"/>
              <w:rPr>
                <w:rFonts w:ascii="Times New Roman" w:hAnsi="Times New Roman" w:eastAsia="Calibri" w:cs="Times New Roman"/>
                <w:sz w:val="28"/>
                <w:szCs w:val="28"/>
                <w:lang w:val="kk-KZ"/>
              </w:rPr>
            </w:pPr>
          </w:p>
          <w:p w14:paraId="72BEDB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«Көңілді шеңбер»</w:t>
            </w:r>
          </w:p>
          <w:p w14:paraId="1F003874">
            <w:pPr>
              <w:spacing w:after="0" w:line="240" w:lineRule="auto"/>
              <w:rPr>
                <w:rFonts w:ascii="Times New Roman" w:hAnsi="Times New Roman" w:eastAsia="Calibri" w:cs="Times New Roman"/>
                <w:bCs/>
                <w:iCs/>
                <w:color w:val="000000"/>
                <w:sz w:val="28"/>
                <w:szCs w:val="28"/>
                <w:lang w:val="kk-KZ"/>
              </w:rPr>
            </w:pPr>
            <w:r>
              <w:rPr>
                <w:rFonts w:ascii="Times New Roman" w:hAnsi="Times New Roman" w:eastAsia="Calibri" w:cs="Times New Roman"/>
                <w:sz w:val="28"/>
                <w:szCs w:val="28"/>
                <w:lang w:val="kk-KZ"/>
              </w:rPr>
              <w:t>Музыканың сүйемелдеуімен топпен және шеңбер бойынша қол ұстасып жүру және жүгіру дағдыларын қалыптастыру.</w:t>
            </w:r>
          </w:p>
          <w:p w14:paraId="6682718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(музыка)</w:t>
            </w:r>
          </w:p>
        </w:tc>
        <w:tc>
          <w:tcPr>
            <w:tcW w:w="2540" w:type="dxa"/>
            <w:gridSpan w:val="6"/>
          </w:tcPr>
          <w:p w14:paraId="354991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«Жүзік»</w:t>
            </w:r>
          </w:p>
          <w:p w14:paraId="6259C6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Кесектерді біріктіру,қуыршаққа арналған әшекейлерді (білезік, жүзік, қол сағат) мүсіндеу, заттардың ұқсастықтарын табу.</w:t>
            </w:r>
          </w:p>
          <w:p w14:paraId="29171A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76561DE0">
            <w:pPr>
              <w:spacing w:after="0" w:line="240" w:lineRule="auto"/>
              <w:rPr>
                <w:rFonts w:ascii="Times New Roman" w:hAnsi="Times New Roman" w:eastAsia="Calibri" w:cs="Times New Roman"/>
                <w:sz w:val="28"/>
                <w:szCs w:val="28"/>
                <w:lang w:val="kk-KZ"/>
              </w:rPr>
            </w:pPr>
          </w:p>
          <w:p w14:paraId="60C50F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«Ойыншықтар»Қ.Мырза Әлі</w:t>
            </w:r>
          </w:p>
          <w:p w14:paraId="02ED24D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 педагогтің көмегімен өлеңді толық қайталауға ынталандыру. </w:t>
            </w:r>
          </w:p>
          <w:p w14:paraId="5EABCD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Таныс өлеңдерді оқыған кезде балаларға сөздерді, сөз тіркестерін қосылып айтуға мүмкіндік беру.</w:t>
            </w:r>
          </w:p>
          <w:p w14:paraId="7FE8860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791" w:type="dxa"/>
            <w:gridSpan w:val="4"/>
          </w:tcPr>
          <w:p w14:paraId="166BEAF5">
            <w:pPr>
              <w:spacing w:after="0" w:line="240" w:lineRule="auto"/>
              <w:contextualSpacing/>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«Гүлдерді құрастыр»</w:t>
            </w:r>
          </w:p>
          <w:p w14:paraId="452176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Мақсаты: Берілген заттардың 3-4 сенсорлық қасиеттеріне байланысты таңдауды жүзеге асыра отырып, түсі, көлемі, өлшемі бойынша әртекті заттарды салыстыру.</w:t>
            </w:r>
          </w:p>
          <w:p w14:paraId="2FBB6B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(Сенсорика)</w:t>
            </w:r>
          </w:p>
          <w:p w14:paraId="44237A74">
            <w:pPr>
              <w:spacing w:after="0" w:line="240" w:lineRule="auto"/>
              <w:rPr>
                <w:rFonts w:ascii="Times New Roman" w:hAnsi="Times New Roman" w:eastAsia="Calibri" w:cs="Times New Roman"/>
                <w:sz w:val="28"/>
                <w:szCs w:val="28"/>
                <w:lang w:val="kk-KZ"/>
              </w:rPr>
            </w:pPr>
          </w:p>
          <w:p w14:paraId="201D8B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«Балабақшада»С.Мұхамедиев</w:t>
            </w:r>
          </w:p>
          <w:p w14:paraId="288F0B5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 педагогтің көмегімен өлеңді толық қайталауға ынталандыру. </w:t>
            </w:r>
          </w:p>
          <w:p w14:paraId="12B32AE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Таныс өлеңдерді оқыған кезде балаларға сөздерді, сөз тіркестерін қосылып айтуға мүмкіндік беру.</w:t>
            </w:r>
          </w:p>
          <w:p w14:paraId="7E81A40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4E7E7EA7">
            <w:pPr>
              <w:spacing w:after="0" w:line="240" w:lineRule="auto"/>
              <w:rPr>
                <w:rFonts w:ascii="Times New Roman" w:hAnsi="Times New Roman" w:eastAsia="Calibri" w:cs="Times New Roman"/>
                <w:sz w:val="28"/>
                <w:szCs w:val="28"/>
                <w:lang w:val="kk-KZ"/>
              </w:rPr>
            </w:pPr>
          </w:p>
          <w:p w14:paraId="65CDABE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«Қандай аспап?»</w:t>
            </w:r>
          </w:p>
          <w:p w14:paraId="1E4891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кейбір музыкалық аспаптардың (барабан, бубен, сылдырмақ), дыбыстарымен таныстыруға жалғастыру.</w:t>
            </w:r>
          </w:p>
          <w:p w14:paraId="61060B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3FE39ABD">
            <w:pPr>
              <w:spacing w:after="0" w:line="240" w:lineRule="auto"/>
              <w:rPr>
                <w:rFonts w:ascii="Times New Roman" w:hAnsi="Times New Roman" w:eastAsia="Calibri" w:cs="Times New Roman"/>
                <w:sz w:val="28"/>
                <w:szCs w:val="28"/>
                <w:lang w:val="kk-KZ"/>
              </w:rPr>
            </w:pPr>
          </w:p>
        </w:tc>
        <w:tc>
          <w:tcPr>
            <w:tcW w:w="2640" w:type="dxa"/>
            <w:gridSpan w:val="2"/>
          </w:tcPr>
          <w:p w14:paraId="19B41F67">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iCs/>
                <w:color w:val="000000"/>
                <w:sz w:val="28"/>
                <w:szCs w:val="28"/>
                <w:lang w:val="kk-KZ"/>
              </w:rPr>
              <w:t xml:space="preserve">«Сылдырмақ» </w:t>
            </w:r>
          </w:p>
          <w:p w14:paraId="2E25649F">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Мақсаты:Сылдырмақпен ойын қимылдарын,түрлі қимылдарды жасауға үйрету.</w:t>
            </w:r>
          </w:p>
          <w:p w14:paraId="6B91F60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 (музыка)</w:t>
            </w:r>
          </w:p>
          <w:p w14:paraId="59999688">
            <w:pPr>
              <w:spacing w:after="0" w:line="240" w:lineRule="auto"/>
              <w:rPr>
                <w:rFonts w:ascii="Times New Roman" w:hAnsi="Times New Roman" w:eastAsia="Calibri" w:cs="Times New Roman"/>
                <w:sz w:val="28"/>
                <w:szCs w:val="28"/>
                <w:lang w:val="kk-KZ"/>
              </w:rPr>
            </w:pPr>
          </w:p>
          <w:p w14:paraId="7430CD9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w:t>
            </w:r>
            <w:r>
              <w:rPr>
                <w:rFonts w:ascii="Times New Roman" w:hAnsi="Times New Roman" w:eastAsia="Calibri" w:cs="Times New Roman"/>
                <w:sz w:val="28"/>
                <w:szCs w:val="28"/>
                <w:lang w:val="kk-KZ"/>
              </w:rPr>
              <w:t>Қарама-қарсы ұғымдар»</w:t>
            </w:r>
            <w:r>
              <w:rPr>
                <w:rFonts w:ascii="Times New Roman" w:hAnsi="Times New Roman" w:eastAsia="Calibri" w:cs="Times New Roman"/>
                <w:bCs/>
                <w:iCs/>
                <w:sz w:val="28"/>
                <w:szCs w:val="28"/>
                <w:lang w:val="kk-KZ"/>
              </w:rPr>
              <w:t xml:space="preserve">          </w:t>
            </w:r>
          </w:p>
          <w:p w14:paraId="0F4D546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Берілген заттардың 3-4 сенсорлық қасиеттеріне байланысты таңдауды жүзеге асыра отырып, түсі, көлемі, өлшемі бойынша әртекті заттарды салыстыру.</w:t>
            </w:r>
          </w:p>
          <w:p w14:paraId="24AB04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4FE208B9">
            <w:pPr>
              <w:spacing w:after="0" w:line="240" w:lineRule="auto"/>
              <w:rPr>
                <w:rFonts w:ascii="Times New Roman" w:hAnsi="Times New Roman" w:eastAsia="Calibri" w:cs="Times New Roman"/>
                <w:sz w:val="28"/>
                <w:szCs w:val="28"/>
                <w:lang w:val="kk-KZ"/>
              </w:rPr>
            </w:pPr>
          </w:p>
          <w:p w14:paraId="2D758C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«Гараж құрастырайық»</w:t>
            </w:r>
          </w:p>
          <w:p w14:paraId="11936F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Құрдастарымен бірге құрастыруға баулу, олармен ойнау, қарапайым құрастыру дағдыларын бекіту: үстіне, жанына қою. (құрастыру)</w:t>
            </w:r>
          </w:p>
          <w:p w14:paraId="60212826">
            <w:pPr>
              <w:spacing w:after="0" w:line="240" w:lineRule="auto"/>
              <w:rPr>
                <w:rFonts w:ascii="Times New Roman" w:hAnsi="Times New Roman" w:eastAsia="Calibri" w:cs="Times New Roman"/>
                <w:sz w:val="28"/>
                <w:szCs w:val="28"/>
                <w:lang w:val="kk-KZ"/>
              </w:rPr>
            </w:pPr>
          </w:p>
        </w:tc>
        <w:tc>
          <w:tcPr>
            <w:tcW w:w="2874" w:type="dxa"/>
            <w:gridSpan w:val="4"/>
          </w:tcPr>
          <w:p w14:paraId="730E11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«Менің үйім»</w:t>
            </w:r>
          </w:p>
          <w:p w14:paraId="7DC116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пішіндермен (үшбұрыш,шаршы)таныстыру.Үйді геометриялық пішіндерден (үшбұрыш,шаршы)</w:t>
            </w:r>
          </w:p>
          <w:p w14:paraId="7383CB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құрастыруды үйрету.</w:t>
            </w:r>
          </w:p>
          <w:p w14:paraId="22294F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25EA9F8B">
            <w:pPr>
              <w:spacing w:after="0" w:line="240" w:lineRule="auto"/>
              <w:rPr>
                <w:rFonts w:ascii="Times New Roman" w:hAnsi="Times New Roman" w:eastAsia="Calibri" w:cs="Times New Roman"/>
                <w:sz w:val="28"/>
                <w:szCs w:val="28"/>
                <w:lang w:val="kk-KZ"/>
              </w:rPr>
            </w:pPr>
          </w:p>
          <w:p w14:paraId="34F756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«Жүзік»</w:t>
            </w:r>
          </w:p>
          <w:p w14:paraId="0FBBD0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Мақсаты:Кесектер</w:t>
            </w:r>
          </w:p>
          <w:p w14:paraId="333488A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ді біріктіру,қуыршаққа арналған әшекейлерді (білезік, жүзік, қол сағат) мүсіндеу, заттардың ұқсастықтарын табу.</w:t>
            </w:r>
          </w:p>
          <w:p w14:paraId="016B29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07236A71">
            <w:pPr>
              <w:spacing w:after="0" w:line="240" w:lineRule="auto"/>
              <w:rPr>
                <w:rFonts w:ascii="Times New Roman" w:hAnsi="Times New Roman" w:eastAsia="Calibri" w:cs="Times New Roman"/>
                <w:sz w:val="28"/>
                <w:szCs w:val="28"/>
                <w:lang w:val="kk-KZ"/>
              </w:rPr>
            </w:pPr>
          </w:p>
          <w:p w14:paraId="74B736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«Көңілді шеңбер»</w:t>
            </w:r>
          </w:p>
          <w:p w14:paraId="33A78DB2">
            <w:pPr>
              <w:spacing w:after="0" w:line="240" w:lineRule="auto"/>
              <w:rPr>
                <w:rFonts w:ascii="Times New Roman" w:hAnsi="Times New Roman" w:eastAsia="Calibri" w:cs="Times New Roman"/>
                <w:bCs/>
                <w:iCs/>
                <w:color w:val="000000"/>
                <w:sz w:val="28"/>
                <w:szCs w:val="28"/>
                <w:lang w:val="kk-KZ"/>
              </w:rPr>
            </w:pPr>
            <w:r>
              <w:rPr>
                <w:rFonts w:ascii="Times New Roman" w:hAnsi="Times New Roman" w:eastAsia="Calibri" w:cs="Times New Roman"/>
                <w:sz w:val="28"/>
                <w:szCs w:val="28"/>
                <w:lang w:val="kk-KZ"/>
              </w:rPr>
              <w:t>Музыканың сүйемелдеуімен топпен және шеңбер бойынша қол ұстасып жүру және жүгіру дағдыларын қалыптастыру.</w:t>
            </w:r>
          </w:p>
          <w:p w14:paraId="3DF3C04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(музыка)</w:t>
            </w:r>
          </w:p>
          <w:p w14:paraId="4B23483E">
            <w:pPr>
              <w:spacing w:after="0" w:line="240" w:lineRule="auto"/>
              <w:rPr>
                <w:rFonts w:ascii="Times New Roman" w:hAnsi="Times New Roman" w:eastAsia="Calibri" w:cs="Times New Roman"/>
                <w:sz w:val="28"/>
                <w:szCs w:val="28"/>
                <w:lang w:val="kk-KZ"/>
              </w:rPr>
            </w:pPr>
          </w:p>
        </w:tc>
      </w:tr>
      <w:tr w14:paraId="4071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7DDAE3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2373" w:type="dxa"/>
          </w:tcPr>
          <w:p w14:paraId="5148F7B4">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Сүлеймен жаттығуларды көзбен бағдарлау арқылы ойын түрінде (жануарлардың қимылдарына еліктеу) педагогпен бірге орындайды.</w:t>
            </w:r>
          </w:p>
        </w:tc>
        <w:tc>
          <w:tcPr>
            <w:tcW w:w="2540" w:type="dxa"/>
            <w:gridSpan w:val="6"/>
          </w:tcPr>
          <w:p w14:paraId="77539891">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Алдияр өзінің, жақын адамдарының есімдерін біледі, киімді, жиһазды, ыдыстарды, кейбір қозғалыс құралдарын атай біледі</w:t>
            </w:r>
          </w:p>
          <w:p w14:paraId="5D10ED42">
            <w:pPr>
              <w:spacing w:after="0" w:line="240" w:lineRule="auto"/>
              <w:rPr>
                <w:rFonts w:ascii="Times New Roman" w:hAnsi="Times New Roman" w:eastAsia="Calibri" w:cs="Times New Roman"/>
                <w:sz w:val="28"/>
                <w:szCs w:val="28"/>
                <w:lang w:val="kk-KZ"/>
              </w:rPr>
            </w:pPr>
          </w:p>
        </w:tc>
        <w:tc>
          <w:tcPr>
            <w:tcW w:w="2791" w:type="dxa"/>
            <w:gridSpan w:val="4"/>
          </w:tcPr>
          <w:p w14:paraId="6D6ADD1B">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 xml:space="preserve"> Ернар  қысқа, қарапайым әңгімелер, өлеңдер, тақпақтарды тыңдайды және түсінеді</w:t>
            </w:r>
          </w:p>
          <w:p w14:paraId="37B156BC">
            <w:pPr>
              <w:spacing w:after="0" w:line="240" w:lineRule="auto"/>
              <w:rPr>
                <w:rFonts w:ascii="Times New Roman" w:hAnsi="Times New Roman" w:eastAsia="Calibri" w:cs="Times New Roman"/>
                <w:sz w:val="28"/>
                <w:szCs w:val="28"/>
                <w:lang w:val="kk-KZ"/>
              </w:rPr>
            </w:pPr>
          </w:p>
        </w:tc>
        <w:tc>
          <w:tcPr>
            <w:tcW w:w="2640" w:type="dxa"/>
            <w:gridSpan w:val="2"/>
          </w:tcPr>
          <w:p w14:paraId="295942F0">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Радмир ересектердің көмегімен қарапайым құрылыстарды құрастыра алады</w:t>
            </w:r>
          </w:p>
          <w:p w14:paraId="6069C674">
            <w:pPr>
              <w:spacing w:after="0" w:line="240" w:lineRule="auto"/>
              <w:rPr>
                <w:rFonts w:ascii="Times New Roman" w:hAnsi="Times New Roman" w:eastAsia="Calibri" w:cs="Times New Roman"/>
                <w:sz w:val="28"/>
                <w:szCs w:val="28"/>
                <w:lang w:val="kk-KZ"/>
              </w:rPr>
            </w:pPr>
          </w:p>
        </w:tc>
        <w:tc>
          <w:tcPr>
            <w:tcW w:w="2874" w:type="dxa"/>
            <w:gridSpan w:val="4"/>
          </w:tcPr>
          <w:p w14:paraId="54EF451A">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Темірлан  кейбір жануарларды шынайы тұрғыда, суреттерден таниды және атайды</w:t>
            </w:r>
          </w:p>
          <w:p w14:paraId="7A3AE509">
            <w:pPr>
              <w:spacing w:after="0" w:line="240" w:lineRule="auto"/>
              <w:rPr>
                <w:rFonts w:ascii="Times New Roman" w:hAnsi="Times New Roman" w:eastAsia="Calibri" w:cs="Times New Roman"/>
                <w:sz w:val="28"/>
                <w:szCs w:val="28"/>
                <w:lang w:val="kk-KZ"/>
              </w:rPr>
            </w:pPr>
          </w:p>
        </w:tc>
      </w:tr>
      <w:tr w14:paraId="34152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65" w:hRule="atLeast"/>
        </w:trPr>
        <w:tc>
          <w:tcPr>
            <w:tcW w:w="2113" w:type="dxa"/>
            <w:vMerge w:val="restart"/>
          </w:tcPr>
          <w:p w14:paraId="5F6F8E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17"/>
          </w:tcPr>
          <w:p w14:paraId="55CCFD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341BC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65" w:hRule="atLeast"/>
        </w:trPr>
        <w:tc>
          <w:tcPr>
            <w:tcW w:w="2113" w:type="dxa"/>
            <w:vMerge w:val="continue"/>
          </w:tcPr>
          <w:p w14:paraId="2B5519E0">
            <w:pPr>
              <w:spacing w:after="0" w:line="240" w:lineRule="auto"/>
              <w:rPr>
                <w:rFonts w:ascii="Times New Roman" w:hAnsi="Times New Roman" w:eastAsia="Calibri" w:cs="Times New Roman"/>
                <w:sz w:val="28"/>
                <w:szCs w:val="28"/>
                <w:lang w:val="kk-KZ"/>
              </w:rPr>
            </w:pPr>
          </w:p>
        </w:tc>
        <w:tc>
          <w:tcPr>
            <w:tcW w:w="2373" w:type="dxa"/>
          </w:tcPr>
          <w:p w14:paraId="7ACE71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Қазір жылдың қай мезгілі?</w:t>
            </w:r>
          </w:p>
          <w:p w14:paraId="5CE62900">
            <w:pPr>
              <w:spacing w:after="0" w:line="240" w:lineRule="auto"/>
              <w:rPr>
                <w:rFonts w:ascii="Times New Roman" w:hAnsi="Times New Roman" w:eastAsia="Calibri" w:cs="Times New Roman"/>
                <w:sz w:val="28"/>
                <w:szCs w:val="28"/>
                <w:lang w:val="kk-KZ"/>
              </w:rPr>
            </w:pPr>
          </w:p>
        </w:tc>
        <w:tc>
          <w:tcPr>
            <w:tcW w:w="2522" w:type="dxa"/>
            <w:gridSpan w:val="5"/>
          </w:tcPr>
          <w:p w14:paraId="04BFC0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«Тату болып ойнаңдар» (балаларды достық қарым-қатынасқа тәрбиелеу)</w:t>
            </w:r>
          </w:p>
        </w:tc>
        <w:tc>
          <w:tcPr>
            <w:tcW w:w="2809" w:type="dxa"/>
            <w:gridSpan w:val="5"/>
          </w:tcPr>
          <w:p w14:paraId="4B4E0C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кезінде» (тазалық туралы әңгіме)</w:t>
            </w:r>
          </w:p>
        </w:tc>
        <w:tc>
          <w:tcPr>
            <w:tcW w:w="2666" w:type="dxa"/>
            <w:gridSpan w:val="3"/>
          </w:tcPr>
          <w:p w14:paraId="0C490C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«Сондай бала болама?» (өлең оқып беру)</w:t>
            </w:r>
          </w:p>
        </w:tc>
        <w:tc>
          <w:tcPr>
            <w:tcW w:w="2848" w:type="dxa"/>
            <w:gridSpan w:val="3"/>
          </w:tcPr>
          <w:p w14:paraId="696072A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ұқыпты жинау» (серуенге шығар кезінде шағын әңгіме)</w:t>
            </w:r>
          </w:p>
        </w:tc>
      </w:tr>
      <w:tr w14:paraId="4D87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29BDCB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13218" w:type="dxa"/>
            <w:gridSpan w:val="17"/>
          </w:tcPr>
          <w:p w14:paraId="71405E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  алаңдарын  тазлау  ( еңбек қызметі). Еркін ойындар ойнату</w:t>
            </w:r>
          </w:p>
        </w:tc>
      </w:tr>
      <w:tr w14:paraId="7332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5E1BBCC9">
            <w:pPr>
              <w:spacing w:after="0" w:line="240" w:lineRule="auto"/>
              <w:rPr>
                <w:rFonts w:ascii="Times New Roman" w:hAnsi="Times New Roman" w:eastAsia="Calibri" w:cs="Times New Roman"/>
                <w:sz w:val="28"/>
                <w:szCs w:val="28"/>
                <w:lang w:val="kk-KZ"/>
              </w:rPr>
            </w:pPr>
          </w:p>
        </w:tc>
        <w:tc>
          <w:tcPr>
            <w:tcW w:w="2373" w:type="dxa"/>
          </w:tcPr>
          <w:p w14:paraId="692657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w:t>
            </w:r>
          </w:p>
          <w:p w14:paraId="7EE6FE2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Қар үстіндегі іздерді бақылау.</w:t>
            </w:r>
            <w:r>
              <w:rPr>
                <w:rFonts w:ascii="Times New Roman" w:hAnsi="Times New Roman" w:eastAsia="Calibri" w:cs="Times New Roman"/>
                <w:bCs/>
                <w:sz w:val="28"/>
                <w:szCs w:val="28"/>
                <w:lang w:val="kk-KZ"/>
              </w:rPr>
              <w:t xml:space="preserve"> </w:t>
            </w:r>
          </w:p>
        </w:tc>
        <w:tc>
          <w:tcPr>
            <w:tcW w:w="2427" w:type="dxa"/>
            <w:gridSpan w:val="4"/>
          </w:tcPr>
          <w:p w14:paraId="7EB18D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w:t>
            </w:r>
          </w:p>
          <w:p w14:paraId="7C7C95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Қар ұлпаларын бақылау.</w:t>
            </w:r>
            <w:r>
              <w:rPr>
                <w:rFonts w:ascii="Times New Roman" w:hAnsi="Times New Roman" w:eastAsia="Calibri" w:cs="Times New Roman"/>
                <w:sz w:val="28"/>
                <w:szCs w:val="28"/>
                <w:lang w:val="kk-KZ"/>
              </w:rPr>
              <w:t xml:space="preserve"> </w:t>
            </w:r>
          </w:p>
        </w:tc>
        <w:tc>
          <w:tcPr>
            <w:tcW w:w="2893" w:type="dxa"/>
            <w:gridSpan w:val="5"/>
          </w:tcPr>
          <w:p w14:paraId="527379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№3</w:t>
            </w:r>
          </w:p>
          <w:p w14:paraId="32F7A6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Қар жауып тұрған көріністі бақылау.</w:t>
            </w:r>
            <w:r>
              <w:rPr>
                <w:rFonts w:ascii="Times New Roman" w:hAnsi="Times New Roman" w:eastAsia="Calibri" w:cs="Times New Roman"/>
                <w:sz w:val="28"/>
                <w:szCs w:val="28"/>
                <w:lang w:val="kk-KZ"/>
              </w:rPr>
              <w:t xml:space="preserve"> </w:t>
            </w:r>
          </w:p>
          <w:p w14:paraId="61CA3106">
            <w:pPr>
              <w:spacing w:after="0" w:line="240" w:lineRule="auto"/>
              <w:rPr>
                <w:rFonts w:ascii="Times New Roman" w:hAnsi="Times New Roman" w:eastAsia="Calibri" w:cs="Times New Roman"/>
                <w:bCs/>
                <w:sz w:val="28"/>
                <w:szCs w:val="28"/>
                <w:lang w:val="kk-KZ"/>
              </w:rPr>
            </w:pPr>
          </w:p>
        </w:tc>
        <w:tc>
          <w:tcPr>
            <w:tcW w:w="2813" w:type="dxa"/>
            <w:gridSpan w:val="6"/>
          </w:tcPr>
          <w:p w14:paraId="24C795D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№4</w:t>
            </w:r>
          </w:p>
          <w:p w14:paraId="17CCFB3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Қырауды бақылау. </w:t>
            </w:r>
          </w:p>
          <w:p w14:paraId="2DCEC5E6">
            <w:pPr>
              <w:spacing w:after="0" w:line="240" w:lineRule="auto"/>
              <w:rPr>
                <w:rFonts w:ascii="Times New Roman" w:hAnsi="Times New Roman" w:eastAsia="Calibri" w:cs="Times New Roman"/>
                <w:bCs/>
                <w:sz w:val="28"/>
                <w:szCs w:val="28"/>
                <w:lang w:val="kk-KZ"/>
              </w:rPr>
            </w:pPr>
          </w:p>
        </w:tc>
        <w:tc>
          <w:tcPr>
            <w:tcW w:w="2712" w:type="dxa"/>
          </w:tcPr>
          <w:p w14:paraId="708ADC9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№5</w:t>
            </w:r>
          </w:p>
          <w:p w14:paraId="1A3EB8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Мұз сүнгісін бақылау.</w:t>
            </w:r>
            <w:r>
              <w:rPr>
                <w:rFonts w:ascii="Times New Roman" w:hAnsi="Times New Roman" w:eastAsia="Calibri" w:cs="Times New Roman"/>
                <w:sz w:val="28"/>
                <w:szCs w:val="28"/>
                <w:lang w:val="kk-KZ"/>
              </w:rPr>
              <w:t xml:space="preserve"> </w:t>
            </w:r>
          </w:p>
        </w:tc>
      </w:tr>
      <w:tr w14:paraId="1D313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143" w:hRule="atLeast"/>
        </w:trPr>
        <w:tc>
          <w:tcPr>
            <w:tcW w:w="2113" w:type="dxa"/>
          </w:tcPr>
          <w:p w14:paraId="61104F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tc>
        <w:tc>
          <w:tcPr>
            <w:tcW w:w="13218" w:type="dxa"/>
            <w:gridSpan w:val="17"/>
          </w:tcPr>
          <w:p w14:paraId="49D368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жетістіктері  туралы айту, бала тәрбиесі мен  дамуы туралы ата-аналардың  сұрақтарына </w:t>
            </w:r>
          </w:p>
          <w:p w14:paraId="4E61E8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жауап  , кеңес түрлерін  беру. </w:t>
            </w:r>
          </w:p>
        </w:tc>
      </w:tr>
    </w:tbl>
    <w:p w14:paraId="05612A86">
      <w:pPr>
        <w:spacing w:after="200" w:line="276" w:lineRule="auto"/>
        <w:rPr>
          <w:rFonts w:ascii="Times New Roman" w:hAnsi="Times New Roman" w:eastAsia="Calibri" w:cs="Times New Roman"/>
          <w:sz w:val="28"/>
          <w:szCs w:val="28"/>
          <w:lang w:val="kk-KZ"/>
        </w:rPr>
      </w:pPr>
    </w:p>
    <w:p w14:paraId="7BA8FFAA">
      <w:pPr>
        <w:spacing w:after="200" w:line="276" w:lineRule="auto"/>
        <w:rPr>
          <w:rFonts w:ascii="Times New Roman" w:hAnsi="Times New Roman" w:eastAsia="Calibri" w:cs="Times New Roman"/>
          <w:sz w:val="28"/>
          <w:szCs w:val="28"/>
          <w:lang w:val="kk-KZ"/>
        </w:rPr>
      </w:pPr>
    </w:p>
    <w:p w14:paraId="0127E47F">
      <w:pPr>
        <w:spacing w:after="200" w:line="276" w:lineRule="auto"/>
        <w:jc w:val="center"/>
        <w:rPr>
          <w:rFonts w:ascii="Times New Roman" w:hAnsi="Times New Roman" w:eastAsia="Calibri" w:cs="Times New Roman"/>
          <w:b/>
          <w:sz w:val="28"/>
          <w:szCs w:val="28"/>
          <w:lang w:val="kk-KZ"/>
        </w:rPr>
      </w:pPr>
    </w:p>
    <w:p w14:paraId="4B66FA25">
      <w:pPr>
        <w:spacing w:after="200" w:line="276" w:lineRule="auto"/>
        <w:jc w:val="both"/>
        <w:rPr>
          <w:rFonts w:ascii="Times New Roman" w:hAnsi="Times New Roman" w:eastAsia="Calibri" w:cs="Times New Roman"/>
          <w:b/>
          <w:sz w:val="28"/>
          <w:szCs w:val="28"/>
          <w:lang w:val="kk-KZ"/>
        </w:rPr>
      </w:pPr>
    </w:p>
    <w:p w14:paraId="363AA6A2">
      <w:pPr>
        <w:spacing w:after="200" w:line="276" w:lineRule="auto"/>
        <w:jc w:val="both"/>
        <w:rPr>
          <w:rFonts w:ascii="Times New Roman" w:hAnsi="Times New Roman" w:eastAsia="Calibri" w:cs="Times New Roman"/>
          <w:b/>
          <w:sz w:val="28"/>
          <w:szCs w:val="28"/>
          <w:lang w:val="kk-KZ"/>
        </w:rPr>
      </w:pPr>
    </w:p>
    <w:p w14:paraId="1CA10D2F">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0C16CB49">
      <w:pPr>
        <w:spacing w:after="0" w:line="240" w:lineRule="auto"/>
        <w:rPr>
          <w:rFonts w:ascii="Times New Roman" w:hAnsi="Times New Roman" w:eastAsia="Calibri" w:cs="Times New Roman"/>
          <w:b/>
          <w:bCs/>
          <w:sz w:val="28"/>
          <w:szCs w:val="28"/>
          <w:lang w:val="kk-KZ"/>
        </w:rPr>
      </w:pPr>
      <w:r>
        <w:rPr>
          <w:rFonts w:ascii="Times New Roman" w:hAnsi="Times New Roman" w:eastAsia="Calibri" w:cs="Times New Roman"/>
          <w:b/>
          <w:bCs/>
          <w:sz w:val="28"/>
          <w:szCs w:val="28"/>
          <w:lang w:val="kk-KZ"/>
        </w:rPr>
        <w:t>Білім  беру ұйымы:Аққұм</w:t>
      </w:r>
      <w:r>
        <w:rPr>
          <w:rFonts w:hint="default" w:ascii="Times New Roman" w:hAnsi="Times New Roman" w:eastAsia="Calibri" w:cs="Times New Roman"/>
          <w:b/>
          <w:bCs/>
          <w:sz w:val="28"/>
          <w:szCs w:val="28"/>
          <w:lang w:val="kk-KZ"/>
        </w:rPr>
        <w:t xml:space="preserve"> НОББМ Гүлдер шағын орталығы</w:t>
      </w:r>
      <w:r>
        <w:rPr>
          <w:rFonts w:ascii="Times New Roman" w:hAnsi="Times New Roman" w:eastAsia="Calibri" w:cs="Times New Roman"/>
          <w:b/>
          <w:bCs/>
          <w:sz w:val="28"/>
          <w:szCs w:val="28"/>
          <w:lang w:val="kk-KZ"/>
        </w:rPr>
        <w:t xml:space="preserve"> </w:t>
      </w:r>
    </w:p>
    <w:p w14:paraId="75E412FE">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49B98C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6E5CE39A">
      <w:pPr>
        <w:spacing w:after="0" w:line="240" w:lineRule="auto"/>
        <w:rPr>
          <w:rFonts w:ascii="Times New Roman" w:hAnsi="Times New Roman" w:eastAsia="Calibri" w:cs="Times New Roman"/>
          <w:sz w:val="28"/>
          <w:szCs w:val="28"/>
          <w:lang w:val="kk-KZ" w:eastAsia="ru-RU" w:bidi="ru-RU"/>
          <w14:ligatures w14:val="standardContextual"/>
        </w:rPr>
      </w:pPr>
      <w:r>
        <w:rPr>
          <w:rFonts w:ascii="Times New Roman" w:hAnsi="Times New Roman" w:eastAsia="Calibri" w:cs="Times New Roman"/>
          <w:b/>
          <w:bCs/>
          <w:sz w:val="28"/>
          <w:szCs w:val="28"/>
          <w:lang w:val="kk-KZ" w:eastAsia="ru-RU" w:bidi="ru-RU"/>
          <w14:ligatures w14:val="standardContextual"/>
        </w:rPr>
        <w:t xml:space="preserve">Жоспардың құрылу кезеңі: </w:t>
      </w:r>
      <w:r>
        <w:rPr>
          <w:rFonts w:ascii="Times New Roman" w:hAnsi="Times New Roman" w:eastAsia="Calibri" w:cs="Times New Roman"/>
          <w:sz w:val="28"/>
          <w:szCs w:val="28"/>
          <w:lang w:val="kk-KZ" w:eastAsia="ru-RU" w:bidi="ru-RU"/>
          <w14:ligatures w14:val="standardContextual"/>
        </w:rPr>
        <w:t xml:space="preserve">04.12 - 08. 12. 2023 оқу жылы </w:t>
      </w:r>
    </w:p>
    <w:p w14:paraId="7C94806E">
      <w:pPr>
        <w:spacing w:after="0" w:line="240" w:lineRule="auto"/>
        <w:rPr>
          <w:rFonts w:ascii="Times New Roman" w:hAnsi="Times New Roman" w:eastAsia="Calibri" w:cs="Times New Roman"/>
          <w:sz w:val="28"/>
          <w:szCs w:val="28"/>
          <w:lang w:val="kk-KZ" w:eastAsia="ru-RU" w:bidi="ru-RU"/>
          <w14:ligatures w14:val="standardContextual"/>
        </w:rPr>
      </w:pPr>
    </w:p>
    <w:tbl>
      <w:tblPr>
        <w:tblStyle w:val="17"/>
        <w:tblW w:w="14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2551"/>
        <w:gridCol w:w="2550"/>
        <w:gridCol w:w="2551"/>
        <w:gridCol w:w="2409"/>
        <w:gridCol w:w="141"/>
        <w:gridCol w:w="2409"/>
      </w:tblGrid>
      <w:tr w14:paraId="5865B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4" w:type="dxa"/>
            <w:tcBorders>
              <w:top w:val="single" w:color="auto" w:sz="4" w:space="0"/>
              <w:left w:val="single" w:color="auto" w:sz="4" w:space="0"/>
              <w:bottom w:val="single" w:color="auto" w:sz="4" w:space="0"/>
              <w:right w:val="single" w:color="auto" w:sz="4" w:space="0"/>
            </w:tcBorders>
          </w:tcPr>
          <w:p w14:paraId="680FF4F8">
            <w:pPr>
              <w:spacing w:after="0" w:line="240" w:lineRule="auto"/>
              <w:ind w:right="140"/>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lang w:val="kk-KZ"/>
              </w:rPr>
              <w:t>Күн тәртібінің үлгісі</w:t>
            </w:r>
          </w:p>
        </w:tc>
        <w:tc>
          <w:tcPr>
            <w:tcW w:w="2551" w:type="dxa"/>
            <w:tcBorders>
              <w:top w:val="single" w:color="000000" w:sz="4" w:space="0"/>
              <w:left w:val="single" w:color="000000" w:sz="4" w:space="0"/>
              <w:bottom w:val="single" w:color="000000" w:sz="4" w:space="0"/>
              <w:right w:val="single" w:color="000000" w:sz="4" w:space="0"/>
            </w:tcBorders>
          </w:tcPr>
          <w:p w14:paraId="4735B56B">
            <w:pPr>
              <w:spacing w:after="13" w:line="268" w:lineRule="auto"/>
              <w:ind w:right="140"/>
              <w:jc w:val="center"/>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lang w:val="kk-KZ"/>
              </w:rPr>
              <w:t>Дүйсенбі</w:t>
            </w:r>
          </w:p>
          <w:p w14:paraId="727DB637">
            <w:pPr>
              <w:spacing w:after="13" w:line="266" w:lineRule="auto"/>
              <w:ind w:right="140"/>
              <w:jc w:val="center"/>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lang w:val="kk-KZ"/>
              </w:rPr>
              <w:t>04.12</w:t>
            </w:r>
          </w:p>
        </w:tc>
        <w:tc>
          <w:tcPr>
            <w:tcW w:w="2550" w:type="dxa"/>
            <w:tcBorders>
              <w:top w:val="single" w:color="000000" w:sz="4" w:space="0"/>
              <w:left w:val="single" w:color="000000" w:sz="4" w:space="0"/>
              <w:bottom w:val="single" w:color="000000" w:sz="4" w:space="0"/>
              <w:right w:val="single" w:color="000000" w:sz="4" w:space="0"/>
            </w:tcBorders>
          </w:tcPr>
          <w:p w14:paraId="5BC44ED8">
            <w:pPr>
              <w:spacing w:after="13" w:line="268" w:lineRule="auto"/>
              <w:ind w:right="140"/>
              <w:jc w:val="center"/>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lang w:val="kk-KZ"/>
              </w:rPr>
              <w:t>Сейсенбі</w:t>
            </w:r>
          </w:p>
          <w:p w14:paraId="15119FD8">
            <w:pPr>
              <w:spacing w:after="13" w:line="266" w:lineRule="auto"/>
              <w:ind w:right="140"/>
              <w:jc w:val="center"/>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lang w:val="kk-KZ"/>
              </w:rPr>
              <w:t>05.12</w:t>
            </w:r>
          </w:p>
        </w:tc>
        <w:tc>
          <w:tcPr>
            <w:tcW w:w="2551" w:type="dxa"/>
            <w:tcBorders>
              <w:top w:val="single" w:color="000000" w:sz="4" w:space="0"/>
              <w:left w:val="single" w:color="000000" w:sz="4" w:space="0"/>
              <w:bottom w:val="single" w:color="000000" w:sz="4" w:space="0"/>
              <w:right w:val="single" w:color="000000" w:sz="4" w:space="0"/>
            </w:tcBorders>
          </w:tcPr>
          <w:p w14:paraId="602DE01B">
            <w:pPr>
              <w:spacing w:after="13" w:line="268" w:lineRule="auto"/>
              <w:ind w:right="140"/>
              <w:jc w:val="center"/>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lang w:val="kk-KZ"/>
              </w:rPr>
              <w:t>Сәрсенбі</w:t>
            </w:r>
          </w:p>
          <w:p w14:paraId="5AFB6651">
            <w:pPr>
              <w:spacing w:after="13" w:line="266" w:lineRule="auto"/>
              <w:ind w:right="140"/>
              <w:jc w:val="center"/>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lang w:val="kk-KZ"/>
              </w:rPr>
              <w:t>06.12</w:t>
            </w:r>
          </w:p>
        </w:tc>
        <w:tc>
          <w:tcPr>
            <w:tcW w:w="2409" w:type="dxa"/>
            <w:tcBorders>
              <w:top w:val="single" w:color="000000" w:sz="4" w:space="0"/>
              <w:left w:val="single" w:color="000000" w:sz="4" w:space="0"/>
              <w:bottom w:val="single" w:color="000000" w:sz="4" w:space="0"/>
              <w:right w:val="single" w:color="000000" w:sz="4" w:space="0"/>
            </w:tcBorders>
          </w:tcPr>
          <w:p w14:paraId="79910A96">
            <w:pPr>
              <w:spacing w:after="13" w:line="268" w:lineRule="auto"/>
              <w:ind w:right="140"/>
              <w:jc w:val="center"/>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lang w:val="kk-KZ"/>
              </w:rPr>
              <w:t>Бейсе</w:t>
            </w:r>
            <w:r>
              <w:rPr>
                <w:rFonts w:ascii="Times New Roman" w:hAnsi="Times New Roman" w:eastAsia="Times New Roman" w:cs="Times New Roman"/>
                <w:b/>
                <w:bCs/>
                <w:color w:val="000000"/>
                <w:sz w:val="28"/>
                <w:szCs w:val="28"/>
              </w:rPr>
              <w:t>нбі</w:t>
            </w:r>
          </w:p>
          <w:p w14:paraId="4C50228A">
            <w:pPr>
              <w:spacing w:after="13" w:line="266" w:lineRule="auto"/>
              <w:ind w:right="140"/>
              <w:jc w:val="center"/>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lang w:val="kk-KZ"/>
              </w:rPr>
              <w:t>07.12</w:t>
            </w:r>
          </w:p>
        </w:tc>
        <w:tc>
          <w:tcPr>
            <w:tcW w:w="2550" w:type="dxa"/>
            <w:gridSpan w:val="2"/>
            <w:tcBorders>
              <w:top w:val="single" w:color="000000" w:sz="4" w:space="0"/>
              <w:left w:val="single" w:color="000000" w:sz="4" w:space="0"/>
              <w:bottom w:val="single" w:color="000000" w:sz="4" w:space="0"/>
              <w:right w:val="single" w:color="000000" w:sz="4" w:space="0"/>
            </w:tcBorders>
          </w:tcPr>
          <w:p w14:paraId="3949E053">
            <w:pPr>
              <w:spacing w:after="13" w:line="268" w:lineRule="auto"/>
              <w:ind w:right="140"/>
              <w:jc w:val="center"/>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Жұма</w:t>
            </w:r>
          </w:p>
          <w:p w14:paraId="622FA1F9">
            <w:pPr>
              <w:spacing w:after="13" w:line="266" w:lineRule="auto"/>
              <w:ind w:right="140"/>
              <w:jc w:val="center"/>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lang w:val="kk-KZ"/>
              </w:rPr>
              <w:t>08.12</w:t>
            </w:r>
          </w:p>
        </w:tc>
      </w:tr>
      <w:tr w14:paraId="0A38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2374" w:type="dxa"/>
            <w:vMerge w:val="restart"/>
            <w:tcBorders>
              <w:top w:val="single" w:color="000000" w:sz="4" w:space="0"/>
              <w:left w:val="single" w:color="000000" w:sz="4" w:space="0"/>
              <w:bottom w:val="single" w:color="000000" w:sz="4" w:space="0"/>
              <w:right w:val="single" w:color="000000" w:sz="4" w:space="0"/>
            </w:tcBorders>
          </w:tcPr>
          <w:p w14:paraId="50D54900">
            <w:pPr>
              <w:spacing w:after="0" w:line="240" w:lineRule="auto"/>
              <w:ind w:right="140"/>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Балаларды қабылдау</w:t>
            </w:r>
          </w:p>
        </w:tc>
        <w:tc>
          <w:tcPr>
            <w:tcW w:w="12611" w:type="dxa"/>
            <w:gridSpan w:val="6"/>
            <w:tcBorders>
              <w:top w:val="single" w:color="auto" w:sz="4" w:space="0"/>
              <w:left w:val="single" w:color="auto" w:sz="4" w:space="0"/>
              <w:bottom w:val="single" w:color="auto" w:sz="4" w:space="0"/>
              <w:right w:val="single" w:color="auto" w:sz="4" w:space="0"/>
            </w:tcBorders>
          </w:tcPr>
          <w:p w14:paraId="215E77DE">
            <w:pPr>
              <w:spacing w:after="0" w:line="240" w:lineRule="auto"/>
              <w:ind w:right="140"/>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Балаларды қабылдау: таңертеңгі  сүзгі, балаларды жақсы ,көтеріңкі  көңіл –күймен  қарсы алу.</w:t>
            </w:r>
          </w:p>
          <w:p w14:paraId="40294495">
            <w:pPr>
              <w:spacing w:after="0" w:line="240" w:lineRule="auto"/>
              <w:ind w:right="140"/>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Балалар үшін қолайлы  жағдай жасау,баламен  бүгінгі көңіл-күйі  туралы,оны не қызықтыратыны туралы әңгіме жүргізу, жеке пікір білдіруге   баулу</w:t>
            </w:r>
            <w:r>
              <w:rPr>
                <w:rFonts w:ascii="Times New Roman" w:hAnsi="Times New Roman" w:eastAsia="Calibri" w:cs="Times New Roman"/>
                <w:b/>
                <w:color w:val="000000"/>
                <w:sz w:val="28"/>
                <w:szCs w:val="28"/>
                <w:lang w:val="kk-KZ"/>
              </w:rPr>
              <w:t>.</w:t>
            </w:r>
            <w:r>
              <w:rPr>
                <w:rFonts w:ascii="Times New Roman" w:hAnsi="Times New Roman" w:eastAsia="Calibri" w:cs="Times New Roman"/>
                <w:color w:val="000000"/>
                <w:sz w:val="28"/>
                <w:szCs w:val="28"/>
                <w:lang w:val="kk-KZ"/>
              </w:rPr>
              <w:t xml:space="preserve"> Ойын орталықтарындағы балалардың тәуелсіз ойындары</w:t>
            </w:r>
          </w:p>
        </w:tc>
      </w:tr>
      <w:tr w14:paraId="5EF75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4" w:type="dxa"/>
            <w:vMerge w:val="continue"/>
            <w:tcBorders>
              <w:top w:val="single" w:color="000000" w:sz="4" w:space="0"/>
              <w:left w:val="single" w:color="000000" w:sz="4" w:space="0"/>
              <w:bottom w:val="single" w:color="000000" w:sz="4" w:space="0"/>
              <w:right w:val="single" w:color="000000" w:sz="4" w:space="0"/>
            </w:tcBorders>
            <w:vAlign w:val="center"/>
          </w:tcPr>
          <w:p w14:paraId="43E2B186">
            <w:pPr>
              <w:spacing w:after="0" w:line="240" w:lineRule="auto"/>
              <w:rPr>
                <w:rFonts w:ascii="Times New Roman" w:hAnsi="Times New Roman" w:eastAsia="Times New Roman" w:cs="Times New Roman"/>
                <w:b/>
                <w:bCs/>
                <w:color w:val="000000"/>
                <w:sz w:val="28"/>
                <w:szCs w:val="28"/>
              </w:rPr>
            </w:pPr>
          </w:p>
        </w:tc>
        <w:tc>
          <w:tcPr>
            <w:tcW w:w="2551" w:type="dxa"/>
            <w:tcBorders>
              <w:top w:val="single" w:color="auto" w:sz="4" w:space="0"/>
              <w:left w:val="single" w:color="auto" w:sz="4" w:space="0"/>
              <w:bottom w:val="single" w:color="auto" w:sz="4" w:space="0"/>
              <w:right w:val="single" w:color="auto" w:sz="4" w:space="0"/>
            </w:tcBorders>
          </w:tcPr>
          <w:p w14:paraId="6AC13A78">
            <w:pPr>
              <w:spacing w:after="13" w:line="268"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 Құрылыс материалдары</w:t>
            </w:r>
          </w:p>
          <w:p w14:paraId="11ECF0CD">
            <w:pPr>
              <w:spacing w:after="13" w:line="268" w:lineRule="auto"/>
              <w:ind w:right="140"/>
              <w:jc w:val="both"/>
              <w:rPr>
                <w:rFonts w:ascii="Times New Roman" w:hAnsi="Times New Roman" w:eastAsia="Times New Roman" w:cs="Times New Roman"/>
                <w:b/>
                <w:color w:val="000000"/>
                <w:spacing w:val="2"/>
                <w:sz w:val="28"/>
                <w:szCs w:val="28"/>
                <w:lang w:val="kk-KZ"/>
              </w:rPr>
            </w:pPr>
            <w:r>
              <w:rPr>
                <w:rFonts w:ascii="Times New Roman" w:hAnsi="Times New Roman" w:eastAsia="Times New Roman" w:cs="Times New Roman"/>
                <w:b/>
                <w:color w:val="000000"/>
                <w:sz w:val="28"/>
                <w:szCs w:val="28"/>
                <w:lang w:val="kk-KZ"/>
              </w:rPr>
              <w:t>мен ойын.</w:t>
            </w:r>
          </w:p>
          <w:p w14:paraId="49DEAED4">
            <w:pPr>
              <w:spacing w:after="13" w:line="268"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b/>
                <w:color w:val="000000"/>
                <w:sz w:val="28"/>
                <w:szCs w:val="28"/>
                <w:lang w:val="kk-KZ"/>
              </w:rPr>
              <w:t>Мақсаты:</w:t>
            </w:r>
            <w:r>
              <w:rPr>
                <w:rFonts w:ascii="Times New Roman" w:hAnsi="Times New Roman" w:eastAsia="Times New Roman" w:cs="Times New Roman"/>
                <w:color w:val="000000"/>
                <w:sz w:val="28"/>
                <w:szCs w:val="28"/>
                <w:lang w:val="kk-KZ"/>
              </w:rPr>
              <w:t xml:space="preserve"> </w:t>
            </w:r>
            <w:r>
              <w:rPr>
                <w:rFonts w:ascii="Times New Roman" w:hAnsi="Times New Roman" w:eastAsia="Times New Roman" w:cs="Times New Roman"/>
                <w:color w:val="000000"/>
                <w:spacing w:val="2"/>
                <w:sz w:val="28"/>
                <w:szCs w:val="28"/>
                <w:lang w:val="kk-KZ"/>
              </w:rPr>
              <w:t xml:space="preserve">Қарапайым құрылысты өз бетінше құрастыру. </w:t>
            </w:r>
            <w:r>
              <w:rPr>
                <w:rFonts w:ascii="Times New Roman" w:hAnsi="Times New Roman" w:eastAsia="Times New Roman" w:cs="Times New Roman"/>
                <w:b/>
                <w:color w:val="000000"/>
                <w:sz w:val="28"/>
                <w:szCs w:val="28"/>
                <w:lang w:val="kk-KZ"/>
              </w:rPr>
              <w:t>(құрастыру)</w:t>
            </w:r>
          </w:p>
          <w:p w14:paraId="7EE5EA5B">
            <w:pPr>
              <w:spacing w:after="13" w:line="268"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Дидактикалық ойын</w:t>
            </w:r>
          </w:p>
          <w:p w14:paraId="555CA21D">
            <w:pPr>
              <w:spacing w:after="13" w:line="268"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«Салыстыр»</w:t>
            </w:r>
          </w:p>
          <w:p w14:paraId="5DC41284">
            <w:pPr>
              <w:spacing w:after="13" w:line="268" w:lineRule="auto"/>
              <w:ind w:right="140"/>
              <w:jc w:val="both"/>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 xml:space="preserve">Мақсаты: </w:t>
            </w:r>
          </w:p>
          <w:p w14:paraId="460745F1">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color w:val="000000"/>
                <w:sz w:val="28"/>
                <w:szCs w:val="28"/>
                <w:lang w:val="kk-KZ"/>
              </w:rPr>
              <w:t xml:space="preserve">Түсі, өлшемі бойынша әртекті заттарды салыстыру, </w:t>
            </w:r>
            <w:r>
              <w:rPr>
                <w:rFonts w:ascii="Times New Roman" w:hAnsi="Times New Roman" w:eastAsia="Times New Roman" w:cs="Times New Roman"/>
                <w:b/>
                <w:color w:val="000000"/>
                <w:sz w:val="28"/>
                <w:szCs w:val="28"/>
                <w:lang w:val="kk-KZ"/>
              </w:rPr>
              <w:t>(сенсорика)</w:t>
            </w:r>
          </w:p>
          <w:p w14:paraId="20130F49">
            <w:pPr>
              <w:spacing w:after="13" w:line="266" w:lineRule="auto"/>
              <w:ind w:right="140"/>
              <w:jc w:val="both"/>
              <w:rPr>
                <w:rFonts w:ascii="Times New Roman" w:hAnsi="Times New Roman" w:eastAsia="Times New Roman" w:cs="Times New Roman"/>
                <w:b/>
                <w:color w:val="000000"/>
                <w:sz w:val="28"/>
                <w:szCs w:val="28"/>
                <w:lang w:val="kk-KZ"/>
              </w:rPr>
            </w:pPr>
          </w:p>
        </w:tc>
        <w:tc>
          <w:tcPr>
            <w:tcW w:w="2550" w:type="dxa"/>
            <w:tcBorders>
              <w:top w:val="single" w:color="auto" w:sz="4" w:space="0"/>
              <w:left w:val="single" w:color="auto" w:sz="4" w:space="0"/>
              <w:bottom w:val="single" w:color="auto" w:sz="4" w:space="0"/>
              <w:right w:val="single" w:color="auto" w:sz="4" w:space="0"/>
            </w:tcBorders>
          </w:tcPr>
          <w:p w14:paraId="163E2A1B">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Дидактикалық ойын</w:t>
            </w:r>
          </w:p>
          <w:p w14:paraId="69E20554">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«Таңдап ал!»</w:t>
            </w:r>
          </w:p>
          <w:p w14:paraId="1EF35836">
            <w:pPr>
              <w:spacing w:after="13" w:line="268" w:lineRule="auto"/>
              <w:ind w:right="140"/>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 xml:space="preserve">Мақсаты: </w:t>
            </w:r>
          </w:p>
          <w:p w14:paraId="788BCA48">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 </w:t>
            </w:r>
            <w:r>
              <w:rPr>
                <w:rFonts w:ascii="Times New Roman" w:hAnsi="Times New Roman" w:eastAsia="Times New Roman" w:cs="Times New Roman"/>
                <w:color w:val="000000"/>
                <w:sz w:val="28"/>
                <w:szCs w:val="28"/>
                <w:lang w:val="kk-KZ"/>
              </w:rPr>
              <w:t xml:space="preserve">Берілген заттардың 3-4 сенсорлық қасиеттеріне байланысты таңдауды жүзеге асыра отырып, түсі, көлемі, өлшемі бойынша әртекті заттарды салыстыру, </w:t>
            </w:r>
            <w:r>
              <w:rPr>
                <w:rFonts w:ascii="Times New Roman" w:hAnsi="Times New Roman" w:eastAsia="Times New Roman" w:cs="Times New Roman"/>
                <w:b/>
                <w:color w:val="000000"/>
                <w:sz w:val="28"/>
                <w:szCs w:val="28"/>
                <w:lang w:val="kk-KZ"/>
              </w:rPr>
              <w:t>(сенсорика).</w:t>
            </w:r>
          </w:p>
          <w:p w14:paraId="25DC34FA">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«Қағазды бүктеу»</w:t>
            </w:r>
          </w:p>
          <w:p w14:paraId="507C2EB4">
            <w:pPr>
              <w:shd w:val="clear" w:color="auto" w:fill="FFFFFF"/>
              <w:spacing w:after="0" w:line="285" w:lineRule="atLeast"/>
              <w:ind w:right="140"/>
              <w:jc w:val="both"/>
              <w:textAlignment w:val="baseline"/>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color w:val="000000"/>
                <w:spacing w:val="2"/>
                <w:sz w:val="28"/>
                <w:szCs w:val="28"/>
                <w:lang w:val="kk-KZ"/>
              </w:rPr>
              <w:t>Материалдардың</w:t>
            </w:r>
          </w:p>
          <w:p w14:paraId="0ABE9E48">
            <w:pPr>
              <w:shd w:val="clear" w:color="auto" w:fill="FFFFFF"/>
              <w:spacing w:after="0" w:line="285" w:lineRule="atLeast"/>
              <w:ind w:right="140"/>
              <w:jc w:val="both"/>
              <w:textAlignment w:val="baseline"/>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color w:val="000000"/>
                <w:spacing w:val="2"/>
                <w:sz w:val="28"/>
                <w:szCs w:val="28"/>
                <w:lang w:val="kk-KZ"/>
              </w:rPr>
              <w:t>(қағаз) қасиеттері туралы түсінік қалыптастыру және оларды қолданудың қарапайым әдістерін (бүктеу) үйрету.</w:t>
            </w:r>
          </w:p>
          <w:p w14:paraId="4DCAD47F">
            <w:pPr>
              <w:spacing w:after="13" w:line="266"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color w:val="000000"/>
                <w:sz w:val="28"/>
                <w:szCs w:val="28"/>
                <w:lang w:val="kk-KZ"/>
              </w:rPr>
              <w:t xml:space="preserve"> (</w:t>
            </w:r>
            <w:r>
              <w:rPr>
                <w:rFonts w:ascii="Times New Roman" w:hAnsi="Times New Roman" w:eastAsia="Times New Roman" w:cs="Times New Roman"/>
                <w:b/>
                <w:color w:val="000000"/>
                <w:sz w:val="28"/>
                <w:szCs w:val="28"/>
                <w:lang w:val="kk-KZ"/>
              </w:rPr>
              <w:t>жапсыру)</w:t>
            </w:r>
          </w:p>
        </w:tc>
        <w:tc>
          <w:tcPr>
            <w:tcW w:w="2551" w:type="dxa"/>
            <w:tcBorders>
              <w:top w:val="single" w:color="auto" w:sz="4" w:space="0"/>
              <w:left w:val="single" w:color="auto" w:sz="4" w:space="0"/>
              <w:bottom w:val="single" w:color="auto" w:sz="4" w:space="0"/>
              <w:right w:val="single" w:color="auto" w:sz="4" w:space="0"/>
            </w:tcBorders>
          </w:tcPr>
          <w:p w14:paraId="7946E9A5">
            <w:pPr>
              <w:spacing w:after="0" w:line="268" w:lineRule="auto"/>
              <w:ind w:right="140"/>
              <w:jc w:val="both"/>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 xml:space="preserve">«Төлдерін тап!» </w:t>
            </w:r>
          </w:p>
          <w:p w14:paraId="307E5328">
            <w:pPr>
              <w:autoSpaceDE w:val="0"/>
              <w:autoSpaceDN w:val="0"/>
              <w:adjustRightInd w:val="0"/>
              <w:spacing w:after="0" w:line="240" w:lineRule="auto"/>
              <w:rPr>
                <w:rFonts w:ascii="Times New Roman" w:hAnsi="Times New Roman" w:eastAsia="Times New Roman" w:cs="Times New Roman"/>
                <w:color w:val="000000"/>
                <w:spacing w:val="2"/>
                <w:sz w:val="28"/>
                <w:szCs w:val="28"/>
                <w:lang w:val="kk-KZ"/>
              </w:rPr>
            </w:pPr>
            <w:r>
              <w:rPr>
                <w:rFonts w:ascii="Times New Roman" w:hAnsi="Times New Roman" w:eastAsia="Calibri" w:cs="Times New Roman"/>
                <w:b/>
                <w:color w:val="000000"/>
                <w:sz w:val="28"/>
                <w:szCs w:val="28"/>
                <w:lang w:val="kk-KZ"/>
              </w:rPr>
              <w:t xml:space="preserve">Мақсаты: </w:t>
            </w:r>
            <w:r>
              <w:rPr>
                <w:rFonts w:ascii="Times New Roman" w:hAnsi="Times New Roman" w:eastAsia="Calibri" w:cs="Times New Roman"/>
                <w:color w:val="000000"/>
                <w:spacing w:val="2"/>
                <w:sz w:val="28"/>
                <w:szCs w:val="28"/>
                <w:lang w:val="kk-KZ"/>
              </w:rPr>
              <w:t xml:space="preserve">Балалардың сөздік қорын  </w:t>
            </w:r>
            <w:r>
              <w:rPr>
                <w:rFonts w:ascii="Times New Roman" w:hAnsi="Times New Roman" w:eastAsia="Times New Roman" w:cs="Times New Roman"/>
                <w:color w:val="000000"/>
                <w:spacing w:val="2"/>
                <w:sz w:val="28"/>
                <w:szCs w:val="28"/>
                <w:lang w:val="kk-KZ"/>
              </w:rPr>
              <w:t>үй жануарлары мен олардың төлдерінің атауларын білдіретін зат есімдермен байыту.</w:t>
            </w:r>
          </w:p>
          <w:p w14:paraId="7948F4E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Жануарлар әлемі туралы бастапқы түсініктерді қалыптастыру.</w:t>
            </w:r>
          </w:p>
          <w:p w14:paraId="7EE74349">
            <w:pPr>
              <w:spacing w:after="0" w:line="268" w:lineRule="auto"/>
              <w:ind w:right="140"/>
              <w:jc w:val="both"/>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(сөйлеуді дамыту,</w:t>
            </w:r>
          </w:p>
          <w:p w14:paraId="090D48ED">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color w:val="000000"/>
                <w:sz w:val="28"/>
                <w:szCs w:val="28"/>
                <w:lang w:val="kk-KZ"/>
              </w:rPr>
              <w:t>қоршаған ортамен таныстыру)</w:t>
            </w:r>
          </w:p>
          <w:p w14:paraId="5DB353E2">
            <w:pPr>
              <w:autoSpaceDE w:val="0"/>
              <w:autoSpaceDN w:val="0"/>
              <w:adjustRightInd w:val="0"/>
              <w:spacing w:after="0" w:line="240" w:lineRule="auto"/>
              <w:rPr>
                <w:rFonts w:ascii="Times New Roman" w:hAnsi="Times New Roman" w:eastAsia="Calibri" w:cs="Times New Roman"/>
                <w:b/>
                <w:color w:val="000000"/>
                <w:sz w:val="28"/>
                <w:szCs w:val="28"/>
                <w:lang w:val="kk-KZ"/>
              </w:rPr>
            </w:pPr>
          </w:p>
        </w:tc>
        <w:tc>
          <w:tcPr>
            <w:tcW w:w="2409" w:type="dxa"/>
            <w:tcBorders>
              <w:top w:val="single" w:color="auto" w:sz="4" w:space="0"/>
              <w:left w:val="single" w:color="auto" w:sz="4" w:space="0"/>
              <w:bottom w:val="single" w:color="auto" w:sz="4" w:space="0"/>
              <w:right w:val="single" w:color="auto" w:sz="4" w:space="0"/>
            </w:tcBorders>
          </w:tcPr>
          <w:p w14:paraId="43A5F040">
            <w:pPr>
              <w:spacing w:after="13" w:line="268"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Дидактикалық ойын: «Қандай?»</w:t>
            </w:r>
          </w:p>
          <w:p w14:paraId="4FFE9759">
            <w:pPr>
              <w:spacing w:after="13" w:line="268" w:lineRule="auto"/>
              <w:ind w:right="140"/>
              <w:rPr>
                <w:rFonts w:ascii="Times New Roman" w:hAnsi="Times New Roman" w:eastAsia="Times New Roman" w:cs="Times New Roman"/>
                <w:b/>
                <w:color w:val="000000"/>
                <w:spacing w:val="2"/>
                <w:sz w:val="28"/>
                <w:szCs w:val="28"/>
                <w:lang w:val="kk-KZ"/>
              </w:rPr>
            </w:pPr>
            <w:r>
              <w:rPr>
                <w:rFonts w:ascii="Times New Roman" w:hAnsi="Times New Roman" w:eastAsia="Times New Roman" w:cs="Times New Roman"/>
                <w:color w:val="000000"/>
                <w:sz w:val="28"/>
                <w:szCs w:val="28"/>
                <w:lang w:val="kk-KZ"/>
              </w:rPr>
              <w:t>Мақсаты:</w:t>
            </w:r>
            <w:r>
              <w:rPr>
                <w:rFonts w:ascii="Times New Roman" w:hAnsi="Times New Roman" w:eastAsia="Times New Roman" w:cs="Times New Roman"/>
                <w:b/>
                <w:color w:val="000000"/>
                <w:sz w:val="28"/>
                <w:szCs w:val="28"/>
                <w:lang w:val="kk-KZ"/>
              </w:rPr>
              <w:t xml:space="preserve"> </w:t>
            </w:r>
            <w:r>
              <w:rPr>
                <w:rFonts w:ascii="Times New Roman" w:hAnsi="Times New Roman" w:eastAsia="Times New Roman" w:cs="Times New Roman"/>
                <w:color w:val="000000"/>
                <w:spacing w:val="2"/>
                <w:sz w:val="28"/>
                <w:szCs w:val="28"/>
                <w:lang w:val="kk-KZ"/>
              </w:rPr>
              <w:t>Балаларды  сын есімді зат есіммен байланыстырып қолдануға үйрету</w:t>
            </w:r>
            <w:r>
              <w:rPr>
                <w:rFonts w:ascii="Times New Roman" w:hAnsi="Times New Roman" w:eastAsia="Times New Roman" w:cs="Times New Roman"/>
                <w:b/>
                <w:color w:val="000000"/>
                <w:spacing w:val="2"/>
                <w:sz w:val="28"/>
                <w:szCs w:val="28"/>
                <w:lang w:val="kk-KZ"/>
              </w:rPr>
              <w:t>.</w:t>
            </w:r>
          </w:p>
          <w:p w14:paraId="750111D6">
            <w:pPr>
              <w:spacing w:after="13" w:line="268"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(сөйлеуді дамыту)</w:t>
            </w:r>
          </w:p>
          <w:p w14:paraId="45163D25">
            <w:pPr>
              <w:spacing w:after="13" w:line="268" w:lineRule="auto"/>
              <w:ind w:right="140"/>
              <w:rPr>
                <w:rFonts w:ascii="Times New Roman" w:hAnsi="Times New Roman" w:eastAsia="Times New Roman" w:cs="Times New Roman"/>
                <w:b/>
                <w:color w:val="000000"/>
                <w:spacing w:val="2"/>
                <w:sz w:val="28"/>
                <w:szCs w:val="28"/>
                <w:lang w:val="kk-KZ"/>
              </w:rPr>
            </w:pPr>
            <w:r>
              <w:rPr>
                <w:rFonts w:ascii="Times New Roman" w:hAnsi="Times New Roman" w:eastAsia="Times New Roman" w:cs="Times New Roman"/>
                <w:b/>
                <w:color w:val="000000"/>
                <w:spacing w:val="2"/>
                <w:sz w:val="28"/>
                <w:szCs w:val="28"/>
                <w:lang w:val="kk-KZ"/>
              </w:rPr>
              <w:t xml:space="preserve">Ойын </w:t>
            </w:r>
            <w:r>
              <w:rPr>
                <w:rFonts w:ascii="Times New Roman" w:hAnsi="Times New Roman" w:eastAsia="Times New Roman" w:cs="Times New Roman"/>
                <w:b/>
                <w:color w:val="000000"/>
                <w:sz w:val="28"/>
                <w:szCs w:val="28"/>
                <w:lang w:val="kk-KZ"/>
              </w:rPr>
              <w:t>«Көше»</w:t>
            </w:r>
          </w:p>
          <w:p w14:paraId="01349EC5">
            <w:pPr>
              <w:autoSpaceDE w:val="0"/>
              <w:autoSpaceDN w:val="0"/>
              <w:adjustRightInd w:val="0"/>
              <w:spacing w:after="0" w:line="240" w:lineRule="auto"/>
              <w:rPr>
                <w:rFonts w:ascii="Times New Roman" w:hAnsi="Times New Roman" w:eastAsia="Calibri" w:cs="Times New Roman"/>
                <w:color w:val="000000"/>
                <w:spacing w:val="2"/>
                <w:sz w:val="28"/>
                <w:szCs w:val="28"/>
                <w:lang w:val="kk-KZ"/>
              </w:rPr>
            </w:pPr>
            <w:r>
              <w:rPr>
                <w:rFonts w:ascii="Times New Roman" w:hAnsi="Times New Roman" w:eastAsia="Calibri" w:cs="Times New Roman"/>
                <w:b/>
                <w:color w:val="000000"/>
                <w:sz w:val="28"/>
                <w:szCs w:val="28"/>
                <w:lang w:val="kk-KZ"/>
              </w:rPr>
              <w:t xml:space="preserve">Мақсаты: </w:t>
            </w:r>
            <w:r>
              <w:rPr>
                <w:rFonts w:ascii="Times New Roman" w:hAnsi="Times New Roman" w:eastAsia="Calibri" w:cs="Times New Roman"/>
                <w:color w:val="000000"/>
                <w:spacing w:val="2"/>
                <w:sz w:val="28"/>
                <w:szCs w:val="28"/>
                <w:lang w:val="kk-KZ"/>
              </w:rPr>
              <w:t>Құрдастарымен бірге құрастыруға баулу.</w:t>
            </w:r>
          </w:p>
          <w:p w14:paraId="5ABB9560">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Көше  туралы бастапқы түсініктерді қалыптастыру</w:t>
            </w:r>
          </w:p>
          <w:p w14:paraId="695E6B5A">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pacing w:val="2"/>
                <w:sz w:val="28"/>
                <w:szCs w:val="28"/>
                <w:lang w:val="kk-KZ"/>
              </w:rPr>
              <w:t xml:space="preserve"> </w:t>
            </w:r>
            <w:r>
              <w:rPr>
                <w:rFonts w:ascii="Times New Roman" w:hAnsi="Times New Roman" w:eastAsia="Calibri" w:cs="Times New Roman"/>
                <w:b/>
                <w:color w:val="000000"/>
                <w:sz w:val="28"/>
                <w:szCs w:val="28"/>
                <w:lang w:val="kk-KZ"/>
              </w:rPr>
              <w:t>(құрастыру, қоршаған ортамен таныстыру)</w:t>
            </w:r>
          </w:p>
          <w:p w14:paraId="66493B14">
            <w:pPr>
              <w:spacing w:after="13" w:line="266" w:lineRule="auto"/>
              <w:ind w:right="140"/>
              <w:rPr>
                <w:rFonts w:ascii="Times New Roman" w:hAnsi="Times New Roman" w:eastAsia="Times New Roman" w:cs="Times New Roman"/>
                <w:color w:val="000000"/>
                <w:sz w:val="28"/>
                <w:szCs w:val="28"/>
                <w:lang w:val="kk-KZ"/>
              </w:rPr>
            </w:pPr>
          </w:p>
        </w:tc>
        <w:tc>
          <w:tcPr>
            <w:tcW w:w="2550" w:type="dxa"/>
            <w:gridSpan w:val="2"/>
            <w:tcBorders>
              <w:top w:val="single" w:color="auto" w:sz="4" w:space="0"/>
              <w:left w:val="single" w:color="auto" w:sz="4" w:space="0"/>
              <w:bottom w:val="single" w:color="auto" w:sz="4" w:space="0"/>
              <w:right w:val="single" w:color="auto" w:sz="4" w:space="0"/>
            </w:tcBorders>
          </w:tcPr>
          <w:p w14:paraId="226C50E0">
            <w:pPr>
              <w:spacing w:after="13" w:line="268"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Құрылыс материалдары</w:t>
            </w:r>
          </w:p>
          <w:p w14:paraId="3067565A">
            <w:pPr>
              <w:spacing w:after="13" w:line="268" w:lineRule="auto"/>
              <w:ind w:right="140"/>
              <w:jc w:val="both"/>
              <w:rPr>
                <w:rFonts w:ascii="Times New Roman" w:hAnsi="Times New Roman" w:eastAsia="Times New Roman" w:cs="Times New Roman"/>
                <w:b/>
                <w:color w:val="000000"/>
                <w:spacing w:val="2"/>
                <w:sz w:val="28"/>
                <w:szCs w:val="28"/>
                <w:lang w:val="kk-KZ"/>
              </w:rPr>
            </w:pPr>
            <w:r>
              <w:rPr>
                <w:rFonts w:ascii="Times New Roman" w:hAnsi="Times New Roman" w:eastAsia="Times New Roman" w:cs="Times New Roman"/>
                <w:b/>
                <w:color w:val="000000"/>
                <w:sz w:val="28"/>
                <w:szCs w:val="28"/>
                <w:lang w:val="kk-KZ"/>
              </w:rPr>
              <w:t>мен ойын.</w:t>
            </w:r>
          </w:p>
          <w:p w14:paraId="07687E49">
            <w:pPr>
              <w:shd w:val="clear" w:color="auto" w:fill="FFFFFF"/>
              <w:spacing w:after="0" w:line="285" w:lineRule="atLeast"/>
              <w:ind w:right="140"/>
              <w:jc w:val="both"/>
              <w:textAlignment w:val="baseline"/>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Мақсаты:</w:t>
            </w:r>
            <w:r>
              <w:rPr>
                <w:rFonts w:ascii="Times New Roman" w:hAnsi="Times New Roman" w:eastAsia="Times New Roman" w:cs="Times New Roman"/>
                <w:color w:val="000000"/>
                <w:sz w:val="28"/>
                <w:szCs w:val="28"/>
                <w:lang w:val="kk-KZ"/>
              </w:rPr>
              <w:t xml:space="preserve"> </w:t>
            </w:r>
            <w:r>
              <w:rPr>
                <w:rFonts w:ascii="Times New Roman" w:hAnsi="Times New Roman" w:eastAsia="Times New Roman" w:cs="Times New Roman"/>
                <w:color w:val="000000"/>
                <w:spacing w:val="2"/>
                <w:sz w:val="28"/>
                <w:szCs w:val="28"/>
                <w:lang w:val="kk-KZ"/>
              </w:rPr>
              <w:t>Қарапайым құрастыру дағдыларын бекіту: үстіне, жанына қою.</w:t>
            </w:r>
          </w:p>
          <w:p w14:paraId="4EC163DA">
            <w:pPr>
              <w:spacing w:after="13" w:line="268"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 (құрастыру)</w:t>
            </w:r>
          </w:p>
          <w:p w14:paraId="6C2077E9">
            <w:pPr>
              <w:spacing w:after="13" w:line="268"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Дидактикалық ойын: </w:t>
            </w:r>
          </w:p>
          <w:p w14:paraId="34A51E0E">
            <w:pPr>
              <w:spacing w:after="0" w:line="268" w:lineRule="auto"/>
              <w:ind w:right="140"/>
              <w:jc w:val="both"/>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 xml:space="preserve"> «Көкіністер» </w:t>
            </w:r>
          </w:p>
          <w:p w14:paraId="3D7ED507">
            <w:pPr>
              <w:spacing w:after="0" w:line="268" w:lineRule="auto"/>
              <w:ind w:right="140"/>
              <w:jc w:val="both"/>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 xml:space="preserve">Мақсаты: </w:t>
            </w:r>
            <w:r>
              <w:rPr>
                <w:rFonts w:ascii="Times New Roman" w:hAnsi="Times New Roman" w:eastAsia="Times New Roman" w:cs="Times New Roman"/>
                <w:color w:val="000000"/>
                <w:spacing w:val="2"/>
                <w:sz w:val="28"/>
                <w:szCs w:val="28"/>
                <w:lang w:val="kk-KZ"/>
              </w:rPr>
              <w:t>Балалардың сөздік қорын: көкініс атауларын білдіретін зат есімдермен байыту.</w:t>
            </w:r>
          </w:p>
          <w:p w14:paraId="45BF547F">
            <w:pPr>
              <w:spacing w:after="0" w:line="268" w:lineRule="auto"/>
              <w:ind w:right="140"/>
              <w:jc w:val="both"/>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 xml:space="preserve"> (сөйлеуді дамыту)</w:t>
            </w:r>
          </w:p>
          <w:p w14:paraId="581955A4">
            <w:pPr>
              <w:autoSpaceDE w:val="0"/>
              <w:autoSpaceDN w:val="0"/>
              <w:adjustRightInd w:val="0"/>
              <w:spacing w:after="0" w:line="240" w:lineRule="auto"/>
              <w:rPr>
                <w:rFonts w:ascii="Times New Roman" w:hAnsi="Times New Roman" w:eastAsia="Calibri" w:cs="Times New Roman"/>
                <w:b/>
                <w:color w:val="000000"/>
                <w:sz w:val="28"/>
                <w:szCs w:val="28"/>
                <w:lang w:val="kk-KZ"/>
              </w:rPr>
            </w:pPr>
          </w:p>
        </w:tc>
      </w:tr>
      <w:tr w14:paraId="0624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2374" w:type="dxa"/>
            <w:vMerge w:val="restart"/>
            <w:tcBorders>
              <w:top w:val="single" w:color="000000" w:sz="4" w:space="0"/>
              <w:left w:val="single" w:color="000000" w:sz="4" w:space="0"/>
              <w:bottom w:val="single" w:color="000000" w:sz="4" w:space="0"/>
              <w:right w:val="single" w:color="000000" w:sz="4" w:space="0"/>
            </w:tcBorders>
          </w:tcPr>
          <w:p w14:paraId="519F03FF">
            <w:pPr>
              <w:spacing w:after="0" w:line="240" w:lineRule="auto"/>
              <w:ind w:right="140"/>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lang w:val="kk-KZ"/>
              </w:rPr>
              <w:t>Ата-аналармен немесе баланың басқа заңды өкілдерімен</w:t>
            </w:r>
          </w:p>
          <w:p w14:paraId="5C693D47">
            <w:pPr>
              <w:spacing w:after="0" w:line="240" w:lineRule="auto"/>
              <w:ind w:right="140"/>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lang w:val="kk-KZ"/>
              </w:rPr>
              <w:t>кеңес,</w:t>
            </w:r>
          </w:p>
          <w:p w14:paraId="4C60BF5C">
            <w:pPr>
              <w:spacing w:after="0" w:line="240" w:lineRule="auto"/>
              <w:ind w:right="140"/>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lang w:val="kk-KZ"/>
              </w:rPr>
              <w:t>әңгімелесу</w:t>
            </w:r>
          </w:p>
          <w:p w14:paraId="3699FBD9">
            <w:pPr>
              <w:spacing w:after="13" w:line="266" w:lineRule="auto"/>
              <w:ind w:right="140"/>
              <w:rPr>
                <w:rFonts w:ascii="Times New Roman" w:hAnsi="Times New Roman" w:eastAsia="Times New Roman" w:cs="Times New Roman"/>
                <w:color w:val="000000"/>
                <w:sz w:val="28"/>
                <w:szCs w:val="28"/>
                <w:lang w:val="kk-KZ"/>
              </w:rPr>
            </w:pPr>
          </w:p>
        </w:tc>
        <w:tc>
          <w:tcPr>
            <w:tcW w:w="12611" w:type="dxa"/>
            <w:gridSpan w:val="6"/>
            <w:tcBorders>
              <w:top w:val="single" w:color="auto" w:sz="4" w:space="0"/>
              <w:left w:val="single" w:color="auto" w:sz="4" w:space="0"/>
              <w:bottom w:val="single" w:color="auto" w:sz="4" w:space="0"/>
              <w:right w:val="single" w:color="auto" w:sz="4" w:space="0"/>
            </w:tcBorders>
          </w:tcPr>
          <w:p w14:paraId="4C5F7BFD">
            <w:pPr>
              <w:spacing w:after="0" w:line="240" w:lineRule="auto"/>
              <w:ind w:right="140"/>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30030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8" w:hRule="atLeast"/>
        </w:trPr>
        <w:tc>
          <w:tcPr>
            <w:tcW w:w="2374" w:type="dxa"/>
            <w:vMerge w:val="continue"/>
            <w:tcBorders>
              <w:top w:val="single" w:color="000000" w:sz="4" w:space="0"/>
              <w:left w:val="single" w:color="000000" w:sz="4" w:space="0"/>
              <w:bottom w:val="single" w:color="000000" w:sz="4" w:space="0"/>
              <w:right w:val="single" w:color="000000" w:sz="4" w:space="0"/>
            </w:tcBorders>
            <w:vAlign w:val="center"/>
          </w:tcPr>
          <w:p w14:paraId="3EDD26B9">
            <w:pPr>
              <w:spacing w:after="0" w:line="240" w:lineRule="auto"/>
              <w:rPr>
                <w:rFonts w:ascii="Times New Roman" w:hAnsi="Times New Roman" w:eastAsia="Times New Roman" w:cs="Times New Roman"/>
                <w:color w:val="000000"/>
                <w:sz w:val="28"/>
                <w:szCs w:val="28"/>
                <w:lang w:val="kk-KZ"/>
              </w:rPr>
            </w:pPr>
          </w:p>
        </w:tc>
        <w:tc>
          <w:tcPr>
            <w:tcW w:w="2551" w:type="dxa"/>
            <w:tcBorders>
              <w:top w:val="single" w:color="auto" w:sz="4" w:space="0"/>
              <w:left w:val="single" w:color="auto" w:sz="4" w:space="0"/>
              <w:bottom w:val="single" w:color="auto" w:sz="4" w:space="0"/>
              <w:right w:val="single" w:color="auto" w:sz="4" w:space="0"/>
            </w:tcBorders>
          </w:tcPr>
          <w:p w14:paraId="4523701B">
            <w:pPr>
              <w:spacing w:after="13" w:line="266"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 Ата-аналарға  күнделікті күн тәртібін сақтау туралы; баланың   денсаулық, мінез-құлық  ережелері туралы  еске салу</w:t>
            </w:r>
            <w:r>
              <w:rPr>
                <w:rFonts w:ascii="Times New Roman" w:hAnsi="Times New Roman" w:eastAsia="Times New Roman" w:cs="Times New Roman"/>
                <w:b/>
                <w:color w:val="000000"/>
                <w:sz w:val="28"/>
                <w:szCs w:val="28"/>
                <w:lang w:val="kk-KZ"/>
              </w:rPr>
              <w:t>.</w:t>
            </w:r>
          </w:p>
        </w:tc>
        <w:tc>
          <w:tcPr>
            <w:tcW w:w="2550" w:type="dxa"/>
            <w:tcBorders>
              <w:top w:val="single" w:color="auto" w:sz="4" w:space="0"/>
              <w:left w:val="single" w:color="auto" w:sz="4" w:space="0"/>
              <w:bottom w:val="single" w:color="auto" w:sz="4" w:space="0"/>
              <w:right w:val="single" w:color="auto" w:sz="4" w:space="0"/>
            </w:tcBorders>
          </w:tcPr>
          <w:p w14:paraId="7B90A109">
            <w:pPr>
              <w:spacing w:after="13" w:line="266" w:lineRule="auto"/>
              <w:ind w:right="14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kk-KZ"/>
              </w:rPr>
              <w:t>Отбасылық тәрбие туралы жеке кеңестер беру.</w:t>
            </w:r>
          </w:p>
        </w:tc>
        <w:tc>
          <w:tcPr>
            <w:tcW w:w="2551" w:type="dxa"/>
            <w:tcBorders>
              <w:top w:val="single" w:color="auto" w:sz="4" w:space="0"/>
              <w:left w:val="single" w:color="auto" w:sz="4" w:space="0"/>
              <w:bottom w:val="single" w:color="auto" w:sz="4" w:space="0"/>
              <w:right w:val="single" w:color="auto" w:sz="4" w:space="0"/>
            </w:tcBorders>
          </w:tcPr>
          <w:p w14:paraId="767EBF51">
            <w:pPr>
              <w:spacing w:after="13" w:line="268" w:lineRule="auto"/>
              <w:ind w:right="140"/>
              <w:jc w:val="both"/>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Ата –аналармен әңгіме:  «Дұрыс тамақтануға баулу»</w:t>
            </w:r>
          </w:p>
          <w:p w14:paraId="777E79BD">
            <w:pPr>
              <w:spacing w:after="13" w:line="266" w:lineRule="auto"/>
              <w:ind w:right="140"/>
              <w:jc w:val="both"/>
              <w:rPr>
                <w:rFonts w:ascii="Times New Roman" w:hAnsi="Times New Roman" w:eastAsia="Times New Roman" w:cs="Times New Roman"/>
                <w:color w:val="000000"/>
                <w:sz w:val="28"/>
                <w:szCs w:val="28"/>
              </w:rPr>
            </w:pPr>
          </w:p>
        </w:tc>
        <w:tc>
          <w:tcPr>
            <w:tcW w:w="2409" w:type="dxa"/>
            <w:tcBorders>
              <w:top w:val="single" w:color="auto" w:sz="4" w:space="0"/>
              <w:left w:val="single" w:color="auto" w:sz="4" w:space="0"/>
              <w:bottom w:val="single" w:color="auto" w:sz="4" w:space="0"/>
              <w:right w:val="single" w:color="auto" w:sz="4" w:space="0"/>
            </w:tcBorders>
          </w:tcPr>
          <w:p w14:paraId="4A11367B">
            <w:pPr>
              <w:spacing w:after="13" w:line="266" w:lineRule="auto"/>
              <w:ind w:right="14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kk-KZ"/>
              </w:rPr>
              <w:t xml:space="preserve">«Баланың балабақшаға бейімделуі» ата-аналармен жеке әңгімелесу. </w:t>
            </w:r>
          </w:p>
        </w:tc>
        <w:tc>
          <w:tcPr>
            <w:tcW w:w="2550" w:type="dxa"/>
            <w:gridSpan w:val="2"/>
            <w:tcBorders>
              <w:top w:val="single" w:color="auto" w:sz="4" w:space="0"/>
              <w:left w:val="single" w:color="auto" w:sz="4" w:space="0"/>
              <w:bottom w:val="single" w:color="auto" w:sz="4" w:space="0"/>
              <w:right w:val="single" w:color="auto" w:sz="4" w:space="0"/>
            </w:tcBorders>
          </w:tcPr>
          <w:p w14:paraId="1163D90A">
            <w:pPr>
              <w:autoSpaceDE w:val="0"/>
              <w:autoSpaceDN w:val="0"/>
              <w:adjustRightInd w:val="0"/>
              <w:spacing w:after="13" w:line="268"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Ата-аналармен әңгіме:</w:t>
            </w:r>
          </w:p>
          <w:p w14:paraId="3E8A0BA1">
            <w:pPr>
              <w:autoSpaceDE w:val="0"/>
              <w:autoSpaceDN w:val="0"/>
              <w:adjustRightInd w:val="0"/>
              <w:spacing w:after="13" w:line="268"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Балалардың тазалығы жөнінде кеңес беру.</w:t>
            </w:r>
          </w:p>
          <w:p w14:paraId="50ED05C4">
            <w:pPr>
              <w:spacing w:after="13" w:line="266" w:lineRule="auto"/>
              <w:ind w:right="140"/>
              <w:jc w:val="both"/>
              <w:rPr>
                <w:rFonts w:ascii="Times New Roman" w:hAnsi="Times New Roman" w:eastAsia="Times New Roman" w:cs="Times New Roman"/>
                <w:color w:val="000000"/>
                <w:sz w:val="28"/>
                <w:szCs w:val="28"/>
                <w:lang w:val="kk-KZ"/>
              </w:rPr>
            </w:pPr>
          </w:p>
        </w:tc>
      </w:tr>
      <w:tr w14:paraId="79252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374" w:type="dxa"/>
            <w:vMerge w:val="restart"/>
            <w:tcBorders>
              <w:top w:val="single" w:color="000000" w:sz="4" w:space="0"/>
              <w:left w:val="single" w:color="000000" w:sz="4" w:space="0"/>
              <w:bottom w:val="single" w:color="000000" w:sz="4" w:space="0"/>
              <w:right w:val="single" w:color="000000" w:sz="4" w:space="0"/>
            </w:tcBorders>
          </w:tcPr>
          <w:p w14:paraId="7F4BFDAC">
            <w:pPr>
              <w:spacing w:after="0" w:line="240" w:lineRule="auto"/>
              <w:ind w:right="140"/>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 xml:space="preserve">Балалардың </w:t>
            </w:r>
          </w:p>
          <w:p w14:paraId="214FBBE7">
            <w:pPr>
              <w:spacing w:after="0" w:line="240" w:lineRule="auto"/>
              <w:ind w:right="140"/>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 xml:space="preserve">дербес </w:t>
            </w:r>
          </w:p>
          <w:p w14:paraId="0AE84FAF">
            <w:pPr>
              <w:spacing w:after="0" w:line="240" w:lineRule="auto"/>
              <w:ind w:right="140"/>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rPr>
              <w:t>әрекеті</w:t>
            </w:r>
            <w:r>
              <w:rPr>
                <w:rFonts w:ascii="Times New Roman" w:hAnsi="Times New Roman" w:eastAsia="Times New Roman" w:cs="Times New Roman"/>
                <w:b/>
                <w:bCs/>
                <w:color w:val="000000"/>
                <w:sz w:val="28"/>
                <w:szCs w:val="28"/>
                <w:lang w:val="kk-KZ"/>
              </w:rPr>
              <w:t xml:space="preserve"> </w:t>
            </w:r>
          </w:p>
          <w:p w14:paraId="0D4599FC">
            <w:pPr>
              <w:spacing w:after="0" w:line="240" w:lineRule="auto"/>
              <w:ind w:right="140"/>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color w:val="000000"/>
                <w:sz w:val="28"/>
                <w:szCs w:val="28"/>
                <w:lang w:val="kk-KZ"/>
              </w:rPr>
              <w:t xml:space="preserve">(аз қимылды, үстел үсті ойындары, бейнелеу іс-әрекеті,кітаптарды  </w:t>
            </w:r>
          </w:p>
          <w:p w14:paraId="42310EDF">
            <w:pPr>
              <w:spacing w:after="0" w:line="240" w:lineRule="auto"/>
              <w:ind w:right="140"/>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қарау және</w:t>
            </w:r>
            <w:r>
              <w:rPr>
                <w:rFonts w:ascii="Times New Roman" w:hAnsi="Times New Roman" w:eastAsia="Times New Roman" w:cs="Times New Roman"/>
                <w:color w:val="000000"/>
                <w:sz w:val="28"/>
                <w:szCs w:val="28"/>
                <w:lang w:val="kk-KZ"/>
              </w:rPr>
              <w:t xml:space="preserve"> </w:t>
            </w:r>
            <w:r>
              <w:rPr>
                <w:rFonts w:ascii="Times New Roman" w:hAnsi="Times New Roman" w:eastAsia="Times New Roman" w:cs="Times New Roman"/>
                <w:color w:val="000000"/>
                <w:sz w:val="28"/>
                <w:szCs w:val="28"/>
              </w:rPr>
              <w:t xml:space="preserve">басқалар) </w:t>
            </w:r>
          </w:p>
        </w:tc>
        <w:tc>
          <w:tcPr>
            <w:tcW w:w="12611" w:type="dxa"/>
            <w:gridSpan w:val="6"/>
            <w:tcBorders>
              <w:top w:val="single" w:color="auto" w:sz="4" w:space="0"/>
              <w:left w:val="single" w:color="auto" w:sz="4" w:space="0"/>
              <w:bottom w:val="single" w:color="auto" w:sz="4" w:space="0"/>
              <w:right w:val="single" w:color="auto" w:sz="4" w:space="0"/>
            </w:tcBorders>
          </w:tcPr>
          <w:p w14:paraId="6F144EEF">
            <w:pPr>
              <w:spacing w:after="13" w:line="266" w:lineRule="auto"/>
              <w:ind w:right="140"/>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Ойын бұрышындағы ойындар, сурет салу, бояу кітаптары, үстел ойындары ( жұмбақтар, домино), дизайн, кітаптарды қарау, табиғат бұрышындағы жұмыс (бөлме өсімдіктерге күтім жасау) Балалармен жеке жұмыс</w:t>
            </w:r>
          </w:p>
        </w:tc>
      </w:tr>
      <w:tr w14:paraId="12F7D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374" w:type="dxa"/>
            <w:vMerge w:val="continue"/>
            <w:tcBorders>
              <w:top w:val="single" w:color="000000" w:sz="4" w:space="0"/>
              <w:left w:val="single" w:color="000000" w:sz="4" w:space="0"/>
              <w:bottom w:val="single" w:color="000000" w:sz="4" w:space="0"/>
              <w:right w:val="single" w:color="000000" w:sz="4" w:space="0"/>
            </w:tcBorders>
            <w:vAlign w:val="center"/>
          </w:tcPr>
          <w:p w14:paraId="20CD0F80">
            <w:pPr>
              <w:spacing w:after="0" w:line="240" w:lineRule="auto"/>
              <w:rPr>
                <w:rFonts w:ascii="Times New Roman" w:hAnsi="Times New Roman" w:eastAsia="Times New Roman" w:cs="Times New Roman"/>
                <w:color w:val="000000"/>
                <w:sz w:val="28"/>
                <w:szCs w:val="28"/>
              </w:rPr>
            </w:pPr>
          </w:p>
        </w:tc>
        <w:tc>
          <w:tcPr>
            <w:tcW w:w="2551" w:type="dxa"/>
            <w:tcBorders>
              <w:top w:val="single" w:color="auto" w:sz="4" w:space="0"/>
              <w:left w:val="single" w:color="auto" w:sz="4" w:space="0"/>
              <w:bottom w:val="single" w:color="auto" w:sz="4" w:space="0"/>
              <w:right w:val="single" w:color="auto" w:sz="4" w:space="0"/>
            </w:tcBorders>
          </w:tcPr>
          <w:p w14:paraId="75D86190">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«Қар жауды!»</w:t>
            </w:r>
          </w:p>
          <w:p w14:paraId="0923B6C5">
            <w:pPr>
              <w:spacing w:after="13" w:line="268" w:lineRule="auto"/>
              <w:ind w:right="140"/>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 xml:space="preserve">Мақсаты: </w:t>
            </w:r>
          </w:p>
          <w:p w14:paraId="3A2754F2">
            <w:pPr>
              <w:shd w:val="clear" w:color="auto" w:fill="FFFFFF"/>
              <w:spacing w:after="0" w:line="285" w:lineRule="atLeast"/>
              <w:ind w:right="140"/>
              <w:textAlignment w:val="baseline"/>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color w:val="000000"/>
                <w:spacing w:val="2"/>
                <w:sz w:val="28"/>
                <w:szCs w:val="28"/>
                <w:lang w:val="kk-KZ"/>
              </w:rPr>
              <w:t>Қағазға саусақпен сурет салуға үйрету.</w:t>
            </w:r>
          </w:p>
          <w:p w14:paraId="11F2964B">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 (сурет салу)</w:t>
            </w:r>
          </w:p>
          <w:p w14:paraId="227C6E93">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Дидактикалық ойын: </w:t>
            </w:r>
          </w:p>
          <w:p w14:paraId="1AAAC124">
            <w:pPr>
              <w:spacing w:after="0" w:line="268" w:lineRule="auto"/>
              <w:ind w:right="140"/>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 xml:space="preserve"> «Үй жануарлары!» </w:t>
            </w:r>
          </w:p>
          <w:p w14:paraId="23C03D59">
            <w:pPr>
              <w:autoSpaceDE w:val="0"/>
              <w:autoSpaceDN w:val="0"/>
              <w:adjustRightInd w:val="0"/>
              <w:spacing w:after="0" w:line="240" w:lineRule="auto"/>
              <w:rPr>
                <w:rFonts w:ascii="Times New Roman" w:hAnsi="Times New Roman" w:eastAsia="Calibri" w:cs="Times New Roman"/>
                <w:color w:val="000000"/>
                <w:spacing w:val="2"/>
                <w:sz w:val="28"/>
                <w:szCs w:val="28"/>
                <w:lang w:val="kk-KZ"/>
              </w:rPr>
            </w:pPr>
            <w:r>
              <w:rPr>
                <w:rFonts w:ascii="Times New Roman" w:hAnsi="Times New Roman" w:eastAsia="Calibri" w:cs="Times New Roman"/>
                <w:b/>
                <w:color w:val="000000"/>
                <w:sz w:val="28"/>
                <w:szCs w:val="28"/>
                <w:lang w:val="kk-KZ"/>
              </w:rPr>
              <w:t xml:space="preserve">Мақсаты: </w:t>
            </w:r>
            <w:r>
              <w:rPr>
                <w:rFonts w:ascii="Times New Roman" w:hAnsi="Times New Roman" w:eastAsia="Calibri" w:cs="Times New Roman"/>
                <w:color w:val="000000"/>
                <w:spacing w:val="2"/>
                <w:sz w:val="28"/>
                <w:szCs w:val="28"/>
                <w:lang w:val="kk-KZ"/>
              </w:rPr>
              <w:t xml:space="preserve">Балалардың сөздік қорын </w:t>
            </w:r>
            <w:r>
              <w:rPr>
                <w:rFonts w:ascii="Times New Roman" w:hAnsi="Times New Roman" w:eastAsia="Times New Roman" w:cs="Times New Roman"/>
                <w:color w:val="000000"/>
                <w:spacing w:val="2"/>
                <w:sz w:val="28"/>
                <w:szCs w:val="28"/>
                <w:lang w:val="kk-KZ"/>
              </w:rPr>
              <w:t>үй жануарларының атауларын білдіретін зат есімдермен байыту.</w:t>
            </w:r>
            <w:r>
              <w:rPr>
                <w:rFonts w:ascii="Times New Roman" w:hAnsi="Times New Roman" w:eastAsia="Calibri" w:cs="Times New Roman"/>
                <w:color w:val="000000"/>
                <w:spacing w:val="2"/>
                <w:sz w:val="28"/>
                <w:szCs w:val="28"/>
                <w:lang w:val="kk-KZ"/>
              </w:rPr>
              <w:t xml:space="preserve"> </w:t>
            </w:r>
          </w:p>
          <w:p w14:paraId="20FE4CC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Жануарлар әлемі туралы бастапқы түсініктерді қалыптастыру. </w:t>
            </w:r>
            <w:r>
              <w:rPr>
                <w:rFonts w:ascii="Times New Roman" w:hAnsi="Times New Roman" w:eastAsia="Calibri" w:cs="Times New Roman"/>
                <w:b/>
                <w:color w:val="000000"/>
                <w:sz w:val="28"/>
                <w:szCs w:val="28"/>
                <w:lang w:val="kk-KZ"/>
              </w:rPr>
              <w:t>(сөйлеуді дамыту, қоршаған ортамен таныстыру)</w:t>
            </w:r>
          </w:p>
          <w:p w14:paraId="56D573FE">
            <w:pPr>
              <w:spacing w:after="0" w:line="268" w:lineRule="auto"/>
              <w:ind w:right="140"/>
              <w:rPr>
                <w:rFonts w:ascii="Times New Roman" w:hAnsi="Times New Roman" w:eastAsia="Times New Roman" w:cs="Times New Roman"/>
                <w:b/>
                <w:color w:val="000000"/>
                <w:sz w:val="28"/>
                <w:szCs w:val="28"/>
                <w:lang w:val="kk-KZ"/>
              </w:rPr>
            </w:pPr>
          </w:p>
          <w:p w14:paraId="55CFCC76">
            <w:pPr>
              <w:autoSpaceDE w:val="0"/>
              <w:autoSpaceDN w:val="0"/>
              <w:adjustRightInd w:val="0"/>
              <w:spacing w:after="0" w:line="240" w:lineRule="auto"/>
              <w:rPr>
                <w:rFonts w:ascii="Times New Roman" w:hAnsi="Times New Roman" w:eastAsia="Calibri" w:cs="Times New Roman"/>
                <w:color w:val="000000"/>
                <w:sz w:val="28"/>
                <w:szCs w:val="28"/>
                <w:lang w:val="kk-KZ"/>
              </w:rPr>
            </w:pPr>
          </w:p>
          <w:p w14:paraId="1FE3A801">
            <w:pPr>
              <w:spacing w:after="0" w:line="240" w:lineRule="auto"/>
              <w:ind w:right="140"/>
              <w:rPr>
                <w:rFonts w:ascii="Times New Roman" w:hAnsi="Times New Roman" w:eastAsia="Times New Roman" w:cs="Times New Roman"/>
                <w:b/>
                <w:color w:val="000000"/>
                <w:sz w:val="28"/>
                <w:szCs w:val="28"/>
                <w:lang w:val="kk-KZ"/>
              </w:rPr>
            </w:pPr>
          </w:p>
        </w:tc>
        <w:tc>
          <w:tcPr>
            <w:tcW w:w="2550" w:type="dxa"/>
            <w:tcBorders>
              <w:top w:val="single" w:color="auto" w:sz="4" w:space="0"/>
              <w:left w:val="single" w:color="auto" w:sz="4" w:space="0"/>
              <w:bottom w:val="single" w:color="auto" w:sz="4" w:space="0"/>
              <w:right w:val="single" w:color="auto" w:sz="4" w:space="0"/>
            </w:tcBorders>
          </w:tcPr>
          <w:p w14:paraId="7BB0FFBB">
            <w:pPr>
              <w:spacing w:after="0" w:line="240"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 Артикуляция</w:t>
            </w:r>
          </w:p>
          <w:p w14:paraId="504FB32D">
            <w:pPr>
              <w:spacing w:after="0" w:line="240"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лық  жаттығу</w:t>
            </w:r>
          </w:p>
          <w:p w14:paraId="1C99A422">
            <w:pPr>
              <w:shd w:val="clear" w:color="auto" w:fill="FFFFFF"/>
              <w:spacing w:after="0" w:line="285" w:lineRule="atLeast"/>
              <w:ind w:right="140"/>
              <w:jc w:val="both"/>
              <w:textAlignment w:val="baseline"/>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 xml:space="preserve">Мақсаты: </w:t>
            </w:r>
            <w:r>
              <w:rPr>
                <w:rFonts w:ascii="Times New Roman" w:hAnsi="Times New Roman" w:eastAsia="Times New Roman" w:cs="Times New Roman"/>
                <w:color w:val="000000"/>
                <w:spacing w:val="2"/>
                <w:sz w:val="28"/>
                <w:szCs w:val="28"/>
                <w:lang w:val="kk-KZ"/>
              </w:rPr>
              <w:t>Артикуляциялық және дауыс аппаратының, дамуына ықпал ету.</w:t>
            </w:r>
          </w:p>
          <w:p w14:paraId="4D3A7D93">
            <w:pPr>
              <w:spacing w:after="0" w:line="240"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(сөйлеуді дамыту)</w:t>
            </w:r>
          </w:p>
          <w:p w14:paraId="57F04658">
            <w:pPr>
              <w:spacing w:after="0" w:line="240"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«Атауын тап және боя ».</w:t>
            </w:r>
          </w:p>
          <w:p w14:paraId="37C784EC">
            <w:pPr>
              <w:shd w:val="clear" w:color="auto" w:fill="FFFFFF"/>
              <w:spacing w:after="0" w:line="285" w:lineRule="atLeast"/>
              <w:ind w:right="140"/>
              <w:jc w:val="both"/>
              <w:textAlignment w:val="baseline"/>
              <w:rPr>
                <w:rFonts w:ascii="Times New Roman" w:hAnsi="Times New Roman" w:eastAsia="Times New Roman" w:cs="Times New Roman"/>
                <w:color w:val="000000"/>
                <w:sz w:val="28"/>
                <w:szCs w:val="28"/>
                <w:lang w:val="kk-KZ"/>
              </w:rPr>
            </w:pPr>
            <w:r>
              <w:rPr>
                <w:rFonts w:ascii="Times New Roman" w:hAnsi="Times New Roman" w:eastAsia="Times New Roman" w:cs="Times New Roman"/>
                <w:b/>
                <w:color w:val="000000"/>
                <w:sz w:val="28"/>
                <w:szCs w:val="28"/>
                <w:lang w:val="kk-KZ"/>
              </w:rPr>
              <w:t xml:space="preserve">Мақсаты: </w:t>
            </w:r>
            <w:r>
              <w:rPr>
                <w:rFonts w:ascii="Times New Roman" w:hAnsi="Times New Roman" w:eastAsia="Times New Roman" w:cs="Times New Roman"/>
                <w:color w:val="000000"/>
                <w:sz w:val="28"/>
                <w:szCs w:val="28"/>
                <w:lang w:val="kk-KZ"/>
              </w:rPr>
              <w:t xml:space="preserve">Балаларды үй жануарлары және олардың төлдерімен (қозы, лақ, бота) таныстыру. </w:t>
            </w:r>
          </w:p>
          <w:p w14:paraId="7C431B3C">
            <w:pPr>
              <w:shd w:val="clear" w:color="auto" w:fill="FFFFFF"/>
              <w:spacing w:after="0" w:line="285" w:lineRule="atLeast"/>
              <w:ind w:right="140"/>
              <w:jc w:val="both"/>
              <w:textAlignment w:val="baseline"/>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color w:val="000000"/>
                <w:spacing w:val="2"/>
                <w:sz w:val="28"/>
                <w:szCs w:val="28"/>
                <w:lang w:val="kk-KZ"/>
              </w:rPr>
              <w:t>Балалардың бейнелеу әрекетіне деген қызығушылығын ояту, көркемдік қабылдауларын дамыту.</w:t>
            </w:r>
          </w:p>
          <w:p w14:paraId="3578D445">
            <w:pPr>
              <w:spacing w:after="13" w:line="268"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(Қоршаған </w:t>
            </w:r>
          </w:p>
          <w:p w14:paraId="77741E20">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ортамен таныстыру, сурет салу)</w:t>
            </w:r>
          </w:p>
          <w:p w14:paraId="3CB4A145">
            <w:pPr>
              <w:spacing w:after="13" w:line="266" w:lineRule="auto"/>
              <w:ind w:right="140"/>
              <w:rPr>
                <w:rFonts w:ascii="Times New Roman" w:hAnsi="Times New Roman" w:eastAsia="Times New Roman" w:cs="Times New Roman"/>
                <w:b/>
                <w:color w:val="000000"/>
                <w:sz w:val="28"/>
                <w:szCs w:val="28"/>
                <w:lang w:val="kk-KZ"/>
              </w:rPr>
            </w:pPr>
          </w:p>
        </w:tc>
        <w:tc>
          <w:tcPr>
            <w:tcW w:w="2551" w:type="dxa"/>
            <w:tcBorders>
              <w:top w:val="single" w:color="auto" w:sz="4" w:space="0"/>
              <w:left w:val="single" w:color="auto" w:sz="4" w:space="0"/>
              <w:bottom w:val="single" w:color="auto" w:sz="4" w:space="0"/>
              <w:right w:val="single" w:color="auto" w:sz="4" w:space="0"/>
            </w:tcBorders>
          </w:tcPr>
          <w:p w14:paraId="789BA06A">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 «Еркін тақырыпта құрастыру»</w:t>
            </w:r>
          </w:p>
          <w:p w14:paraId="0566063C">
            <w:pPr>
              <w:spacing w:after="13" w:line="268"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b/>
                <w:color w:val="000000"/>
                <w:sz w:val="28"/>
                <w:szCs w:val="28"/>
                <w:lang w:val="kk-KZ"/>
              </w:rPr>
              <w:t xml:space="preserve">Мақсаты: </w:t>
            </w:r>
            <w:r>
              <w:rPr>
                <w:rFonts w:ascii="Times New Roman" w:hAnsi="Times New Roman" w:eastAsia="Times New Roman" w:cs="Times New Roman"/>
                <w:color w:val="000000"/>
                <w:spacing w:val="2"/>
                <w:sz w:val="28"/>
                <w:szCs w:val="28"/>
                <w:lang w:val="kk-KZ"/>
              </w:rPr>
              <w:t xml:space="preserve">Қарапайым құрылысты өз бетінше құрастыру. </w:t>
            </w:r>
            <w:r>
              <w:rPr>
                <w:rFonts w:ascii="Times New Roman" w:hAnsi="Times New Roman" w:eastAsia="Times New Roman" w:cs="Times New Roman"/>
                <w:b/>
                <w:color w:val="000000"/>
                <w:sz w:val="28"/>
                <w:szCs w:val="28"/>
                <w:lang w:val="kk-KZ"/>
              </w:rPr>
              <w:t xml:space="preserve">(құрастыру) </w:t>
            </w:r>
          </w:p>
          <w:p w14:paraId="3609EBDD">
            <w:pPr>
              <w:spacing w:after="0" w:line="240" w:lineRule="auto"/>
              <w:ind w:right="140"/>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«Боямақтар»</w:t>
            </w:r>
          </w:p>
          <w:p w14:paraId="35AA3C60">
            <w:pPr>
              <w:shd w:val="clear" w:color="auto" w:fill="FFFFFF"/>
              <w:spacing w:after="0" w:line="285" w:lineRule="atLeast"/>
              <w:ind w:right="140"/>
              <w:textAlignment w:val="baseline"/>
              <w:rPr>
                <w:rFonts w:ascii="Times New Roman" w:hAnsi="Times New Roman" w:eastAsia="Times New Roman" w:cs="Times New Roman"/>
                <w:color w:val="000000"/>
                <w:spacing w:val="2"/>
                <w:sz w:val="28"/>
                <w:szCs w:val="28"/>
                <w:lang w:val="kk-KZ"/>
              </w:rPr>
            </w:pPr>
            <w:r>
              <w:rPr>
                <w:rFonts w:ascii="Times New Roman" w:hAnsi="Times New Roman" w:eastAsia="Calibri" w:cs="Times New Roman"/>
                <w:color w:val="000000"/>
                <w:sz w:val="28"/>
                <w:szCs w:val="28"/>
                <w:lang w:val="kk-KZ"/>
              </w:rPr>
              <w:t>Мақсаты:</w:t>
            </w:r>
            <w:r>
              <w:rPr>
                <w:rFonts w:ascii="Times New Roman" w:hAnsi="Times New Roman" w:eastAsia="Times New Roman" w:cs="Times New Roman"/>
                <w:color w:val="000000"/>
                <w:sz w:val="28"/>
                <w:szCs w:val="28"/>
                <w:lang w:val="kk-KZ"/>
              </w:rPr>
              <w:t xml:space="preserve"> </w:t>
            </w:r>
            <w:r>
              <w:rPr>
                <w:rFonts w:ascii="Times New Roman" w:hAnsi="Times New Roman" w:eastAsia="Times New Roman" w:cs="Times New Roman"/>
                <w:color w:val="000000"/>
                <w:spacing w:val="2"/>
                <w:sz w:val="28"/>
                <w:szCs w:val="28"/>
                <w:lang w:val="kk-KZ"/>
              </w:rPr>
              <w:t xml:space="preserve">Ересектермен бірлескен әрекеттерге қызығушылықты ояту. </w:t>
            </w:r>
          </w:p>
          <w:p w14:paraId="5EDB0677">
            <w:pPr>
              <w:shd w:val="clear" w:color="auto" w:fill="FFFFFF"/>
              <w:spacing w:after="0" w:line="285" w:lineRule="atLeast"/>
              <w:ind w:right="140"/>
              <w:textAlignment w:val="baseline"/>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(Сурет салу)</w:t>
            </w:r>
          </w:p>
          <w:p w14:paraId="1393EA09">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Дидактикалық ойын: «Көп-біреу»</w:t>
            </w:r>
          </w:p>
          <w:p w14:paraId="2C8616D7">
            <w:pPr>
              <w:shd w:val="clear" w:color="auto" w:fill="FFFFFF"/>
              <w:spacing w:after="0" w:line="285" w:lineRule="atLeast"/>
              <w:ind w:right="140"/>
              <w:textAlignment w:val="baseline"/>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Мақсаты: Балаларды </w:t>
            </w:r>
            <w:r>
              <w:rPr>
                <w:rFonts w:ascii="Times New Roman" w:hAnsi="Times New Roman" w:eastAsia="Times New Roman" w:cs="Times New Roman"/>
                <w:color w:val="000000"/>
                <w:sz w:val="28"/>
                <w:szCs w:val="28"/>
                <w:lang w:val="kk-KZ"/>
              </w:rPr>
              <w:t>заттардың санын ажыратуға (біреу-көп) үйрету.</w:t>
            </w:r>
            <w:r>
              <w:rPr>
                <w:rFonts w:ascii="Times New Roman" w:hAnsi="Times New Roman" w:eastAsia="Times New Roman" w:cs="Times New Roman"/>
                <w:b/>
                <w:color w:val="000000"/>
                <w:sz w:val="28"/>
                <w:szCs w:val="28"/>
                <w:lang w:val="kk-KZ"/>
              </w:rPr>
              <w:t xml:space="preserve"> (сенсорика)</w:t>
            </w:r>
          </w:p>
        </w:tc>
        <w:tc>
          <w:tcPr>
            <w:tcW w:w="2409" w:type="dxa"/>
            <w:tcBorders>
              <w:top w:val="single" w:color="auto" w:sz="4" w:space="0"/>
              <w:left w:val="single" w:color="auto" w:sz="4" w:space="0"/>
              <w:bottom w:val="single" w:color="auto" w:sz="4" w:space="0"/>
              <w:right w:val="single" w:color="auto" w:sz="4" w:space="0"/>
            </w:tcBorders>
          </w:tcPr>
          <w:p w14:paraId="2F26F918">
            <w:pPr>
              <w:spacing w:after="0" w:line="240"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«Еркін тақырыпта сурет салу»</w:t>
            </w:r>
          </w:p>
          <w:p w14:paraId="052ED009">
            <w:pPr>
              <w:shd w:val="clear" w:color="auto" w:fill="FFFFFF"/>
              <w:spacing w:after="0" w:line="285" w:lineRule="atLeast"/>
              <w:ind w:right="140"/>
              <w:textAlignment w:val="baseline"/>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 xml:space="preserve">Мақсаты: </w:t>
            </w:r>
            <w:r>
              <w:rPr>
                <w:rFonts w:ascii="Times New Roman" w:hAnsi="Times New Roman" w:eastAsia="Times New Roman" w:cs="Times New Roman"/>
                <w:color w:val="000000"/>
                <w:spacing w:val="2"/>
                <w:sz w:val="28"/>
                <w:szCs w:val="28"/>
                <w:lang w:val="kk-KZ"/>
              </w:rPr>
              <w:t>Балалардың бейнелеу әрекетіне деген қызығушылығын ояту, көркемдік қабылдауларын дамыту.</w:t>
            </w:r>
          </w:p>
          <w:p w14:paraId="6FEF933A">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 (сурет салу)</w:t>
            </w:r>
          </w:p>
          <w:p w14:paraId="54F00D7B">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Дидактикалық ойын: «Пішіндерді салыстыр!»</w:t>
            </w:r>
          </w:p>
          <w:p w14:paraId="184219CD">
            <w:pPr>
              <w:shd w:val="clear" w:color="auto" w:fill="FFFFFF"/>
              <w:spacing w:after="0" w:line="285" w:lineRule="atLeast"/>
              <w:ind w:right="140"/>
              <w:textAlignment w:val="baseline"/>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 xml:space="preserve">Мақсаты: </w:t>
            </w:r>
            <w:r>
              <w:rPr>
                <w:rFonts w:ascii="Times New Roman" w:hAnsi="Times New Roman" w:eastAsia="Times New Roman" w:cs="Times New Roman"/>
                <w:color w:val="000000"/>
                <w:spacing w:val="2"/>
                <w:sz w:val="28"/>
                <w:szCs w:val="28"/>
                <w:lang w:val="kk-KZ"/>
              </w:rPr>
              <w:t>Түрлі көлемдегі геометриялық фигураларды негізгі түсі, неғұрлым ұқсас қасиеттері бойынша салыстыру және іріктеуді жетілдіру.</w:t>
            </w:r>
          </w:p>
          <w:p w14:paraId="3AE49973">
            <w:pPr>
              <w:spacing w:after="13" w:line="266"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 (сенсорика)</w:t>
            </w:r>
          </w:p>
        </w:tc>
        <w:tc>
          <w:tcPr>
            <w:tcW w:w="2550" w:type="dxa"/>
            <w:gridSpan w:val="2"/>
            <w:tcBorders>
              <w:top w:val="single" w:color="auto" w:sz="4" w:space="0"/>
              <w:left w:val="single" w:color="auto" w:sz="4" w:space="0"/>
              <w:bottom w:val="single" w:color="auto" w:sz="4" w:space="0"/>
              <w:right w:val="single" w:color="auto" w:sz="4" w:space="0"/>
            </w:tcBorders>
          </w:tcPr>
          <w:p w14:paraId="6EDFB1A8">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 «Құстарға жем!»</w:t>
            </w:r>
          </w:p>
          <w:p w14:paraId="16AF74EB">
            <w:pPr>
              <w:spacing w:after="13" w:line="268" w:lineRule="auto"/>
              <w:ind w:right="140"/>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 xml:space="preserve">Мақсаты: </w:t>
            </w:r>
          </w:p>
          <w:p w14:paraId="64250AA6">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color w:val="000000"/>
                <w:spacing w:val="2"/>
                <w:sz w:val="28"/>
                <w:szCs w:val="28"/>
                <w:lang w:val="kk-KZ"/>
              </w:rPr>
              <w:t xml:space="preserve">Дәстүрлі емес әдістермен суреттер салу. Мүсіндеуге арналған материалдарды қолдану, қолды дымқыл шүберекпен сүрту.  </w:t>
            </w:r>
          </w:p>
          <w:p w14:paraId="7C1673BE">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(сурет салу, мүсіндеу)</w:t>
            </w:r>
          </w:p>
          <w:p w14:paraId="04634061">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 «Тышқан мен түлкі» ертегісі</w:t>
            </w:r>
          </w:p>
          <w:p w14:paraId="6EA9828E">
            <w:pPr>
              <w:shd w:val="clear" w:color="auto" w:fill="FFFFFF"/>
              <w:spacing w:after="0" w:line="285" w:lineRule="atLeast"/>
              <w:ind w:right="140"/>
              <w:textAlignment w:val="baseline"/>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pacing w:val="2"/>
                <w:sz w:val="28"/>
                <w:szCs w:val="28"/>
                <w:lang w:val="kk-KZ"/>
              </w:rPr>
              <w:t>Мақсаты:</w:t>
            </w:r>
            <w:r>
              <w:rPr>
                <w:rFonts w:ascii="Times New Roman" w:hAnsi="Times New Roman" w:eastAsia="Times New Roman" w:cs="Times New Roman"/>
                <w:color w:val="000000"/>
                <w:spacing w:val="2"/>
                <w:sz w:val="28"/>
                <w:szCs w:val="28"/>
                <w:lang w:val="kk-KZ"/>
              </w:rPr>
              <w:t xml:space="preserve"> Шығарма оқып беруді ойыншықтарды көрсетумен сүйемелдеу.</w:t>
            </w:r>
          </w:p>
          <w:p w14:paraId="78028010">
            <w:pPr>
              <w:shd w:val="clear" w:color="auto" w:fill="FFFFFF"/>
              <w:spacing w:after="0" w:line="285" w:lineRule="atLeast"/>
              <w:ind w:right="140"/>
              <w:textAlignment w:val="baseline"/>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 xml:space="preserve"> (Көркем әдебиет)</w:t>
            </w:r>
          </w:p>
        </w:tc>
      </w:tr>
      <w:tr w14:paraId="65D5B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2374" w:type="dxa"/>
            <w:tcBorders>
              <w:top w:val="single" w:color="000000" w:sz="4" w:space="0"/>
              <w:left w:val="single" w:color="000000" w:sz="4" w:space="0"/>
              <w:bottom w:val="single" w:color="auto" w:sz="4" w:space="0"/>
              <w:right w:val="single" w:color="000000" w:sz="4" w:space="0"/>
            </w:tcBorders>
          </w:tcPr>
          <w:p w14:paraId="49011311">
            <w:pPr>
              <w:spacing w:after="13" w:line="268" w:lineRule="auto"/>
              <w:ind w:right="140"/>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 xml:space="preserve">Ертеңгілік жаттығу  </w:t>
            </w:r>
          </w:p>
          <w:p w14:paraId="49453FC1">
            <w:pPr>
              <w:spacing w:after="13" w:line="266" w:lineRule="auto"/>
              <w:ind w:right="140"/>
              <w:rPr>
                <w:rFonts w:ascii="Times New Roman" w:hAnsi="Times New Roman" w:eastAsia="Times New Roman" w:cs="Times New Roman"/>
                <w:b/>
                <w:bCs/>
                <w:color w:val="000000"/>
                <w:sz w:val="28"/>
                <w:szCs w:val="28"/>
              </w:rPr>
            </w:pPr>
          </w:p>
        </w:tc>
        <w:tc>
          <w:tcPr>
            <w:tcW w:w="12611" w:type="dxa"/>
            <w:gridSpan w:val="6"/>
            <w:tcBorders>
              <w:top w:val="single" w:color="auto" w:sz="4" w:space="0"/>
              <w:left w:val="single" w:color="auto" w:sz="4" w:space="0"/>
              <w:bottom w:val="single" w:color="auto" w:sz="4" w:space="0"/>
              <w:right w:val="single" w:color="auto" w:sz="4" w:space="0"/>
            </w:tcBorders>
          </w:tcPr>
          <w:p w14:paraId="00AB9B05">
            <w:pPr>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Таңертеңгілік  жаттығулар </w:t>
            </w:r>
            <w:r>
              <w:rPr>
                <w:rFonts w:ascii="Times New Roman" w:hAnsi="Times New Roman" w:eastAsia="Times New Roman" w:cs="Times New Roman"/>
                <w:b/>
                <w:bCs/>
                <w:color w:val="000000"/>
                <w:sz w:val="28"/>
                <w:szCs w:val="28"/>
                <w:lang w:val="kk-KZ"/>
              </w:rPr>
              <w:t>(қозғалыс белсенділігі, ойын  әрекеті,физикалық дағдыларын  дамыту)</w:t>
            </w:r>
            <w:r>
              <w:rPr>
                <w:rFonts w:ascii="Times New Roman" w:hAnsi="Times New Roman" w:eastAsia="Times New Roman" w:cs="Times New Roman"/>
                <w:color w:val="000000"/>
                <w:sz w:val="28"/>
                <w:szCs w:val="28"/>
                <w:lang w:val="kk-KZ"/>
              </w:rPr>
              <w:t>Тұру,жүру,жүгіру түрлері,жалпы  дамыту  және  тыныс алу  жаттығулары.</w:t>
            </w:r>
          </w:p>
          <w:p w14:paraId="5266C25E">
            <w:pPr>
              <w:spacing w:after="0" w:line="240" w:lineRule="auto"/>
              <w:ind w:right="140"/>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Желтоқсан   айына  арналған таңертеңгі   жаттығулар  кешені</w:t>
            </w:r>
          </w:p>
          <w:p w14:paraId="4B3B68CA">
            <w:pPr>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Кіріспе  бөлімі: </w:t>
            </w:r>
          </w:p>
          <w:p w14:paraId="412FEE1E">
            <w:pPr>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Бірінің артынан бірі сапқа тұру. Денені тік ұстау.   Шеңбер бойымен марш екпінімен жүру.</w:t>
            </w:r>
          </w:p>
          <w:p w14:paraId="66CEBB7B">
            <w:pPr>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Шеңбер бойымен еркін жүру.   Шеңбер бойы тұру. Қолдарын созып, арақашықтықты сақтау.</w:t>
            </w:r>
          </w:p>
          <w:p w14:paraId="23FB3B92">
            <w:pPr>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Б.қ.: «Келісу»</w:t>
            </w:r>
          </w:p>
          <w:p w14:paraId="78291A5D">
            <w:pPr>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Аяқтары иық мөлшерінде. Қолдары артта. Басты жоғары көтеріп,  төмен түсіру,    «иә-иә» сөзін айту.  /6 рет қайталау/ </w:t>
            </w:r>
          </w:p>
          <w:p w14:paraId="5BE5692E">
            <w:pPr>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Б. қ.: «Балетші»</w:t>
            </w:r>
          </w:p>
          <w:p w14:paraId="0B00EC3F">
            <w:pPr>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Қолдары белде. 1- оң аяқтың ұшын оң жаққа созамыз,  бастапқы қалыпқа келу; 2- сол аяқтың ұшын солға созамыз, бастапқы қалыпқа келу. /6 рет қайталау/ </w:t>
            </w:r>
          </w:p>
          <w:p w14:paraId="3D73DAE5">
            <w:pPr>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Б.қ.: «Зырылдауық» </w:t>
            </w:r>
          </w:p>
          <w:p w14:paraId="20A14AE6">
            <w:pPr>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Аяқтар алшақ  қойылған, қолдар бүйірде. Белді оңнан – солға, солдан – оңға қарай айналдыру. /5 рет қайталау./</w:t>
            </w:r>
          </w:p>
          <w:p w14:paraId="66C32CDF">
            <w:pPr>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Б.қ.: «Биік, аласа»</w:t>
            </w:r>
          </w:p>
          <w:p w14:paraId="689D669D">
            <w:pPr>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Аяқты алшақ қоямыз, қолды алдыға созамыз. Отырып  «аласа» деп айту,   тұру – «биік» деп айту.  / 5 рет қайталау/</w:t>
            </w:r>
          </w:p>
          <w:p w14:paraId="79767BAF">
            <w:pPr>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Қорытынды: Шеңбер бойы еркін жүру. «Құс» - аяқтың ұшымен бірқалыпты жеңіл жүгіру..</w:t>
            </w:r>
          </w:p>
          <w:p w14:paraId="5173E2EE">
            <w:pPr>
              <w:spacing w:after="0" w:line="240" w:lineRule="auto"/>
              <w:ind w:right="140"/>
              <w:jc w:val="both"/>
              <w:rPr>
                <w:rFonts w:ascii="Times New Roman" w:hAnsi="Times New Roman" w:eastAsia="Times New Roman" w:cs="Times New Roman"/>
                <w:color w:val="000000"/>
                <w:sz w:val="28"/>
                <w:szCs w:val="28"/>
                <w:lang w:val="kk-KZ"/>
              </w:rPr>
            </w:pPr>
          </w:p>
        </w:tc>
      </w:tr>
      <w:tr w14:paraId="2104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trPr>
        <w:tc>
          <w:tcPr>
            <w:tcW w:w="2374" w:type="dxa"/>
            <w:tcBorders>
              <w:top w:val="single" w:color="000000" w:sz="4" w:space="0"/>
              <w:left w:val="single" w:color="000000" w:sz="4" w:space="0"/>
              <w:bottom w:val="single" w:color="auto" w:sz="4" w:space="0"/>
              <w:right w:val="single" w:color="000000" w:sz="4" w:space="0"/>
            </w:tcBorders>
          </w:tcPr>
          <w:p w14:paraId="561EBE8F">
            <w:pPr>
              <w:spacing w:after="0" w:line="240" w:lineRule="auto"/>
              <w:ind w:right="140"/>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rPr>
              <w:t>Ұйымдастырылған іс-әрекетке дайындық</w:t>
            </w:r>
            <w:r>
              <w:rPr>
                <w:rFonts w:ascii="Times New Roman" w:hAnsi="Times New Roman" w:eastAsia="Times New Roman" w:cs="Times New Roman"/>
                <w:color w:val="000000"/>
                <w:sz w:val="28"/>
                <w:szCs w:val="28"/>
              </w:rPr>
              <w:t xml:space="preserve"> </w:t>
            </w:r>
          </w:p>
        </w:tc>
        <w:tc>
          <w:tcPr>
            <w:tcW w:w="12611" w:type="dxa"/>
            <w:gridSpan w:val="6"/>
            <w:tcBorders>
              <w:top w:val="single" w:color="auto" w:sz="4" w:space="0"/>
              <w:left w:val="single" w:color="auto" w:sz="4" w:space="0"/>
              <w:bottom w:val="single" w:color="auto" w:sz="4" w:space="0"/>
              <w:right w:val="single" w:color="auto" w:sz="4" w:space="0"/>
            </w:tcBorders>
          </w:tcPr>
          <w:p w14:paraId="74815773">
            <w:pPr>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Балалардың өз әсерлерімен бөлісуі, бірлескен жоспарларды, мәселелерді талқылауы, қызығушылықтары бойынша әрекет түрін таңдауы, ережелер  туралы келісу және т. б. Ұйымдастырылған іс әрекетке заттарды дайындауға көмектесу (бірлескен әрекет, кезекшілік)</w:t>
            </w:r>
          </w:p>
        </w:tc>
      </w:tr>
      <w:tr w14:paraId="7E29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4" w:type="dxa"/>
            <w:tcBorders>
              <w:top w:val="single" w:color="000000" w:sz="4" w:space="0"/>
              <w:left w:val="single" w:color="000000" w:sz="4" w:space="0"/>
              <w:bottom w:val="single" w:color="000000" w:sz="4" w:space="0"/>
              <w:right w:val="single" w:color="000000" w:sz="4" w:space="0"/>
            </w:tcBorders>
          </w:tcPr>
          <w:p w14:paraId="52FA1E72">
            <w:pPr>
              <w:spacing w:after="0" w:line="240" w:lineRule="auto"/>
              <w:ind w:right="140"/>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lang w:val="kk-KZ"/>
              </w:rPr>
              <w:t xml:space="preserve">Мектепке дейінгі ұйымның кестесі  </w:t>
            </w:r>
          </w:p>
          <w:p w14:paraId="606EDA92">
            <w:pPr>
              <w:spacing w:after="0" w:line="240" w:lineRule="auto"/>
              <w:ind w:right="140"/>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lang w:val="kk-KZ"/>
              </w:rPr>
              <w:t>бойынша ұйымдас-</w:t>
            </w:r>
          </w:p>
          <w:p w14:paraId="17C4071B">
            <w:pPr>
              <w:spacing w:after="0" w:line="240" w:lineRule="auto"/>
              <w:ind w:right="140"/>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тырылған іс</w:t>
            </w:r>
            <w:r>
              <w:rPr>
                <w:rFonts w:ascii="Times New Roman" w:hAnsi="Times New Roman" w:eastAsia="Times New Roman" w:cs="Times New Roman"/>
                <w:b/>
                <w:bCs/>
                <w:color w:val="000000"/>
                <w:sz w:val="28"/>
                <w:szCs w:val="28"/>
                <w:lang w:val="kk-KZ"/>
              </w:rPr>
              <w:t>-</w:t>
            </w:r>
            <w:r>
              <w:rPr>
                <w:rFonts w:ascii="Times New Roman" w:hAnsi="Times New Roman" w:eastAsia="Times New Roman" w:cs="Times New Roman"/>
                <w:b/>
                <w:bCs/>
                <w:color w:val="000000"/>
                <w:sz w:val="28"/>
                <w:szCs w:val="28"/>
              </w:rPr>
              <w:t>әрекет</w:t>
            </w:r>
            <w:r>
              <w:rPr>
                <w:rFonts w:ascii="Times New Roman" w:hAnsi="Times New Roman" w:eastAsia="Times New Roman" w:cs="Times New Roman"/>
                <w:color w:val="000000"/>
                <w:sz w:val="28"/>
                <w:szCs w:val="28"/>
              </w:rPr>
              <w:t xml:space="preserve"> </w:t>
            </w:r>
          </w:p>
        </w:tc>
        <w:tc>
          <w:tcPr>
            <w:tcW w:w="2551" w:type="dxa"/>
            <w:tcBorders>
              <w:top w:val="single" w:color="auto" w:sz="4" w:space="0"/>
              <w:left w:val="single" w:color="auto" w:sz="4" w:space="0"/>
              <w:bottom w:val="single" w:color="auto" w:sz="4" w:space="0"/>
              <w:right w:val="single" w:color="auto" w:sz="4" w:space="0"/>
            </w:tcBorders>
          </w:tcPr>
          <w:p w14:paraId="56515825">
            <w:pPr>
              <w:spacing w:after="13" w:line="268" w:lineRule="auto"/>
              <w:ind w:right="140"/>
              <w:rPr>
                <w:rFonts w:ascii="Times New Roman" w:hAnsi="Times New Roman" w:eastAsia="Times New Roman" w:cs="Times New Roman"/>
                <w:b/>
                <w:color w:val="000000"/>
                <w:sz w:val="28"/>
                <w:szCs w:val="28"/>
                <w:lang w:val="kk-KZ" w:bidi="en-US"/>
              </w:rPr>
            </w:pPr>
            <w:r>
              <w:rPr>
                <w:rFonts w:ascii="Times New Roman" w:hAnsi="Times New Roman" w:eastAsia="Times New Roman" w:cs="Times New Roman"/>
                <w:b/>
                <w:color w:val="000000"/>
                <w:sz w:val="28"/>
                <w:szCs w:val="28"/>
                <w:lang w:val="kk-KZ" w:bidi="en-US"/>
              </w:rPr>
              <w:t>Дене шынықтыру</w:t>
            </w:r>
          </w:p>
          <w:p w14:paraId="09AF6C45">
            <w:pPr>
              <w:spacing w:after="13" w:line="268" w:lineRule="auto"/>
              <w:ind w:right="140"/>
              <w:rPr>
                <w:rFonts w:ascii="Times New Roman" w:hAnsi="Times New Roman" w:eastAsia="Times New Roman" w:cs="Times New Roman"/>
                <w:b/>
                <w:color w:val="000000"/>
                <w:sz w:val="28"/>
                <w:szCs w:val="28"/>
                <w:lang w:val="kk-KZ" w:eastAsia="ru-RU" w:bidi="en-US"/>
              </w:rPr>
            </w:pPr>
            <w:r>
              <w:rPr>
                <w:rFonts w:ascii="Times New Roman" w:hAnsi="Times New Roman" w:eastAsia="Times New Roman" w:cs="Times New Roman"/>
                <w:b/>
                <w:color w:val="000000"/>
                <w:sz w:val="28"/>
                <w:szCs w:val="28"/>
                <w:lang w:val="kk-KZ" w:eastAsia="ru-RU" w:bidi="en-US"/>
              </w:rPr>
              <w:t xml:space="preserve">Тақырыбы: </w:t>
            </w:r>
            <w:r>
              <w:rPr>
                <w:rFonts w:ascii="Times New Roman" w:hAnsi="Times New Roman" w:eastAsia="Times New Roman" w:cs="Times New Roman"/>
                <w:color w:val="000000"/>
                <w:sz w:val="28"/>
                <w:szCs w:val="28"/>
                <w:lang w:val="kk-KZ" w:eastAsia="ru-RU" w:bidi="en-US"/>
              </w:rPr>
              <w:t>«Еңбектеу»</w:t>
            </w:r>
          </w:p>
          <w:p w14:paraId="29D94AF7">
            <w:pPr>
              <w:spacing w:after="13" w:line="268" w:lineRule="auto"/>
              <w:ind w:right="140"/>
              <w:rPr>
                <w:rFonts w:ascii="Times New Roman" w:hAnsi="Times New Roman" w:eastAsia="Times New Roman" w:cs="Times New Roman"/>
                <w:color w:val="000000"/>
                <w:sz w:val="28"/>
                <w:szCs w:val="28"/>
                <w:lang w:val="kk-KZ" w:eastAsia="ru-RU" w:bidi="en-US"/>
              </w:rPr>
            </w:pPr>
            <w:r>
              <w:rPr>
                <w:rFonts w:ascii="Times New Roman" w:hAnsi="Times New Roman" w:eastAsia="Times New Roman" w:cs="Times New Roman"/>
                <w:b/>
                <w:color w:val="000000"/>
                <w:sz w:val="28"/>
                <w:szCs w:val="28"/>
                <w:lang w:val="kk-KZ"/>
              </w:rPr>
              <w:t>Міндеттері</w:t>
            </w:r>
          </w:p>
          <w:p w14:paraId="101DAC8A">
            <w:pPr>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pacing w:val="2"/>
                <w:sz w:val="28"/>
                <w:szCs w:val="28"/>
                <w:lang w:val="kk-KZ"/>
              </w:rPr>
              <w:t xml:space="preserve">Аяқтың ұшымен жүру, жүгіру  </w:t>
            </w:r>
            <w:r>
              <w:rPr>
                <w:rFonts w:ascii="Times New Roman" w:hAnsi="Times New Roman" w:eastAsia="Times New Roman" w:cs="Times New Roman"/>
                <w:color w:val="000000"/>
                <w:sz w:val="28"/>
                <w:szCs w:val="28"/>
                <w:lang w:val="kk-KZ"/>
              </w:rPr>
              <w:t>дағдысын жетілдіру.</w:t>
            </w:r>
          </w:p>
          <w:p w14:paraId="5D70F68F">
            <w:pPr>
              <w:spacing w:after="0" w:line="268"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Заттарға шығу (гимнастикалық скамейкаға) түсу дағдысын жетілдіру.</w:t>
            </w:r>
          </w:p>
          <w:p w14:paraId="51AFB047">
            <w:pPr>
              <w:spacing w:after="0" w:line="268"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Доғаның</w:t>
            </w:r>
            <w:r>
              <w:rPr>
                <w:rFonts w:ascii="Times New Roman" w:hAnsi="Times New Roman" w:eastAsia="Times New Roman" w:cs="Times New Roman"/>
                <w:color w:val="000000"/>
                <w:spacing w:val="2"/>
                <w:sz w:val="28"/>
                <w:szCs w:val="28"/>
                <w:lang w:val="kk-KZ"/>
              </w:rPr>
              <w:t xml:space="preserve">, гимнастикалық скамейканың астынан төрттағандап (алақанымен, тіземен тіреп) еңбектеу. </w:t>
            </w:r>
            <w:r>
              <w:rPr>
                <w:rFonts w:ascii="Times New Roman" w:hAnsi="Times New Roman" w:eastAsia="Times New Roman" w:cs="Times New Roman"/>
                <w:color w:val="000000"/>
                <w:sz w:val="28"/>
                <w:szCs w:val="28"/>
                <w:lang w:val="kk-KZ"/>
              </w:rPr>
              <w:t xml:space="preserve">  </w:t>
            </w:r>
          </w:p>
          <w:p w14:paraId="5C0A75F3">
            <w:pPr>
              <w:spacing w:after="0" w:line="268" w:lineRule="auto"/>
              <w:ind w:right="140"/>
              <w:rPr>
                <w:rFonts w:ascii="Times New Roman" w:hAnsi="Times New Roman" w:eastAsia="Times New Roman" w:cs="Times New Roman"/>
                <w:b/>
                <w:color w:val="000000"/>
                <w:spacing w:val="2"/>
                <w:sz w:val="28"/>
                <w:szCs w:val="28"/>
                <w:lang w:val="kk-KZ"/>
              </w:rPr>
            </w:pPr>
            <w:r>
              <w:rPr>
                <w:rFonts w:ascii="Times New Roman" w:hAnsi="Times New Roman" w:eastAsia="Times New Roman" w:cs="Times New Roman"/>
                <w:b/>
                <w:color w:val="000000"/>
                <w:spacing w:val="2"/>
                <w:sz w:val="28"/>
                <w:szCs w:val="28"/>
                <w:lang w:val="kk-KZ"/>
              </w:rPr>
              <w:t>ҮІӘ барысы</w:t>
            </w:r>
          </w:p>
          <w:p w14:paraId="185BC32C">
            <w:pPr>
              <w:spacing w:after="0" w:line="268" w:lineRule="auto"/>
              <w:ind w:right="140"/>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Жүру:</w:t>
            </w:r>
            <w:r>
              <w:rPr>
                <w:rFonts w:ascii="Times New Roman" w:hAnsi="Times New Roman" w:eastAsia="Times New Roman" w:cs="Times New Roman"/>
                <w:color w:val="000000"/>
                <w:spacing w:val="2"/>
                <w:sz w:val="28"/>
                <w:szCs w:val="28"/>
                <w:lang w:val="kk-KZ"/>
              </w:rPr>
              <w:t xml:space="preserve"> Аяқтың ұшымен жүру.</w:t>
            </w:r>
          </w:p>
          <w:p w14:paraId="135B24F0">
            <w:pPr>
              <w:spacing w:after="0" w:line="268" w:lineRule="auto"/>
              <w:ind w:right="140"/>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Жүгіру:</w:t>
            </w:r>
          </w:p>
          <w:p w14:paraId="2AA4B646">
            <w:pPr>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pacing w:val="2"/>
                <w:sz w:val="28"/>
                <w:szCs w:val="28"/>
                <w:lang w:val="kk-KZ"/>
              </w:rPr>
              <w:t>Аяқтың ұшымен жүгіру.</w:t>
            </w:r>
          </w:p>
          <w:p w14:paraId="0BF15FEB">
            <w:pPr>
              <w:spacing w:after="13" w:line="252"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1.Жалпы дамытушы жаттығулар.</w:t>
            </w:r>
          </w:p>
          <w:p w14:paraId="45F96E99">
            <w:pPr>
              <w:spacing w:after="13" w:line="252"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Негізгі қимылдар</w:t>
            </w:r>
          </w:p>
          <w:p w14:paraId="0D14AE37">
            <w:pPr>
              <w:spacing w:after="0" w:line="268"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Заттарға шығу (гимнастикалық скамейкаға) түсу.</w:t>
            </w:r>
          </w:p>
          <w:p w14:paraId="6D6C2428">
            <w:pPr>
              <w:spacing w:after="0" w:line="268"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Доғаның</w:t>
            </w:r>
            <w:r>
              <w:rPr>
                <w:rFonts w:ascii="Times New Roman" w:hAnsi="Times New Roman" w:eastAsia="Times New Roman" w:cs="Times New Roman"/>
                <w:color w:val="000000"/>
                <w:spacing w:val="2"/>
                <w:sz w:val="28"/>
                <w:szCs w:val="28"/>
                <w:lang w:val="kk-KZ"/>
              </w:rPr>
              <w:t xml:space="preserve">, гимнастикалық скамейканың астынан төрттағандап (алақанымен, тіземен тіреп) еңбектеу. </w:t>
            </w:r>
            <w:r>
              <w:rPr>
                <w:rFonts w:ascii="Times New Roman" w:hAnsi="Times New Roman" w:eastAsia="Times New Roman" w:cs="Times New Roman"/>
                <w:color w:val="000000"/>
                <w:sz w:val="28"/>
                <w:szCs w:val="28"/>
                <w:lang w:val="kk-KZ"/>
              </w:rPr>
              <w:t xml:space="preserve">  </w:t>
            </w:r>
          </w:p>
          <w:p w14:paraId="68B40ADD">
            <w:pPr>
              <w:spacing w:after="13" w:line="252"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Қимылды ойын.</w:t>
            </w:r>
          </w:p>
          <w:p w14:paraId="5E11B5B2">
            <w:pPr>
              <w:spacing w:after="13" w:line="252"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«Дәу төбет»</w:t>
            </w:r>
          </w:p>
          <w:p w14:paraId="68745FB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color w:val="000000"/>
                <w:sz w:val="28"/>
                <w:szCs w:val="28"/>
                <w:lang w:val="kk-KZ"/>
              </w:rPr>
              <w:t xml:space="preserve">Мақсаты: </w:t>
            </w:r>
            <w:r>
              <w:rPr>
                <w:rFonts w:ascii="Times New Roman" w:hAnsi="Times New Roman" w:eastAsia="Calibri" w:cs="Times New Roman"/>
                <w:color w:val="000000"/>
                <w:sz w:val="28"/>
                <w:szCs w:val="28"/>
                <w:lang w:val="kk-KZ"/>
              </w:rPr>
              <w:t>Балалардың ойынға қызығушылығын дамытуға ықпал ете отырып, негізгі қимылдарды (жүгіру) жетілдіру.</w:t>
            </w:r>
          </w:p>
        </w:tc>
        <w:tc>
          <w:tcPr>
            <w:tcW w:w="2550" w:type="dxa"/>
            <w:tcBorders>
              <w:top w:val="single" w:color="auto" w:sz="4" w:space="0"/>
              <w:left w:val="single" w:color="auto" w:sz="4" w:space="0"/>
              <w:bottom w:val="single" w:color="auto" w:sz="4" w:space="0"/>
              <w:right w:val="single" w:color="auto" w:sz="4" w:space="0"/>
            </w:tcBorders>
          </w:tcPr>
          <w:p w14:paraId="538867C3">
            <w:pPr>
              <w:spacing w:after="13" w:line="268" w:lineRule="auto"/>
              <w:ind w:right="140"/>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lang w:val="kk-KZ"/>
              </w:rPr>
              <w:t>Музыка</w:t>
            </w:r>
          </w:p>
          <w:p w14:paraId="330188D8">
            <w:pPr>
              <w:spacing w:after="13" w:line="256" w:lineRule="auto"/>
              <w:ind w:right="140"/>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Музыка жетекшісінің жоспары бойынша</w:t>
            </w:r>
          </w:p>
          <w:p w14:paraId="5CEB9A9D">
            <w:pPr>
              <w:spacing w:after="13" w:line="256" w:lineRule="auto"/>
              <w:ind w:right="140" w:firstLine="698"/>
              <w:rPr>
                <w:rFonts w:ascii="Times New Roman" w:hAnsi="Times New Roman" w:eastAsia="Times New Roman" w:cs="Times New Roman"/>
                <w:bCs/>
                <w:color w:val="000000"/>
                <w:sz w:val="28"/>
                <w:szCs w:val="28"/>
                <w:lang w:val="kk-KZ"/>
              </w:rPr>
            </w:pPr>
          </w:p>
          <w:p w14:paraId="55975233">
            <w:pPr>
              <w:spacing w:after="13" w:line="266" w:lineRule="auto"/>
              <w:ind w:right="140"/>
              <w:rPr>
                <w:rFonts w:ascii="Times New Roman" w:hAnsi="Times New Roman" w:eastAsia="Times New Roman" w:cs="Times New Roman"/>
                <w:color w:val="000000"/>
                <w:sz w:val="28"/>
                <w:szCs w:val="28"/>
                <w:lang w:val="kk-KZ"/>
              </w:rPr>
            </w:pPr>
          </w:p>
        </w:tc>
        <w:tc>
          <w:tcPr>
            <w:tcW w:w="2551" w:type="dxa"/>
            <w:tcBorders>
              <w:top w:val="single" w:color="auto" w:sz="4" w:space="0"/>
              <w:left w:val="single" w:color="auto" w:sz="4" w:space="0"/>
              <w:bottom w:val="single" w:color="auto" w:sz="4" w:space="0"/>
              <w:right w:val="single" w:color="auto" w:sz="4" w:space="0"/>
            </w:tcBorders>
          </w:tcPr>
          <w:p w14:paraId="29394E36">
            <w:pPr>
              <w:spacing w:after="13" w:line="268" w:lineRule="auto"/>
              <w:ind w:right="140"/>
              <w:rPr>
                <w:rFonts w:ascii="Times New Roman" w:hAnsi="Times New Roman" w:eastAsia="Times New Roman" w:cs="Times New Roman"/>
                <w:b/>
                <w:color w:val="000000"/>
                <w:sz w:val="28"/>
                <w:szCs w:val="28"/>
                <w:lang w:val="kk-KZ" w:bidi="en-US"/>
              </w:rPr>
            </w:pPr>
            <w:r>
              <w:rPr>
                <w:rFonts w:ascii="Times New Roman" w:hAnsi="Times New Roman" w:eastAsia="Times New Roman" w:cs="Times New Roman"/>
                <w:b/>
                <w:color w:val="000000"/>
                <w:sz w:val="28"/>
                <w:szCs w:val="28"/>
                <w:lang w:val="kk-KZ" w:bidi="en-US"/>
              </w:rPr>
              <w:t>Дене шынықтыру</w:t>
            </w:r>
          </w:p>
          <w:p w14:paraId="167A45BC">
            <w:pPr>
              <w:spacing w:after="13" w:line="268" w:lineRule="auto"/>
              <w:ind w:right="140"/>
              <w:rPr>
                <w:rFonts w:ascii="Times New Roman" w:hAnsi="Times New Roman" w:eastAsia="Times New Roman" w:cs="Times New Roman"/>
                <w:b/>
                <w:color w:val="000000"/>
                <w:sz w:val="28"/>
                <w:szCs w:val="28"/>
                <w:lang w:val="kk-KZ" w:eastAsia="ru-RU" w:bidi="en-US"/>
              </w:rPr>
            </w:pPr>
            <w:r>
              <w:rPr>
                <w:rFonts w:ascii="Times New Roman" w:hAnsi="Times New Roman" w:eastAsia="Times New Roman" w:cs="Times New Roman"/>
                <w:b/>
                <w:color w:val="000000"/>
                <w:sz w:val="28"/>
                <w:szCs w:val="28"/>
                <w:lang w:val="kk-KZ" w:eastAsia="ru-RU" w:bidi="en-US"/>
              </w:rPr>
              <w:t xml:space="preserve">Тақырыбы: </w:t>
            </w:r>
            <w:r>
              <w:rPr>
                <w:rFonts w:ascii="Times New Roman" w:hAnsi="Times New Roman" w:eastAsia="Times New Roman" w:cs="Times New Roman"/>
                <w:color w:val="000000"/>
                <w:sz w:val="28"/>
                <w:szCs w:val="28"/>
                <w:lang w:val="kk-KZ" w:eastAsia="ru-RU" w:bidi="en-US"/>
              </w:rPr>
              <w:t>«Еңбектеу»</w:t>
            </w:r>
          </w:p>
          <w:p w14:paraId="6BD20826">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Міндеттері</w:t>
            </w:r>
          </w:p>
          <w:p w14:paraId="738F8540">
            <w:pPr>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pacing w:val="2"/>
                <w:sz w:val="28"/>
                <w:szCs w:val="28"/>
                <w:lang w:val="kk-KZ"/>
              </w:rPr>
              <w:t xml:space="preserve">Аяқтың ұшымен жүру, жүгіру  </w:t>
            </w:r>
            <w:r>
              <w:rPr>
                <w:rFonts w:ascii="Times New Roman" w:hAnsi="Times New Roman" w:eastAsia="Times New Roman" w:cs="Times New Roman"/>
                <w:color w:val="000000"/>
                <w:sz w:val="28"/>
                <w:szCs w:val="28"/>
                <w:lang w:val="kk-KZ"/>
              </w:rPr>
              <w:t>дағдысын жетілдіру.</w:t>
            </w:r>
          </w:p>
          <w:p w14:paraId="63F7D45F">
            <w:pPr>
              <w:spacing w:after="0" w:line="268"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Заттарға шығу (гимнастикалық скамейкаға) түсу дағдысын жетілдіру.</w:t>
            </w:r>
          </w:p>
          <w:p w14:paraId="359B1E8C">
            <w:pPr>
              <w:spacing w:after="0" w:line="268"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Доғаның</w:t>
            </w:r>
            <w:r>
              <w:rPr>
                <w:rFonts w:ascii="Times New Roman" w:hAnsi="Times New Roman" w:eastAsia="Times New Roman" w:cs="Times New Roman"/>
                <w:color w:val="000000"/>
                <w:spacing w:val="2"/>
                <w:sz w:val="28"/>
                <w:szCs w:val="28"/>
                <w:lang w:val="kk-KZ"/>
              </w:rPr>
              <w:t xml:space="preserve">, гимнастикалық скамейканың астынан төрттағандап (алақанымен, тіземен тіреп) еңбектеу. </w:t>
            </w:r>
            <w:r>
              <w:rPr>
                <w:rFonts w:ascii="Times New Roman" w:hAnsi="Times New Roman" w:eastAsia="Times New Roman" w:cs="Times New Roman"/>
                <w:color w:val="000000"/>
                <w:sz w:val="28"/>
                <w:szCs w:val="28"/>
                <w:lang w:val="kk-KZ"/>
              </w:rPr>
              <w:t xml:space="preserve">  </w:t>
            </w:r>
          </w:p>
          <w:p w14:paraId="1AEFB921">
            <w:pPr>
              <w:spacing w:after="0" w:line="268" w:lineRule="auto"/>
              <w:ind w:right="140"/>
              <w:jc w:val="both"/>
              <w:rPr>
                <w:rFonts w:ascii="Times New Roman" w:hAnsi="Times New Roman" w:eastAsia="Times New Roman" w:cs="Times New Roman"/>
                <w:b/>
                <w:color w:val="000000"/>
                <w:spacing w:val="2"/>
                <w:sz w:val="28"/>
                <w:szCs w:val="28"/>
                <w:lang w:val="kk-KZ"/>
              </w:rPr>
            </w:pPr>
            <w:r>
              <w:rPr>
                <w:rFonts w:ascii="Times New Roman" w:hAnsi="Times New Roman" w:eastAsia="Times New Roman" w:cs="Times New Roman"/>
                <w:b/>
                <w:color w:val="000000"/>
                <w:spacing w:val="2"/>
                <w:sz w:val="28"/>
                <w:szCs w:val="28"/>
                <w:lang w:val="kk-KZ"/>
              </w:rPr>
              <w:t>ҮІӘ барысы</w:t>
            </w:r>
          </w:p>
          <w:p w14:paraId="799DD969">
            <w:pPr>
              <w:spacing w:after="0" w:line="268" w:lineRule="auto"/>
              <w:ind w:right="140"/>
              <w:jc w:val="both"/>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Жүру:</w:t>
            </w:r>
            <w:r>
              <w:rPr>
                <w:rFonts w:ascii="Times New Roman" w:hAnsi="Times New Roman" w:eastAsia="Times New Roman" w:cs="Times New Roman"/>
                <w:color w:val="000000"/>
                <w:spacing w:val="2"/>
                <w:sz w:val="28"/>
                <w:szCs w:val="28"/>
                <w:lang w:val="kk-KZ"/>
              </w:rPr>
              <w:t xml:space="preserve"> Аяқтың ұшымен жүру.</w:t>
            </w:r>
          </w:p>
          <w:p w14:paraId="37AA9AB7">
            <w:pPr>
              <w:spacing w:after="0" w:line="268" w:lineRule="auto"/>
              <w:ind w:right="140"/>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Жүгіру:</w:t>
            </w:r>
          </w:p>
          <w:p w14:paraId="26FE24D7">
            <w:pPr>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pacing w:val="2"/>
                <w:sz w:val="28"/>
                <w:szCs w:val="28"/>
                <w:lang w:val="kk-KZ"/>
              </w:rPr>
              <w:t>Аяқтың ұшымен жүгіру.</w:t>
            </w:r>
          </w:p>
          <w:p w14:paraId="7ED81515">
            <w:pPr>
              <w:spacing w:after="13" w:line="252"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1.Жалпы дамытушы жаттығулар.</w:t>
            </w:r>
          </w:p>
          <w:p w14:paraId="42ADC3AF">
            <w:pPr>
              <w:spacing w:after="13" w:line="252"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Негізгі қимылдар</w:t>
            </w:r>
          </w:p>
          <w:p w14:paraId="1F38F08F">
            <w:pPr>
              <w:spacing w:after="0" w:line="268"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Заттарға шығу (гимнастикалық скамейкаға) түсу.</w:t>
            </w:r>
          </w:p>
          <w:p w14:paraId="66716B93">
            <w:pPr>
              <w:spacing w:after="0" w:line="268"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Доғаның</w:t>
            </w:r>
            <w:r>
              <w:rPr>
                <w:rFonts w:ascii="Times New Roman" w:hAnsi="Times New Roman" w:eastAsia="Times New Roman" w:cs="Times New Roman"/>
                <w:color w:val="000000"/>
                <w:spacing w:val="2"/>
                <w:sz w:val="28"/>
                <w:szCs w:val="28"/>
                <w:lang w:val="kk-KZ"/>
              </w:rPr>
              <w:t xml:space="preserve">, гимнастикалық скамейканың астынан төрттағандап (алақанымен, тіземен тіреп) еңбектеу. </w:t>
            </w:r>
            <w:r>
              <w:rPr>
                <w:rFonts w:ascii="Times New Roman" w:hAnsi="Times New Roman" w:eastAsia="Times New Roman" w:cs="Times New Roman"/>
                <w:color w:val="000000"/>
                <w:sz w:val="28"/>
                <w:szCs w:val="28"/>
                <w:lang w:val="kk-KZ"/>
              </w:rPr>
              <w:t xml:space="preserve">  </w:t>
            </w:r>
          </w:p>
          <w:p w14:paraId="2838C723">
            <w:pPr>
              <w:spacing w:after="13" w:line="252"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Қимылды ойын.</w:t>
            </w:r>
          </w:p>
          <w:p w14:paraId="253C504D">
            <w:pPr>
              <w:spacing w:after="13" w:line="252"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«Дәу төбет»</w:t>
            </w:r>
          </w:p>
          <w:p w14:paraId="15E1517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color w:val="000000"/>
                <w:sz w:val="28"/>
                <w:szCs w:val="28"/>
                <w:lang w:val="kk-KZ"/>
              </w:rPr>
              <w:t xml:space="preserve">Мақсаты: </w:t>
            </w:r>
            <w:r>
              <w:rPr>
                <w:rFonts w:ascii="Times New Roman" w:hAnsi="Times New Roman" w:eastAsia="Calibri" w:cs="Times New Roman"/>
                <w:color w:val="000000"/>
                <w:sz w:val="28"/>
                <w:szCs w:val="28"/>
                <w:lang w:val="kk-KZ"/>
              </w:rPr>
              <w:t>Балалардың ойынға қызығушылығын дамытуға ықпал ете отырып, негізгі қимылдарды (жүгіру) жетілдіру.</w:t>
            </w:r>
          </w:p>
        </w:tc>
        <w:tc>
          <w:tcPr>
            <w:tcW w:w="2409" w:type="dxa"/>
            <w:tcBorders>
              <w:top w:val="single" w:color="auto" w:sz="4" w:space="0"/>
              <w:left w:val="single" w:color="auto" w:sz="4" w:space="0"/>
              <w:bottom w:val="single" w:color="auto" w:sz="4" w:space="0"/>
              <w:right w:val="single" w:color="auto" w:sz="4" w:space="0"/>
            </w:tcBorders>
          </w:tcPr>
          <w:p w14:paraId="00003F78">
            <w:pPr>
              <w:spacing w:after="13" w:line="268" w:lineRule="auto"/>
              <w:ind w:right="140"/>
              <w:rPr>
                <w:rFonts w:ascii="Times New Roman" w:hAnsi="Times New Roman" w:eastAsia="Times New Roman" w:cs="Times New Roman"/>
                <w:b/>
                <w:color w:val="000000"/>
                <w:sz w:val="28"/>
                <w:szCs w:val="28"/>
                <w:lang w:val="kk-KZ" w:bidi="en-US"/>
              </w:rPr>
            </w:pPr>
            <w:r>
              <w:rPr>
                <w:rFonts w:ascii="Times New Roman" w:hAnsi="Times New Roman" w:eastAsia="Times New Roman" w:cs="Times New Roman"/>
                <w:b/>
                <w:color w:val="000000"/>
                <w:sz w:val="28"/>
                <w:szCs w:val="28"/>
                <w:lang w:val="kk-KZ" w:bidi="en-US"/>
              </w:rPr>
              <w:t>Дене шынықтыру</w:t>
            </w:r>
          </w:p>
          <w:p w14:paraId="248F9944">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Тақырыбы</w:t>
            </w:r>
          </w:p>
          <w:p w14:paraId="33F781CC">
            <w:pPr>
              <w:spacing w:after="13" w:line="268"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«Көжектер секіреді»</w:t>
            </w:r>
          </w:p>
          <w:p w14:paraId="393B4A4C">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Міндеттері</w:t>
            </w:r>
          </w:p>
          <w:p w14:paraId="329E219F">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(таза ауада)</w:t>
            </w:r>
          </w:p>
          <w:p w14:paraId="777CACB2">
            <w:pPr>
              <w:spacing w:after="13" w:line="268"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pacing w:val="2"/>
                <w:sz w:val="28"/>
                <w:szCs w:val="28"/>
                <w:lang w:val="kk-KZ"/>
              </w:rPr>
              <w:t xml:space="preserve">Аяқтың ұшымен жүру, жүгіру  </w:t>
            </w:r>
            <w:r>
              <w:rPr>
                <w:rFonts w:ascii="Times New Roman" w:hAnsi="Times New Roman" w:eastAsia="Times New Roman" w:cs="Times New Roman"/>
                <w:color w:val="000000"/>
                <w:sz w:val="28"/>
                <w:szCs w:val="28"/>
                <w:lang w:val="kk-KZ"/>
              </w:rPr>
              <w:t>дағдысын жетілдіру.</w:t>
            </w:r>
          </w:p>
          <w:p w14:paraId="04FA2400">
            <w:pPr>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pacing w:val="2"/>
                <w:sz w:val="28"/>
                <w:szCs w:val="28"/>
                <w:lang w:val="kk-KZ"/>
              </w:rPr>
              <w:t>Заттардан (биіктігі 10-15 сантиметр) аттап өтуге;</w:t>
            </w:r>
          </w:p>
          <w:p w14:paraId="0B43C6E1">
            <w:pPr>
              <w:spacing w:after="0" w:line="268"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10-15 сантиметр биіктіктен секіруге  дағдысын жетілдіру.</w:t>
            </w:r>
          </w:p>
          <w:p w14:paraId="42316607">
            <w:pPr>
              <w:spacing w:after="0" w:line="268" w:lineRule="auto"/>
              <w:ind w:right="140"/>
              <w:jc w:val="both"/>
              <w:rPr>
                <w:rFonts w:ascii="Times New Roman" w:hAnsi="Times New Roman" w:eastAsia="Times New Roman" w:cs="Times New Roman"/>
                <w:b/>
                <w:color w:val="000000"/>
                <w:spacing w:val="2"/>
                <w:sz w:val="28"/>
                <w:szCs w:val="28"/>
                <w:lang w:val="kk-KZ"/>
              </w:rPr>
            </w:pPr>
            <w:r>
              <w:rPr>
                <w:rFonts w:ascii="Times New Roman" w:hAnsi="Times New Roman" w:eastAsia="Times New Roman" w:cs="Times New Roman"/>
                <w:b/>
                <w:color w:val="000000"/>
                <w:spacing w:val="2"/>
                <w:sz w:val="28"/>
                <w:szCs w:val="28"/>
                <w:lang w:val="kk-KZ"/>
              </w:rPr>
              <w:t>ҮІӘ барысы</w:t>
            </w:r>
          </w:p>
          <w:p w14:paraId="7C23EE89">
            <w:pPr>
              <w:spacing w:after="0" w:line="268" w:lineRule="auto"/>
              <w:ind w:right="140"/>
              <w:jc w:val="both"/>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Жүру:</w:t>
            </w:r>
            <w:r>
              <w:rPr>
                <w:rFonts w:ascii="Times New Roman" w:hAnsi="Times New Roman" w:eastAsia="Times New Roman" w:cs="Times New Roman"/>
                <w:color w:val="000000"/>
                <w:spacing w:val="2"/>
                <w:sz w:val="28"/>
                <w:szCs w:val="28"/>
                <w:lang w:val="kk-KZ"/>
              </w:rPr>
              <w:t xml:space="preserve"> Аяқтың ұшымен жүру.</w:t>
            </w:r>
          </w:p>
          <w:p w14:paraId="0982EF5D">
            <w:pPr>
              <w:spacing w:after="0" w:line="268" w:lineRule="auto"/>
              <w:ind w:right="140"/>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Жүгіру:</w:t>
            </w:r>
          </w:p>
          <w:p w14:paraId="7F258458">
            <w:pPr>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pacing w:val="2"/>
                <w:sz w:val="28"/>
                <w:szCs w:val="28"/>
                <w:lang w:val="kk-KZ"/>
              </w:rPr>
              <w:t>Аяқтың ұшымен жүгіру.</w:t>
            </w:r>
          </w:p>
          <w:p w14:paraId="5D5321B2">
            <w:pPr>
              <w:spacing w:after="13" w:line="252"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1.Жалпы дамытушы жаттығулар.</w:t>
            </w:r>
          </w:p>
          <w:p w14:paraId="5940A213">
            <w:pPr>
              <w:spacing w:after="13" w:line="252"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Негізгі қимылдар</w:t>
            </w:r>
          </w:p>
          <w:p w14:paraId="1F9688C6">
            <w:pPr>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pacing w:val="2"/>
                <w:sz w:val="28"/>
                <w:szCs w:val="28"/>
                <w:lang w:val="kk-KZ"/>
              </w:rPr>
              <w:t>Заттардан (биіктігі 10-15 сантиметр) аттап өту;</w:t>
            </w:r>
          </w:p>
          <w:p w14:paraId="6D09CD8C">
            <w:pPr>
              <w:spacing w:after="0" w:line="268"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10-15 сантиметр биіктіктен секіру.</w:t>
            </w:r>
          </w:p>
          <w:p w14:paraId="2C1F67DA">
            <w:pPr>
              <w:spacing w:after="0" w:line="268"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b/>
                <w:color w:val="000000"/>
                <w:sz w:val="28"/>
                <w:szCs w:val="28"/>
                <w:lang w:val="kk-KZ"/>
              </w:rPr>
              <w:t>Қимылды ойын.</w:t>
            </w:r>
          </w:p>
          <w:p w14:paraId="4BDFD090">
            <w:pPr>
              <w:spacing w:after="13" w:line="252"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«Дәу төбет»</w:t>
            </w:r>
          </w:p>
          <w:p w14:paraId="64511142">
            <w:pPr>
              <w:spacing w:after="13" w:line="268" w:lineRule="auto"/>
              <w:ind w:right="140"/>
              <w:rPr>
                <w:rFonts w:ascii="Times New Roman" w:hAnsi="Times New Roman" w:eastAsia="Times New Roman" w:cs="Times New Roman"/>
                <w:bCs/>
                <w:color w:val="000000"/>
                <w:sz w:val="28"/>
                <w:szCs w:val="28"/>
                <w:lang w:val="kk-KZ"/>
              </w:rPr>
            </w:pPr>
            <w:r>
              <w:rPr>
                <w:rFonts w:ascii="Times New Roman" w:hAnsi="Times New Roman" w:eastAsia="Calibri" w:cs="Times New Roman"/>
                <w:b/>
                <w:color w:val="000000"/>
                <w:sz w:val="28"/>
                <w:szCs w:val="28"/>
                <w:lang w:val="kk-KZ"/>
              </w:rPr>
              <w:t xml:space="preserve">Мақсаты: </w:t>
            </w:r>
            <w:r>
              <w:rPr>
                <w:rFonts w:ascii="Times New Roman" w:hAnsi="Times New Roman" w:eastAsia="Calibri" w:cs="Times New Roman"/>
                <w:color w:val="000000"/>
                <w:sz w:val="28"/>
                <w:szCs w:val="28"/>
                <w:lang w:val="kk-KZ"/>
              </w:rPr>
              <w:t>Балалардың ойынға қызығушылығын дамытуға ықпал ете отырып, негізгі қимылдарды (жүгіру) жетілдіру.</w:t>
            </w:r>
          </w:p>
          <w:p w14:paraId="150FEEDD">
            <w:pPr>
              <w:spacing w:after="13" w:line="256" w:lineRule="auto"/>
              <w:ind w:right="140" w:firstLine="698"/>
              <w:rPr>
                <w:rFonts w:ascii="Times New Roman" w:hAnsi="Times New Roman" w:eastAsia="Times New Roman" w:cs="Times New Roman"/>
                <w:bCs/>
                <w:color w:val="000000"/>
                <w:sz w:val="28"/>
                <w:szCs w:val="28"/>
                <w:lang w:val="kk-KZ"/>
              </w:rPr>
            </w:pPr>
          </w:p>
          <w:p w14:paraId="1F4B5E9E">
            <w:pPr>
              <w:spacing w:after="13" w:line="268" w:lineRule="auto"/>
              <w:ind w:right="140" w:firstLine="698"/>
              <w:rPr>
                <w:rFonts w:ascii="Times New Roman" w:hAnsi="Times New Roman" w:eastAsia="Times New Roman" w:cs="Times New Roman"/>
                <w:bCs/>
                <w:color w:val="000000"/>
                <w:sz w:val="28"/>
                <w:szCs w:val="28"/>
                <w:lang w:val="kk-KZ"/>
              </w:rPr>
            </w:pPr>
          </w:p>
          <w:p w14:paraId="29798E12">
            <w:pPr>
              <w:spacing w:after="13" w:line="268" w:lineRule="auto"/>
              <w:ind w:right="140" w:firstLine="698"/>
              <w:rPr>
                <w:rFonts w:ascii="Times New Roman" w:hAnsi="Times New Roman" w:eastAsia="Times New Roman" w:cs="Times New Roman"/>
                <w:color w:val="000000"/>
                <w:sz w:val="28"/>
                <w:szCs w:val="28"/>
                <w:lang w:val="kk-KZ"/>
              </w:rPr>
            </w:pPr>
          </w:p>
          <w:p w14:paraId="374C04A2">
            <w:pPr>
              <w:spacing w:after="13" w:line="266" w:lineRule="auto"/>
              <w:ind w:right="140"/>
              <w:rPr>
                <w:rFonts w:ascii="Times New Roman" w:hAnsi="Times New Roman" w:eastAsia="Times New Roman" w:cs="Times New Roman"/>
                <w:color w:val="000000"/>
                <w:sz w:val="28"/>
                <w:szCs w:val="28"/>
                <w:lang w:val="kk-KZ"/>
              </w:rPr>
            </w:pPr>
          </w:p>
        </w:tc>
        <w:tc>
          <w:tcPr>
            <w:tcW w:w="2550" w:type="dxa"/>
            <w:gridSpan w:val="2"/>
            <w:tcBorders>
              <w:top w:val="single" w:color="auto" w:sz="4" w:space="0"/>
              <w:left w:val="single" w:color="auto" w:sz="4" w:space="0"/>
              <w:bottom w:val="single" w:color="auto" w:sz="4" w:space="0"/>
              <w:right w:val="single" w:color="auto" w:sz="4" w:space="0"/>
            </w:tcBorders>
          </w:tcPr>
          <w:p w14:paraId="7A5A8840">
            <w:pPr>
              <w:autoSpaceDE w:val="0"/>
              <w:autoSpaceDN w:val="0"/>
              <w:adjustRightInd w:val="0"/>
              <w:spacing w:after="0" w:line="240" w:lineRule="auto"/>
              <w:rPr>
                <w:rFonts w:ascii="Times New Roman" w:hAnsi="Times New Roman" w:eastAsia="Calibri" w:cs="Times New Roman"/>
                <w:color w:val="000000"/>
                <w:sz w:val="28"/>
                <w:szCs w:val="28"/>
                <w:lang w:val="kk-KZ"/>
              </w:rPr>
            </w:pPr>
          </w:p>
        </w:tc>
      </w:tr>
      <w:tr w14:paraId="25AEA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2374" w:type="dxa"/>
            <w:tcBorders>
              <w:top w:val="single" w:color="000000" w:sz="4" w:space="0"/>
              <w:left w:val="single" w:color="000000" w:sz="4" w:space="0"/>
              <w:bottom w:val="single" w:color="000000" w:sz="4" w:space="0"/>
              <w:right w:val="single" w:color="000000" w:sz="4" w:space="0"/>
            </w:tcBorders>
          </w:tcPr>
          <w:p w14:paraId="2A204F00">
            <w:pPr>
              <w:spacing w:after="13" w:line="266" w:lineRule="auto"/>
              <w:ind w:right="140"/>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 xml:space="preserve">Серуенге дайындық </w:t>
            </w:r>
          </w:p>
        </w:tc>
        <w:tc>
          <w:tcPr>
            <w:tcW w:w="12611" w:type="dxa"/>
            <w:gridSpan w:val="6"/>
            <w:tcBorders>
              <w:top w:val="single" w:color="auto" w:sz="4" w:space="0"/>
              <w:left w:val="single" w:color="auto" w:sz="4" w:space="0"/>
              <w:bottom w:val="single" w:color="auto" w:sz="4" w:space="0"/>
              <w:right w:val="single" w:color="auto" w:sz="4" w:space="0"/>
            </w:tcBorders>
          </w:tcPr>
          <w:p w14:paraId="34836979">
            <w:pPr>
              <w:spacing w:after="0" w:line="240" w:lineRule="auto"/>
              <w:ind w:right="140"/>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307222D2">
            <w:pPr>
              <w:spacing w:after="0" w:line="240" w:lineRule="auto"/>
              <w:ind w:right="140"/>
              <w:rPr>
                <w:rFonts w:ascii="Times New Roman" w:hAnsi="Times New Roman" w:eastAsia="Calibri" w:cs="Times New Roman"/>
                <w:b/>
                <w:color w:val="000000"/>
                <w:sz w:val="28"/>
                <w:szCs w:val="28"/>
                <w:lang w:val="kk-KZ"/>
              </w:rPr>
            </w:pPr>
            <w:r>
              <w:rPr>
                <w:rFonts w:ascii="Times New Roman" w:hAnsi="Times New Roman" w:eastAsia="Calibri" w:cs="Times New Roman"/>
                <w:color w:val="000000"/>
                <w:sz w:val="28"/>
                <w:szCs w:val="28"/>
                <w:lang w:val="kk-KZ"/>
              </w:rPr>
              <w:t>Ретімен  киіну</w:t>
            </w:r>
            <w:r>
              <w:rPr>
                <w:rFonts w:ascii="Times New Roman" w:hAnsi="Times New Roman" w:eastAsia="Calibri" w:cs="Times New Roman"/>
                <w:b/>
                <w:color w:val="000000"/>
                <w:sz w:val="28"/>
                <w:szCs w:val="28"/>
                <w:lang w:val="kk-KZ"/>
              </w:rPr>
              <w:t xml:space="preserve"> ( ауа-райына  байланысты),</w:t>
            </w:r>
            <w:r>
              <w:rPr>
                <w:rFonts w:ascii="Times New Roman" w:hAnsi="Times New Roman" w:eastAsia="Calibri" w:cs="Times New Roman"/>
                <w:color w:val="000000"/>
                <w:sz w:val="28"/>
                <w:szCs w:val="28"/>
                <w:lang w:val="kk-KZ"/>
              </w:rPr>
              <w:t>дұрыс  киіне білулерін бақылау</w:t>
            </w:r>
            <w:r>
              <w:rPr>
                <w:rFonts w:ascii="Times New Roman" w:hAnsi="Times New Roman" w:eastAsia="Calibri" w:cs="Times New Roman"/>
                <w:b/>
                <w:color w:val="000000"/>
                <w:sz w:val="28"/>
                <w:szCs w:val="28"/>
                <w:lang w:val="kk-KZ"/>
              </w:rPr>
              <w:t xml:space="preserve"> ( сөйлеуді  дамыту,өзін-өзі  тыңдай білу дағдылары, үлкен және ұсақ  моториканы дамыту)</w:t>
            </w:r>
          </w:p>
        </w:tc>
      </w:tr>
      <w:tr w14:paraId="25F54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 w:hRule="atLeast"/>
        </w:trPr>
        <w:tc>
          <w:tcPr>
            <w:tcW w:w="2374" w:type="dxa"/>
            <w:tcBorders>
              <w:top w:val="single" w:color="000000" w:sz="4" w:space="0"/>
              <w:left w:val="single" w:color="000000" w:sz="4" w:space="0"/>
              <w:bottom w:val="single" w:color="000000" w:sz="4" w:space="0"/>
              <w:right w:val="single" w:color="000000" w:sz="4" w:space="0"/>
            </w:tcBorders>
          </w:tcPr>
          <w:p w14:paraId="37481418">
            <w:pPr>
              <w:spacing w:after="0" w:line="240" w:lineRule="auto"/>
              <w:ind w:right="140"/>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lang w:val="kk-KZ"/>
              </w:rPr>
              <w:t xml:space="preserve">Серуен </w:t>
            </w:r>
          </w:p>
          <w:p w14:paraId="6337B50F">
            <w:pPr>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-бақылау, зерттеу әрекеті;</w:t>
            </w:r>
          </w:p>
          <w:p w14:paraId="6B29E035">
            <w:pPr>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еңбекке баулу</w:t>
            </w:r>
          </w:p>
          <w:p w14:paraId="408B3057">
            <w:pPr>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-қимылды ойындар, ұлттық ойындар, спорттық ойындар мен жаттығулар;</w:t>
            </w:r>
          </w:p>
          <w:p w14:paraId="36CA406A">
            <w:pPr>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-балалардың дербес әрекеті; </w:t>
            </w:r>
          </w:p>
        </w:tc>
        <w:tc>
          <w:tcPr>
            <w:tcW w:w="2551" w:type="dxa"/>
            <w:tcBorders>
              <w:top w:val="single" w:color="auto" w:sz="4" w:space="0"/>
              <w:left w:val="single" w:color="auto" w:sz="4" w:space="0"/>
              <w:bottom w:val="single" w:color="auto" w:sz="4" w:space="0"/>
              <w:right w:val="single" w:color="auto" w:sz="4" w:space="0"/>
            </w:tcBorders>
          </w:tcPr>
          <w:p w14:paraId="0815EEF0">
            <w:pPr>
              <w:autoSpaceDE w:val="0"/>
              <w:autoSpaceDN w:val="0"/>
              <w:adjustRightInd w:val="0"/>
              <w:spacing w:after="0" w:line="240" w:lineRule="auto"/>
              <w:ind w:right="140" w:firstLine="698"/>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Серуен №1</w:t>
            </w:r>
          </w:p>
          <w:p w14:paraId="4C7C2B27">
            <w:pPr>
              <w:autoSpaceDE w:val="0"/>
              <w:autoSpaceDN w:val="0"/>
              <w:adjustRightInd w:val="0"/>
              <w:spacing w:after="0" w:line="240"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Маусымдық өзгерістерді бақылау </w:t>
            </w:r>
          </w:p>
          <w:p w14:paraId="52905953">
            <w:pPr>
              <w:autoSpaceDE w:val="0"/>
              <w:autoSpaceDN w:val="0"/>
              <w:adjustRightInd w:val="0"/>
              <w:spacing w:after="0" w:line="240" w:lineRule="auto"/>
              <w:ind w:right="140"/>
              <w:rPr>
                <w:rFonts w:ascii="Times New Roman" w:hAnsi="Times New Roman" w:eastAsia="Times New Roman" w:cs="Times New Roman"/>
                <w:b/>
                <w:iCs/>
                <w:color w:val="000000"/>
                <w:sz w:val="28"/>
                <w:szCs w:val="28"/>
                <w:lang w:val="kk-KZ"/>
              </w:rPr>
            </w:pPr>
            <w:r>
              <w:rPr>
                <w:rFonts w:ascii="Times New Roman" w:hAnsi="Times New Roman" w:eastAsia="Times New Roman" w:cs="Times New Roman"/>
                <w:b/>
                <w:iCs/>
                <w:color w:val="000000"/>
                <w:sz w:val="28"/>
                <w:szCs w:val="28"/>
                <w:lang w:val="kk-KZ"/>
              </w:rPr>
              <w:t xml:space="preserve">Мақсаты: </w:t>
            </w:r>
            <w:r>
              <w:rPr>
                <w:rFonts w:ascii="Times New Roman" w:hAnsi="Times New Roman" w:eastAsia="Times New Roman" w:cs="Times New Roman"/>
                <w:color w:val="000000"/>
                <w:sz w:val="28"/>
                <w:szCs w:val="28"/>
                <w:lang w:val="kk-KZ"/>
              </w:rPr>
              <w:t>Қыс басындағы табиғаттағы өзгерістер туралы түсініктерін қалыптастыру (күн қысқарады, түн ұзарады);</w:t>
            </w:r>
          </w:p>
          <w:p w14:paraId="06BF9D0C">
            <w:pPr>
              <w:tabs>
                <w:tab w:val="left" w:pos="586"/>
              </w:tabs>
              <w:autoSpaceDE w:val="0"/>
              <w:autoSpaceDN w:val="0"/>
              <w:adjustRightInd w:val="0"/>
              <w:spacing w:after="0" w:line="240" w:lineRule="auto"/>
              <w:rPr>
                <w:rFonts w:ascii="Times New Roman" w:hAnsi="Times New Roman" w:eastAsia="Times New Roman" w:cs="Times New Roman"/>
                <w:b/>
                <w:iCs/>
                <w:color w:val="000000"/>
                <w:sz w:val="28"/>
                <w:szCs w:val="28"/>
                <w:lang w:val="kk-KZ"/>
              </w:rPr>
            </w:pPr>
            <w:r>
              <w:rPr>
                <w:rFonts w:ascii="Times New Roman" w:hAnsi="Times New Roman" w:eastAsia="Times New Roman" w:cs="Times New Roman"/>
                <w:color w:val="000000"/>
                <w:sz w:val="28"/>
                <w:szCs w:val="28"/>
                <w:lang w:val="kk-KZ"/>
              </w:rPr>
              <w:t xml:space="preserve">Қыс мезгілінің басындағы қысқа тән белгілерді көре білу және өлең жолдарынан таба білу.  </w:t>
            </w:r>
          </w:p>
          <w:p w14:paraId="7FF88B4E">
            <w:pPr>
              <w:tabs>
                <w:tab w:val="left" w:pos="586"/>
              </w:tabs>
              <w:autoSpaceDE w:val="0"/>
              <w:autoSpaceDN w:val="0"/>
              <w:adjustRightInd w:val="0"/>
              <w:spacing w:after="0" w:line="240" w:lineRule="auto"/>
              <w:rPr>
                <w:rFonts w:ascii="Times New Roman" w:hAnsi="Times New Roman" w:eastAsia="Times New Roman" w:cs="Times New Roman"/>
                <w:b/>
                <w:iCs/>
                <w:color w:val="000000"/>
                <w:sz w:val="28"/>
                <w:szCs w:val="28"/>
                <w:lang w:val="kk-KZ"/>
              </w:rPr>
            </w:pPr>
            <w:r>
              <w:rPr>
                <w:rFonts w:ascii="Times New Roman" w:hAnsi="Times New Roman" w:eastAsia="Times New Roman" w:cs="Times New Roman"/>
                <w:b/>
                <w:color w:val="000000"/>
                <w:sz w:val="28"/>
                <w:szCs w:val="28"/>
                <w:lang w:val="kk-KZ"/>
              </w:rPr>
              <w:t xml:space="preserve">Бақылау барысы: </w:t>
            </w:r>
          </w:p>
          <w:p w14:paraId="7D052725">
            <w:pPr>
              <w:autoSpaceDE w:val="0"/>
              <w:autoSpaceDN w:val="0"/>
              <w:adjustRightInd w:val="0"/>
              <w:spacing w:after="0" w:line="240"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Көркем сөз «Қыс келді» </w:t>
            </w:r>
          </w:p>
          <w:p w14:paraId="49BBA15D">
            <w:pPr>
              <w:autoSpaceDE w:val="0"/>
              <w:autoSpaceDN w:val="0"/>
              <w:adjustRightInd w:val="0"/>
              <w:spacing w:after="0" w:line="240" w:lineRule="auto"/>
              <w:contextualSpacing/>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Қыс келді, қыс келді,</w:t>
            </w:r>
            <w:r>
              <w:rPr>
                <w:rFonts w:ascii="Times New Roman" w:hAnsi="Times New Roman" w:eastAsia="Calibri" w:cs="Times New Roman"/>
                <w:color w:val="000000"/>
                <w:sz w:val="28"/>
                <w:szCs w:val="28"/>
                <w:lang w:val="kk-KZ"/>
              </w:rPr>
              <w:br w:type="textWrapping"/>
            </w:r>
            <w:r>
              <w:rPr>
                <w:rFonts w:ascii="Times New Roman" w:hAnsi="Times New Roman" w:eastAsia="Calibri" w:cs="Times New Roman"/>
                <w:color w:val="000000"/>
                <w:sz w:val="28"/>
                <w:szCs w:val="28"/>
                <w:shd w:val="clear" w:color="auto" w:fill="FFFFFF"/>
                <w:lang w:val="kk-KZ"/>
              </w:rPr>
              <w:t>Ақтарып ақ қарды.</w:t>
            </w:r>
            <w:r>
              <w:rPr>
                <w:rFonts w:ascii="Times New Roman" w:hAnsi="Times New Roman" w:eastAsia="Calibri" w:cs="Times New Roman"/>
                <w:color w:val="000000"/>
                <w:sz w:val="28"/>
                <w:szCs w:val="28"/>
                <w:lang w:val="kk-KZ"/>
              </w:rPr>
              <w:br w:type="textWrapping"/>
            </w:r>
            <w:r>
              <w:rPr>
                <w:rFonts w:ascii="Times New Roman" w:hAnsi="Times New Roman" w:eastAsia="Calibri" w:cs="Times New Roman"/>
                <w:color w:val="000000"/>
                <w:sz w:val="28"/>
                <w:szCs w:val="28"/>
                <w:shd w:val="clear" w:color="auto" w:fill="FFFFFF"/>
                <w:lang w:val="kk-KZ"/>
              </w:rPr>
              <w:t>Аралап қайтайық</w:t>
            </w:r>
            <w:r>
              <w:rPr>
                <w:rFonts w:ascii="Times New Roman" w:hAnsi="Times New Roman" w:eastAsia="Calibri" w:cs="Times New Roman"/>
                <w:color w:val="000000"/>
                <w:sz w:val="28"/>
                <w:szCs w:val="28"/>
                <w:lang w:val="kk-KZ"/>
              </w:rPr>
              <w:br w:type="textWrapping"/>
            </w:r>
            <w:r>
              <w:rPr>
                <w:rFonts w:ascii="Times New Roman" w:hAnsi="Times New Roman" w:eastAsia="Calibri" w:cs="Times New Roman"/>
                <w:color w:val="000000"/>
                <w:sz w:val="28"/>
                <w:szCs w:val="28"/>
                <w:shd w:val="clear" w:color="auto" w:fill="FFFFFF"/>
                <w:lang w:val="kk-KZ"/>
              </w:rPr>
              <w:t>Ақ күміс бақтарды.</w:t>
            </w:r>
          </w:p>
          <w:p w14:paraId="3E2A4E6B">
            <w:pPr>
              <w:autoSpaceDE w:val="0"/>
              <w:autoSpaceDN w:val="0"/>
              <w:adjustRightInd w:val="0"/>
              <w:spacing w:after="0" w:line="240" w:lineRule="auto"/>
              <w:ind w:right="140"/>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 xml:space="preserve">Мақсаты: </w:t>
            </w:r>
            <w:r>
              <w:rPr>
                <w:rFonts w:ascii="Times New Roman" w:hAnsi="Times New Roman" w:eastAsia="Times New Roman" w:cs="Times New Roman"/>
                <w:color w:val="000000"/>
                <w:spacing w:val="2"/>
                <w:sz w:val="28"/>
                <w:szCs w:val="28"/>
                <w:lang w:val="kk-KZ"/>
              </w:rPr>
              <w:t>Балаларды педагогтің көмегімен өлеңді толық қайталауға ынталандыру.</w:t>
            </w:r>
          </w:p>
          <w:p w14:paraId="780F2C58">
            <w:pPr>
              <w:tabs>
                <w:tab w:val="left" w:pos="293"/>
              </w:tabs>
              <w:autoSpaceDE w:val="0"/>
              <w:autoSpaceDN w:val="0"/>
              <w:adjustRightInd w:val="0"/>
              <w:spacing w:after="0" w:line="240" w:lineRule="auto"/>
              <w:ind w:right="140"/>
              <w:rPr>
                <w:rFonts w:ascii="Times New Roman" w:hAnsi="Times New Roman" w:eastAsia="Times New Roman" w:cs="Times New Roman"/>
                <w:b/>
                <w:iCs/>
                <w:color w:val="000000"/>
                <w:sz w:val="28"/>
                <w:szCs w:val="28"/>
                <w:lang w:val="kk-KZ"/>
              </w:rPr>
            </w:pPr>
            <w:r>
              <w:rPr>
                <w:rFonts w:ascii="Times New Roman" w:hAnsi="Times New Roman" w:eastAsia="Times New Roman" w:cs="Times New Roman"/>
                <w:b/>
                <w:color w:val="000000"/>
                <w:spacing w:val="2"/>
                <w:sz w:val="28"/>
                <w:szCs w:val="28"/>
                <w:lang w:val="kk-KZ"/>
              </w:rPr>
              <w:t>(Көркем әдебиет)</w:t>
            </w:r>
          </w:p>
          <w:p w14:paraId="79252520">
            <w:pPr>
              <w:tabs>
                <w:tab w:val="left" w:pos="586"/>
              </w:tabs>
              <w:autoSpaceDE w:val="0"/>
              <w:autoSpaceDN w:val="0"/>
              <w:adjustRightInd w:val="0"/>
              <w:spacing w:after="0" w:line="240" w:lineRule="auto"/>
              <w:ind w:right="140"/>
              <w:rPr>
                <w:rFonts w:ascii="Times New Roman" w:hAnsi="Times New Roman" w:eastAsia="Times New Roman" w:cs="Times New Roman"/>
                <w:b/>
                <w:iCs/>
                <w:color w:val="000000"/>
                <w:sz w:val="28"/>
                <w:szCs w:val="28"/>
                <w:lang w:val="kk-KZ"/>
              </w:rPr>
            </w:pPr>
            <w:r>
              <w:rPr>
                <w:rFonts w:ascii="Times New Roman" w:hAnsi="Times New Roman" w:eastAsia="Times New Roman" w:cs="Times New Roman"/>
                <w:color w:val="000000"/>
                <w:sz w:val="28"/>
                <w:szCs w:val="28"/>
                <w:lang w:val="kk-KZ"/>
              </w:rPr>
              <w:t xml:space="preserve">Желтоқсан -қыстың алғашқы айы. Қоңыр бұлт астынан күн әлсіз сығалайды.  Сондықтан да қысты «тұнжыр қыс деп атайды». Күн қысқа, түн ұзақ, бұл айда күн көзі сирек көрінеді. Желтоқсанда  түнде қатты аяз болады, өзендер мен көлдерде қалың мұз қатады.  </w:t>
            </w:r>
          </w:p>
          <w:p w14:paraId="210E31E4">
            <w:pPr>
              <w:autoSpaceDE w:val="0"/>
              <w:autoSpaceDN w:val="0"/>
              <w:adjustRightInd w:val="0"/>
              <w:spacing w:after="0" w:line="240"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Балаларға сұрақтар</w:t>
            </w:r>
            <w:r>
              <w:rPr>
                <w:rFonts w:ascii="Times New Roman" w:hAnsi="Times New Roman" w:eastAsia="Times New Roman" w:cs="Times New Roman"/>
                <w:color w:val="000000"/>
                <w:sz w:val="28"/>
                <w:szCs w:val="28"/>
                <w:lang w:val="kk-KZ"/>
              </w:rPr>
              <w:t>:</w:t>
            </w:r>
          </w:p>
          <w:p w14:paraId="389CB5A5">
            <w:pPr>
              <w:tabs>
                <w:tab w:val="left" w:pos="384"/>
              </w:tabs>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w:t>
            </w:r>
            <w:r>
              <w:rPr>
                <w:rFonts w:ascii="Times New Roman" w:hAnsi="Times New Roman" w:eastAsia="Times New Roman" w:cs="Times New Roman"/>
                <w:iCs/>
                <w:color w:val="000000"/>
                <w:sz w:val="28"/>
                <w:szCs w:val="28"/>
                <w:lang w:val="kk-KZ"/>
              </w:rPr>
              <w:t>қараша айына қарағанда балабақша ауласында қандай өзгерістер болды</w:t>
            </w:r>
            <w:r>
              <w:rPr>
                <w:rFonts w:ascii="Times New Roman" w:hAnsi="Times New Roman" w:eastAsia="Times New Roman" w:cs="Times New Roman"/>
                <w:color w:val="000000"/>
                <w:sz w:val="28"/>
                <w:szCs w:val="28"/>
                <w:lang w:val="kk-KZ"/>
              </w:rPr>
              <w:t>?</w:t>
            </w:r>
          </w:p>
          <w:p w14:paraId="6EF14F29">
            <w:pPr>
              <w:numPr>
                <w:ilvl w:val="0"/>
                <w:numId w:val="4"/>
              </w:numPr>
              <w:tabs>
                <w:tab w:val="left" w:pos="394"/>
              </w:tabs>
              <w:autoSpaceDE w:val="0"/>
              <w:autoSpaceDN w:val="0"/>
              <w:adjustRightInd w:val="0"/>
              <w:spacing w:after="13" w:line="268"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Кұз мезгілімен салыстырғанда адамдар киімінде қандай өзгерістер пайда болды? </w:t>
            </w:r>
          </w:p>
          <w:p w14:paraId="3A76B807">
            <w:pPr>
              <w:numPr>
                <w:ilvl w:val="0"/>
                <w:numId w:val="4"/>
              </w:numPr>
              <w:tabs>
                <w:tab w:val="left" w:pos="394"/>
              </w:tabs>
              <w:autoSpaceDE w:val="0"/>
              <w:autoSpaceDN w:val="0"/>
              <w:adjustRightInd w:val="0"/>
              <w:spacing w:after="13" w:line="268"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Біздің ауладан қыс белгілерін іздеп табыңдар?  </w:t>
            </w:r>
          </w:p>
          <w:p w14:paraId="777EC02D">
            <w:pPr>
              <w:tabs>
                <w:tab w:val="left" w:pos="394"/>
              </w:tabs>
              <w:autoSpaceDE w:val="0"/>
              <w:autoSpaceDN w:val="0"/>
              <w:adjustRightInd w:val="0"/>
              <w:spacing w:after="0" w:line="240"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Еңбек </w:t>
            </w:r>
          </w:p>
          <w:p w14:paraId="549F842B">
            <w:pPr>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Ағаштар түбін қармен көму..</w:t>
            </w:r>
          </w:p>
          <w:p w14:paraId="069E4F59">
            <w:pPr>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iCs/>
                <w:color w:val="000000"/>
                <w:sz w:val="28"/>
                <w:szCs w:val="28"/>
                <w:lang w:val="kk-KZ"/>
              </w:rPr>
              <w:t>Мақсаты: тірі табиғатқа деген көмек көрсету ықыласын арттыруға тәрбиелеу.</w:t>
            </w:r>
          </w:p>
          <w:p w14:paraId="0256C820">
            <w:pPr>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b/>
                <w:color w:val="000000"/>
                <w:sz w:val="28"/>
                <w:szCs w:val="28"/>
                <w:lang w:val="kk-KZ"/>
              </w:rPr>
              <w:t xml:space="preserve">Қимылды ойындар: </w:t>
            </w:r>
            <w:r>
              <w:rPr>
                <w:rFonts w:ascii="Times New Roman" w:hAnsi="Times New Roman" w:eastAsia="Times New Roman" w:cs="Times New Roman"/>
                <w:color w:val="000000"/>
                <w:sz w:val="28"/>
                <w:szCs w:val="28"/>
                <w:lang w:val="kk-KZ"/>
              </w:rPr>
              <w:t xml:space="preserve">Қар лақтырып ойнау </w:t>
            </w:r>
          </w:p>
          <w:p w14:paraId="56482F58">
            <w:pPr>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iCs/>
                <w:color w:val="000000"/>
                <w:sz w:val="28"/>
                <w:szCs w:val="28"/>
                <w:lang w:val="kk-KZ"/>
              </w:rPr>
              <w:t xml:space="preserve">Мақсаты: </w:t>
            </w:r>
            <w:r>
              <w:rPr>
                <w:rFonts w:ascii="Times New Roman" w:hAnsi="Times New Roman" w:eastAsia="Times New Roman" w:cs="Times New Roman"/>
                <w:color w:val="000000"/>
                <w:sz w:val="28"/>
                <w:szCs w:val="28"/>
                <w:lang w:val="kk-KZ"/>
              </w:rPr>
              <w:t xml:space="preserve">затты лақтыру дағдыларын бекіту. </w:t>
            </w:r>
          </w:p>
          <w:p w14:paraId="2A4D13E5">
            <w:pPr>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b/>
                <w:color w:val="000000"/>
                <w:sz w:val="28"/>
                <w:szCs w:val="28"/>
                <w:lang w:val="kk-KZ"/>
              </w:rPr>
              <w:t xml:space="preserve">Дербес ойындар:  </w:t>
            </w:r>
            <w:r>
              <w:rPr>
                <w:rFonts w:ascii="Times New Roman" w:hAnsi="Times New Roman" w:eastAsia="Times New Roman" w:cs="Times New Roman"/>
                <w:color w:val="000000"/>
                <w:sz w:val="28"/>
                <w:szCs w:val="28"/>
                <w:lang w:val="kk-KZ"/>
              </w:rPr>
              <w:t>Қуаласпақ</w:t>
            </w:r>
          </w:p>
          <w:p w14:paraId="6A010943">
            <w:pPr>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iCs/>
                <w:color w:val="000000"/>
                <w:sz w:val="28"/>
                <w:szCs w:val="28"/>
                <w:lang w:val="kk-KZ"/>
              </w:rPr>
              <w:t xml:space="preserve">Мақсаты: Балалардың </w:t>
            </w:r>
            <w:r>
              <w:rPr>
                <w:rFonts w:ascii="Times New Roman" w:hAnsi="Times New Roman" w:eastAsia="Times New Roman" w:cs="Times New Roman"/>
                <w:color w:val="000000"/>
                <w:sz w:val="28"/>
                <w:szCs w:val="28"/>
                <w:lang w:val="kk-KZ"/>
              </w:rPr>
              <w:t>қимылдарын дамыту.</w:t>
            </w:r>
            <w:r>
              <w:rPr>
                <w:rFonts w:ascii="Times New Roman" w:hAnsi="Times New Roman" w:eastAsia="Times New Roman" w:cs="Times New Roman"/>
                <w:b/>
                <w:color w:val="000000"/>
                <w:sz w:val="28"/>
                <w:szCs w:val="28"/>
                <w:lang w:val="kk-KZ"/>
              </w:rPr>
              <w:t xml:space="preserve"> </w:t>
            </w:r>
          </w:p>
        </w:tc>
        <w:tc>
          <w:tcPr>
            <w:tcW w:w="2550" w:type="dxa"/>
            <w:tcBorders>
              <w:top w:val="single" w:color="auto" w:sz="4" w:space="0"/>
              <w:left w:val="single" w:color="auto" w:sz="4" w:space="0"/>
              <w:bottom w:val="single" w:color="auto" w:sz="4" w:space="0"/>
              <w:right w:val="single" w:color="auto" w:sz="4" w:space="0"/>
            </w:tcBorders>
          </w:tcPr>
          <w:p w14:paraId="44CD3DB6">
            <w:pPr>
              <w:autoSpaceDE w:val="0"/>
              <w:autoSpaceDN w:val="0"/>
              <w:adjustRightInd w:val="0"/>
              <w:spacing w:after="0" w:line="240" w:lineRule="auto"/>
              <w:ind w:right="140" w:firstLine="698"/>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Серуен №2 </w:t>
            </w:r>
          </w:p>
          <w:p w14:paraId="10C537F3">
            <w:pPr>
              <w:autoSpaceDE w:val="0"/>
              <w:autoSpaceDN w:val="0"/>
              <w:adjustRightInd w:val="0"/>
              <w:spacing w:after="0" w:line="240"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Торғайларды бақылау </w:t>
            </w:r>
          </w:p>
          <w:p w14:paraId="79002E08">
            <w:pPr>
              <w:autoSpaceDE w:val="0"/>
              <w:autoSpaceDN w:val="0"/>
              <w:adjustRightInd w:val="0"/>
              <w:spacing w:after="0" w:line="240"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iCs/>
                <w:color w:val="000000"/>
                <w:sz w:val="28"/>
                <w:szCs w:val="28"/>
                <w:lang w:val="kk-KZ"/>
              </w:rPr>
              <w:t>Мақсаты:</w:t>
            </w:r>
            <w:r>
              <w:rPr>
                <w:rFonts w:ascii="Times New Roman" w:hAnsi="Times New Roman" w:eastAsia="Times New Roman" w:cs="Times New Roman"/>
                <w:color w:val="000000"/>
                <w:sz w:val="28"/>
                <w:szCs w:val="28"/>
                <w:lang w:val="kk-KZ"/>
              </w:rPr>
              <w:t>Қыстап қалатын құстар жайлы білімдерін толықтыру;</w:t>
            </w:r>
          </w:p>
          <w:p w14:paraId="16F2D10F">
            <w:pPr>
              <w:numPr>
                <w:ilvl w:val="0"/>
                <w:numId w:val="5"/>
              </w:numPr>
              <w:tabs>
                <w:tab w:val="left" w:pos="274"/>
              </w:tabs>
              <w:autoSpaceDE w:val="0"/>
              <w:autoSpaceDN w:val="0"/>
              <w:adjustRightInd w:val="0"/>
              <w:spacing w:after="13" w:line="268"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Қыс мезгіліндегі құстардың мінез-құлықтарындағы өзгешеліктер туралы түсініктерін қалыптастыру;</w:t>
            </w:r>
          </w:p>
          <w:p w14:paraId="7C4AF281">
            <w:pPr>
              <w:tabs>
                <w:tab w:val="left" w:pos="293"/>
              </w:tabs>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құстарға қамқор болуға тәрбиелеу.</w:t>
            </w:r>
          </w:p>
          <w:p w14:paraId="624638B2">
            <w:pPr>
              <w:tabs>
                <w:tab w:val="left" w:pos="293"/>
              </w:tabs>
              <w:autoSpaceDE w:val="0"/>
              <w:autoSpaceDN w:val="0"/>
              <w:adjustRightInd w:val="0"/>
              <w:spacing w:after="0" w:line="240" w:lineRule="auto"/>
              <w:ind w:right="140"/>
              <w:rPr>
                <w:rFonts w:ascii="Times New Roman" w:hAnsi="Times New Roman" w:eastAsia="Times New Roman" w:cs="Times New Roman"/>
                <w:b/>
                <w:iCs/>
                <w:color w:val="000000"/>
                <w:sz w:val="28"/>
                <w:szCs w:val="28"/>
                <w:lang w:val="kk-KZ"/>
              </w:rPr>
            </w:pPr>
            <w:r>
              <w:rPr>
                <w:rFonts w:ascii="Times New Roman" w:hAnsi="Times New Roman" w:eastAsia="Times New Roman" w:cs="Times New Roman"/>
                <w:b/>
                <w:iCs/>
                <w:color w:val="000000"/>
                <w:sz w:val="28"/>
                <w:szCs w:val="28"/>
                <w:lang w:val="kk-KZ"/>
              </w:rPr>
              <w:t>Бақылау барысы</w:t>
            </w:r>
          </w:p>
          <w:p w14:paraId="3AF9EBFE">
            <w:pPr>
              <w:tabs>
                <w:tab w:val="left" w:pos="293"/>
              </w:tabs>
              <w:autoSpaceDE w:val="0"/>
              <w:autoSpaceDN w:val="0"/>
              <w:adjustRightInd w:val="0"/>
              <w:spacing w:after="0" w:line="240" w:lineRule="auto"/>
              <w:ind w:right="140"/>
              <w:rPr>
                <w:rFonts w:ascii="Times New Roman" w:hAnsi="Times New Roman" w:eastAsia="Times New Roman" w:cs="Times New Roman"/>
                <w:b/>
                <w:iCs/>
                <w:color w:val="000000"/>
                <w:sz w:val="28"/>
                <w:szCs w:val="28"/>
                <w:lang w:val="kk-KZ"/>
              </w:rPr>
            </w:pPr>
            <w:r>
              <w:rPr>
                <w:rFonts w:ascii="Times New Roman" w:hAnsi="Times New Roman" w:eastAsia="Times New Roman" w:cs="Times New Roman"/>
                <w:b/>
                <w:iCs/>
                <w:color w:val="000000"/>
                <w:sz w:val="28"/>
                <w:szCs w:val="28"/>
                <w:lang w:val="kk-KZ"/>
              </w:rPr>
              <w:t>Көркем сөз</w:t>
            </w:r>
          </w:p>
          <w:p w14:paraId="20DF3542">
            <w:pPr>
              <w:spacing w:after="0" w:line="240"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Торғай.</w:t>
            </w:r>
          </w:p>
          <w:p w14:paraId="2E0AF17B">
            <w:pPr>
              <w:tabs>
                <w:tab w:val="left" w:pos="403"/>
              </w:tabs>
              <w:autoSpaceDE w:val="0"/>
              <w:autoSpaceDN w:val="0"/>
              <w:adjustRightInd w:val="0"/>
              <w:spacing w:after="0" w:line="240" w:lineRule="auto"/>
              <w:rPr>
                <w:rFonts w:ascii="Times New Roman" w:hAnsi="Times New Roman" w:eastAsia="Times New Roman" w:cs="Times New Roman"/>
                <w:iCs/>
                <w:color w:val="000000"/>
                <w:sz w:val="28"/>
                <w:szCs w:val="28"/>
                <w:lang w:val="kk-KZ"/>
              </w:rPr>
            </w:pPr>
            <w:r>
              <w:rPr>
                <w:rFonts w:ascii="Times New Roman" w:hAnsi="Times New Roman" w:eastAsia="Times New Roman" w:cs="Times New Roman"/>
                <w:iCs/>
                <w:color w:val="000000"/>
                <w:sz w:val="28"/>
                <w:szCs w:val="28"/>
                <w:lang w:val="kk-KZ"/>
              </w:rPr>
              <w:t>Торғай, торғай, торғайсың,</w:t>
            </w:r>
          </w:p>
          <w:p w14:paraId="74DEC09D">
            <w:pPr>
              <w:tabs>
                <w:tab w:val="left" w:pos="293"/>
              </w:tabs>
              <w:autoSpaceDE w:val="0"/>
              <w:autoSpaceDN w:val="0"/>
              <w:adjustRightInd w:val="0"/>
              <w:spacing w:after="0" w:line="240" w:lineRule="auto"/>
              <w:ind w:right="140"/>
              <w:rPr>
                <w:rFonts w:ascii="Times New Roman" w:hAnsi="Times New Roman" w:eastAsia="Times New Roman" w:cs="Times New Roman"/>
                <w:iCs/>
                <w:color w:val="000000"/>
                <w:sz w:val="28"/>
                <w:szCs w:val="28"/>
                <w:lang w:val="kk-KZ"/>
              </w:rPr>
            </w:pPr>
            <w:r>
              <w:rPr>
                <w:rFonts w:ascii="Times New Roman" w:hAnsi="Times New Roman" w:eastAsia="Times New Roman" w:cs="Times New Roman"/>
                <w:iCs/>
                <w:color w:val="000000"/>
                <w:sz w:val="28"/>
                <w:szCs w:val="28"/>
                <w:lang w:val="kk-KZ"/>
              </w:rPr>
              <w:t>Жақын келіп қонғайсың.</w:t>
            </w:r>
          </w:p>
          <w:p w14:paraId="20904B70">
            <w:pPr>
              <w:tabs>
                <w:tab w:val="left" w:pos="293"/>
              </w:tabs>
              <w:autoSpaceDE w:val="0"/>
              <w:autoSpaceDN w:val="0"/>
              <w:adjustRightInd w:val="0"/>
              <w:spacing w:after="0" w:line="240" w:lineRule="auto"/>
              <w:ind w:right="140"/>
              <w:rPr>
                <w:rFonts w:ascii="Times New Roman" w:hAnsi="Times New Roman" w:eastAsia="Times New Roman" w:cs="Times New Roman"/>
                <w:iCs/>
                <w:color w:val="000000"/>
                <w:sz w:val="28"/>
                <w:szCs w:val="28"/>
                <w:lang w:val="kk-KZ"/>
              </w:rPr>
            </w:pPr>
            <w:r>
              <w:rPr>
                <w:rFonts w:ascii="Times New Roman" w:hAnsi="Times New Roman" w:eastAsia="Times New Roman" w:cs="Times New Roman"/>
                <w:iCs/>
                <w:color w:val="000000"/>
                <w:sz w:val="28"/>
                <w:szCs w:val="28"/>
                <w:lang w:val="kk-KZ"/>
              </w:rPr>
              <w:t>Жем шашайын тере ғойғ</w:t>
            </w:r>
          </w:p>
          <w:p w14:paraId="5AAAB9AA">
            <w:pPr>
              <w:tabs>
                <w:tab w:val="left" w:pos="293"/>
              </w:tabs>
              <w:autoSpaceDE w:val="0"/>
              <w:autoSpaceDN w:val="0"/>
              <w:adjustRightInd w:val="0"/>
              <w:spacing w:after="0" w:line="240" w:lineRule="auto"/>
              <w:ind w:right="140"/>
              <w:rPr>
                <w:rFonts w:ascii="Times New Roman" w:hAnsi="Times New Roman" w:eastAsia="Times New Roman" w:cs="Times New Roman"/>
                <w:iCs/>
                <w:color w:val="000000"/>
                <w:sz w:val="28"/>
                <w:szCs w:val="28"/>
                <w:lang w:val="kk-KZ"/>
              </w:rPr>
            </w:pPr>
            <w:r>
              <w:rPr>
                <w:rFonts w:ascii="Times New Roman" w:hAnsi="Times New Roman" w:eastAsia="Times New Roman" w:cs="Times New Roman"/>
                <w:iCs/>
                <w:color w:val="000000"/>
                <w:sz w:val="28"/>
                <w:szCs w:val="28"/>
                <w:lang w:val="kk-KZ"/>
              </w:rPr>
              <w:t>Сонда суыққа тоңбайсың.</w:t>
            </w:r>
          </w:p>
          <w:p w14:paraId="62A18E84">
            <w:pPr>
              <w:tabs>
                <w:tab w:val="left" w:pos="293"/>
              </w:tabs>
              <w:autoSpaceDE w:val="0"/>
              <w:autoSpaceDN w:val="0"/>
              <w:adjustRightInd w:val="0"/>
              <w:spacing w:after="0" w:line="240" w:lineRule="auto"/>
              <w:ind w:right="140"/>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iCs/>
                <w:color w:val="000000"/>
                <w:sz w:val="28"/>
                <w:szCs w:val="28"/>
                <w:lang w:val="kk-KZ"/>
              </w:rPr>
              <w:t>Мақсаты:</w:t>
            </w:r>
            <w:r>
              <w:rPr>
                <w:rFonts w:ascii="Times New Roman" w:hAnsi="Times New Roman" w:eastAsia="Times New Roman" w:cs="Times New Roman"/>
                <w:color w:val="000000"/>
                <w:spacing w:val="2"/>
                <w:sz w:val="28"/>
                <w:szCs w:val="28"/>
                <w:lang w:val="kk-KZ"/>
              </w:rPr>
              <w:t xml:space="preserve"> Таныс өлеңдерді оқыған кезде балаларға сөздерді, сөз тіркестерін қосылып айтуға мүмкіндік беру.</w:t>
            </w:r>
          </w:p>
          <w:p w14:paraId="6AE53D09">
            <w:pPr>
              <w:tabs>
                <w:tab w:val="left" w:pos="293"/>
              </w:tabs>
              <w:autoSpaceDE w:val="0"/>
              <w:autoSpaceDN w:val="0"/>
              <w:adjustRightInd w:val="0"/>
              <w:spacing w:after="0" w:line="240" w:lineRule="auto"/>
              <w:ind w:right="140"/>
              <w:rPr>
                <w:rFonts w:ascii="Times New Roman" w:hAnsi="Times New Roman" w:eastAsia="Times New Roman" w:cs="Times New Roman"/>
                <w:b/>
                <w:iCs/>
                <w:color w:val="000000"/>
                <w:sz w:val="28"/>
                <w:szCs w:val="28"/>
                <w:lang w:val="kk-KZ"/>
              </w:rPr>
            </w:pPr>
            <w:r>
              <w:rPr>
                <w:rFonts w:ascii="Times New Roman" w:hAnsi="Times New Roman" w:eastAsia="Times New Roman" w:cs="Times New Roman"/>
                <w:b/>
                <w:color w:val="000000"/>
                <w:spacing w:val="2"/>
                <w:sz w:val="28"/>
                <w:szCs w:val="28"/>
                <w:lang w:val="kk-KZ"/>
              </w:rPr>
              <w:t>(Көркем әдебиет)</w:t>
            </w:r>
          </w:p>
          <w:p w14:paraId="77636F5D">
            <w:pPr>
              <w:tabs>
                <w:tab w:val="left" w:pos="403"/>
              </w:tabs>
              <w:autoSpaceDE w:val="0"/>
              <w:autoSpaceDN w:val="0"/>
              <w:adjustRightInd w:val="0"/>
              <w:spacing w:after="0" w:line="240" w:lineRule="auto"/>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Тәрбиеші балаларға сұрақтар қояды:.</w:t>
            </w:r>
          </w:p>
          <w:p w14:paraId="3CB42E9C">
            <w:pPr>
              <w:tabs>
                <w:tab w:val="left" w:pos="403"/>
              </w:tabs>
              <w:autoSpaceDE w:val="0"/>
              <w:autoSpaceDN w:val="0"/>
              <w:adjustRightInd w:val="0"/>
              <w:spacing w:after="0" w:line="240" w:lineRule="auto"/>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Жылы жаққа ұшпай қалған құстарды қалай атаймыз?(қыстап қалатын құстар) </w:t>
            </w:r>
          </w:p>
          <w:p w14:paraId="676CD8D5">
            <w:pPr>
              <w:numPr>
                <w:ilvl w:val="0"/>
                <w:numId w:val="6"/>
              </w:numPr>
              <w:tabs>
                <w:tab w:val="left" w:pos="403"/>
              </w:tabs>
              <w:autoSpaceDE w:val="0"/>
              <w:autoSpaceDN w:val="0"/>
              <w:adjustRightInd w:val="0"/>
              <w:spacing w:after="13" w:line="268"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Қыстап қалатын қандай құстарды білесіңдер? </w:t>
            </w:r>
          </w:p>
          <w:p w14:paraId="55C74C21">
            <w:pPr>
              <w:numPr>
                <w:ilvl w:val="0"/>
                <w:numId w:val="6"/>
              </w:numPr>
              <w:tabs>
                <w:tab w:val="left" w:pos="403"/>
              </w:tabs>
              <w:autoSpaceDE w:val="0"/>
              <w:autoSpaceDN w:val="0"/>
              <w:adjustRightInd w:val="0"/>
              <w:spacing w:after="13" w:line="268" w:lineRule="auto"/>
              <w:ind w:right="14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kk-KZ"/>
              </w:rPr>
              <w:t xml:space="preserve">Торғайлар қыста немен қоректенеді? </w:t>
            </w:r>
          </w:p>
          <w:p w14:paraId="59C06547">
            <w:pPr>
              <w:numPr>
                <w:ilvl w:val="0"/>
                <w:numId w:val="6"/>
              </w:numPr>
              <w:tabs>
                <w:tab w:val="left" w:pos="403"/>
              </w:tabs>
              <w:autoSpaceDE w:val="0"/>
              <w:autoSpaceDN w:val="0"/>
              <w:adjustRightInd w:val="0"/>
              <w:spacing w:after="13" w:line="268"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Қыстап қалған құстарды неге тамақтандыру керек? </w:t>
            </w:r>
          </w:p>
          <w:p w14:paraId="44FA4616">
            <w:pPr>
              <w:numPr>
                <w:ilvl w:val="0"/>
                <w:numId w:val="6"/>
              </w:numPr>
              <w:tabs>
                <w:tab w:val="left" w:pos="403"/>
              </w:tabs>
              <w:autoSpaceDE w:val="0"/>
              <w:autoSpaceDN w:val="0"/>
              <w:adjustRightInd w:val="0"/>
              <w:spacing w:after="13" w:line="268"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color w:val="000000"/>
                <w:sz w:val="28"/>
                <w:szCs w:val="28"/>
                <w:lang w:val="kk-KZ"/>
              </w:rPr>
              <w:t xml:space="preserve">Торғайлар неге адамдарға жақын маңға қоныстанады? </w:t>
            </w:r>
            <w:r>
              <w:rPr>
                <w:rFonts w:ascii="Times New Roman" w:hAnsi="Times New Roman" w:eastAsia="Times New Roman" w:cs="Times New Roman"/>
                <w:b/>
                <w:color w:val="000000"/>
                <w:sz w:val="28"/>
                <w:szCs w:val="28"/>
                <w:lang w:val="kk-KZ"/>
              </w:rPr>
              <w:t xml:space="preserve">Еңбек </w:t>
            </w:r>
          </w:p>
          <w:p w14:paraId="505F860B">
            <w:pPr>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Құстар қонақтайтын, жем шашатын жерді қардан тазалау.</w:t>
            </w:r>
          </w:p>
          <w:p w14:paraId="7BA63BD8">
            <w:pPr>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iCs/>
                <w:color w:val="000000"/>
                <w:sz w:val="28"/>
                <w:szCs w:val="28"/>
                <w:lang w:val="kk-KZ"/>
              </w:rPr>
              <w:t>Мақсаты: еңбекке деген ықыластарын арттыру</w:t>
            </w:r>
            <w:r>
              <w:rPr>
                <w:rFonts w:ascii="Times New Roman" w:hAnsi="Times New Roman" w:eastAsia="Times New Roman" w:cs="Times New Roman"/>
                <w:color w:val="000000"/>
                <w:sz w:val="28"/>
                <w:szCs w:val="28"/>
                <w:lang w:val="kk-KZ"/>
              </w:rPr>
              <w:t>.</w:t>
            </w:r>
          </w:p>
          <w:p w14:paraId="3352C43B">
            <w:pPr>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b/>
                <w:color w:val="000000"/>
                <w:sz w:val="28"/>
                <w:szCs w:val="28"/>
                <w:lang w:val="kk-KZ"/>
              </w:rPr>
              <w:t>Қимылды  ойын</w:t>
            </w:r>
            <w:r>
              <w:rPr>
                <w:rFonts w:ascii="Times New Roman" w:hAnsi="Times New Roman" w:eastAsia="Times New Roman" w:cs="Times New Roman"/>
                <w:color w:val="000000"/>
                <w:sz w:val="28"/>
                <w:szCs w:val="28"/>
                <w:lang w:val="kk-KZ"/>
              </w:rPr>
              <w:t xml:space="preserve"> «Нысанаға тигіз».</w:t>
            </w:r>
          </w:p>
          <w:p w14:paraId="093EE188">
            <w:pPr>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iCs/>
                <w:color w:val="000000"/>
                <w:sz w:val="28"/>
                <w:szCs w:val="28"/>
                <w:lang w:val="kk-KZ"/>
              </w:rPr>
              <w:t xml:space="preserve">Мақсаты: </w:t>
            </w:r>
            <w:r>
              <w:rPr>
                <w:rFonts w:ascii="Times New Roman" w:hAnsi="Times New Roman" w:eastAsia="Times New Roman" w:cs="Times New Roman"/>
                <w:color w:val="000000"/>
                <w:sz w:val="28"/>
                <w:szCs w:val="28"/>
                <w:lang w:val="kk-KZ"/>
              </w:rPr>
              <w:t>Балалардың ойынға қызығушылығын дамытуға ықпал ете отырып, негізгі қимылдарды жетілдіру.</w:t>
            </w:r>
          </w:p>
          <w:p w14:paraId="4C5EC691">
            <w:pPr>
              <w:autoSpaceDE w:val="0"/>
              <w:autoSpaceDN w:val="0"/>
              <w:adjustRightInd w:val="0"/>
              <w:spacing w:after="0" w:line="240"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(Дене шынықтыру)</w:t>
            </w:r>
          </w:p>
          <w:p w14:paraId="6AF4904D">
            <w:pPr>
              <w:autoSpaceDE w:val="0"/>
              <w:autoSpaceDN w:val="0"/>
              <w:adjustRightInd w:val="0"/>
              <w:spacing w:after="0" w:line="240"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Дербес ойындар: </w:t>
            </w:r>
            <w:r>
              <w:rPr>
                <w:rFonts w:ascii="Times New Roman" w:hAnsi="Times New Roman" w:eastAsia="Times New Roman" w:cs="Times New Roman"/>
                <w:color w:val="000000"/>
                <w:sz w:val="28"/>
                <w:szCs w:val="28"/>
                <w:lang w:val="kk-KZ"/>
              </w:rPr>
              <w:t>Қимылдарын дамыту</w:t>
            </w:r>
          </w:p>
          <w:p w14:paraId="4350BBD4">
            <w:pPr>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Қарды алыс нысанаға лақтыру </w:t>
            </w:r>
          </w:p>
          <w:p w14:paraId="0B42968D">
            <w:pPr>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iCs/>
                <w:color w:val="000000"/>
                <w:sz w:val="28"/>
                <w:szCs w:val="28"/>
                <w:lang w:val="kk-KZ"/>
              </w:rPr>
              <w:t>Мақсаты:қозғалыс координациясын дамыту</w:t>
            </w:r>
            <w:r>
              <w:rPr>
                <w:rFonts w:ascii="Times New Roman" w:hAnsi="Times New Roman" w:eastAsia="Times New Roman" w:cs="Times New Roman"/>
                <w:color w:val="000000"/>
                <w:sz w:val="28"/>
                <w:szCs w:val="28"/>
                <w:lang w:val="kk-KZ"/>
              </w:rPr>
              <w:t>.</w:t>
            </w:r>
          </w:p>
          <w:p w14:paraId="14964D3B">
            <w:pPr>
              <w:spacing w:after="13" w:line="240" w:lineRule="auto"/>
              <w:ind w:right="140"/>
              <w:rPr>
                <w:rFonts w:ascii="Times New Roman" w:hAnsi="Times New Roman" w:eastAsia="Times New Roman" w:cs="Times New Roman"/>
                <w:sz w:val="28"/>
                <w:szCs w:val="28"/>
                <w:lang w:val="kk-KZ"/>
              </w:rPr>
            </w:pPr>
          </w:p>
        </w:tc>
        <w:tc>
          <w:tcPr>
            <w:tcW w:w="2551" w:type="dxa"/>
            <w:tcBorders>
              <w:top w:val="single" w:color="auto" w:sz="4" w:space="0"/>
              <w:left w:val="single" w:color="auto" w:sz="4" w:space="0"/>
              <w:bottom w:val="single" w:color="auto" w:sz="4" w:space="0"/>
              <w:right w:val="single" w:color="auto" w:sz="4" w:space="0"/>
            </w:tcBorders>
          </w:tcPr>
          <w:p w14:paraId="651D9823">
            <w:pPr>
              <w:autoSpaceDE w:val="0"/>
              <w:autoSpaceDN w:val="0"/>
              <w:adjustRightInd w:val="0"/>
              <w:spacing w:after="0" w:line="240" w:lineRule="auto"/>
              <w:ind w:right="140" w:firstLine="698"/>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Серуен №3</w:t>
            </w:r>
          </w:p>
          <w:p w14:paraId="3B627066">
            <w:pPr>
              <w:autoSpaceDE w:val="0"/>
              <w:autoSpaceDN w:val="0"/>
              <w:adjustRightInd w:val="0"/>
              <w:spacing w:after="0" w:line="240"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Қардың түсуін бақылау</w:t>
            </w:r>
          </w:p>
          <w:p w14:paraId="4A7ED24B">
            <w:pPr>
              <w:autoSpaceDE w:val="0"/>
              <w:autoSpaceDN w:val="0"/>
              <w:adjustRightInd w:val="0"/>
              <w:spacing w:after="0" w:line="240" w:lineRule="auto"/>
              <w:ind w:right="140"/>
              <w:rPr>
                <w:rFonts w:ascii="Times New Roman" w:hAnsi="Times New Roman" w:eastAsia="Times New Roman" w:cs="Times New Roman"/>
                <w:iCs/>
                <w:color w:val="000000"/>
                <w:sz w:val="28"/>
                <w:szCs w:val="28"/>
                <w:lang w:val="kk-KZ"/>
              </w:rPr>
            </w:pPr>
            <w:r>
              <w:rPr>
                <w:rFonts w:ascii="Times New Roman" w:hAnsi="Times New Roman" w:eastAsia="Times New Roman" w:cs="Times New Roman"/>
                <w:b/>
                <w:iCs/>
                <w:color w:val="000000"/>
                <w:sz w:val="28"/>
                <w:szCs w:val="28"/>
                <w:lang w:val="kk-KZ"/>
              </w:rPr>
              <w:t>Мақсаты</w:t>
            </w:r>
            <w:r>
              <w:rPr>
                <w:rFonts w:ascii="Times New Roman" w:hAnsi="Times New Roman" w:eastAsia="Times New Roman" w:cs="Times New Roman"/>
                <w:iCs/>
                <w:color w:val="000000"/>
                <w:sz w:val="28"/>
                <w:szCs w:val="28"/>
                <w:lang w:val="kk-KZ"/>
              </w:rPr>
              <w:t xml:space="preserve">: Қардың қасиеттері туралы түсініктерін қалыптастыру; </w:t>
            </w:r>
          </w:p>
          <w:p w14:paraId="7E566DE5">
            <w:pPr>
              <w:tabs>
                <w:tab w:val="left" w:pos="619"/>
              </w:tabs>
              <w:autoSpaceDE w:val="0"/>
              <w:autoSpaceDN w:val="0"/>
              <w:adjustRightInd w:val="0"/>
              <w:spacing w:after="0" w:line="240" w:lineRule="auto"/>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Қардың түсуі туралы білімдерін молайту;</w:t>
            </w:r>
          </w:p>
          <w:p w14:paraId="54C2E48C">
            <w:pPr>
              <w:tabs>
                <w:tab w:val="left" w:pos="619"/>
              </w:tabs>
              <w:autoSpaceDE w:val="0"/>
              <w:autoSpaceDN w:val="0"/>
              <w:adjustRightInd w:val="0"/>
              <w:spacing w:after="0" w:line="240" w:lineRule="auto"/>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әдемілікке деген сезімдерін тәрбиелеу. </w:t>
            </w:r>
          </w:p>
          <w:p w14:paraId="53C6C086">
            <w:pPr>
              <w:tabs>
                <w:tab w:val="left" w:pos="619"/>
              </w:tabs>
              <w:autoSpaceDE w:val="0"/>
              <w:autoSpaceDN w:val="0"/>
              <w:adjustRightInd w:val="0"/>
              <w:spacing w:after="0" w:line="240" w:lineRule="auto"/>
              <w:ind w:right="140"/>
              <w:rPr>
                <w:rFonts w:ascii="Times New Roman" w:hAnsi="Times New Roman" w:eastAsia="Times New Roman" w:cs="Times New Roman"/>
                <w:b/>
                <w:iCs/>
                <w:color w:val="000000"/>
                <w:sz w:val="28"/>
                <w:szCs w:val="28"/>
                <w:lang w:val="kk-KZ"/>
              </w:rPr>
            </w:pPr>
            <w:r>
              <w:rPr>
                <w:rFonts w:ascii="Times New Roman" w:hAnsi="Times New Roman" w:eastAsia="Times New Roman" w:cs="Times New Roman"/>
                <w:b/>
                <w:iCs/>
                <w:color w:val="000000"/>
                <w:sz w:val="28"/>
                <w:szCs w:val="28"/>
                <w:lang w:val="kk-KZ"/>
              </w:rPr>
              <w:t xml:space="preserve">Бақылау барысы </w:t>
            </w:r>
          </w:p>
          <w:p w14:paraId="0AD4C394">
            <w:pPr>
              <w:tabs>
                <w:tab w:val="left" w:pos="619"/>
              </w:tabs>
              <w:autoSpaceDE w:val="0"/>
              <w:autoSpaceDN w:val="0"/>
              <w:adjustRightInd w:val="0"/>
              <w:spacing w:after="0" w:line="240" w:lineRule="auto"/>
              <w:ind w:right="140"/>
              <w:rPr>
                <w:rFonts w:ascii="Times New Roman" w:hAnsi="Times New Roman" w:eastAsia="Times New Roman" w:cs="Times New Roman"/>
                <w:b/>
                <w:iCs/>
                <w:color w:val="000000"/>
                <w:sz w:val="28"/>
                <w:szCs w:val="28"/>
                <w:lang w:val="kk-KZ"/>
              </w:rPr>
            </w:pPr>
            <w:r>
              <w:rPr>
                <w:rFonts w:ascii="Times New Roman" w:hAnsi="Times New Roman" w:eastAsia="Times New Roman" w:cs="Times New Roman"/>
                <w:b/>
                <w:iCs/>
                <w:color w:val="000000"/>
                <w:sz w:val="28"/>
                <w:szCs w:val="28"/>
                <w:lang w:val="kk-KZ"/>
              </w:rPr>
              <w:t>Көркем сөз «Қыс» Т. Молдағалиев</w:t>
            </w:r>
          </w:p>
          <w:p w14:paraId="1F5FB1A6">
            <w:pPr>
              <w:tabs>
                <w:tab w:val="left" w:pos="619"/>
              </w:tabs>
              <w:autoSpaceDE w:val="0"/>
              <w:autoSpaceDN w:val="0"/>
              <w:adjustRightInd w:val="0"/>
              <w:spacing w:after="0" w:line="240" w:lineRule="auto"/>
              <w:ind w:right="140"/>
              <w:rPr>
                <w:rFonts w:ascii="Times New Roman" w:hAnsi="Times New Roman" w:eastAsia="Times New Roman" w:cs="Times New Roman"/>
                <w:iCs/>
                <w:color w:val="000000"/>
                <w:sz w:val="28"/>
                <w:szCs w:val="28"/>
                <w:lang w:val="kk-KZ"/>
              </w:rPr>
            </w:pPr>
            <w:r>
              <w:rPr>
                <w:rFonts w:ascii="Times New Roman" w:hAnsi="Times New Roman" w:eastAsia="Times New Roman" w:cs="Times New Roman"/>
                <w:iCs/>
                <w:color w:val="000000"/>
                <w:sz w:val="28"/>
                <w:szCs w:val="28"/>
                <w:lang w:val="kk-KZ"/>
              </w:rPr>
              <w:t>Жауа-жауа, қар жауып көп,</w:t>
            </w:r>
          </w:p>
          <w:p w14:paraId="352EFF94">
            <w:pPr>
              <w:tabs>
                <w:tab w:val="left" w:pos="619"/>
              </w:tabs>
              <w:autoSpaceDE w:val="0"/>
              <w:autoSpaceDN w:val="0"/>
              <w:adjustRightInd w:val="0"/>
              <w:spacing w:after="0" w:line="240" w:lineRule="auto"/>
              <w:ind w:right="140"/>
              <w:rPr>
                <w:rFonts w:ascii="Times New Roman" w:hAnsi="Times New Roman" w:eastAsia="Times New Roman" w:cs="Times New Roman"/>
                <w:iCs/>
                <w:color w:val="000000"/>
                <w:sz w:val="28"/>
                <w:szCs w:val="28"/>
                <w:lang w:val="kk-KZ"/>
              </w:rPr>
            </w:pPr>
            <w:r>
              <w:rPr>
                <w:rFonts w:ascii="Times New Roman" w:hAnsi="Times New Roman" w:eastAsia="Times New Roman" w:cs="Times New Roman"/>
                <w:iCs/>
                <w:color w:val="000000"/>
                <w:sz w:val="28"/>
                <w:szCs w:val="28"/>
                <w:lang w:val="kk-KZ"/>
              </w:rPr>
              <w:t>Шұқырларға толады.</w:t>
            </w:r>
          </w:p>
          <w:p w14:paraId="670F952C">
            <w:pPr>
              <w:tabs>
                <w:tab w:val="left" w:pos="619"/>
              </w:tabs>
              <w:autoSpaceDE w:val="0"/>
              <w:autoSpaceDN w:val="0"/>
              <w:adjustRightInd w:val="0"/>
              <w:spacing w:after="0" w:line="240" w:lineRule="auto"/>
              <w:ind w:right="140"/>
              <w:rPr>
                <w:rFonts w:ascii="Times New Roman" w:hAnsi="Times New Roman" w:eastAsia="Times New Roman" w:cs="Times New Roman"/>
                <w:iCs/>
                <w:color w:val="000000"/>
                <w:sz w:val="28"/>
                <w:szCs w:val="28"/>
                <w:lang w:val="kk-KZ"/>
              </w:rPr>
            </w:pPr>
            <w:r>
              <w:rPr>
                <w:rFonts w:ascii="Times New Roman" w:hAnsi="Times New Roman" w:eastAsia="Times New Roman" w:cs="Times New Roman"/>
                <w:iCs/>
                <w:color w:val="000000"/>
                <w:sz w:val="28"/>
                <w:szCs w:val="28"/>
                <w:lang w:val="kk-KZ"/>
              </w:rPr>
              <w:t>Иығыңа қонады кеп,</w:t>
            </w:r>
          </w:p>
          <w:p w14:paraId="5BDAB2F7">
            <w:pPr>
              <w:tabs>
                <w:tab w:val="left" w:pos="619"/>
              </w:tabs>
              <w:autoSpaceDE w:val="0"/>
              <w:autoSpaceDN w:val="0"/>
              <w:adjustRightInd w:val="0"/>
              <w:spacing w:after="0" w:line="240" w:lineRule="auto"/>
              <w:ind w:right="140"/>
              <w:rPr>
                <w:rFonts w:ascii="Times New Roman" w:hAnsi="Times New Roman" w:eastAsia="Times New Roman" w:cs="Times New Roman"/>
                <w:iCs/>
                <w:color w:val="000000"/>
                <w:sz w:val="28"/>
                <w:szCs w:val="28"/>
                <w:lang w:val="kk-KZ"/>
              </w:rPr>
            </w:pPr>
            <w:r>
              <w:rPr>
                <w:rFonts w:ascii="Times New Roman" w:hAnsi="Times New Roman" w:eastAsia="Times New Roman" w:cs="Times New Roman"/>
                <w:iCs/>
                <w:color w:val="000000"/>
                <w:sz w:val="28"/>
                <w:szCs w:val="28"/>
                <w:lang w:val="kk-KZ"/>
              </w:rPr>
              <w:t>Мойныңа да қонады.</w:t>
            </w:r>
          </w:p>
          <w:p w14:paraId="7010A2D7">
            <w:pPr>
              <w:tabs>
                <w:tab w:val="left" w:pos="619"/>
              </w:tabs>
              <w:autoSpaceDE w:val="0"/>
              <w:autoSpaceDN w:val="0"/>
              <w:adjustRightInd w:val="0"/>
              <w:spacing w:after="0" w:line="240" w:lineRule="auto"/>
              <w:ind w:right="140"/>
              <w:rPr>
                <w:rFonts w:ascii="Times New Roman" w:hAnsi="Times New Roman" w:eastAsia="Times New Roman" w:cs="Times New Roman"/>
                <w:iCs/>
                <w:color w:val="000000"/>
                <w:sz w:val="28"/>
                <w:szCs w:val="28"/>
                <w:lang w:val="kk-KZ"/>
              </w:rPr>
            </w:pPr>
            <w:r>
              <w:rPr>
                <w:rFonts w:ascii="Times New Roman" w:hAnsi="Times New Roman" w:eastAsia="Times New Roman" w:cs="Times New Roman"/>
                <w:iCs/>
                <w:color w:val="000000"/>
                <w:sz w:val="28"/>
                <w:szCs w:val="28"/>
                <w:lang w:val="kk-KZ"/>
              </w:rPr>
              <w:t>Жауып бітер қарды тосып,</w:t>
            </w:r>
          </w:p>
          <w:p w14:paraId="49440EA3">
            <w:pPr>
              <w:tabs>
                <w:tab w:val="left" w:pos="619"/>
              </w:tabs>
              <w:autoSpaceDE w:val="0"/>
              <w:autoSpaceDN w:val="0"/>
              <w:adjustRightInd w:val="0"/>
              <w:spacing w:after="0" w:line="240" w:lineRule="auto"/>
              <w:ind w:right="140"/>
              <w:rPr>
                <w:rFonts w:ascii="Times New Roman" w:hAnsi="Times New Roman" w:eastAsia="Times New Roman" w:cs="Times New Roman"/>
                <w:iCs/>
                <w:color w:val="000000"/>
                <w:sz w:val="28"/>
                <w:szCs w:val="28"/>
                <w:lang w:val="kk-KZ"/>
              </w:rPr>
            </w:pPr>
            <w:r>
              <w:rPr>
                <w:rFonts w:ascii="Times New Roman" w:hAnsi="Times New Roman" w:eastAsia="Times New Roman" w:cs="Times New Roman"/>
                <w:iCs/>
                <w:color w:val="000000"/>
                <w:sz w:val="28"/>
                <w:szCs w:val="28"/>
                <w:lang w:val="kk-KZ"/>
              </w:rPr>
              <w:t>Үйіңе де сыймайсың,</w:t>
            </w:r>
          </w:p>
          <w:p w14:paraId="52F258DB">
            <w:pPr>
              <w:tabs>
                <w:tab w:val="left" w:pos="619"/>
              </w:tabs>
              <w:autoSpaceDE w:val="0"/>
              <w:autoSpaceDN w:val="0"/>
              <w:adjustRightInd w:val="0"/>
              <w:spacing w:after="0" w:line="240" w:lineRule="auto"/>
              <w:ind w:right="140"/>
              <w:rPr>
                <w:rFonts w:ascii="Times New Roman" w:hAnsi="Times New Roman" w:eastAsia="Times New Roman" w:cs="Times New Roman"/>
                <w:iCs/>
                <w:color w:val="000000"/>
                <w:sz w:val="28"/>
                <w:szCs w:val="28"/>
                <w:lang w:val="kk-KZ"/>
              </w:rPr>
            </w:pPr>
            <w:r>
              <w:rPr>
                <w:rFonts w:ascii="Times New Roman" w:hAnsi="Times New Roman" w:eastAsia="Times New Roman" w:cs="Times New Roman"/>
                <w:iCs/>
                <w:color w:val="000000"/>
                <w:sz w:val="28"/>
                <w:szCs w:val="28"/>
                <w:lang w:val="kk-KZ"/>
              </w:rPr>
              <w:t xml:space="preserve">Табиғаттың ақ көрпесін </w:t>
            </w:r>
          </w:p>
          <w:p w14:paraId="3647BB00">
            <w:pPr>
              <w:tabs>
                <w:tab w:val="left" w:pos="619"/>
              </w:tabs>
              <w:autoSpaceDE w:val="0"/>
              <w:autoSpaceDN w:val="0"/>
              <w:adjustRightInd w:val="0"/>
              <w:spacing w:after="0" w:line="240" w:lineRule="auto"/>
              <w:ind w:right="140"/>
              <w:rPr>
                <w:rFonts w:ascii="Times New Roman" w:hAnsi="Times New Roman" w:eastAsia="Times New Roman" w:cs="Times New Roman"/>
                <w:iCs/>
                <w:color w:val="000000"/>
                <w:sz w:val="28"/>
                <w:szCs w:val="28"/>
                <w:lang w:val="kk-KZ"/>
              </w:rPr>
            </w:pPr>
            <w:r>
              <w:rPr>
                <w:rFonts w:ascii="Times New Roman" w:hAnsi="Times New Roman" w:eastAsia="Times New Roman" w:cs="Times New Roman"/>
                <w:iCs/>
                <w:color w:val="000000"/>
                <w:sz w:val="28"/>
                <w:szCs w:val="28"/>
                <w:lang w:val="kk-KZ"/>
              </w:rPr>
              <w:t>Басуға да қимайсың</w:t>
            </w:r>
          </w:p>
          <w:p w14:paraId="78DDC8FC">
            <w:pPr>
              <w:shd w:val="clear" w:color="auto" w:fill="FFFFFF"/>
              <w:spacing w:after="0" w:line="285" w:lineRule="atLeast"/>
              <w:ind w:right="140"/>
              <w:jc w:val="both"/>
              <w:textAlignment w:val="baseline"/>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iCs/>
                <w:color w:val="000000"/>
                <w:sz w:val="28"/>
                <w:szCs w:val="28"/>
                <w:lang w:val="kk-KZ"/>
              </w:rPr>
              <w:t>Мақсаты:</w:t>
            </w:r>
            <w:r>
              <w:rPr>
                <w:rFonts w:ascii="Times New Roman" w:hAnsi="Times New Roman" w:eastAsia="Times New Roman" w:cs="Times New Roman"/>
                <w:color w:val="000000"/>
                <w:spacing w:val="2"/>
                <w:sz w:val="28"/>
                <w:szCs w:val="28"/>
                <w:lang w:val="kk-KZ"/>
              </w:rPr>
              <w:t xml:space="preserve"> Көрнекіліксіз көркем шығарманы тыңдау.</w:t>
            </w:r>
          </w:p>
          <w:p w14:paraId="6F747184">
            <w:pPr>
              <w:tabs>
                <w:tab w:val="left" w:pos="293"/>
              </w:tabs>
              <w:autoSpaceDE w:val="0"/>
              <w:autoSpaceDN w:val="0"/>
              <w:adjustRightInd w:val="0"/>
              <w:spacing w:after="0" w:line="240" w:lineRule="auto"/>
              <w:ind w:right="140"/>
              <w:rPr>
                <w:rFonts w:ascii="Times New Roman" w:hAnsi="Times New Roman" w:eastAsia="Times New Roman" w:cs="Times New Roman"/>
                <w:b/>
                <w:iCs/>
                <w:color w:val="000000"/>
                <w:sz w:val="28"/>
                <w:szCs w:val="28"/>
                <w:lang w:val="kk-KZ"/>
              </w:rPr>
            </w:pPr>
            <w:r>
              <w:rPr>
                <w:rFonts w:ascii="Times New Roman" w:hAnsi="Times New Roman" w:eastAsia="Times New Roman" w:cs="Times New Roman"/>
                <w:b/>
                <w:color w:val="000000"/>
                <w:spacing w:val="2"/>
                <w:sz w:val="28"/>
                <w:szCs w:val="28"/>
                <w:lang w:val="kk-KZ"/>
              </w:rPr>
              <w:t>(Көркем әдебиет)</w:t>
            </w:r>
          </w:p>
          <w:p w14:paraId="6133CC76">
            <w:pPr>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Тәрбиеші балаларға сұрақ қояды.</w:t>
            </w:r>
          </w:p>
          <w:p w14:paraId="1B37C048">
            <w:pPr>
              <w:numPr>
                <w:ilvl w:val="0"/>
                <w:numId w:val="7"/>
              </w:numPr>
              <w:tabs>
                <w:tab w:val="left" w:pos="466"/>
              </w:tabs>
              <w:autoSpaceDE w:val="0"/>
              <w:autoSpaceDN w:val="0"/>
              <w:adjustRightInd w:val="0"/>
              <w:spacing w:after="13" w:line="268"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Ауа-райы қандай болғанда қар жабысқақ болады?</w:t>
            </w:r>
          </w:p>
          <w:p w14:paraId="44D855D5">
            <w:pPr>
              <w:numPr>
                <w:ilvl w:val="0"/>
                <w:numId w:val="7"/>
              </w:numPr>
              <w:tabs>
                <w:tab w:val="left" w:pos="466"/>
              </w:tabs>
              <w:autoSpaceDE w:val="0"/>
              <w:autoSpaceDN w:val="0"/>
              <w:adjustRightInd w:val="0"/>
              <w:spacing w:after="13" w:line="268"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Аяқ астында қар неге сықырлайды? </w:t>
            </w:r>
          </w:p>
          <w:p w14:paraId="3A61B7C0">
            <w:pPr>
              <w:numPr>
                <w:ilvl w:val="0"/>
                <w:numId w:val="7"/>
              </w:numPr>
              <w:tabs>
                <w:tab w:val="left" w:pos="466"/>
              </w:tabs>
              <w:autoSpaceDE w:val="0"/>
              <w:autoSpaceDN w:val="0"/>
              <w:adjustRightInd w:val="0"/>
              <w:spacing w:after="13" w:line="268" w:lineRule="auto"/>
              <w:ind w:right="14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kk-KZ"/>
              </w:rPr>
              <w:t xml:space="preserve">Қар неге </w:t>
            </w:r>
            <w:r>
              <w:rPr>
                <w:rFonts w:ascii="Times New Roman" w:hAnsi="Times New Roman" w:eastAsia="Times New Roman" w:cs="Times New Roman"/>
                <w:color w:val="000000"/>
                <w:sz w:val="28"/>
                <w:szCs w:val="28"/>
                <w:lang w:val="en-US"/>
              </w:rPr>
              <w:t>ұлпа</w:t>
            </w:r>
            <w:r>
              <w:rPr>
                <w:rFonts w:ascii="Times New Roman" w:hAnsi="Times New Roman" w:eastAsia="Times New Roman" w:cs="Times New Roman"/>
                <w:color w:val="000000"/>
                <w:sz w:val="28"/>
                <w:szCs w:val="28"/>
                <w:lang w:val="kk-KZ"/>
              </w:rPr>
              <w:t xml:space="preserve"> болады</w:t>
            </w:r>
            <w:r>
              <w:rPr>
                <w:rFonts w:ascii="Times New Roman" w:hAnsi="Times New Roman" w:eastAsia="Times New Roman" w:cs="Times New Roman"/>
                <w:color w:val="000000"/>
                <w:sz w:val="28"/>
                <w:szCs w:val="28"/>
              </w:rPr>
              <w:t xml:space="preserve">? </w:t>
            </w:r>
          </w:p>
          <w:p w14:paraId="51D325C1">
            <w:pPr>
              <w:numPr>
                <w:ilvl w:val="0"/>
                <w:numId w:val="7"/>
              </w:numPr>
              <w:tabs>
                <w:tab w:val="left" w:pos="466"/>
              </w:tabs>
              <w:autoSpaceDE w:val="0"/>
              <w:autoSpaceDN w:val="0"/>
              <w:adjustRightInd w:val="0"/>
              <w:spacing w:after="13" w:line="268"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Айналаға қараңдаршы, қандай әсем көрністерді көріп тұрсыңдар? (айнала аппақ, қар беті тап-таза т.б.)</w:t>
            </w:r>
          </w:p>
          <w:p w14:paraId="2C5C3142">
            <w:pPr>
              <w:tabs>
                <w:tab w:val="left" w:pos="442"/>
              </w:tabs>
              <w:autoSpaceDE w:val="0"/>
              <w:autoSpaceDN w:val="0"/>
              <w:adjustRightInd w:val="0"/>
              <w:spacing w:after="0" w:line="240" w:lineRule="auto"/>
              <w:ind w:right="140"/>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lang w:val="kk-KZ"/>
              </w:rPr>
              <w:t>Зерттеу жұмысы</w:t>
            </w:r>
          </w:p>
          <w:p w14:paraId="67DA8A24">
            <w:pPr>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Ұшып келе жатқан қарды парақ бетіне қондыру, қардың қасиеттерін анықтау (ұлпа, мамық).</w:t>
            </w:r>
          </w:p>
          <w:p w14:paraId="45F266C3">
            <w:pPr>
              <w:autoSpaceDE w:val="0"/>
              <w:autoSpaceDN w:val="0"/>
              <w:adjustRightInd w:val="0"/>
              <w:spacing w:after="0" w:line="240" w:lineRule="auto"/>
              <w:ind w:right="140"/>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
                <w:bCs/>
                <w:color w:val="000000"/>
                <w:sz w:val="28"/>
                <w:szCs w:val="28"/>
                <w:lang w:val="kk-KZ"/>
              </w:rPr>
              <w:t xml:space="preserve">Еңбек: </w:t>
            </w:r>
            <w:r>
              <w:rPr>
                <w:rFonts w:ascii="Times New Roman" w:hAnsi="Times New Roman" w:eastAsia="Times New Roman" w:cs="Times New Roman"/>
                <w:bCs/>
                <w:color w:val="000000"/>
                <w:sz w:val="28"/>
                <w:szCs w:val="28"/>
                <w:lang w:val="kk-KZ"/>
              </w:rPr>
              <w:t xml:space="preserve">өз алаңындағы ағаш түптерін қармен көму. </w:t>
            </w:r>
            <w:r>
              <w:rPr>
                <w:rFonts w:ascii="Times New Roman" w:hAnsi="Times New Roman" w:eastAsia="Times New Roman" w:cs="Times New Roman"/>
                <w:iCs/>
                <w:color w:val="000000"/>
                <w:sz w:val="28"/>
                <w:szCs w:val="28"/>
                <w:lang w:val="kk-KZ"/>
              </w:rPr>
              <w:t>Мақсаты: бір мақсатта, бірлесе жұмыс істеу дағдыларын дамыту</w:t>
            </w:r>
          </w:p>
          <w:p w14:paraId="7F5D1EF4">
            <w:pPr>
              <w:autoSpaceDE w:val="0"/>
              <w:autoSpaceDN w:val="0"/>
              <w:adjustRightInd w:val="0"/>
              <w:spacing w:after="0" w:line="240" w:lineRule="auto"/>
              <w:ind w:right="140"/>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lang w:val="kk-KZ"/>
              </w:rPr>
              <w:t>Қимылды ойын</w:t>
            </w:r>
          </w:p>
          <w:p w14:paraId="327967DC">
            <w:pPr>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«Ыстық-суық».</w:t>
            </w:r>
          </w:p>
          <w:p w14:paraId="76922814">
            <w:pPr>
              <w:autoSpaceDE w:val="0"/>
              <w:autoSpaceDN w:val="0"/>
              <w:adjustRightInd w:val="0"/>
              <w:spacing w:after="0" w:line="240" w:lineRule="auto"/>
              <w:ind w:right="140"/>
              <w:rPr>
                <w:rFonts w:ascii="Times New Roman" w:hAnsi="Times New Roman" w:eastAsia="Times New Roman" w:cs="Times New Roman"/>
                <w:iCs/>
                <w:color w:val="000000"/>
                <w:sz w:val="28"/>
                <w:szCs w:val="28"/>
                <w:lang w:val="kk-KZ"/>
              </w:rPr>
            </w:pPr>
            <w:r>
              <w:rPr>
                <w:rFonts w:ascii="Times New Roman" w:hAnsi="Times New Roman" w:eastAsia="Times New Roman" w:cs="Times New Roman"/>
                <w:iCs/>
                <w:color w:val="000000"/>
                <w:sz w:val="28"/>
                <w:szCs w:val="28"/>
                <w:lang w:val="kk-KZ"/>
              </w:rPr>
              <w:t>Мақсаты: тәрбиешінің белгісі бойынша әрекет етуге  үйрету</w:t>
            </w:r>
          </w:p>
          <w:p w14:paraId="60187A34">
            <w:pPr>
              <w:autoSpaceDE w:val="0"/>
              <w:autoSpaceDN w:val="0"/>
              <w:adjustRightInd w:val="0"/>
              <w:spacing w:after="0" w:line="240" w:lineRule="auto"/>
              <w:ind w:right="140"/>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lang w:val="kk-KZ"/>
              </w:rPr>
              <w:t xml:space="preserve">Дербес  ойындар </w:t>
            </w:r>
          </w:p>
          <w:p w14:paraId="26150F4F">
            <w:pPr>
              <w:autoSpaceDE w:val="0"/>
              <w:autoSpaceDN w:val="0"/>
              <w:adjustRightInd w:val="0"/>
              <w:spacing w:after="0" w:line="240"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bCs/>
                <w:color w:val="000000"/>
                <w:sz w:val="28"/>
                <w:szCs w:val="28"/>
                <w:lang w:val="kk-KZ"/>
              </w:rPr>
              <w:t>Қимылдарын дамыту</w:t>
            </w:r>
            <w:r>
              <w:rPr>
                <w:rFonts w:ascii="Times New Roman" w:hAnsi="Times New Roman" w:eastAsia="Times New Roman" w:cs="Times New Roman"/>
                <w:b/>
                <w:color w:val="000000"/>
                <w:sz w:val="28"/>
                <w:szCs w:val="28"/>
                <w:lang w:val="kk-KZ"/>
              </w:rPr>
              <w:t xml:space="preserve">. </w:t>
            </w:r>
          </w:p>
          <w:p w14:paraId="10F90B31">
            <w:pPr>
              <w:autoSpaceDE w:val="0"/>
              <w:autoSpaceDN w:val="0"/>
              <w:adjustRightInd w:val="0"/>
              <w:spacing w:after="0" w:line="240" w:lineRule="auto"/>
              <w:ind w:right="140"/>
              <w:rPr>
                <w:rFonts w:ascii="Times New Roman" w:hAnsi="Times New Roman" w:eastAsia="Times New Roman" w:cs="Times New Roman"/>
                <w:iCs/>
                <w:color w:val="000000"/>
                <w:sz w:val="28"/>
                <w:szCs w:val="28"/>
                <w:lang w:val="kk-KZ"/>
              </w:rPr>
            </w:pPr>
            <w:r>
              <w:rPr>
                <w:rFonts w:ascii="Times New Roman" w:hAnsi="Times New Roman" w:eastAsia="Times New Roman" w:cs="Times New Roman"/>
                <w:iCs/>
                <w:color w:val="000000"/>
                <w:sz w:val="28"/>
                <w:szCs w:val="28"/>
                <w:lang w:val="kk-KZ"/>
              </w:rPr>
              <w:t>Мақсаты: Қарды алысқа лақтыруға үйрету</w:t>
            </w:r>
          </w:p>
          <w:p w14:paraId="3D2F00D6">
            <w:pPr>
              <w:spacing w:after="13" w:line="240" w:lineRule="auto"/>
              <w:ind w:right="140"/>
              <w:rPr>
                <w:rFonts w:ascii="Times New Roman" w:hAnsi="Times New Roman" w:eastAsia="Times New Roman" w:cs="Times New Roman"/>
                <w:sz w:val="28"/>
                <w:szCs w:val="28"/>
                <w:lang w:val="kk-KZ"/>
              </w:rPr>
            </w:pPr>
          </w:p>
        </w:tc>
        <w:tc>
          <w:tcPr>
            <w:tcW w:w="2550" w:type="dxa"/>
            <w:gridSpan w:val="2"/>
            <w:tcBorders>
              <w:top w:val="single" w:color="auto" w:sz="4" w:space="0"/>
              <w:left w:val="single" w:color="auto" w:sz="4" w:space="0"/>
              <w:bottom w:val="single" w:color="auto" w:sz="4" w:space="0"/>
              <w:right w:val="single" w:color="auto" w:sz="4" w:space="0"/>
            </w:tcBorders>
          </w:tcPr>
          <w:p w14:paraId="4F3FE7C2">
            <w:pPr>
              <w:autoSpaceDE w:val="0"/>
              <w:autoSpaceDN w:val="0"/>
              <w:adjustRightInd w:val="0"/>
              <w:spacing w:after="0" w:line="240"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Серуен №4</w:t>
            </w:r>
          </w:p>
          <w:p w14:paraId="61AAEB65">
            <w:pPr>
              <w:tabs>
                <w:tab w:val="left" w:pos="1886"/>
              </w:tabs>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b/>
                <w:bCs/>
                <w:color w:val="000000"/>
                <w:sz w:val="28"/>
                <w:szCs w:val="28"/>
                <w:lang w:val="kk-KZ"/>
              </w:rPr>
              <w:t>Ауладағы ағаштарды бақылау</w:t>
            </w:r>
          </w:p>
          <w:p w14:paraId="75156D6F">
            <w:pPr>
              <w:tabs>
                <w:tab w:val="left" w:pos="1886"/>
              </w:tabs>
              <w:autoSpaceDE w:val="0"/>
              <w:autoSpaceDN w:val="0"/>
              <w:adjustRightInd w:val="0"/>
              <w:spacing w:after="0" w:line="240" w:lineRule="auto"/>
              <w:ind w:right="140"/>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iCs/>
                <w:color w:val="000000"/>
                <w:sz w:val="28"/>
                <w:szCs w:val="28"/>
                <w:lang w:val="kk-KZ"/>
              </w:rPr>
              <w:t xml:space="preserve">Мақсаты </w:t>
            </w:r>
            <w:r>
              <w:rPr>
                <w:rFonts w:ascii="Times New Roman" w:hAnsi="Times New Roman" w:eastAsia="Times New Roman" w:cs="Times New Roman"/>
                <w:iCs/>
                <w:color w:val="000000"/>
                <w:sz w:val="28"/>
                <w:szCs w:val="28"/>
                <w:lang w:val="kk-KZ"/>
              </w:rPr>
              <w:t>:</w:t>
            </w:r>
          </w:p>
          <w:p w14:paraId="5214432B">
            <w:pPr>
              <w:tabs>
                <w:tab w:val="left" w:pos="192"/>
              </w:tabs>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Ағаштар туралы білімдерін молайту;</w:t>
            </w:r>
          </w:p>
          <w:p w14:paraId="6E61AE99">
            <w:pPr>
              <w:tabs>
                <w:tab w:val="left" w:pos="192"/>
              </w:tabs>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ағаштардың қысқы бейнесін бақылауды жалғастыру </w:t>
            </w:r>
          </w:p>
          <w:p w14:paraId="34740597">
            <w:pPr>
              <w:tabs>
                <w:tab w:val="left" w:pos="192"/>
              </w:tabs>
              <w:autoSpaceDE w:val="0"/>
              <w:autoSpaceDN w:val="0"/>
              <w:adjustRightInd w:val="0"/>
              <w:spacing w:after="0" w:line="240" w:lineRule="auto"/>
              <w:ind w:right="140"/>
              <w:rPr>
                <w:rFonts w:ascii="Times New Roman" w:hAnsi="Times New Roman" w:eastAsia="Times New Roman" w:cs="Times New Roman"/>
                <w:b/>
                <w:iCs/>
                <w:color w:val="000000"/>
                <w:sz w:val="28"/>
                <w:szCs w:val="28"/>
                <w:lang w:val="kk-KZ"/>
              </w:rPr>
            </w:pPr>
            <w:r>
              <w:rPr>
                <w:rFonts w:ascii="Times New Roman" w:hAnsi="Times New Roman" w:eastAsia="Times New Roman" w:cs="Times New Roman"/>
                <w:b/>
                <w:iCs/>
                <w:color w:val="000000"/>
                <w:sz w:val="28"/>
                <w:szCs w:val="28"/>
                <w:lang w:val="kk-KZ"/>
              </w:rPr>
              <w:t>Бақылау барысы</w:t>
            </w:r>
          </w:p>
          <w:p w14:paraId="62073BCF">
            <w:pPr>
              <w:tabs>
                <w:tab w:val="left" w:pos="192"/>
              </w:tabs>
              <w:autoSpaceDE w:val="0"/>
              <w:autoSpaceDN w:val="0"/>
              <w:adjustRightInd w:val="0"/>
              <w:spacing w:after="0" w:line="240" w:lineRule="auto"/>
              <w:ind w:right="140"/>
              <w:rPr>
                <w:rFonts w:ascii="Times New Roman" w:hAnsi="Times New Roman" w:eastAsia="Times New Roman" w:cs="Times New Roman"/>
                <w:b/>
                <w:iCs/>
                <w:color w:val="000000"/>
                <w:sz w:val="28"/>
                <w:szCs w:val="28"/>
                <w:lang w:val="kk-KZ"/>
              </w:rPr>
            </w:pPr>
            <w:r>
              <w:rPr>
                <w:rFonts w:ascii="Times New Roman" w:hAnsi="Times New Roman" w:eastAsia="Times New Roman" w:cs="Times New Roman"/>
                <w:b/>
                <w:iCs/>
                <w:color w:val="000000"/>
                <w:sz w:val="28"/>
                <w:szCs w:val="28"/>
                <w:lang w:val="kk-KZ"/>
              </w:rPr>
              <w:t>Көркем сөз «Қыс» Р.Сәбитұлы</w:t>
            </w:r>
          </w:p>
          <w:p w14:paraId="4A8E58C1">
            <w:pPr>
              <w:tabs>
                <w:tab w:val="left" w:pos="192"/>
              </w:tabs>
              <w:autoSpaceDE w:val="0"/>
              <w:autoSpaceDN w:val="0"/>
              <w:adjustRightInd w:val="0"/>
              <w:spacing w:after="0" w:line="240" w:lineRule="auto"/>
              <w:ind w:right="140"/>
              <w:rPr>
                <w:rFonts w:ascii="Times New Roman" w:hAnsi="Times New Roman" w:eastAsia="Times New Roman" w:cs="Times New Roman"/>
                <w:iCs/>
                <w:color w:val="000000"/>
                <w:sz w:val="28"/>
                <w:szCs w:val="28"/>
                <w:lang w:val="kk-KZ"/>
              </w:rPr>
            </w:pPr>
            <w:r>
              <w:rPr>
                <w:rFonts w:ascii="Times New Roman" w:hAnsi="Times New Roman" w:eastAsia="Times New Roman" w:cs="Times New Roman"/>
                <w:iCs/>
                <w:color w:val="000000"/>
                <w:sz w:val="28"/>
                <w:szCs w:val="28"/>
                <w:lang w:val="kk-KZ"/>
              </w:rPr>
              <w:t>Қар жамылды бақтарым</w:t>
            </w:r>
          </w:p>
          <w:p w14:paraId="51EFB4CF">
            <w:pPr>
              <w:tabs>
                <w:tab w:val="left" w:pos="192"/>
              </w:tabs>
              <w:autoSpaceDE w:val="0"/>
              <w:autoSpaceDN w:val="0"/>
              <w:adjustRightInd w:val="0"/>
              <w:spacing w:after="0" w:line="240" w:lineRule="auto"/>
              <w:ind w:right="140"/>
              <w:rPr>
                <w:rFonts w:ascii="Times New Roman" w:hAnsi="Times New Roman" w:eastAsia="Times New Roman" w:cs="Times New Roman"/>
                <w:iCs/>
                <w:color w:val="000000"/>
                <w:sz w:val="28"/>
                <w:szCs w:val="28"/>
                <w:lang w:val="kk-KZ"/>
              </w:rPr>
            </w:pPr>
            <w:r>
              <w:rPr>
                <w:rFonts w:ascii="Times New Roman" w:hAnsi="Times New Roman" w:eastAsia="Times New Roman" w:cs="Times New Roman"/>
                <w:iCs/>
                <w:color w:val="000000"/>
                <w:sz w:val="28"/>
                <w:szCs w:val="28"/>
                <w:lang w:val="kk-KZ"/>
              </w:rPr>
              <w:t>Қыратым да, сайым да.</w:t>
            </w:r>
          </w:p>
          <w:p w14:paraId="73F85B16">
            <w:pPr>
              <w:tabs>
                <w:tab w:val="left" w:pos="192"/>
              </w:tabs>
              <w:autoSpaceDE w:val="0"/>
              <w:autoSpaceDN w:val="0"/>
              <w:adjustRightInd w:val="0"/>
              <w:spacing w:after="0" w:line="240" w:lineRule="auto"/>
              <w:ind w:right="140"/>
              <w:rPr>
                <w:rFonts w:ascii="Times New Roman" w:hAnsi="Times New Roman" w:eastAsia="Times New Roman" w:cs="Times New Roman"/>
                <w:iCs/>
                <w:color w:val="000000"/>
                <w:sz w:val="28"/>
                <w:szCs w:val="28"/>
                <w:lang w:val="kk-KZ"/>
              </w:rPr>
            </w:pPr>
            <w:r>
              <w:rPr>
                <w:rFonts w:ascii="Times New Roman" w:hAnsi="Times New Roman" w:eastAsia="Times New Roman" w:cs="Times New Roman"/>
                <w:iCs/>
                <w:color w:val="000000"/>
                <w:sz w:val="28"/>
                <w:szCs w:val="28"/>
                <w:lang w:val="kk-KZ"/>
              </w:rPr>
              <w:t>Тағыпты қыс ақ қарын,</w:t>
            </w:r>
          </w:p>
          <w:p w14:paraId="19CB5ECB">
            <w:pPr>
              <w:tabs>
                <w:tab w:val="left" w:pos="192"/>
              </w:tabs>
              <w:autoSpaceDE w:val="0"/>
              <w:autoSpaceDN w:val="0"/>
              <w:adjustRightInd w:val="0"/>
              <w:spacing w:after="0" w:line="240" w:lineRule="auto"/>
              <w:ind w:right="140"/>
              <w:rPr>
                <w:rFonts w:ascii="Times New Roman" w:hAnsi="Times New Roman" w:eastAsia="Times New Roman" w:cs="Times New Roman"/>
                <w:iCs/>
                <w:color w:val="000000"/>
                <w:sz w:val="28"/>
                <w:szCs w:val="28"/>
                <w:lang w:val="kk-KZ"/>
              </w:rPr>
            </w:pPr>
            <w:r>
              <w:rPr>
                <w:rFonts w:ascii="Times New Roman" w:hAnsi="Times New Roman" w:eastAsia="Times New Roman" w:cs="Times New Roman"/>
                <w:iCs/>
                <w:color w:val="000000"/>
                <w:sz w:val="28"/>
                <w:szCs w:val="28"/>
                <w:lang w:val="kk-KZ"/>
              </w:rPr>
              <w:t>Үкі етіп қайыңға.</w:t>
            </w:r>
          </w:p>
          <w:p w14:paraId="2A0058B4">
            <w:pPr>
              <w:autoSpaceDE w:val="0"/>
              <w:autoSpaceDN w:val="0"/>
              <w:adjustRightInd w:val="0"/>
              <w:spacing w:after="0" w:line="240" w:lineRule="auto"/>
              <w:ind w:right="140"/>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 xml:space="preserve">Мақсаты: </w:t>
            </w:r>
            <w:r>
              <w:rPr>
                <w:rFonts w:ascii="Times New Roman" w:hAnsi="Times New Roman" w:eastAsia="Times New Roman" w:cs="Times New Roman"/>
                <w:color w:val="000000"/>
                <w:spacing w:val="2"/>
                <w:sz w:val="28"/>
                <w:szCs w:val="28"/>
                <w:lang w:val="kk-KZ"/>
              </w:rPr>
              <w:t>Балаларды педагогтің көмегімен өлеңді толық қайталауға ынталандыру.</w:t>
            </w:r>
          </w:p>
          <w:p w14:paraId="6A57CBC0">
            <w:pPr>
              <w:tabs>
                <w:tab w:val="left" w:pos="293"/>
              </w:tabs>
              <w:autoSpaceDE w:val="0"/>
              <w:autoSpaceDN w:val="0"/>
              <w:adjustRightInd w:val="0"/>
              <w:spacing w:after="0" w:line="240" w:lineRule="auto"/>
              <w:ind w:right="140"/>
              <w:rPr>
                <w:rFonts w:ascii="Times New Roman" w:hAnsi="Times New Roman" w:eastAsia="Times New Roman" w:cs="Times New Roman"/>
                <w:b/>
                <w:iCs/>
                <w:color w:val="000000"/>
                <w:sz w:val="28"/>
                <w:szCs w:val="28"/>
                <w:lang w:val="kk-KZ"/>
              </w:rPr>
            </w:pPr>
            <w:r>
              <w:rPr>
                <w:rFonts w:ascii="Times New Roman" w:hAnsi="Times New Roman" w:eastAsia="Times New Roman" w:cs="Times New Roman"/>
                <w:b/>
                <w:color w:val="000000"/>
                <w:spacing w:val="2"/>
                <w:sz w:val="28"/>
                <w:szCs w:val="28"/>
                <w:lang w:val="kk-KZ"/>
              </w:rPr>
              <w:t>(Көркем әдебиет)</w:t>
            </w:r>
          </w:p>
          <w:p w14:paraId="45308733">
            <w:pPr>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Тәрбиеші балаларға сұрақтар қояды:.</w:t>
            </w:r>
          </w:p>
          <w:p w14:paraId="71BF926E">
            <w:pPr>
              <w:numPr>
                <w:ilvl w:val="0"/>
                <w:numId w:val="7"/>
              </w:numPr>
              <w:tabs>
                <w:tab w:val="left" w:pos="504"/>
              </w:tabs>
              <w:autoSpaceDE w:val="0"/>
              <w:autoSpaceDN w:val="0"/>
              <w:adjustRightInd w:val="0"/>
              <w:spacing w:after="13" w:line="268"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Ағаштардың жазғы бейнесі қандай еді??</w:t>
            </w:r>
          </w:p>
          <w:p w14:paraId="5D617D2C">
            <w:pPr>
              <w:numPr>
                <w:ilvl w:val="0"/>
                <w:numId w:val="7"/>
              </w:numPr>
              <w:tabs>
                <w:tab w:val="left" w:pos="504"/>
              </w:tabs>
              <w:autoSpaceDE w:val="0"/>
              <w:autoSpaceDN w:val="0"/>
              <w:adjustRightInd w:val="0"/>
              <w:spacing w:after="13" w:line="268" w:lineRule="auto"/>
              <w:ind w:right="14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kk-KZ"/>
              </w:rPr>
              <w:t xml:space="preserve">Күзде қандай болды? </w:t>
            </w:r>
          </w:p>
          <w:p w14:paraId="000BDA87">
            <w:pPr>
              <w:numPr>
                <w:ilvl w:val="0"/>
                <w:numId w:val="7"/>
              </w:numPr>
              <w:tabs>
                <w:tab w:val="left" w:pos="504"/>
              </w:tabs>
              <w:autoSpaceDE w:val="0"/>
              <w:autoSpaceDN w:val="0"/>
              <w:adjustRightInd w:val="0"/>
              <w:spacing w:after="13" w:line="268" w:lineRule="auto"/>
              <w:ind w:right="14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kk-KZ"/>
              </w:rPr>
              <w:t>Қазіргі бейнесі қандай?</w:t>
            </w:r>
          </w:p>
          <w:p w14:paraId="61CB22D7">
            <w:pPr>
              <w:numPr>
                <w:ilvl w:val="0"/>
                <w:numId w:val="7"/>
              </w:numPr>
              <w:tabs>
                <w:tab w:val="left" w:pos="504"/>
              </w:tabs>
              <w:autoSpaceDE w:val="0"/>
              <w:autoSpaceDN w:val="0"/>
              <w:adjustRightInd w:val="0"/>
              <w:spacing w:after="13" w:line="268" w:lineRule="auto"/>
              <w:ind w:right="14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kk-KZ"/>
              </w:rPr>
              <w:t xml:space="preserve">Кімнің есінде, ағаштар жапырағын неге түсіреді? </w:t>
            </w:r>
          </w:p>
          <w:p w14:paraId="49047BFB">
            <w:pPr>
              <w:autoSpaceDE w:val="0"/>
              <w:autoSpaceDN w:val="0"/>
              <w:adjustRightInd w:val="0"/>
              <w:spacing w:after="0" w:line="240" w:lineRule="auto"/>
              <w:ind w:right="140"/>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lang w:val="kk-KZ"/>
              </w:rPr>
              <w:t xml:space="preserve">Еңбек </w:t>
            </w:r>
          </w:p>
          <w:p w14:paraId="4C15268C">
            <w:pPr>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Жолды қардан тазалау. </w:t>
            </w:r>
          </w:p>
          <w:p w14:paraId="6274A4F2">
            <w:pPr>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iCs/>
                <w:color w:val="000000"/>
                <w:sz w:val="28"/>
                <w:szCs w:val="28"/>
                <w:lang w:val="kk-KZ"/>
              </w:rPr>
              <w:t xml:space="preserve">Мақсаты: </w:t>
            </w:r>
            <w:r>
              <w:rPr>
                <w:rFonts w:ascii="Times New Roman" w:hAnsi="Times New Roman" w:eastAsia="Times New Roman" w:cs="Times New Roman"/>
                <w:color w:val="000000"/>
                <w:sz w:val="28"/>
                <w:szCs w:val="28"/>
                <w:lang w:val="kk-KZ"/>
              </w:rPr>
              <w:t>аула қараушыға көмектесу.</w:t>
            </w:r>
          </w:p>
          <w:p w14:paraId="2FE8BAD2">
            <w:pPr>
              <w:autoSpaceDE w:val="0"/>
              <w:autoSpaceDN w:val="0"/>
              <w:adjustRightInd w:val="0"/>
              <w:spacing w:after="0" w:line="240" w:lineRule="auto"/>
              <w:ind w:right="140"/>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color w:val="000000"/>
                <w:sz w:val="28"/>
                <w:szCs w:val="28"/>
                <w:lang w:val="kk-KZ"/>
              </w:rPr>
              <w:t xml:space="preserve">Қимылды ойын: </w:t>
            </w:r>
            <w:r>
              <w:rPr>
                <w:rFonts w:ascii="Times New Roman" w:hAnsi="Times New Roman" w:eastAsia="Times New Roman" w:cs="Times New Roman"/>
                <w:color w:val="000000"/>
                <w:sz w:val="28"/>
                <w:szCs w:val="28"/>
                <w:lang w:val="kk-KZ"/>
              </w:rPr>
              <w:t>«Кім аққалаға бұрын жетеді?»</w:t>
            </w:r>
          </w:p>
          <w:p w14:paraId="0E53DB24">
            <w:pPr>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iCs/>
                <w:color w:val="000000"/>
                <w:sz w:val="28"/>
                <w:szCs w:val="28"/>
                <w:lang w:val="kk-KZ"/>
              </w:rPr>
              <w:t xml:space="preserve">Мақсаты: </w:t>
            </w:r>
            <w:r>
              <w:rPr>
                <w:rFonts w:ascii="Times New Roman" w:hAnsi="Times New Roman" w:eastAsia="Times New Roman" w:cs="Times New Roman"/>
                <w:color w:val="000000"/>
                <w:sz w:val="28"/>
                <w:szCs w:val="28"/>
                <w:lang w:val="kk-KZ"/>
              </w:rPr>
              <w:t>Балалардың ойынға қызығушылығын дамытуға ықпал ете отырып, негізгі қимылдарды (жүгіру)</w:t>
            </w:r>
          </w:p>
          <w:p w14:paraId="420AA72E">
            <w:pPr>
              <w:autoSpaceDE w:val="0"/>
              <w:autoSpaceDN w:val="0"/>
              <w:adjustRightInd w:val="0"/>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жетілдіру.</w:t>
            </w:r>
          </w:p>
          <w:p w14:paraId="2DBC64E8">
            <w:pPr>
              <w:autoSpaceDE w:val="0"/>
              <w:autoSpaceDN w:val="0"/>
              <w:adjustRightInd w:val="0"/>
              <w:spacing w:after="0" w:line="240"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(Дене шынықтыру)</w:t>
            </w:r>
          </w:p>
          <w:p w14:paraId="2F77DFEA">
            <w:pPr>
              <w:autoSpaceDE w:val="0"/>
              <w:autoSpaceDN w:val="0"/>
              <w:adjustRightInd w:val="0"/>
              <w:spacing w:after="0" w:line="240" w:lineRule="auto"/>
              <w:ind w:right="140"/>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color w:val="000000"/>
                <w:sz w:val="28"/>
                <w:szCs w:val="28"/>
                <w:lang w:val="kk-KZ"/>
              </w:rPr>
              <w:t xml:space="preserve">Дербес  ойындар:  </w:t>
            </w:r>
            <w:r>
              <w:rPr>
                <w:rFonts w:ascii="Times New Roman" w:hAnsi="Times New Roman" w:eastAsia="Times New Roman" w:cs="Times New Roman"/>
                <w:color w:val="000000"/>
                <w:sz w:val="28"/>
                <w:szCs w:val="28"/>
                <w:lang w:val="kk-KZ"/>
              </w:rPr>
              <w:t>Секіру</w:t>
            </w:r>
          </w:p>
          <w:p w14:paraId="24D5E05D">
            <w:pPr>
              <w:autoSpaceDE w:val="0"/>
              <w:autoSpaceDN w:val="0"/>
              <w:adjustRightInd w:val="0"/>
              <w:spacing w:after="0" w:line="240" w:lineRule="auto"/>
              <w:ind w:right="140"/>
              <w:rPr>
                <w:rFonts w:ascii="Times New Roman" w:hAnsi="Times New Roman" w:eastAsia="Times New Roman" w:cs="Times New Roman"/>
                <w:iCs/>
                <w:color w:val="000000"/>
                <w:sz w:val="28"/>
                <w:szCs w:val="28"/>
                <w:lang w:val="kk-KZ"/>
              </w:rPr>
            </w:pPr>
            <w:r>
              <w:rPr>
                <w:rFonts w:ascii="Times New Roman" w:hAnsi="Times New Roman" w:eastAsia="Times New Roman" w:cs="Times New Roman"/>
                <w:iCs/>
                <w:color w:val="000000"/>
                <w:sz w:val="28"/>
                <w:szCs w:val="28"/>
                <w:lang w:val="kk-KZ"/>
              </w:rPr>
              <w:t>Мақсаты:орнында тұрып секіру техникасын меңгерулерін жетілдіру.</w:t>
            </w:r>
          </w:p>
          <w:p w14:paraId="3C0D06C8">
            <w:pPr>
              <w:autoSpaceDE w:val="0"/>
              <w:autoSpaceDN w:val="0"/>
              <w:adjustRightInd w:val="0"/>
              <w:spacing w:after="0" w:line="240" w:lineRule="auto"/>
              <w:ind w:right="140" w:firstLine="698"/>
              <w:rPr>
                <w:rFonts w:ascii="Times New Roman" w:hAnsi="Times New Roman" w:eastAsia="Times New Roman" w:cs="Times New Roman"/>
                <w:iCs/>
                <w:color w:val="000000"/>
                <w:sz w:val="28"/>
                <w:szCs w:val="28"/>
                <w:lang w:val="kk-KZ"/>
              </w:rPr>
            </w:pPr>
          </w:p>
          <w:p w14:paraId="5ACA0CEF">
            <w:pPr>
              <w:autoSpaceDE w:val="0"/>
              <w:autoSpaceDN w:val="0"/>
              <w:adjustRightInd w:val="0"/>
              <w:spacing w:after="0" w:line="240" w:lineRule="auto"/>
              <w:ind w:right="140" w:firstLine="698"/>
              <w:rPr>
                <w:rFonts w:ascii="Times New Roman" w:hAnsi="Times New Roman" w:eastAsia="Times New Roman" w:cs="Times New Roman"/>
                <w:iCs/>
                <w:color w:val="000000"/>
                <w:sz w:val="28"/>
                <w:szCs w:val="28"/>
                <w:lang w:val="kk-KZ"/>
              </w:rPr>
            </w:pPr>
          </w:p>
          <w:p w14:paraId="145F0458">
            <w:pPr>
              <w:autoSpaceDE w:val="0"/>
              <w:autoSpaceDN w:val="0"/>
              <w:adjustRightInd w:val="0"/>
              <w:spacing w:after="0" w:line="240" w:lineRule="auto"/>
              <w:ind w:right="140" w:firstLine="698"/>
              <w:rPr>
                <w:rFonts w:ascii="Times New Roman" w:hAnsi="Times New Roman" w:eastAsia="Times New Roman" w:cs="Times New Roman"/>
                <w:iCs/>
                <w:color w:val="000000"/>
                <w:sz w:val="28"/>
                <w:szCs w:val="28"/>
                <w:lang w:val="kk-KZ"/>
              </w:rPr>
            </w:pPr>
          </w:p>
          <w:p w14:paraId="1C365D71">
            <w:pPr>
              <w:autoSpaceDE w:val="0"/>
              <w:autoSpaceDN w:val="0"/>
              <w:adjustRightInd w:val="0"/>
              <w:spacing w:after="0" w:line="240" w:lineRule="auto"/>
              <w:ind w:right="140" w:firstLine="698"/>
              <w:rPr>
                <w:rFonts w:ascii="Times New Roman" w:hAnsi="Times New Roman" w:eastAsia="Times New Roman" w:cs="Times New Roman"/>
                <w:iCs/>
                <w:color w:val="000000"/>
                <w:sz w:val="28"/>
                <w:szCs w:val="28"/>
                <w:lang w:val="kk-KZ"/>
              </w:rPr>
            </w:pPr>
          </w:p>
          <w:p w14:paraId="6CAB77BD">
            <w:pPr>
              <w:autoSpaceDE w:val="0"/>
              <w:autoSpaceDN w:val="0"/>
              <w:adjustRightInd w:val="0"/>
              <w:spacing w:after="0" w:line="240" w:lineRule="auto"/>
              <w:ind w:right="140" w:firstLine="698"/>
              <w:rPr>
                <w:rFonts w:ascii="Times New Roman" w:hAnsi="Times New Roman" w:eastAsia="Times New Roman" w:cs="Times New Roman"/>
                <w:iCs/>
                <w:color w:val="000000"/>
                <w:sz w:val="28"/>
                <w:szCs w:val="28"/>
                <w:lang w:val="kk-KZ"/>
              </w:rPr>
            </w:pPr>
          </w:p>
          <w:p w14:paraId="091D76A3">
            <w:pPr>
              <w:spacing w:after="13" w:line="240" w:lineRule="auto"/>
              <w:ind w:right="140"/>
              <w:rPr>
                <w:rFonts w:ascii="Times New Roman" w:hAnsi="Times New Roman" w:eastAsia="Times New Roman" w:cs="Times New Roman"/>
                <w:sz w:val="28"/>
                <w:szCs w:val="28"/>
                <w:lang w:val="kk-KZ"/>
              </w:rPr>
            </w:pPr>
          </w:p>
        </w:tc>
        <w:tc>
          <w:tcPr>
            <w:tcW w:w="2409" w:type="dxa"/>
            <w:tcBorders>
              <w:top w:val="single" w:color="auto" w:sz="4" w:space="0"/>
              <w:left w:val="single" w:color="auto" w:sz="4" w:space="0"/>
              <w:bottom w:val="single" w:color="auto" w:sz="4" w:space="0"/>
              <w:right w:val="single" w:color="auto" w:sz="4" w:space="0"/>
            </w:tcBorders>
          </w:tcPr>
          <w:p w14:paraId="4A5D111F">
            <w:pPr>
              <w:autoSpaceDE w:val="0"/>
              <w:autoSpaceDN w:val="0"/>
              <w:adjustRightInd w:val="0"/>
              <w:spacing w:after="0" w:line="240"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Серуен №5 Аула тазалаушы еңбегін бақылау</w:t>
            </w:r>
          </w:p>
          <w:p w14:paraId="6F66BE28">
            <w:pPr>
              <w:autoSpaceDE w:val="0"/>
              <w:autoSpaceDN w:val="0"/>
              <w:adjustRightInd w:val="0"/>
              <w:spacing w:after="0" w:line="240" w:lineRule="auto"/>
              <w:ind w:right="140"/>
              <w:jc w:val="both"/>
              <w:rPr>
                <w:rFonts w:ascii="Times New Roman" w:hAnsi="Times New Roman" w:eastAsia="Times New Roman" w:cs="Times New Roman"/>
                <w:iCs/>
                <w:color w:val="000000"/>
                <w:sz w:val="28"/>
                <w:szCs w:val="28"/>
                <w:lang w:val="kk-KZ"/>
              </w:rPr>
            </w:pPr>
            <w:r>
              <w:rPr>
                <w:rFonts w:ascii="Times New Roman" w:hAnsi="Times New Roman" w:eastAsia="Times New Roman" w:cs="Times New Roman"/>
                <w:b/>
                <w:iCs/>
                <w:color w:val="000000"/>
                <w:sz w:val="28"/>
                <w:szCs w:val="28"/>
                <w:lang w:val="kk-KZ"/>
              </w:rPr>
              <w:t>Мақсаты</w:t>
            </w:r>
            <w:r>
              <w:rPr>
                <w:rFonts w:ascii="Times New Roman" w:hAnsi="Times New Roman" w:eastAsia="Times New Roman" w:cs="Times New Roman"/>
                <w:iCs/>
                <w:color w:val="000000"/>
                <w:sz w:val="28"/>
                <w:szCs w:val="28"/>
                <w:lang w:val="kk-KZ"/>
              </w:rPr>
              <w:t>:</w:t>
            </w:r>
          </w:p>
          <w:p w14:paraId="5399F3F3">
            <w:pPr>
              <w:spacing w:after="13" w:line="268"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color w:val="000000"/>
                <w:sz w:val="28"/>
                <w:szCs w:val="28"/>
                <w:lang w:val="kk-KZ"/>
              </w:rPr>
              <w:t xml:space="preserve">Ересектердің еңбегін бақылауға баулу, ересектердің әрекеттерді қалай орындап жатқанына балалардың назарын аудару  үйрету. </w:t>
            </w:r>
            <w:r>
              <w:rPr>
                <w:rFonts w:ascii="Times New Roman" w:hAnsi="Times New Roman" w:eastAsia="Times New Roman" w:cs="Times New Roman"/>
                <w:b/>
                <w:color w:val="000000"/>
                <w:sz w:val="28"/>
                <w:szCs w:val="28"/>
                <w:lang w:val="kk-KZ"/>
              </w:rPr>
              <w:t xml:space="preserve">(Қоршаған </w:t>
            </w:r>
          </w:p>
          <w:p w14:paraId="54308F03">
            <w:pPr>
              <w:autoSpaceDE w:val="0"/>
              <w:autoSpaceDN w:val="0"/>
              <w:adjustRightInd w:val="0"/>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ортамен таныстыру)</w:t>
            </w:r>
          </w:p>
          <w:p w14:paraId="65EB48D8">
            <w:pPr>
              <w:tabs>
                <w:tab w:val="left" w:pos="619"/>
              </w:tabs>
              <w:autoSpaceDE w:val="0"/>
              <w:autoSpaceDN w:val="0"/>
              <w:adjustRightInd w:val="0"/>
              <w:spacing w:after="0" w:line="240" w:lineRule="auto"/>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 Үлкендер еңбегіне деген сүйіспеншілік және құмет сезіміне тәрбиелеу;</w:t>
            </w:r>
          </w:p>
          <w:p w14:paraId="0E566FBF">
            <w:pPr>
              <w:tabs>
                <w:tab w:val="left" w:pos="619"/>
              </w:tabs>
              <w:autoSpaceDE w:val="0"/>
              <w:autoSpaceDN w:val="0"/>
              <w:adjustRightInd w:val="0"/>
              <w:spacing w:after="0" w:line="240" w:lineRule="auto"/>
              <w:rPr>
                <w:rFonts w:ascii="Times New Roman" w:hAnsi="Times New Roman" w:eastAsia="Times New Roman" w:cs="Times New Roman"/>
                <w:b/>
                <w:iCs/>
                <w:color w:val="000000"/>
                <w:sz w:val="28"/>
                <w:szCs w:val="28"/>
                <w:lang w:val="kk-KZ"/>
              </w:rPr>
            </w:pPr>
            <w:r>
              <w:rPr>
                <w:rFonts w:ascii="Times New Roman" w:hAnsi="Times New Roman" w:eastAsia="Times New Roman" w:cs="Times New Roman"/>
                <w:color w:val="000000"/>
                <w:sz w:val="28"/>
                <w:szCs w:val="28"/>
                <w:lang w:val="kk-KZ"/>
              </w:rPr>
              <w:t xml:space="preserve">Табиғатқа және айнала қоршаған ортаға деген сүйіспеншіліктерін арттыру </w:t>
            </w:r>
          </w:p>
          <w:p w14:paraId="2509ADBB">
            <w:pPr>
              <w:tabs>
                <w:tab w:val="left" w:pos="619"/>
              </w:tabs>
              <w:autoSpaceDE w:val="0"/>
              <w:autoSpaceDN w:val="0"/>
              <w:adjustRightInd w:val="0"/>
              <w:spacing w:after="0" w:line="240" w:lineRule="auto"/>
              <w:ind w:right="140"/>
              <w:jc w:val="both"/>
              <w:rPr>
                <w:rFonts w:ascii="Times New Roman" w:hAnsi="Times New Roman" w:eastAsia="Times New Roman" w:cs="Times New Roman"/>
                <w:b/>
                <w:iCs/>
                <w:color w:val="000000"/>
                <w:sz w:val="28"/>
                <w:szCs w:val="28"/>
                <w:lang w:val="kk-KZ"/>
              </w:rPr>
            </w:pPr>
            <w:r>
              <w:rPr>
                <w:rFonts w:ascii="Times New Roman" w:hAnsi="Times New Roman" w:eastAsia="Times New Roman" w:cs="Times New Roman"/>
                <w:b/>
                <w:iCs/>
                <w:color w:val="000000"/>
                <w:sz w:val="28"/>
                <w:szCs w:val="28"/>
                <w:lang w:val="kk-KZ"/>
              </w:rPr>
              <w:t xml:space="preserve">Бақылау барысы </w:t>
            </w:r>
          </w:p>
          <w:p w14:paraId="7F5AB360">
            <w:pPr>
              <w:autoSpaceDE w:val="0"/>
              <w:autoSpaceDN w:val="0"/>
              <w:adjustRightInd w:val="0"/>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Тәрбиеші балаларға сұрақтар қояды:.</w:t>
            </w:r>
          </w:p>
          <w:p w14:paraId="55A05EE9">
            <w:pPr>
              <w:numPr>
                <w:ilvl w:val="0"/>
                <w:numId w:val="7"/>
              </w:numPr>
              <w:tabs>
                <w:tab w:val="left" w:pos="518"/>
              </w:tabs>
              <w:autoSpaceDE w:val="0"/>
              <w:autoSpaceDN w:val="0"/>
              <w:adjustRightInd w:val="0"/>
              <w:spacing w:after="13" w:line="268" w:lineRule="auto"/>
              <w:ind w:right="14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kk-KZ"/>
              </w:rPr>
              <w:t xml:space="preserve">Аула тазалаушы қыста балабақша ауласында не істейді? </w:t>
            </w:r>
          </w:p>
          <w:p w14:paraId="0466065C">
            <w:pPr>
              <w:numPr>
                <w:ilvl w:val="0"/>
                <w:numId w:val="7"/>
              </w:numPr>
              <w:tabs>
                <w:tab w:val="left" w:pos="518"/>
              </w:tabs>
              <w:autoSpaceDE w:val="0"/>
              <w:autoSpaceDN w:val="0"/>
              <w:adjustRightInd w:val="0"/>
              <w:spacing w:after="13" w:line="268" w:lineRule="auto"/>
              <w:ind w:right="14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kk-KZ"/>
              </w:rPr>
              <w:t xml:space="preserve">Жұмыс үшін ол қандай құралдарды пайдаланады? </w:t>
            </w:r>
          </w:p>
          <w:p w14:paraId="590EB89C">
            <w:pPr>
              <w:tabs>
                <w:tab w:val="left" w:pos="466"/>
              </w:tabs>
              <w:autoSpaceDE w:val="0"/>
              <w:autoSpaceDN w:val="0"/>
              <w:adjustRightInd w:val="0"/>
              <w:spacing w:after="0" w:line="240" w:lineRule="auto"/>
              <w:ind w:right="14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w:t>
            </w:r>
            <w:r>
              <w:rPr>
                <w:rFonts w:ascii="Times New Roman" w:hAnsi="Times New Roman" w:eastAsia="Times New Roman" w:cs="Times New Roman"/>
                <w:color w:val="000000"/>
                <w:sz w:val="28"/>
                <w:szCs w:val="28"/>
                <w:lang w:val="kk-KZ"/>
              </w:rPr>
              <w:t xml:space="preserve">Ағаштарды аяздан қорғау үшін ол не істейді? </w:t>
            </w:r>
          </w:p>
          <w:p w14:paraId="24CD1390">
            <w:pPr>
              <w:tabs>
                <w:tab w:val="left" w:pos="514"/>
              </w:tabs>
              <w:autoSpaceDE w:val="0"/>
              <w:autoSpaceDN w:val="0"/>
              <w:adjustRightInd w:val="0"/>
              <w:spacing w:after="0" w:line="240" w:lineRule="auto"/>
              <w:ind w:right="14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kk-KZ"/>
              </w:rPr>
              <w:t>Аула тазалаушы жұмысы адамдар және табиғат үшін керек пе?</w:t>
            </w:r>
            <w:r>
              <w:rPr>
                <w:rFonts w:ascii="Times New Roman" w:hAnsi="Times New Roman" w:eastAsia="Times New Roman" w:cs="Times New Roman"/>
                <w:color w:val="000000"/>
                <w:sz w:val="28"/>
                <w:szCs w:val="28"/>
              </w:rPr>
              <w:tab/>
            </w:r>
            <w:r>
              <w:rPr>
                <w:rFonts w:ascii="Times New Roman" w:hAnsi="Times New Roman" w:eastAsia="Times New Roman" w:cs="Times New Roman"/>
                <w:color w:val="000000"/>
                <w:sz w:val="28"/>
                <w:szCs w:val="28"/>
              </w:rPr>
              <w:t xml:space="preserve"> </w:t>
            </w:r>
          </w:p>
          <w:p w14:paraId="6A743B73">
            <w:pPr>
              <w:tabs>
                <w:tab w:val="left" w:pos="514"/>
              </w:tabs>
              <w:autoSpaceDE w:val="0"/>
              <w:autoSpaceDN w:val="0"/>
              <w:adjustRightInd w:val="0"/>
              <w:spacing w:after="0" w:line="240"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Еңбек </w:t>
            </w:r>
          </w:p>
          <w:p w14:paraId="08199734">
            <w:pPr>
              <w:autoSpaceDE w:val="0"/>
              <w:autoSpaceDN w:val="0"/>
              <w:adjustRightInd w:val="0"/>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Қуыршақ үшін қардан құрлыс тұрғызу. </w:t>
            </w:r>
          </w:p>
          <w:p w14:paraId="58CA52FF">
            <w:pPr>
              <w:autoSpaceDE w:val="0"/>
              <w:autoSpaceDN w:val="0"/>
              <w:adjustRightInd w:val="0"/>
              <w:spacing w:after="0" w:line="240" w:lineRule="auto"/>
              <w:ind w:right="140"/>
              <w:jc w:val="both"/>
              <w:rPr>
                <w:rFonts w:ascii="Times New Roman" w:hAnsi="Times New Roman" w:eastAsia="Times New Roman" w:cs="Times New Roman"/>
                <w:iCs/>
                <w:color w:val="000000"/>
                <w:sz w:val="28"/>
                <w:szCs w:val="28"/>
                <w:lang w:val="kk-KZ"/>
              </w:rPr>
            </w:pPr>
            <w:r>
              <w:rPr>
                <w:rFonts w:ascii="Times New Roman" w:hAnsi="Times New Roman" w:eastAsia="Times New Roman" w:cs="Times New Roman"/>
                <w:iCs/>
                <w:color w:val="000000"/>
                <w:sz w:val="28"/>
                <w:szCs w:val="28"/>
                <w:lang w:val="kk-KZ"/>
              </w:rPr>
              <w:t xml:space="preserve">Мақсаты: </w:t>
            </w:r>
            <w:r>
              <w:rPr>
                <w:rFonts w:ascii="Times New Roman" w:hAnsi="Times New Roman" w:eastAsia="Times New Roman" w:cs="Times New Roman"/>
                <w:color w:val="000000"/>
                <w:sz w:val="28"/>
                <w:szCs w:val="28"/>
                <w:lang w:val="kk-KZ"/>
              </w:rPr>
              <w:t>бірлесе жұмыс істеуге үйрету;</w:t>
            </w:r>
          </w:p>
          <w:p w14:paraId="64DEE7D0">
            <w:pPr>
              <w:tabs>
                <w:tab w:val="left" w:pos="566"/>
              </w:tabs>
              <w:autoSpaceDE w:val="0"/>
              <w:autoSpaceDN w:val="0"/>
              <w:adjustRightInd w:val="0"/>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еңбексүйгіштікке тәрбиелеу. </w:t>
            </w:r>
          </w:p>
          <w:p w14:paraId="566FF4F9">
            <w:pPr>
              <w:tabs>
                <w:tab w:val="left" w:pos="566"/>
              </w:tabs>
              <w:autoSpaceDE w:val="0"/>
              <w:autoSpaceDN w:val="0"/>
              <w:adjustRightInd w:val="0"/>
              <w:spacing w:after="0" w:line="240"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Қимылды ойын</w:t>
            </w:r>
          </w:p>
          <w:p w14:paraId="2015C934">
            <w:pPr>
              <w:autoSpaceDE w:val="0"/>
              <w:autoSpaceDN w:val="0"/>
              <w:adjustRightInd w:val="0"/>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«Екі аяз»</w:t>
            </w:r>
          </w:p>
          <w:p w14:paraId="7ED49412">
            <w:pPr>
              <w:autoSpaceDE w:val="0"/>
              <w:autoSpaceDN w:val="0"/>
              <w:adjustRightInd w:val="0"/>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iCs/>
                <w:color w:val="000000"/>
                <w:sz w:val="28"/>
                <w:szCs w:val="28"/>
                <w:lang w:val="kk-KZ"/>
              </w:rPr>
              <w:t>Мақсаты  жүкіруге жаттықтыру</w:t>
            </w:r>
            <w:r>
              <w:rPr>
                <w:rFonts w:ascii="Times New Roman" w:hAnsi="Times New Roman" w:eastAsia="Times New Roman" w:cs="Times New Roman"/>
                <w:color w:val="000000"/>
                <w:sz w:val="28"/>
                <w:szCs w:val="28"/>
                <w:lang w:val="kk-KZ"/>
              </w:rPr>
              <w:t>;</w:t>
            </w:r>
          </w:p>
          <w:p w14:paraId="3C4181FB">
            <w:pPr>
              <w:tabs>
                <w:tab w:val="left" w:pos="566"/>
              </w:tabs>
              <w:autoSpaceDE w:val="0"/>
              <w:autoSpaceDN w:val="0"/>
              <w:adjustRightInd w:val="0"/>
              <w:spacing w:after="0" w:line="240" w:lineRule="auto"/>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Ойын ережесін сақтай білулерін тиянақтау </w:t>
            </w:r>
          </w:p>
          <w:p w14:paraId="3824555F">
            <w:pPr>
              <w:tabs>
                <w:tab w:val="left" w:pos="547"/>
              </w:tabs>
              <w:autoSpaceDE w:val="0"/>
              <w:autoSpaceDN w:val="0"/>
              <w:adjustRightInd w:val="0"/>
              <w:spacing w:after="0" w:line="240" w:lineRule="auto"/>
              <w:contextualSpacing/>
              <w:rPr>
                <w:rFonts w:ascii="Times New Roman" w:hAnsi="Times New Roman" w:eastAsia="Times New Roman" w:cs="Times New Roman"/>
                <w:b/>
                <w:sz w:val="28"/>
                <w:szCs w:val="28"/>
                <w:lang w:val="kk-KZ"/>
              </w:rPr>
            </w:pPr>
            <w:r>
              <w:rPr>
                <w:rFonts w:ascii="Times New Roman" w:hAnsi="Times New Roman" w:eastAsia="Times New Roman" w:cs="Times New Roman"/>
                <w:b/>
                <w:sz w:val="28"/>
                <w:szCs w:val="28"/>
                <w:lang w:val="kk-KZ"/>
              </w:rPr>
              <w:t>Дербес  ойындар:</w:t>
            </w:r>
          </w:p>
          <w:p w14:paraId="64EBF986">
            <w:pPr>
              <w:tabs>
                <w:tab w:val="left" w:pos="547"/>
              </w:tabs>
              <w:autoSpaceDE w:val="0"/>
              <w:autoSpaceDN w:val="0"/>
              <w:adjustRightInd w:val="0"/>
              <w:spacing w:after="0" w:line="240" w:lineRule="auto"/>
              <w:contextualSpacing/>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Қозғалыстарын дамыту: Аңдар биі</w:t>
            </w:r>
          </w:p>
          <w:p w14:paraId="4BD0659E">
            <w:pPr>
              <w:autoSpaceDE w:val="0"/>
              <w:autoSpaceDN w:val="0"/>
              <w:adjustRightInd w:val="0"/>
              <w:spacing w:after="0" w:line="240" w:lineRule="auto"/>
              <w:contextualSpacing/>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әртүрлі аңдар қозғалыстары арқылы ептілікке, жылдамдыққа, тапқырлыққа баулу.</w:t>
            </w:r>
          </w:p>
          <w:p w14:paraId="14D7335F">
            <w:pPr>
              <w:autoSpaceDE w:val="0"/>
              <w:autoSpaceDN w:val="0"/>
              <w:adjustRightInd w:val="0"/>
              <w:spacing w:after="0" w:line="240" w:lineRule="auto"/>
              <w:ind w:right="140" w:firstLine="698"/>
              <w:jc w:val="both"/>
              <w:rPr>
                <w:rFonts w:ascii="Times New Roman" w:hAnsi="Times New Roman" w:eastAsia="Times New Roman" w:cs="Times New Roman"/>
                <w:iCs/>
                <w:color w:val="000000"/>
                <w:sz w:val="28"/>
                <w:szCs w:val="28"/>
                <w:lang w:val="kk-KZ"/>
              </w:rPr>
            </w:pPr>
          </w:p>
          <w:p w14:paraId="1EDA763E">
            <w:pPr>
              <w:autoSpaceDE w:val="0"/>
              <w:autoSpaceDN w:val="0"/>
              <w:adjustRightInd w:val="0"/>
              <w:spacing w:after="0" w:line="240" w:lineRule="auto"/>
              <w:ind w:right="140" w:firstLine="698"/>
              <w:jc w:val="both"/>
              <w:rPr>
                <w:rFonts w:ascii="Times New Roman" w:hAnsi="Times New Roman" w:eastAsia="Times New Roman" w:cs="Times New Roman"/>
                <w:iCs/>
                <w:color w:val="000000"/>
                <w:sz w:val="28"/>
                <w:szCs w:val="28"/>
                <w:lang w:val="kk-KZ"/>
              </w:rPr>
            </w:pPr>
          </w:p>
          <w:p w14:paraId="3DF6DAE0">
            <w:pPr>
              <w:autoSpaceDE w:val="0"/>
              <w:autoSpaceDN w:val="0"/>
              <w:adjustRightInd w:val="0"/>
              <w:spacing w:after="0" w:line="240" w:lineRule="auto"/>
              <w:ind w:right="140" w:firstLine="698"/>
              <w:rPr>
                <w:rFonts w:ascii="Times New Roman" w:hAnsi="Times New Roman" w:eastAsia="Times New Roman" w:cs="Times New Roman"/>
                <w:iCs/>
                <w:color w:val="000000"/>
                <w:sz w:val="28"/>
                <w:szCs w:val="28"/>
                <w:lang w:val="kk-KZ"/>
              </w:rPr>
            </w:pPr>
          </w:p>
          <w:p w14:paraId="42379F9D">
            <w:pPr>
              <w:autoSpaceDE w:val="0"/>
              <w:autoSpaceDN w:val="0"/>
              <w:adjustRightInd w:val="0"/>
              <w:spacing w:after="0" w:line="240" w:lineRule="auto"/>
              <w:ind w:right="140" w:firstLine="698"/>
              <w:rPr>
                <w:rFonts w:ascii="Times New Roman" w:hAnsi="Times New Roman" w:eastAsia="Times New Roman" w:cs="Times New Roman"/>
                <w:iCs/>
                <w:color w:val="000000"/>
                <w:sz w:val="28"/>
                <w:szCs w:val="28"/>
                <w:lang w:val="kk-KZ"/>
              </w:rPr>
            </w:pPr>
          </w:p>
          <w:p w14:paraId="6AF31483">
            <w:pPr>
              <w:autoSpaceDE w:val="0"/>
              <w:autoSpaceDN w:val="0"/>
              <w:adjustRightInd w:val="0"/>
              <w:spacing w:after="0" w:line="240" w:lineRule="auto"/>
              <w:ind w:right="140" w:firstLine="698"/>
              <w:rPr>
                <w:rFonts w:ascii="Times New Roman" w:hAnsi="Times New Roman" w:eastAsia="Times New Roman" w:cs="Times New Roman"/>
                <w:iCs/>
                <w:color w:val="000000"/>
                <w:sz w:val="28"/>
                <w:szCs w:val="28"/>
                <w:lang w:val="kk-KZ"/>
              </w:rPr>
            </w:pPr>
          </w:p>
          <w:p w14:paraId="0A66D490">
            <w:pPr>
              <w:spacing w:after="13" w:line="240" w:lineRule="auto"/>
              <w:ind w:right="140"/>
              <w:rPr>
                <w:rFonts w:ascii="Times New Roman" w:hAnsi="Times New Roman" w:eastAsia="Times New Roman" w:cs="Times New Roman"/>
                <w:color w:val="000000"/>
                <w:sz w:val="28"/>
                <w:szCs w:val="28"/>
                <w:lang w:val="kk-KZ"/>
              </w:rPr>
            </w:pPr>
          </w:p>
        </w:tc>
      </w:tr>
      <w:tr w14:paraId="451A8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2374" w:type="dxa"/>
            <w:vMerge w:val="restart"/>
            <w:tcBorders>
              <w:top w:val="single" w:color="000000" w:sz="4" w:space="0"/>
              <w:left w:val="single" w:color="000000" w:sz="4" w:space="0"/>
              <w:bottom w:val="single" w:color="000000" w:sz="4" w:space="0"/>
              <w:right w:val="single" w:color="000000" w:sz="4" w:space="0"/>
            </w:tcBorders>
          </w:tcPr>
          <w:p w14:paraId="4E7A9547">
            <w:pPr>
              <w:spacing w:after="13" w:line="268" w:lineRule="auto"/>
              <w:ind w:right="140"/>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 xml:space="preserve">Серуеннен </w:t>
            </w:r>
          </w:p>
          <w:p w14:paraId="4FBDABD2">
            <w:pPr>
              <w:spacing w:after="13" w:line="266" w:lineRule="auto"/>
              <w:ind w:right="140"/>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 xml:space="preserve">оралу </w:t>
            </w:r>
          </w:p>
        </w:tc>
        <w:tc>
          <w:tcPr>
            <w:tcW w:w="12611" w:type="dxa"/>
            <w:gridSpan w:val="6"/>
            <w:tcBorders>
              <w:top w:val="single" w:color="auto" w:sz="4" w:space="0"/>
              <w:left w:val="single" w:color="auto" w:sz="4" w:space="0"/>
              <w:bottom w:val="single" w:color="auto" w:sz="4" w:space="0"/>
              <w:right w:val="single" w:color="auto" w:sz="4" w:space="0"/>
            </w:tcBorders>
          </w:tcPr>
          <w:p w14:paraId="3A7567C3">
            <w:pPr>
              <w:spacing w:after="0" w:line="240" w:lineRule="auto"/>
              <w:ind w:right="140"/>
              <w:rPr>
                <w:rFonts w:ascii="Times New Roman" w:hAnsi="Times New Roman" w:eastAsia="Calibri" w:cs="Times New Roman"/>
                <w:b/>
                <w:color w:val="000000"/>
                <w:sz w:val="28"/>
                <w:szCs w:val="28"/>
                <w:lang w:val="kk-KZ"/>
              </w:rPr>
            </w:pPr>
            <w:r>
              <w:rPr>
                <w:rFonts w:ascii="Times New Roman" w:hAnsi="Times New Roman" w:eastAsia="Calibri" w:cs="Times New Roman"/>
                <w:color w:val="000000"/>
                <w:sz w:val="28"/>
                <w:szCs w:val="28"/>
                <w:lang w:val="kk-KZ"/>
              </w:rPr>
              <w:t>Балалардың  киімдерін ретімен шешуін қадағалау,  тіл ұстарту жаттығулары ,санамақтар  қайталау  т.б</w:t>
            </w:r>
            <w:r>
              <w:rPr>
                <w:rFonts w:ascii="Times New Roman" w:hAnsi="Times New Roman" w:eastAsia="Calibri" w:cs="Times New Roman"/>
                <w:b/>
                <w:color w:val="000000"/>
                <w:sz w:val="28"/>
                <w:szCs w:val="28"/>
                <w:lang w:val="kk-KZ"/>
              </w:rPr>
              <w:t>. ( көркем әдебиет ,  ойын  әрекеті,еңбек қызметі)</w:t>
            </w:r>
          </w:p>
        </w:tc>
      </w:tr>
      <w:tr w14:paraId="007A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8" w:hRule="atLeast"/>
        </w:trPr>
        <w:tc>
          <w:tcPr>
            <w:tcW w:w="2374" w:type="dxa"/>
            <w:vMerge w:val="continue"/>
            <w:tcBorders>
              <w:top w:val="single" w:color="000000" w:sz="4" w:space="0"/>
              <w:left w:val="single" w:color="000000" w:sz="4" w:space="0"/>
              <w:bottom w:val="single" w:color="000000" w:sz="4" w:space="0"/>
              <w:right w:val="single" w:color="000000" w:sz="4" w:space="0"/>
            </w:tcBorders>
            <w:vAlign w:val="center"/>
          </w:tcPr>
          <w:p w14:paraId="24CD0874">
            <w:pPr>
              <w:spacing w:after="0" w:line="240" w:lineRule="auto"/>
              <w:rPr>
                <w:rFonts w:ascii="Times New Roman" w:hAnsi="Times New Roman" w:eastAsia="Times New Roman" w:cs="Times New Roman"/>
                <w:b/>
                <w:bCs/>
                <w:color w:val="000000"/>
                <w:sz w:val="28"/>
                <w:szCs w:val="28"/>
              </w:rPr>
            </w:pPr>
          </w:p>
        </w:tc>
        <w:tc>
          <w:tcPr>
            <w:tcW w:w="2551" w:type="dxa"/>
            <w:tcBorders>
              <w:top w:val="single" w:color="auto" w:sz="4" w:space="0"/>
              <w:left w:val="single" w:color="auto" w:sz="4" w:space="0"/>
              <w:bottom w:val="single" w:color="auto" w:sz="4" w:space="0"/>
              <w:right w:val="single" w:color="auto" w:sz="4" w:space="0"/>
            </w:tcBorders>
          </w:tcPr>
          <w:p w14:paraId="68CA0FE6">
            <w:pPr>
              <w:spacing w:after="13" w:line="266" w:lineRule="auto"/>
              <w:ind w:right="140"/>
              <w:jc w:val="both"/>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Балалардың ұйымшылдықпен топқа оралуы киімдерін шешіп шкафтарына орналастыру.</w:t>
            </w:r>
          </w:p>
        </w:tc>
        <w:tc>
          <w:tcPr>
            <w:tcW w:w="2550" w:type="dxa"/>
            <w:tcBorders>
              <w:top w:val="single" w:color="auto" w:sz="4" w:space="0"/>
              <w:left w:val="single" w:color="auto" w:sz="4" w:space="0"/>
              <w:bottom w:val="single" w:color="auto" w:sz="4" w:space="0"/>
              <w:right w:val="single" w:color="auto" w:sz="4" w:space="0"/>
            </w:tcBorders>
          </w:tcPr>
          <w:p w14:paraId="2AD0C884">
            <w:pPr>
              <w:spacing w:after="0" w:line="240" w:lineRule="auto"/>
              <w:ind w:right="140" w:firstLine="698"/>
              <w:rPr>
                <w:rFonts w:ascii="Times New Roman" w:hAnsi="Times New Roman" w:eastAsia="Calibri" w:cs="Times New Roman"/>
                <w:color w:val="000000"/>
                <w:sz w:val="28"/>
                <w:szCs w:val="28"/>
                <w:lang w:val="kk-KZ"/>
              </w:rPr>
            </w:pPr>
            <w:r>
              <w:rPr>
                <w:rFonts w:ascii="Times New Roman" w:hAnsi="Times New Roman" w:eastAsia="Times New Roman" w:cs="Times New Roman"/>
                <w:color w:val="000000"/>
                <w:sz w:val="28"/>
                <w:szCs w:val="28"/>
                <w:lang w:val="kk-KZ"/>
              </w:rPr>
              <w:t>Балалардың саппен топқа оралуы, сапта жүруге үйрету..</w:t>
            </w:r>
          </w:p>
        </w:tc>
        <w:tc>
          <w:tcPr>
            <w:tcW w:w="2551" w:type="dxa"/>
            <w:tcBorders>
              <w:top w:val="single" w:color="auto" w:sz="4" w:space="0"/>
              <w:left w:val="single" w:color="auto" w:sz="4" w:space="0"/>
              <w:bottom w:val="single" w:color="auto" w:sz="4" w:space="0"/>
              <w:right w:val="single" w:color="auto" w:sz="4" w:space="0"/>
            </w:tcBorders>
          </w:tcPr>
          <w:p w14:paraId="26A94141">
            <w:pPr>
              <w:spacing w:after="0" w:line="240" w:lineRule="auto"/>
              <w:ind w:right="140"/>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Кім жылы сумен жуынса-өте жақсы сол бала.Кім салқын сумен жуынса –батыр бала ол бала.</w:t>
            </w:r>
          </w:p>
        </w:tc>
        <w:tc>
          <w:tcPr>
            <w:tcW w:w="2409" w:type="dxa"/>
            <w:tcBorders>
              <w:top w:val="single" w:color="auto" w:sz="4" w:space="0"/>
              <w:left w:val="single" w:color="auto" w:sz="4" w:space="0"/>
              <w:bottom w:val="single" w:color="auto" w:sz="4" w:space="0"/>
              <w:right w:val="single" w:color="auto" w:sz="4" w:space="0"/>
            </w:tcBorders>
          </w:tcPr>
          <w:p w14:paraId="46391129">
            <w:pPr>
              <w:spacing w:after="0" w:line="240" w:lineRule="auto"/>
              <w:ind w:right="140"/>
              <w:rPr>
                <w:rFonts w:ascii="Times New Roman" w:hAnsi="Times New Roman" w:eastAsia="Calibri" w:cs="Times New Roman"/>
                <w:color w:val="000000"/>
                <w:sz w:val="28"/>
                <w:szCs w:val="28"/>
                <w:lang w:val="kk-KZ"/>
              </w:rPr>
            </w:pPr>
            <w:r>
              <w:rPr>
                <w:rFonts w:ascii="Times New Roman" w:hAnsi="Times New Roman" w:eastAsia="Times New Roman" w:cs="Times New Roman"/>
                <w:color w:val="000000"/>
                <w:sz w:val="28"/>
                <w:szCs w:val="28"/>
                <w:lang w:val="kk-KZ"/>
              </w:rPr>
              <w:t>Балалардың киімдерін ретімен шешінуге дағдыландыру.</w:t>
            </w:r>
          </w:p>
        </w:tc>
        <w:tc>
          <w:tcPr>
            <w:tcW w:w="2550" w:type="dxa"/>
            <w:gridSpan w:val="2"/>
            <w:tcBorders>
              <w:top w:val="single" w:color="auto" w:sz="4" w:space="0"/>
              <w:left w:val="single" w:color="auto" w:sz="4" w:space="0"/>
              <w:bottom w:val="single" w:color="auto" w:sz="4" w:space="0"/>
              <w:right w:val="single" w:color="auto" w:sz="4" w:space="0"/>
            </w:tcBorders>
          </w:tcPr>
          <w:p w14:paraId="165434BA">
            <w:pPr>
              <w:spacing w:after="13" w:line="268" w:lineRule="auto"/>
              <w:ind w:right="140"/>
              <w:jc w:val="both"/>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Балаларды киімдерін шешіп шкафтарына орналастыруға дағдыландыру.</w:t>
            </w:r>
          </w:p>
          <w:p w14:paraId="37778D73">
            <w:pPr>
              <w:spacing w:after="0" w:line="240" w:lineRule="auto"/>
              <w:ind w:right="140"/>
              <w:rPr>
                <w:rFonts w:ascii="Times New Roman" w:hAnsi="Times New Roman" w:eastAsia="Calibri" w:cs="Times New Roman"/>
                <w:color w:val="000000"/>
                <w:sz w:val="28"/>
                <w:szCs w:val="28"/>
                <w:lang w:val="kk-KZ"/>
              </w:rPr>
            </w:pPr>
          </w:p>
        </w:tc>
      </w:tr>
      <w:tr w14:paraId="0EC5F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4" w:type="dxa"/>
            <w:tcBorders>
              <w:top w:val="single" w:color="000000" w:sz="4" w:space="0"/>
              <w:left w:val="single" w:color="000000" w:sz="4" w:space="0"/>
              <w:bottom w:val="single" w:color="000000" w:sz="4" w:space="0"/>
              <w:right w:val="single" w:color="000000" w:sz="4" w:space="0"/>
            </w:tcBorders>
          </w:tcPr>
          <w:p w14:paraId="01BE392B">
            <w:pPr>
              <w:spacing w:after="13" w:line="268" w:lineRule="auto"/>
              <w:ind w:right="140"/>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 xml:space="preserve">Балалардың </w:t>
            </w:r>
          </w:p>
          <w:p w14:paraId="79A3E08A">
            <w:pPr>
              <w:spacing w:after="13" w:line="268" w:lineRule="auto"/>
              <w:ind w:right="140"/>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 xml:space="preserve">дербес әрекеті </w:t>
            </w:r>
          </w:p>
          <w:p w14:paraId="1EE9F7A3">
            <w:pPr>
              <w:spacing w:after="13" w:line="266" w:lineRule="auto"/>
              <w:ind w:right="140"/>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w:t>
            </w:r>
          </w:p>
        </w:tc>
        <w:tc>
          <w:tcPr>
            <w:tcW w:w="2551" w:type="dxa"/>
            <w:tcBorders>
              <w:top w:val="single" w:color="auto" w:sz="4" w:space="0"/>
              <w:left w:val="single" w:color="auto" w:sz="4" w:space="0"/>
              <w:bottom w:val="single" w:color="auto" w:sz="4" w:space="0"/>
              <w:right w:val="single" w:color="auto" w:sz="4" w:space="0"/>
            </w:tcBorders>
          </w:tcPr>
          <w:p w14:paraId="10CDE92E">
            <w:pPr>
              <w:spacing w:after="0" w:line="240"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«Жүзік»</w:t>
            </w:r>
          </w:p>
          <w:p w14:paraId="46774FB2">
            <w:pPr>
              <w:spacing w:after="0" w:line="240"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color w:val="000000"/>
                <w:sz w:val="28"/>
                <w:szCs w:val="28"/>
                <w:lang w:val="kk-KZ"/>
              </w:rPr>
              <w:t xml:space="preserve">Мақсаты: </w:t>
            </w:r>
            <w:r>
              <w:rPr>
                <w:rFonts w:ascii="Times New Roman" w:hAnsi="Times New Roman" w:eastAsia="Times New Roman" w:cs="Times New Roman"/>
                <w:color w:val="000000"/>
                <w:spacing w:val="2"/>
                <w:sz w:val="28"/>
                <w:szCs w:val="28"/>
                <w:lang w:val="kk-KZ"/>
              </w:rPr>
              <w:t>Қуыршаққа арналған әшекейлерді (жүзік) мүсіндеу.</w:t>
            </w:r>
            <w:r>
              <w:rPr>
                <w:rFonts w:ascii="Times New Roman" w:hAnsi="Times New Roman" w:eastAsia="Times New Roman" w:cs="Times New Roman"/>
                <w:color w:val="000000"/>
                <w:sz w:val="28"/>
                <w:szCs w:val="28"/>
                <w:lang w:val="kk-KZ"/>
              </w:rPr>
              <w:t xml:space="preserve"> (</w:t>
            </w:r>
            <w:r>
              <w:rPr>
                <w:rFonts w:ascii="Times New Roman" w:hAnsi="Times New Roman" w:eastAsia="Times New Roman" w:cs="Times New Roman"/>
                <w:b/>
                <w:color w:val="000000"/>
                <w:sz w:val="28"/>
                <w:szCs w:val="28"/>
                <w:lang w:val="kk-KZ"/>
              </w:rPr>
              <w:t>мүсіндеу)</w:t>
            </w:r>
          </w:p>
          <w:p w14:paraId="6A392C2A">
            <w:pPr>
              <w:spacing w:after="13" w:line="268"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«Ашық хат»</w:t>
            </w:r>
          </w:p>
          <w:p w14:paraId="2E60328E">
            <w:pPr>
              <w:shd w:val="clear" w:color="auto" w:fill="FFFFFF"/>
              <w:spacing w:after="0" w:line="285" w:lineRule="atLeast"/>
              <w:ind w:right="140"/>
              <w:jc w:val="both"/>
              <w:textAlignment w:val="baseline"/>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color w:val="000000"/>
                <w:spacing w:val="2"/>
                <w:sz w:val="28"/>
                <w:szCs w:val="28"/>
                <w:lang w:val="kk-KZ"/>
              </w:rPr>
              <w:t>Материалдардың</w:t>
            </w:r>
          </w:p>
          <w:p w14:paraId="3B804F9F">
            <w:pPr>
              <w:shd w:val="clear" w:color="auto" w:fill="FFFFFF"/>
              <w:spacing w:after="0" w:line="285" w:lineRule="atLeast"/>
              <w:ind w:right="140"/>
              <w:jc w:val="both"/>
              <w:textAlignment w:val="baseline"/>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color w:val="000000"/>
                <w:spacing w:val="2"/>
                <w:sz w:val="28"/>
                <w:szCs w:val="28"/>
                <w:lang w:val="kk-KZ"/>
              </w:rPr>
              <w:t>(қағаз) қасиеттері туралы түсінік қалыптастыру және оларды қолданудың қарапайым әдістерін (бүктеу) үйрету.</w:t>
            </w:r>
          </w:p>
          <w:p w14:paraId="447B5F07">
            <w:pPr>
              <w:spacing w:after="13" w:line="268"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color w:val="000000"/>
                <w:sz w:val="28"/>
                <w:szCs w:val="28"/>
                <w:lang w:val="kk-KZ"/>
              </w:rPr>
              <w:t xml:space="preserve"> (</w:t>
            </w:r>
            <w:r>
              <w:rPr>
                <w:rFonts w:ascii="Times New Roman" w:hAnsi="Times New Roman" w:eastAsia="Times New Roman" w:cs="Times New Roman"/>
                <w:b/>
                <w:color w:val="000000"/>
                <w:sz w:val="28"/>
                <w:szCs w:val="28"/>
                <w:lang w:val="kk-KZ"/>
              </w:rPr>
              <w:t>жапсыру)</w:t>
            </w:r>
          </w:p>
          <w:p w14:paraId="4BF96855">
            <w:pPr>
              <w:spacing w:after="0" w:line="240" w:lineRule="auto"/>
              <w:ind w:right="140"/>
              <w:rPr>
                <w:rFonts w:ascii="Times New Roman" w:hAnsi="Times New Roman" w:eastAsia="Times New Roman" w:cs="Times New Roman"/>
                <w:b/>
                <w:color w:val="000000"/>
                <w:sz w:val="28"/>
                <w:szCs w:val="28"/>
                <w:lang w:val="kk-KZ"/>
              </w:rPr>
            </w:pPr>
          </w:p>
        </w:tc>
        <w:tc>
          <w:tcPr>
            <w:tcW w:w="2550" w:type="dxa"/>
            <w:tcBorders>
              <w:top w:val="single" w:color="auto" w:sz="4" w:space="0"/>
              <w:left w:val="single" w:color="auto" w:sz="4" w:space="0"/>
              <w:bottom w:val="single" w:color="auto" w:sz="4" w:space="0"/>
              <w:right w:val="single" w:color="auto" w:sz="4" w:space="0"/>
            </w:tcBorders>
          </w:tcPr>
          <w:p w14:paraId="3A246816">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Еркін тақырыпта мүсіндеу.</w:t>
            </w:r>
          </w:p>
          <w:p w14:paraId="21B9DA5A">
            <w:pPr>
              <w:spacing w:after="0" w:line="240"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color w:val="000000"/>
                <w:sz w:val="28"/>
                <w:szCs w:val="28"/>
                <w:lang w:val="kk-KZ"/>
              </w:rPr>
              <w:t xml:space="preserve">Мақсаты: </w:t>
            </w:r>
            <w:r>
              <w:rPr>
                <w:rFonts w:ascii="Times New Roman" w:hAnsi="Times New Roman" w:eastAsia="Times New Roman" w:cs="Times New Roman"/>
                <w:color w:val="000000"/>
                <w:spacing w:val="2"/>
                <w:sz w:val="28"/>
                <w:szCs w:val="28"/>
                <w:lang w:val="kk-KZ"/>
              </w:rPr>
              <w:t>Қарапайым пішінді заттарды мүсіндеудің техникалық дағдыларын қалыптастыру.</w:t>
            </w:r>
            <w:r>
              <w:rPr>
                <w:rFonts w:ascii="Times New Roman" w:hAnsi="Times New Roman" w:eastAsia="Times New Roman" w:cs="Times New Roman"/>
                <w:color w:val="000000"/>
                <w:sz w:val="28"/>
                <w:szCs w:val="28"/>
                <w:lang w:val="kk-KZ"/>
              </w:rPr>
              <w:t xml:space="preserve"> (</w:t>
            </w:r>
            <w:r>
              <w:rPr>
                <w:rFonts w:ascii="Times New Roman" w:hAnsi="Times New Roman" w:eastAsia="Times New Roman" w:cs="Times New Roman"/>
                <w:b/>
                <w:color w:val="000000"/>
                <w:sz w:val="28"/>
                <w:szCs w:val="28"/>
                <w:lang w:val="kk-KZ"/>
              </w:rPr>
              <w:t>мүсіндеу)</w:t>
            </w:r>
          </w:p>
          <w:p w14:paraId="71FA77AC">
            <w:pPr>
              <w:spacing w:after="13" w:line="268"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Конструкторменойын</w:t>
            </w:r>
          </w:p>
          <w:p w14:paraId="30CDFE8A">
            <w:pPr>
              <w:shd w:val="clear" w:color="auto" w:fill="FFFFFF"/>
              <w:spacing w:after="0" w:line="285" w:lineRule="atLeast"/>
              <w:ind w:right="140"/>
              <w:jc w:val="both"/>
              <w:textAlignment w:val="baseline"/>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b/>
                <w:color w:val="000000"/>
                <w:sz w:val="28"/>
                <w:szCs w:val="28"/>
                <w:lang w:val="kk-KZ"/>
              </w:rPr>
              <w:t xml:space="preserve">Мақсаты: </w:t>
            </w:r>
            <w:r>
              <w:rPr>
                <w:rFonts w:ascii="Times New Roman" w:hAnsi="Times New Roman" w:eastAsia="Times New Roman" w:cs="Times New Roman"/>
                <w:color w:val="000000"/>
                <w:spacing w:val="2"/>
                <w:sz w:val="28"/>
                <w:szCs w:val="28"/>
                <w:lang w:val="kk-KZ"/>
              </w:rPr>
              <w:t>Тұрғызылған қарапайым құрылыстарды атау, қорапқа құрылыс бөлшектерін ұқыптылықпен жинау.</w:t>
            </w:r>
          </w:p>
          <w:p w14:paraId="69AAD41D">
            <w:pPr>
              <w:spacing w:after="13" w:line="266"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(құрастыру)</w:t>
            </w:r>
          </w:p>
        </w:tc>
        <w:tc>
          <w:tcPr>
            <w:tcW w:w="2551" w:type="dxa"/>
            <w:tcBorders>
              <w:top w:val="single" w:color="auto" w:sz="4" w:space="0"/>
              <w:left w:val="single" w:color="auto" w:sz="4" w:space="0"/>
              <w:bottom w:val="single" w:color="auto" w:sz="4" w:space="0"/>
              <w:right w:val="single" w:color="auto" w:sz="4" w:space="0"/>
            </w:tcBorders>
          </w:tcPr>
          <w:p w14:paraId="59985086">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Дидактикалық ойын: </w:t>
            </w:r>
          </w:p>
          <w:p w14:paraId="4356056A">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«Оюларды орналастыр!»</w:t>
            </w:r>
          </w:p>
          <w:p w14:paraId="561A7A17">
            <w:pPr>
              <w:spacing w:after="0" w:line="240"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Мақсаты: </w:t>
            </w:r>
            <w:r>
              <w:rPr>
                <w:rFonts w:ascii="Times New Roman" w:hAnsi="Times New Roman" w:eastAsia="Times New Roman" w:cs="Times New Roman"/>
                <w:color w:val="000000"/>
                <w:sz w:val="28"/>
                <w:szCs w:val="28"/>
                <w:lang w:val="kk-KZ"/>
              </w:rPr>
              <w:t>Фланелеграфта қазақтың ұлттық ою-өрнектерін орналастыру. (</w:t>
            </w:r>
            <w:r>
              <w:rPr>
                <w:rFonts w:ascii="Times New Roman" w:hAnsi="Times New Roman" w:eastAsia="Times New Roman" w:cs="Times New Roman"/>
                <w:b/>
                <w:color w:val="000000"/>
                <w:sz w:val="28"/>
                <w:szCs w:val="28"/>
                <w:lang w:val="kk-KZ"/>
              </w:rPr>
              <w:t xml:space="preserve">жапсыру) </w:t>
            </w:r>
          </w:p>
          <w:p w14:paraId="50CAA23D">
            <w:pPr>
              <w:spacing w:after="0" w:line="240"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«Аққала».</w:t>
            </w:r>
          </w:p>
          <w:p w14:paraId="08BEEEDB">
            <w:pPr>
              <w:spacing w:after="0" w:line="240"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color w:val="000000"/>
                <w:sz w:val="28"/>
                <w:szCs w:val="28"/>
                <w:lang w:val="kk-KZ"/>
              </w:rPr>
              <w:t xml:space="preserve">Мақсаты: </w:t>
            </w:r>
            <w:r>
              <w:rPr>
                <w:rFonts w:ascii="Times New Roman" w:hAnsi="Times New Roman" w:eastAsia="Times New Roman" w:cs="Times New Roman"/>
                <w:color w:val="000000"/>
                <w:spacing w:val="2"/>
                <w:sz w:val="28"/>
                <w:szCs w:val="28"/>
                <w:lang w:val="kk-KZ"/>
              </w:rPr>
              <w:t>Қарапайым пішінді заттарды мүсіндеудің техникалық дағдыларын қалыптастыру.</w:t>
            </w:r>
            <w:r>
              <w:rPr>
                <w:rFonts w:ascii="Times New Roman" w:hAnsi="Times New Roman" w:eastAsia="Times New Roman" w:cs="Times New Roman"/>
                <w:color w:val="000000"/>
                <w:sz w:val="28"/>
                <w:szCs w:val="28"/>
                <w:lang w:val="kk-KZ"/>
              </w:rPr>
              <w:t xml:space="preserve"> (</w:t>
            </w:r>
            <w:r>
              <w:rPr>
                <w:rFonts w:ascii="Times New Roman" w:hAnsi="Times New Roman" w:eastAsia="Times New Roman" w:cs="Times New Roman"/>
                <w:b/>
                <w:color w:val="000000"/>
                <w:sz w:val="28"/>
                <w:szCs w:val="28"/>
                <w:lang w:val="kk-KZ"/>
              </w:rPr>
              <w:t>мүсіндеу)</w:t>
            </w:r>
          </w:p>
          <w:p w14:paraId="1FDE023B">
            <w:pPr>
              <w:spacing w:after="13" w:line="266" w:lineRule="auto"/>
              <w:ind w:right="140"/>
              <w:rPr>
                <w:rFonts w:ascii="Times New Roman" w:hAnsi="Times New Roman" w:eastAsia="Times New Roman" w:cs="Times New Roman"/>
                <w:b/>
                <w:color w:val="000000"/>
                <w:sz w:val="28"/>
                <w:szCs w:val="28"/>
                <w:lang w:val="kk-KZ"/>
              </w:rPr>
            </w:pPr>
          </w:p>
        </w:tc>
        <w:tc>
          <w:tcPr>
            <w:tcW w:w="2409" w:type="dxa"/>
            <w:tcBorders>
              <w:top w:val="single" w:color="auto" w:sz="4" w:space="0"/>
              <w:left w:val="single" w:color="auto" w:sz="4" w:space="0"/>
              <w:bottom w:val="single" w:color="auto" w:sz="4" w:space="0"/>
              <w:right w:val="single" w:color="auto" w:sz="4" w:space="0"/>
            </w:tcBorders>
          </w:tcPr>
          <w:p w14:paraId="23084D87">
            <w:pPr>
              <w:spacing w:after="0" w:line="240"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«Білезік».</w:t>
            </w:r>
          </w:p>
          <w:p w14:paraId="10930172">
            <w:pPr>
              <w:spacing w:after="0" w:line="268" w:lineRule="auto"/>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color w:val="000000"/>
                <w:sz w:val="28"/>
                <w:szCs w:val="28"/>
                <w:lang w:val="kk-KZ"/>
              </w:rPr>
              <w:t xml:space="preserve">Мақсаты: </w:t>
            </w:r>
            <w:r>
              <w:rPr>
                <w:rFonts w:ascii="Times New Roman" w:hAnsi="Times New Roman" w:eastAsia="Times New Roman" w:cs="Times New Roman"/>
                <w:color w:val="000000"/>
                <w:spacing w:val="2"/>
                <w:sz w:val="28"/>
                <w:szCs w:val="28"/>
                <w:lang w:val="kk-KZ"/>
              </w:rPr>
              <w:t>Қуыршаққа арналған әшекейлерді (білезік) мүсіндеу.</w:t>
            </w:r>
          </w:p>
          <w:p w14:paraId="72AB3E3D">
            <w:pPr>
              <w:spacing w:after="0" w:line="268" w:lineRule="auto"/>
              <w:rPr>
                <w:rFonts w:ascii="Times New Roman" w:hAnsi="Times New Roman" w:eastAsia="Times New Roman" w:cs="Times New Roman"/>
                <w:b/>
                <w:color w:val="000000"/>
                <w:sz w:val="28"/>
                <w:szCs w:val="28"/>
                <w:lang w:val="kk-KZ"/>
              </w:rPr>
            </w:pPr>
            <w:r>
              <w:rPr>
                <w:rFonts w:ascii="Times New Roman" w:hAnsi="Times New Roman" w:eastAsia="Times New Roman" w:cs="Times New Roman"/>
                <w:color w:val="000000"/>
                <w:sz w:val="28"/>
                <w:szCs w:val="28"/>
                <w:lang w:val="kk-KZ"/>
              </w:rPr>
              <w:t>(</w:t>
            </w:r>
            <w:r>
              <w:rPr>
                <w:rFonts w:ascii="Times New Roman" w:hAnsi="Times New Roman" w:eastAsia="Times New Roman" w:cs="Times New Roman"/>
                <w:b/>
                <w:color w:val="000000"/>
                <w:sz w:val="28"/>
                <w:szCs w:val="28"/>
                <w:lang w:val="kk-KZ"/>
              </w:rPr>
              <w:t>мүсіндеу) «Ұсақта»</w:t>
            </w:r>
          </w:p>
          <w:p w14:paraId="2E7FA378">
            <w:pPr>
              <w:shd w:val="clear" w:color="auto" w:fill="FFFFFF"/>
              <w:spacing w:after="0" w:line="285" w:lineRule="atLeast"/>
              <w:ind w:right="140"/>
              <w:textAlignment w:val="baseline"/>
              <w:rPr>
                <w:rFonts w:ascii="Times New Roman" w:hAnsi="Times New Roman" w:eastAsia="Times New Roman" w:cs="Times New Roman"/>
                <w:color w:val="000000"/>
                <w:spacing w:val="2"/>
                <w:sz w:val="28"/>
                <w:szCs w:val="28"/>
                <w:lang w:val="kk-KZ"/>
              </w:rPr>
            </w:pPr>
            <w:r>
              <w:rPr>
                <w:rFonts w:ascii="Times New Roman" w:hAnsi="Times New Roman" w:eastAsia="Calibri" w:cs="Times New Roman"/>
                <w:b/>
                <w:color w:val="000000"/>
                <w:sz w:val="28"/>
                <w:szCs w:val="28"/>
                <w:lang w:val="kk-KZ"/>
              </w:rPr>
              <w:t>Мақсаты:</w:t>
            </w:r>
            <w:r>
              <w:rPr>
                <w:rFonts w:ascii="Times New Roman" w:hAnsi="Times New Roman" w:eastAsia="Times New Roman" w:cs="Times New Roman"/>
                <w:color w:val="000000"/>
                <w:sz w:val="28"/>
                <w:szCs w:val="28"/>
                <w:lang w:val="kk-KZ"/>
              </w:rPr>
              <w:t xml:space="preserve"> </w:t>
            </w:r>
            <w:r>
              <w:rPr>
                <w:rFonts w:ascii="Times New Roman" w:hAnsi="Times New Roman" w:eastAsia="Times New Roman" w:cs="Times New Roman"/>
                <w:color w:val="000000"/>
                <w:spacing w:val="2"/>
                <w:sz w:val="28"/>
                <w:szCs w:val="28"/>
                <w:lang w:val="kk-KZ"/>
              </w:rPr>
              <w:t>Қағаздың қасиеттері туралы түсінік қалыптастыру және оларды қолданудың қарапайым әдістерін (ұсақтау) үйрету.</w:t>
            </w:r>
          </w:p>
          <w:p w14:paraId="71AF0F6D">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color w:val="000000"/>
                <w:sz w:val="28"/>
                <w:szCs w:val="28"/>
                <w:lang w:val="kk-KZ"/>
              </w:rPr>
              <w:t xml:space="preserve"> (</w:t>
            </w:r>
            <w:r>
              <w:rPr>
                <w:rFonts w:ascii="Times New Roman" w:hAnsi="Times New Roman" w:eastAsia="Times New Roman" w:cs="Times New Roman"/>
                <w:b/>
                <w:color w:val="000000"/>
                <w:sz w:val="28"/>
                <w:szCs w:val="28"/>
                <w:lang w:val="kk-KZ"/>
              </w:rPr>
              <w:t>жапсыру)</w:t>
            </w:r>
          </w:p>
          <w:p w14:paraId="63EFCAD2">
            <w:pPr>
              <w:spacing w:after="0" w:line="240" w:lineRule="auto"/>
              <w:rPr>
                <w:rFonts w:ascii="Times New Roman" w:hAnsi="Times New Roman" w:eastAsia="Calibri" w:cs="Times New Roman"/>
                <w:sz w:val="28"/>
                <w:szCs w:val="28"/>
                <w:lang w:val="kk-KZ"/>
              </w:rPr>
            </w:pPr>
          </w:p>
          <w:p w14:paraId="0144CECF">
            <w:pPr>
              <w:spacing w:after="13" w:line="266" w:lineRule="auto"/>
              <w:ind w:right="140"/>
              <w:rPr>
                <w:rFonts w:ascii="Times New Roman" w:hAnsi="Times New Roman" w:eastAsia="Times New Roman" w:cs="Times New Roman"/>
                <w:b/>
                <w:color w:val="000000"/>
                <w:sz w:val="28"/>
                <w:szCs w:val="28"/>
                <w:lang w:val="kk-KZ"/>
              </w:rPr>
            </w:pPr>
          </w:p>
        </w:tc>
        <w:tc>
          <w:tcPr>
            <w:tcW w:w="2550" w:type="dxa"/>
            <w:gridSpan w:val="2"/>
            <w:tcBorders>
              <w:top w:val="single" w:color="auto" w:sz="4" w:space="0"/>
              <w:left w:val="single" w:color="auto" w:sz="4" w:space="0"/>
              <w:bottom w:val="single" w:color="auto" w:sz="4" w:space="0"/>
              <w:right w:val="single" w:color="auto" w:sz="4" w:space="0"/>
            </w:tcBorders>
          </w:tcPr>
          <w:p w14:paraId="47BE799F">
            <w:pPr>
              <w:spacing w:after="13" w:line="268" w:lineRule="auto"/>
              <w:ind w:right="140"/>
              <w:jc w:val="both"/>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 Дидактикалық ойын: «Заттарды ата!»</w:t>
            </w:r>
          </w:p>
          <w:p w14:paraId="714C98DC">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Мақсаты: </w:t>
            </w:r>
            <w:r>
              <w:rPr>
                <w:rFonts w:ascii="Times New Roman" w:hAnsi="Times New Roman" w:eastAsia="Times New Roman" w:cs="Times New Roman"/>
                <w:color w:val="000000"/>
                <w:sz w:val="28"/>
                <w:szCs w:val="28"/>
                <w:lang w:val="kk-KZ"/>
              </w:rPr>
              <w:t>Әртүрлі көлемдегі заттарды атау.</w:t>
            </w:r>
            <w:r>
              <w:rPr>
                <w:rFonts w:ascii="Times New Roman" w:hAnsi="Times New Roman" w:eastAsia="Times New Roman" w:cs="Times New Roman"/>
                <w:color w:val="000000"/>
                <w:spacing w:val="2"/>
                <w:sz w:val="28"/>
                <w:szCs w:val="28"/>
                <w:lang w:val="kk-KZ"/>
              </w:rPr>
              <w:t xml:space="preserve"> </w:t>
            </w:r>
            <w:r>
              <w:rPr>
                <w:rFonts w:ascii="Times New Roman" w:hAnsi="Times New Roman" w:eastAsia="Times New Roman" w:cs="Times New Roman"/>
                <w:b/>
                <w:color w:val="000000"/>
                <w:sz w:val="28"/>
                <w:szCs w:val="28"/>
                <w:lang w:val="kk-KZ"/>
              </w:rPr>
              <w:t>(сенсорика)</w:t>
            </w:r>
          </w:p>
          <w:p w14:paraId="22911BE5">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 xml:space="preserve"> «Әсем шарлар»</w:t>
            </w:r>
          </w:p>
          <w:p w14:paraId="33E7F04A">
            <w:pPr>
              <w:spacing w:after="13" w:line="268" w:lineRule="auto"/>
              <w:ind w:right="140"/>
              <w:rPr>
                <w:rFonts w:ascii="Times New Roman" w:hAnsi="Times New Roman" w:eastAsia="Times New Roman" w:cs="Times New Roman"/>
                <w:b/>
                <w:color w:val="000000"/>
                <w:sz w:val="28"/>
                <w:szCs w:val="28"/>
                <w:lang w:val="kk-KZ"/>
              </w:rPr>
            </w:pPr>
            <w:r>
              <w:rPr>
                <w:rFonts w:ascii="Times New Roman" w:hAnsi="Times New Roman" w:eastAsia="Calibri" w:cs="Times New Roman"/>
                <w:b/>
                <w:color w:val="000000"/>
                <w:sz w:val="28"/>
                <w:szCs w:val="28"/>
                <w:lang w:val="kk-KZ"/>
              </w:rPr>
              <w:t>Мақсаты:</w:t>
            </w:r>
            <w:r>
              <w:rPr>
                <w:rFonts w:ascii="Times New Roman" w:hAnsi="Times New Roman" w:eastAsia="Times New Roman" w:cs="Times New Roman"/>
                <w:color w:val="000000"/>
                <w:sz w:val="28"/>
                <w:szCs w:val="28"/>
                <w:lang w:val="kk-KZ"/>
              </w:rPr>
              <w:t xml:space="preserve"> Фланелеграфта геометриялық фигураларды шарларды, орналастыру. (</w:t>
            </w:r>
            <w:r>
              <w:rPr>
                <w:rFonts w:ascii="Times New Roman" w:hAnsi="Times New Roman" w:eastAsia="Times New Roman" w:cs="Times New Roman"/>
                <w:b/>
                <w:color w:val="000000"/>
                <w:sz w:val="28"/>
                <w:szCs w:val="28"/>
                <w:lang w:val="kk-KZ"/>
              </w:rPr>
              <w:t>жапсыру)</w:t>
            </w:r>
          </w:p>
          <w:p w14:paraId="63FA2763">
            <w:pPr>
              <w:shd w:val="clear" w:color="auto" w:fill="FFFFFF"/>
              <w:spacing w:after="0" w:line="285" w:lineRule="atLeast"/>
              <w:ind w:right="140"/>
              <w:textAlignment w:val="baseline"/>
              <w:rPr>
                <w:rFonts w:ascii="Times New Roman" w:hAnsi="Times New Roman" w:eastAsia="Times New Roman" w:cs="Times New Roman"/>
                <w:b/>
                <w:color w:val="000000"/>
                <w:sz w:val="28"/>
                <w:szCs w:val="28"/>
                <w:lang w:val="kk-KZ"/>
              </w:rPr>
            </w:pPr>
          </w:p>
        </w:tc>
      </w:tr>
      <w:tr w14:paraId="5383F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374" w:type="dxa"/>
            <w:vMerge w:val="restart"/>
            <w:tcBorders>
              <w:top w:val="single" w:color="000000" w:sz="4" w:space="0"/>
              <w:left w:val="single" w:color="000000" w:sz="4" w:space="0"/>
              <w:bottom w:val="single" w:color="000000" w:sz="4" w:space="0"/>
              <w:right w:val="single" w:color="000000" w:sz="4" w:space="0"/>
            </w:tcBorders>
          </w:tcPr>
          <w:p w14:paraId="5CE2A365">
            <w:pPr>
              <w:spacing w:after="13" w:line="268" w:lineRule="auto"/>
              <w:ind w:right="140"/>
              <w:rPr>
                <w:rFonts w:ascii="Times New Roman" w:hAnsi="Times New Roman" w:eastAsia="Times New Roman" w:cs="Times New Roman"/>
                <w:b/>
                <w:bCs/>
                <w:color w:val="000000"/>
                <w:sz w:val="28"/>
                <w:szCs w:val="28"/>
                <w:lang w:val="kk-KZ"/>
              </w:rPr>
            </w:pPr>
            <w:r>
              <w:rPr>
                <w:rFonts w:ascii="Times New Roman" w:hAnsi="Times New Roman" w:eastAsia="Times New Roman" w:cs="Times New Roman"/>
                <w:b/>
                <w:bCs/>
                <w:color w:val="000000"/>
                <w:sz w:val="28"/>
                <w:szCs w:val="28"/>
                <w:lang w:val="kk-KZ"/>
              </w:rPr>
              <w:t>Балалармен</w:t>
            </w:r>
          </w:p>
          <w:p w14:paraId="7DA34942">
            <w:pPr>
              <w:spacing w:after="13" w:line="268"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b/>
                <w:bCs/>
                <w:color w:val="000000"/>
                <w:sz w:val="28"/>
                <w:szCs w:val="28"/>
                <w:lang w:val="kk-KZ"/>
              </w:rPr>
              <w:t>жеке жұмыс</w:t>
            </w:r>
            <w:r>
              <w:rPr>
                <w:rFonts w:ascii="Times New Roman" w:hAnsi="Times New Roman" w:eastAsia="Times New Roman" w:cs="Times New Roman"/>
                <w:color w:val="000000"/>
                <w:sz w:val="28"/>
                <w:szCs w:val="28"/>
                <w:lang w:val="kk-KZ"/>
              </w:rPr>
              <w:t xml:space="preserve"> </w:t>
            </w:r>
          </w:p>
          <w:p w14:paraId="7C3E5492">
            <w:pPr>
              <w:spacing w:after="13" w:line="268" w:lineRule="auto"/>
              <w:ind w:right="140"/>
              <w:rPr>
                <w:rFonts w:ascii="Times New Roman" w:hAnsi="Times New Roman" w:eastAsia="Times New Roman" w:cs="Times New Roman"/>
                <w:color w:val="000000"/>
                <w:sz w:val="28"/>
                <w:szCs w:val="28"/>
                <w:lang w:val="kk-KZ"/>
              </w:rPr>
            </w:pPr>
          </w:p>
          <w:p w14:paraId="7E3F5EF2">
            <w:pPr>
              <w:spacing w:after="13" w:line="266" w:lineRule="auto"/>
              <w:ind w:right="140"/>
              <w:rPr>
                <w:rFonts w:ascii="Times New Roman" w:hAnsi="Times New Roman" w:eastAsia="Times New Roman" w:cs="Times New Roman"/>
                <w:color w:val="000000"/>
                <w:sz w:val="28"/>
                <w:szCs w:val="28"/>
                <w:lang w:val="kk-KZ"/>
              </w:rPr>
            </w:pPr>
          </w:p>
        </w:tc>
        <w:tc>
          <w:tcPr>
            <w:tcW w:w="12611" w:type="dxa"/>
            <w:gridSpan w:val="6"/>
            <w:tcBorders>
              <w:top w:val="single" w:color="auto" w:sz="4" w:space="0"/>
              <w:left w:val="single" w:color="auto" w:sz="4" w:space="0"/>
              <w:bottom w:val="single" w:color="auto" w:sz="4" w:space="0"/>
              <w:right w:val="single" w:color="auto" w:sz="4" w:space="0"/>
            </w:tcBorders>
          </w:tcPr>
          <w:p w14:paraId="602A5822">
            <w:pPr>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Балалармен жеке жұмыс, жеке карталарға сәйкес жүргізіледі: әңгіме, дидактикалық ойындар, сөйлеудің дыбыстық мәдениеті, байланыстырып сөйлеу, бейнелеу  өнері арқылы шығармашылық қабілеттерін дамыту және т. б. (сөйлеуді дамыту, математика негіздері)</w:t>
            </w:r>
          </w:p>
        </w:tc>
      </w:tr>
      <w:tr w14:paraId="4C3B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2374" w:type="dxa"/>
            <w:vMerge w:val="continue"/>
            <w:tcBorders>
              <w:top w:val="single" w:color="000000" w:sz="4" w:space="0"/>
              <w:left w:val="single" w:color="000000" w:sz="4" w:space="0"/>
              <w:bottom w:val="single" w:color="000000" w:sz="4" w:space="0"/>
              <w:right w:val="single" w:color="000000" w:sz="4" w:space="0"/>
            </w:tcBorders>
            <w:vAlign w:val="center"/>
          </w:tcPr>
          <w:p w14:paraId="07DB9E8B">
            <w:pPr>
              <w:spacing w:after="0" w:line="240" w:lineRule="auto"/>
              <w:rPr>
                <w:rFonts w:ascii="Times New Roman" w:hAnsi="Times New Roman" w:eastAsia="Times New Roman" w:cs="Times New Roman"/>
                <w:color w:val="000000"/>
                <w:sz w:val="28"/>
                <w:szCs w:val="28"/>
                <w:lang w:val="kk-KZ"/>
              </w:rPr>
            </w:pPr>
          </w:p>
        </w:tc>
        <w:tc>
          <w:tcPr>
            <w:tcW w:w="2551" w:type="dxa"/>
            <w:tcBorders>
              <w:top w:val="single" w:color="auto" w:sz="4" w:space="0"/>
              <w:left w:val="single" w:color="auto" w:sz="4" w:space="0"/>
              <w:bottom w:val="single" w:color="auto" w:sz="4" w:space="0"/>
              <w:right w:val="single" w:color="auto" w:sz="4" w:space="0"/>
            </w:tcBorders>
          </w:tcPr>
          <w:p w14:paraId="0F5DF76B">
            <w:pPr>
              <w:spacing w:after="13" w:line="268"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Заттардың атын, түсін, мөлшерін, көлемін, орнын біледі және атайды:</w:t>
            </w:r>
          </w:p>
          <w:p w14:paraId="22E96AD6">
            <w:pPr>
              <w:spacing w:after="0" w:line="268" w:lineRule="auto"/>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Самир.</w:t>
            </w:r>
          </w:p>
          <w:p w14:paraId="6FB45899">
            <w:pPr>
              <w:spacing w:after="0" w:line="268" w:lineRule="auto"/>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Сөйлеуді дамыту.</w:t>
            </w:r>
          </w:p>
          <w:p w14:paraId="74B7E302">
            <w:pPr>
              <w:spacing w:after="13" w:line="266" w:lineRule="auto"/>
              <w:ind w:right="140"/>
              <w:rPr>
                <w:rFonts w:ascii="Times New Roman" w:hAnsi="Times New Roman" w:eastAsia="Times New Roman" w:cs="Times New Roman"/>
                <w:color w:val="000000"/>
                <w:sz w:val="28"/>
                <w:szCs w:val="28"/>
                <w:lang w:val="kk-KZ"/>
              </w:rPr>
            </w:pPr>
          </w:p>
        </w:tc>
        <w:tc>
          <w:tcPr>
            <w:tcW w:w="2550" w:type="dxa"/>
            <w:tcBorders>
              <w:top w:val="single" w:color="auto" w:sz="4" w:space="0"/>
              <w:left w:val="single" w:color="auto" w:sz="4" w:space="0"/>
              <w:bottom w:val="single" w:color="auto" w:sz="4" w:space="0"/>
              <w:right w:val="single" w:color="auto" w:sz="4" w:space="0"/>
            </w:tcBorders>
          </w:tcPr>
          <w:p w14:paraId="4D8CC6A0">
            <w:pPr>
              <w:spacing w:after="13" w:line="268"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Тәрбиешінің көрсетуі бойынша алынған пішіндерді құрастыра біледі.</w:t>
            </w:r>
          </w:p>
          <w:p w14:paraId="2CACCE8E">
            <w:pPr>
              <w:spacing w:after="13" w:line="268"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Альмина.</w:t>
            </w:r>
          </w:p>
          <w:p w14:paraId="7C7CDCAC">
            <w:pPr>
              <w:spacing w:after="13" w:line="266" w:lineRule="auto"/>
              <w:ind w:right="140"/>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Коршаған ортамен танысу</w:t>
            </w:r>
          </w:p>
        </w:tc>
        <w:tc>
          <w:tcPr>
            <w:tcW w:w="2551" w:type="dxa"/>
            <w:tcBorders>
              <w:top w:val="single" w:color="auto" w:sz="4" w:space="0"/>
              <w:left w:val="single" w:color="auto" w:sz="4" w:space="0"/>
              <w:bottom w:val="single" w:color="auto" w:sz="4" w:space="0"/>
              <w:right w:val="single" w:color="auto" w:sz="4" w:space="0"/>
            </w:tcBorders>
          </w:tcPr>
          <w:p w14:paraId="5D2AB070">
            <w:pPr>
              <w:spacing w:after="13" w:line="268"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Заттарды өлшемі немесе пішініне қарай сәйкес ұяларға орналастырады. Темірлан</w:t>
            </w:r>
          </w:p>
          <w:p w14:paraId="49BF9F90">
            <w:pPr>
              <w:spacing w:after="0" w:line="240" w:lineRule="auto"/>
              <w:rPr>
                <w:rFonts w:ascii="Times New Roman" w:hAnsi="Times New Roman" w:eastAsia="Times New Roman" w:cs="Times New Roman"/>
                <w:color w:val="000000"/>
                <w:sz w:val="28"/>
                <w:szCs w:val="28"/>
                <w:lang w:val="kk-KZ"/>
              </w:rPr>
            </w:pPr>
            <w:r>
              <w:rPr>
                <w:rFonts w:ascii="Times New Roman" w:hAnsi="Times New Roman" w:eastAsia="Times New Roman" w:cs="Times New Roman"/>
                <w:b/>
                <w:color w:val="000000"/>
                <w:sz w:val="28"/>
                <w:szCs w:val="28"/>
                <w:lang w:val="kk-KZ"/>
              </w:rPr>
              <w:t>Сенсорика</w:t>
            </w:r>
            <w:r>
              <w:rPr>
                <w:rFonts w:ascii="Times New Roman" w:hAnsi="Times New Roman" w:eastAsia="Times New Roman" w:cs="Times New Roman"/>
                <w:color w:val="000000"/>
                <w:sz w:val="28"/>
                <w:szCs w:val="28"/>
                <w:lang w:val="kk-KZ"/>
              </w:rPr>
              <w:t>.</w:t>
            </w:r>
          </w:p>
        </w:tc>
        <w:tc>
          <w:tcPr>
            <w:tcW w:w="2409" w:type="dxa"/>
            <w:tcBorders>
              <w:top w:val="single" w:color="auto" w:sz="4" w:space="0"/>
              <w:left w:val="single" w:color="auto" w:sz="4" w:space="0"/>
              <w:bottom w:val="single" w:color="auto" w:sz="4" w:space="0"/>
              <w:right w:val="single" w:color="auto" w:sz="4" w:space="0"/>
            </w:tcBorders>
          </w:tcPr>
          <w:p w14:paraId="57594036">
            <w:pPr>
              <w:spacing w:after="13" w:line="268"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Көрнекіліксіз таныс шығармаларды тыңдайды.</w:t>
            </w:r>
          </w:p>
          <w:p w14:paraId="16013CD9">
            <w:pPr>
              <w:spacing w:after="0" w:line="276" w:lineRule="auto"/>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Радмир</w:t>
            </w:r>
          </w:p>
          <w:p w14:paraId="48881385">
            <w:pPr>
              <w:spacing w:after="0" w:line="276" w:lineRule="auto"/>
              <w:rPr>
                <w:rFonts w:ascii="Times New Roman" w:hAnsi="Times New Roman" w:eastAsia="Times New Roman" w:cs="Times New Roman"/>
                <w:b/>
                <w:color w:val="000000"/>
                <w:sz w:val="28"/>
                <w:szCs w:val="28"/>
                <w:lang w:val="kk-KZ"/>
              </w:rPr>
            </w:pPr>
            <w:r>
              <w:rPr>
                <w:rFonts w:ascii="Times New Roman" w:hAnsi="Times New Roman" w:eastAsia="Times New Roman" w:cs="Times New Roman"/>
                <w:b/>
                <w:color w:val="000000"/>
                <w:sz w:val="28"/>
                <w:szCs w:val="28"/>
                <w:lang w:val="kk-KZ"/>
              </w:rPr>
              <w:t>Көркем әдебиет.</w:t>
            </w:r>
          </w:p>
          <w:p w14:paraId="2761A21F">
            <w:pPr>
              <w:spacing w:after="0" w:line="266" w:lineRule="auto"/>
              <w:rPr>
                <w:rFonts w:ascii="Times New Roman" w:hAnsi="Times New Roman" w:eastAsia="Times New Roman" w:cs="Times New Roman"/>
                <w:color w:val="000000"/>
                <w:sz w:val="28"/>
                <w:szCs w:val="28"/>
                <w:lang w:val="kk-KZ"/>
              </w:rPr>
            </w:pPr>
          </w:p>
        </w:tc>
        <w:tc>
          <w:tcPr>
            <w:tcW w:w="2550" w:type="dxa"/>
            <w:gridSpan w:val="2"/>
            <w:tcBorders>
              <w:top w:val="single" w:color="auto" w:sz="4" w:space="0"/>
              <w:left w:val="single" w:color="auto" w:sz="4" w:space="0"/>
              <w:bottom w:val="single" w:color="auto" w:sz="4" w:space="0"/>
              <w:right w:val="single" w:color="auto" w:sz="4" w:space="0"/>
            </w:tcBorders>
          </w:tcPr>
          <w:p w14:paraId="679539B4">
            <w:pPr>
              <w:spacing w:after="13" w:line="268"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 xml:space="preserve">Ересектердің көмегімен өзіне-өзі қызмет көрсетудің қарапайым дағдыларын сақтайды. </w:t>
            </w:r>
          </w:p>
          <w:p w14:paraId="62D3A24E">
            <w:pPr>
              <w:spacing w:after="13" w:line="268" w:lineRule="auto"/>
              <w:ind w:right="140"/>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Ернар.</w:t>
            </w:r>
          </w:p>
          <w:p w14:paraId="6C066419">
            <w:pPr>
              <w:spacing w:after="0" w:line="276"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b/>
                <w:color w:val="000000"/>
                <w:sz w:val="28"/>
                <w:szCs w:val="28"/>
                <w:lang w:val="kk-KZ"/>
              </w:rPr>
              <w:t>Дене шынықтыру.</w:t>
            </w:r>
          </w:p>
        </w:tc>
      </w:tr>
      <w:tr w14:paraId="1F9F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4" w:type="dxa"/>
            <w:tcBorders>
              <w:top w:val="single" w:color="000000" w:sz="4" w:space="0"/>
              <w:left w:val="single" w:color="000000" w:sz="4" w:space="0"/>
              <w:bottom w:val="single" w:color="000000" w:sz="4" w:space="0"/>
              <w:right w:val="single" w:color="000000" w:sz="4" w:space="0"/>
            </w:tcBorders>
          </w:tcPr>
          <w:p w14:paraId="0F1B0365">
            <w:pPr>
              <w:spacing w:after="13" w:line="266" w:lineRule="auto"/>
              <w:ind w:right="140"/>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 xml:space="preserve">Серуенге дайындық </w:t>
            </w:r>
          </w:p>
        </w:tc>
        <w:tc>
          <w:tcPr>
            <w:tcW w:w="12611" w:type="dxa"/>
            <w:gridSpan w:val="6"/>
            <w:tcBorders>
              <w:top w:val="single" w:color="auto" w:sz="4" w:space="0"/>
              <w:left w:val="single" w:color="auto" w:sz="4" w:space="0"/>
              <w:bottom w:val="single" w:color="auto" w:sz="4" w:space="0"/>
              <w:right w:val="single" w:color="auto" w:sz="4" w:space="0"/>
            </w:tcBorders>
          </w:tcPr>
          <w:p w14:paraId="1A5DE826">
            <w:pPr>
              <w:spacing w:after="0" w:line="240" w:lineRule="auto"/>
              <w:ind w:right="140"/>
              <w:rPr>
                <w:rFonts w:ascii="Times New Roman" w:hAnsi="Times New Roman" w:eastAsia="Times New Roman" w:cs="Times New Roman"/>
                <w:color w:val="000000"/>
                <w:sz w:val="28"/>
                <w:szCs w:val="28"/>
                <w:lang w:val="kk-KZ"/>
              </w:rPr>
            </w:pPr>
            <w:r>
              <w:rPr>
                <w:rFonts w:ascii="Times New Roman" w:hAnsi="Times New Roman" w:eastAsia="Calibri" w:cs="Times New Roman"/>
                <w:b/>
                <w:bCs/>
                <w:color w:val="000000"/>
                <w:sz w:val="28"/>
                <w:szCs w:val="28"/>
                <w:lang w:val="kk-KZ"/>
              </w:rPr>
              <w:t>Балалардың өзіндік  қозғалыс белсенділігі үшін жағдай жасау</w:t>
            </w:r>
            <w:r>
              <w:rPr>
                <w:rFonts w:ascii="Times New Roman" w:hAnsi="Times New Roman" w:eastAsia="Calibri" w:cs="Times New Roman"/>
                <w:color w:val="000000"/>
                <w:sz w:val="28"/>
                <w:szCs w:val="28"/>
                <w:lang w:val="kk-KZ"/>
              </w:rPr>
              <w:t>.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6FE7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4" w:type="dxa"/>
            <w:tcBorders>
              <w:top w:val="single" w:color="000000" w:sz="4" w:space="0"/>
              <w:left w:val="single" w:color="000000" w:sz="4" w:space="0"/>
              <w:bottom w:val="single" w:color="000000" w:sz="4" w:space="0"/>
              <w:right w:val="single" w:color="000000" w:sz="4" w:space="0"/>
            </w:tcBorders>
          </w:tcPr>
          <w:p w14:paraId="4F53CBF6">
            <w:pPr>
              <w:spacing w:after="13" w:line="266" w:lineRule="auto"/>
              <w:ind w:right="140"/>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 xml:space="preserve">Серуен </w:t>
            </w:r>
          </w:p>
        </w:tc>
        <w:tc>
          <w:tcPr>
            <w:tcW w:w="2551" w:type="dxa"/>
            <w:tcBorders>
              <w:top w:val="single" w:color="auto" w:sz="4" w:space="0"/>
              <w:left w:val="single" w:color="auto" w:sz="4" w:space="0"/>
              <w:bottom w:val="single" w:color="auto" w:sz="4" w:space="0"/>
              <w:right w:val="single" w:color="auto" w:sz="4" w:space="0"/>
            </w:tcBorders>
          </w:tcPr>
          <w:p w14:paraId="5CC477DA">
            <w:pPr>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Серуен № 1</w:t>
            </w:r>
          </w:p>
          <w:p w14:paraId="7836DE14">
            <w:pPr>
              <w:spacing w:after="0" w:line="240" w:lineRule="auto"/>
              <w:ind w:right="140" w:firstLine="698"/>
              <w:jc w:val="center"/>
              <w:rPr>
                <w:rFonts w:ascii="Times New Roman" w:hAnsi="Times New Roman" w:eastAsia="Times New Roman" w:cs="Times New Roman"/>
                <w:color w:val="000000"/>
                <w:sz w:val="28"/>
                <w:szCs w:val="28"/>
              </w:rPr>
            </w:pPr>
          </w:p>
        </w:tc>
        <w:tc>
          <w:tcPr>
            <w:tcW w:w="2550" w:type="dxa"/>
            <w:tcBorders>
              <w:top w:val="single" w:color="auto" w:sz="4" w:space="0"/>
              <w:left w:val="single" w:color="auto" w:sz="4" w:space="0"/>
              <w:bottom w:val="single" w:color="auto" w:sz="4" w:space="0"/>
              <w:right w:val="single" w:color="auto" w:sz="4" w:space="0"/>
            </w:tcBorders>
          </w:tcPr>
          <w:p w14:paraId="6BF29714">
            <w:pPr>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Серуен  №2</w:t>
            </w:r>
          </w:p>
          <w:p w14:paraId="549AD72C">
            <w:pPr>
              <w:spacing w:after="13" w:line="266" w:lineRule="auto"/>
              <w:ind w:right="140"/>
              <w:jc w:val="center"/>
              <w:rPr>
                <w:rFonts w:ascii="Times New Roman" w:hAnsi="Times New Roman" w:eastAsia="Times New Roman" w:cs="Times New Roman"/>
                <w:color w:val="000000"/>
                <w:sz w:val="28"/>
                <w:szCs w:val="28"/>
              </w:rPr>
            </w:pPr>
          </w:p>
        </w:tc>
        <w:tc>
          <w:tcPr>
            <w:tcW w:w="2551" w:type="dxa"/>
            <w:tcBorders>
              <w:top w:val="single" w:color="auto" w:sz="4" w:space="0"/>
              <w:left w:val="single" w:color="auto" w:sz="4" w:space="0"/>
              <w:bottom w:val="single" w:color="auto" w:sz="4" w:space="0"/>
              <w:right w:val="single" w:color="auto" w:sz="4" w:space="0"/>
            </w:tcBorders>
          </w:tcPr>
          <w:p w14:paraId="533D8508">
            <w:pPr>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Серуен  №3</w:t>
            </w:r>
          </w:p>
          <w:p w14:paraId="7A2559C5">
            <w:pPr>
              <w:spacing w:after="13" w:line="266" w:lineRule="auto"/>
              <w:ind w:right="140"/>
              <w:jc w:val="center"/>
              <w:rPr>
                <w:rFonts w:ascii="Times New Roman" w:hAnsi="Times New Roman" w:eastAsia="Times New Roman" w:cs="Times New Roman"/>
                <w:color w:val="000000"/>
                <w:sz w:val="28"/>
                <w:szCs w:val="28"/>
              </w:rPr>
            </w:pPr>
          </w:p>
        </w:tc>
        <w:tc>
          <w:tcPr>
            <w:tcW w:w="2409" w:type="dxa"/>
            <w:tcBorders>
              <w:top w:val="single" w:color="auto" w:sz="4" w:space="0"/>
              <w:left w:val="single" w:color="auto" w:sz="4" w:space="0"/>
              <w:bottom w:val="single" w:color="auto" w:sz="4" w:space="0"/>
              <w:right w:val="single" w:color="auto" w:sz="4" w:space="0"/>
            </w:tcBorders>
          </w:tcPr>
          <w:p w14:paraId="05F1E0EB">
            <w:pPr>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Серуен  №4</w:t>
            </w:r>
          </w:p>
          <w:p w14:paraId="2B4E3EB6">
            <w:pPr>
              <w:spacing w:after="13" w:line="266" w:lineRule="auto"/>
              <w:ind w:right="140"/>
              <w:jc w:val="center"/>
              <w:rPr>
                <w:rFonts w:ascii="Times New Roman" w:hAnsi="Times New Roman" w:eastAsia="Times New Roman" w:cs="Times New Roman"/>
                <w:color w:val="000000"/>
                <w:sz w:val="28"/>
                <w:szCs w:val="28"/>
              </w:rPr>
            </w:pPr>
          </w:p>
        </w:tc>
        <w:tc>
          <w:tcPr>
            <w:tcW w:w="2550" w:type="dxa"/>
            <w:gridSpan w:val="2"/>
            <w:tcBorders>
              <w:top w:val="single" w:color="auto" w:sz="4" w:space="0"/>
              <w:left w:val="single" w:color="auto" w:sz="4" w:space="0"/>
              <w:bottom w:val="single" w:color="auto" w:sz="4" w:space="0"/>
              <w:right w:val="single" w:color="auto" w:sz="4" w:space="0"/>
            </w:tcBorders>
          </w:tcPr>
          <w:p w14:paraId="73C88D74">
            <w:pPr>
              <w:spacing w:after="0" w:line="240" w:lineRule="auto"/>
              <w:ind w:right="140"/>
              <w:jc w:val="both"/>
              <w:rPr>
                <w:rFonts w:ascii="Times New Roman" w:hAnsi="Times New Roman" w:eastAsia="Times New Roman" w:cs="Times New Roman"/>
                <w:color w:val="000000"/>
                <w:sz w:val="28"/>
                <w:szCs w:val="28"/>
                <w:lang w:val="kk-KZ"/>
              </w:rPr>
            </w:pPr>
            <w:r>
              <w:rPr>
                <w:rFonts w:ascii="Times New Roman" w:hAnsi="Times New Roman" w:eastAsia="Times New Roman" w:cs="Times New Roman"/>
                <w:color w:val="000000"/>
                <w:sz w:val="28"/>
                <w:szCs w:val="28"/>
                <w:lang w:val="kk-KZ"/>
              </w:rPr>
              <w:t>Серуен  №5</w:t>
            </w:r>
          </w:p>
        </w:tc>
      </w:tr>
      <w:tr w14:paraId="6076C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4" w:type="dxa"/>
            <w:tcBorders>
              <w:top w:val="single" w:color="auto" w:sz="4" w:space="0"/>
              <w:left w:val="single" w:color="auto" w:sz="4" w:space="0"/>
              <w:bottom w:val="single" w:color="auto" w:sz="4" w:space="0"/>
              <w:right w:val="single" w:color="auto" w:sz="4" w:space="0"/>
            </w:tcBorders>
          </w:tcPr>
          <w:p w14:paraId="1FBE7911">
            <w:pPr>
              <w:spacing w:after="0" w:line="240" w:lineRule="auto"/>
              <w:ind w:right="140"/>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 xml:space="preserve">Балалардың </w:t>
            </w:r>
          </w:p>
          <w:p w14:paraId="69374F06">
            <w:pPr>
              <w:spacing w:after="0" w:line="240" w:lineRule="auto"/>
              <w:ind w:right="140"/>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үйге қайтуы</w:t>
            </w:r>
          </w:p>
        </w:tc>
        <w:tc>
          <w:tcPr>
            <w:tcW w:w="12611" w:type="dxa"/>
            <w:gridSpan w:val="6"/>
            <w:tcBorders>
              <w:top w:val="single" w:color="auto" w:sz="4" w:space="0"/>
              <w:left w:val="single" w:color="auto" w:sz="4" w:space="0"/>
              <w:bottom w:val="single" w:color="auto" w:sz="4" w:space="0"/>
              <w:right w:val="single" w:color="auto" w:sz="4" w:space="0"/>
            </w:tcBorders>
          </w:tcPr>
          <w:p w14:paraId="09DF8ED2">
            <w:pPr>
              <w:spacing w:after="0" w:line="240" w:lineRule="auto"/>
              <w:ind w:right="140"/>
              <w:rPr>
                <w:rFonts w:ascii="Times New Roman" w:hAnsi="Times New Roman" w:eastAsia="Times New Roman" w:cs="Times New Roman"/>
                <w:color w:val="000000"/>
                <w:sz w:val="28"/>
                <w:szCs w:val="28"/>
              </w:rPr>
            </w:pPr>
            <w:r>
              <w:rPr>
                <w:rFonts w:ascii="Times New Roman" w:hAnsi="Times New Roman" w:eastAsia="Calibri" w:cs="Times New Roman"/>
                <w:color w:val="000000"/>
                <w:sz w:val="28"/>
                <w:szCs w:val="28"/>
                <w:lang w:val="kk-KZ"/>
              </w:rPr>
              <w:t>Балалардың  жетістіктері  туралы айту, бала тәрбиесі мен  дамуы туралы ата-аналардың  сұрақтарына жауап  , кеңес түрлерін  беру.</w:t>
            </w:r>
          </w:p>
        </w:tc>
      </w:tr>
    </w:tbl>
    <w:p w14:paraId="47F7023C">
      <w:pPr>
        <w:spacing w:after="200" w:line="276" w:lineRule="auto"/>
        <w:rPr>
          <w:rFonts w:ascii="Times New Roman" w:hAnsi="Times New Roman" w:eastAsia="Times New Roman" w:cs="Times New Roman"/>
          <w:color w:val="000000"/>
          <w:kern w:val="2"/>
          <w:sz w:val="28"/>
          <w:szCs w:val="28"/>
          <w:lang w:val="kk-KZ" w:eastAsia="ru-RU"/>
          <w14:ligatures w14:val="standardContextual"/>
        </w:rPr>
      </w:pPr>
    </w:p>
    <w:p w14:paraId="076ABF54">
      <w:pPr>
        <w:spacing w:after="200" w:line="276" w:lineRule="auto"/>
        <w:jc w:val="center"/>
        <w:rPr>
          <w:rFonts w:ascii="Times New Roman" w:hAnsi="Times New Roman" w:eastAsia="Calibri" w:cs="Times New Roman"/>
          <w:b/>
          <w:sz w:val="28"/>
          <w:szCs w:val="28"/>
          <w:lang w:val="kk-KZ"/>
        </w:rPr>
      </w:pPr>
    </w:p>
    <w:p w14:paraId="5608A995">
      <w:pPr>
        <w:spacing w:after="200" w:line="276" w:lineRule="auto"/>
        <w:jc w:val="center"/>
        <w:rPr>
          <w:rFonts w:ascii="Times New Roman" w:hAnsi="Times New Roman" w:eastAsia="Calibri" w:cs="Times New Roman"/>
          <w:b/>
          <w:sz w:val="28"/>
          <w:szCs w:val="28"/>
          <w:lang w:val="kk-KZ"/>
        </w:rPr>
      </w:pPr>
    </w:p>
    <w:p w14:paraId="3BFEDA50">
      <w:pPr>
        <w:spacing w:after="200" w:line="276" w:lineRule="auto"/>
        <w:jc w:val="center"/>
        <w:rPr>
          <w:rFonts w:ascii="Times New Roman" w:hAnsi="Times New Roman" w:eastAsia="Calibri" w:cs="Times New Roman"/>
          <w:b/>
          <w:sz w:val="28"/>
          <w:szCs w:val="28"/>
          <w:lang w:val="kk-KZ"/>
        </w:rPr>
      </w:pPr>
    </w:p>
    <w:p w14:paraId="0A691E94">
      <w:pPr>
        <w:spacing w:after="200" w:line="276" w:lineRule="auto"/>
        <w:jc w:val="center"/>
        <w:rPr>
          <w:rFonts w:ascii="Times New Roman" w:hAnsi="Times New Roman" w:eastAsia="Calibri" w:cs="Times New Roman"/>
          <w:b/>
          <w:sz w:val="28"/>
          <w:szCs w:val="28"/>
          <w:lang w:val="kk-KZ"/>
        </w:rPr>
      </w:pPr>
    </w:p>
    <w:p w14:paraId="7FD63B35">
      <w:pPr>
        <w:spacing w:after="200" w:line="276" w:lineRule="auto"/>
        <w:jc w:val="center"/>
        <w:rPr>
          <w:rFonts w:ascii="Times New Roman" w:hAnsi="Times New Roman" w:eastAsia="Calibri" w:cs="Times New Roman"/>
          <w:b/>
          <w:sz w:val="28"/>
          <w:szCs w:val="28"/>
          <w:lang w:val="kk-KZ"/>
        </w:rPr>
      </w:pPr>
    </w:p>
    <w:p w14:paraId="3BC14752">
      <w:pPr>
        <w:spacing w:after="200" w:line="276" w:lineRule="auto"/>
        <w:jc w:val="center"/>
        <w:rPr>
          <w:rFonts w:ascii="Times New Roman" w:hAnsi="Times New Roman" w:eastAsia="Calibri" w:cs="Times New Roman"/>
          <w:b/>
          <w:sz w:val="28"/>
          <w:szCs w:val="28"/>
          <w:lang w:val="kk-KZ"/>
        </w:rPr>
      </w:pPr>
    </w:p>
    <w:p w14:paraId="4C9FF529">
      <w:pPr>
        <w:spacing w:after="200" w:line="276" w:lineRule="auto"/>
        <w:jc w:val="center"/>
        <w:rPr>
          <w:rFonts w:ascii="Times New Roman" w:hAnsi="Times New Roman" w:eastAsia="Calibri" w:cs="Times New Roman"/>
          <w:b/>
          <w:sz w:val="28"/>
          <w:szCs w:val="28"/>
          <w:lang w:val="kk-KZ"/>
        </w:rPr>
      </w:pPr>
    </w:p>
    <w:p w14:paraId="3909DD68">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421E2B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Білім  беру ұйымы: </w:t>
      </w:r>
      <w:r>
        <w:rPr>
          <w:rFonts w:ascii="Times New Roman" w:hAnsi="Times New Roman" w:eastAsia="Calibri" w:cs="Times New Roman"/>
          <w:sz w:val="28"/>
          <w:szCs w:val="28"/>
          <w:lang w:val="kk-KZ"/>
        </w:rPr>
        <w:t>_Аққұм</w:t>
      </w:r>
      <w:r>
        <w:rPr>
          <w:rFonts w:hint="default" w:ascii="Times New Roman" w:hAnsi="Times New Roman" w:eastAsia="Calibri" w:cs="Times New Roman"/>
          <w:sz w:val="28"/>
          <w:szCs w:val="28"/>
          <w:lang w:val="kk-KZ"/>
        </w:rPr>
        <w:t xml:space="preserve"> НОББМ Гүлдер шағын орталығы</w:t>
      </w:r>
    </w:p>
    <w:p w14:paraId="4C4178E0">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33D5C3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54E1DD38">
      <w:pPr>
        <w:spacing w:after="200" w:line="276"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 11.12-15.12 желтоқсан  2024 ж.                                                                                                                                       </w:t>
      </w:r>
    </w:p>
    <w:tbl>
      <w:tblPr>
        <w:tblStyle w:val="8"/>
        <w:tblW w:w="153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60"/>
        <w:gridCol w:w="2113"/>
        <w:gridCol w:w="427"/>
        <w:gridCol w:w="2113"/>
        <w:gridCol w:w="678"/>
        <w:gridCol w:w="2113"/>
        <w:gridCol w:w="527"/>
        <w:gridCol w:w="2113"/>
        <w:gridCol w:w="2874"/>
      </w:tblGrid>
      <w:tr w14:paraId="47CB4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113" w:type="dxa"/>
          </w:tcPr>
          <w:p w14:paraId="28DEC3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тәртібінің үлгісі</w:t>
            </w:r>
          </w:p>
        </w:tc>
        <w:tc>
          <w:tcPr>
            <w:tcW w:w="2373" w:type="dxa"/>
            <w:gridSpan w:val="2"/>
          </w:tcPr>
          <w:p w14:paraId="60A37F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11.12.</w:t>
            </w:r>
          </w:p>
        </w:tc>
        <w:tc>
          <w:tcPr>
            <w:tcW w:w="2540" w:type="dxa"/>
            <w:gridSpan w:val="2"/>
          </w:tcPr>
          <w:p w14:paraId="27BFEC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12.12.</w:t>
            </w:r>
          </w:p>
        </w:tc>
        <w:tc>
          <w:tcPr>
            <w:tcW w:w="2791" w:type="dxa"/>
            <w:gridSpan w:val="2"/>
          </w:tcPr>
          <w:p w14:paraId="3C562B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13.12.</w:t>
            </w:r>
          </w:p>
        </w:tc>
        <w:tc>
          <w:tcPr>
            <w:tcW w:w="2640" w:type="dxa"/>
            <w:gridSpan w:val="2"/>
          </w:tcPr>
          <w:p w14:paraId="47F4D6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14.12.</w:t>
            </w:r>
          </w:p>
        </w:tc>
        <w:tc>
          <w:tcPr>
            <w:tcW w:w="2874" w:type="dxa"/>
          </w:tcPr>
          <w:p w14:paraId="0B2D5A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15.12.</w:t>
            </w:r>
          </w:p>
        </w:tc>
      </w:tr>
      <w:tr w14:paraId="248E0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2113" w:type="dxa"/>
          </w:tcPr>
          <w:p w14:paraId="44526C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13218" w:type="dxa"/>
            <w:gridSpan w:val="9"/>
          </w:tcPr>
          <w:p w14:paraId="3D8BF64E">
            <w:pPr>
              <w:spacing w:after="0" w:line="240" w:lineRule="auto"/>
              <w:rPr>
                <w:rFonts w:ascii="Times New Roman" w:hAnsi="Times New Roman" w:eastAsia="Calibri" w:cs="Times New Roman"/>
                <w:i/>
                <w:sz w:val="28"/>
                <w:szCs w:val="28"/>
                <w:lang w:val="kk-KZ"/>
              </w:rPr>
            </w:pPr>
            <w:r>
              <w:rPr>
                <w:rFonts w:ascii="Times New Roman" w:hAnsi="Times New Roman" w:eastAsia="Calibri" w:cs="Times New Roman"/>
                <w:i/>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 сөйлеуді  дамыту-көммуникативтті  іс –әрекет)</w:t>
            </w:r>
          </w:p>
          <w:p w14:paraId="50B78238">
            <w:pPr>
              <w:spacing w:after="0" w:line="240" w:lineRule="auto"/>
              <w:rPr>
                <w:rFonts w:ascii="Times New Roman" w:hAnsi="Times New Roman" w:eastAsia="Calibri" w:cs="Times New Roman"/>
                <w:i/>
                <w:sz w:val="28"/>
                <w:szCs w:val="28"/>
                <w:lang w:val="kk-KZ"/>
              </w:rPr>
            </w:pPr>
          </w:p>
        </w:tc>
      </w:tr>
      <w:tr w14:paraId="716B1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4987" w:type="dxa"/>
          <w:trHeight w:val="1092" w:hRule="atLeast"/>
        </w:trPr>
        <w:tc>
          <w:tcPr>
            <w:tcW w:w="2373" w:type="dxa"/>
            <w:gridSpan w:val="2"/>
          </w:tcPr>
          <w:p w14:paraId="65E9024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«Өз үйіңді тап» </w:t>
            </w:r>
            <w:r>
              <w:rPr>
                <w:rFonts w:ascii="Times New Roman" w:hAnsi="Times New Roman" w:eastAsia="Calibri" w:cs="Times New Roman"/>
                <w:bCs/>
                <w:iCs/>
                <w:sz w:val="28"/>
                <w:szCs w:val="28"/>
                <w:lang w:val="kk-KZ"/>
              </w:rPr>
              <w:br w:type="textWrapping"/>
            </w: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iCs/>
                <w:sz w:val="28"/>
                <w:szCs w:val="28"/>
                <w:lang w:val="kk-KZ"/>
              </w:rPr>
              <w:t>ойын ережесін сақтай отырып, түстерді ажыратып өз ойын айта алды.</w:t>
            </w:r>
          </w:p>
          <w:p w14:paraId="255CD56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1D53FCBB">
            <w:pPr>
              <w:spacing w:after="0" w:line="240" w:lineRule="auto"/>
              <w:rPr>
                <w:rFonts w:ascii="Times New Roman" w:hAnsi="Times New Roman" w:eastAsia="Calibri" w:cs="Times New Roman"/>
                <w:color w:val="000000"/>
                <w:sz w:val="28"/>
                <w:szCs w:val="28"/>
                <w:lang w:val="kk-KZ"/>
              </w:rPr>
            </w:pPr>
          </w:p>
          <w:p w14:paraId="39E77A97">
            <w:pPr>
              <w:spacing w:after="0" w:line="240" w:lineRule="auto"/>
              <w:rPr>
                <w:rFonts w:ascii="Times New Roman" w:hAnsi="Times New Roman" w:eastAsia="Calibri" w:cs="Times New Roman"/>
                <w:iCs/>
                <w:color w:val="000000"/>
                <w:sz w:val="28"/>
                <w:szCs w:val="28"/>
                <w:lang w:val="kk-KZ"/>
              </w:rPr>
            </w:pPr>
          </w:p>
          <w:p w14:paraId="13248D9A">
            <w:pPr>
              <w:spacing w:after="0" w:line="240" w:lineRule="auto"/>
              <w:rPr>
                <w:rFonts w:ascii="Times New Roman" w:hAnsi="Times New Roman" w:eastAsia="Calibri" w:cs="Times New Roman"/>
                <w:sz w:val="28"/>
                <w:szCs w:val="28"/>
                <w:lang w:val="kk-KZ"/>
              </w:rPr>
            </w:pPr>
          </w:p>
        </w:tc>
        <w:tc>
          <w:tcPr>
            <w:tcW w:w="2540" w:type="dxa"/>
            <w:gridSpan w:val="2"/>
          </w:tcPr>
          <w:p w14:paraId="70125C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құрастырайық</w:t>
            </w:r>
          </w:p>
          <w:p w14:paraId="7DF8D5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Құрылыс материалдарынан және ірі конструктор бөлшектерінен құрастыруға үйрету.</w:t>
            </w:r>
          </w:p>
          <w:p w14:paraId="5482A8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0551641E">
            <w:pPr>
              <w:spacing w:after="0" w:line="240" w:lineRule="auto"/>
              <w:rPr>
                <w:rFonts w:ascii="Times New Roman" w:hAnsi="Times New Roman" w:eastAsia="Calibri" w:cs="Times New Roman"/>
                <w:sz w:val="28"/>
                <w:szCs w:val="28"/>
                <w:lang w:val="kk-KZ"/>
              </w:rPr>
            </w:pPr>
          </w:p>
          <w:p w14:paraId="6BEF8C0C">
            <w:pPr>
              <w:spacing w:after="0" w:line="240" w:lineRule="auto"/>
              <w:rPr>
                <w:rFonts w:ascii="Times New Roman" w:hAnsi="Times New Roman" w:eastAsia="Calibri" w:cs="Times New Roman"/>
                <w:sz w:val="28"/>
                <w:szCs w:val="28"/>
                <w:lang w:val="kk-KZ"/>
              </w:rPr>
            </w:pPr>
          </w:p>
          <w:p w14:paraId="7756B86C">
            <w:pPr>
              <w:spacing w:after="0" w:line="240" w:lineRule="auto"/>
              <w:rPr>
                <w:rFonts w:ascii="Times New Roman" w:hAnsi="Times New Roman" w:eastAsia="Calibri" w:cs="Times New Roman"/>
                <w:sz w:val="28"/>
                <w:szCs w:val="28"/>
                <w:lang w:val="kk-KZ"/>
              </w:rPr>
            </w:pPr>
          </w:p>
          <w:p w14:paraId="5FA656E9">
            <w:pPr>
              <w:spacing w:after="0" w:line="240" w:lineRule="auto"/>
              <w:rPr>
                <w:rFonts w:ascii="Times New Roman" w:hAnsi="Times New Roman" w:eastAsia="Calibri" w:cs="Times New Roman"/>
                <w:sz w:val="28"/>
                <w:szCs w:val="28"/>
                <w:lang w:val="kk-KZ"/>
              </w:rPr>
            </w:pPr>
          </w:p>
        </w:tc>
        <w:tc>
          <w:tcPr>
            <w:tcW w:w="2791" w:type="dxa"/>
            <w:gridSpan w:val="2"/>
          </w:tcPr>
          <w:p w14:paraId="490D4C05">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«Топтағы жиһаздар»</w:t>
            </w:r>
          </w:p>
          <w:p w14:paraId="68C5F8BD">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Мақсаты:Балаларға топтағы жиһаздарды дұрыс атауға үйрету.</w:t>
            </w:r>
          </w:p>
          <w:p w14:paraId="6C1E536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 (Сөйлеуді  дамыту)</w:t>
            </w:r>
          </w:p>
        </w:tc>
        <w:tc>
          <w:tcPr>
            <w:tcW w:w="2640" w:type="dxa"/>
            <w:gridSpan w:val="2"/>
          </w:tcPr>
          <w:p w14:paraId="3428C3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«Бұзау»</w:t>
            </w:r>
          </w:p>
          <w:p w14:paraId="37F5460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Тақпақтың мазмұнын түсіндіру,қайталау арқылы  жаттату.</w:t>
            </w:r>
          </w:p>
          <w:p w14:paraId="12903E1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Келе жатып томпаңдап,</w:t>
            </w:r>
          </w:p>
          <w:p w14:paraId="40EA8D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Бұзау ауыр күрсінді:</w:t>
            </w:r>
          </w:p>
          <w:p w14:paraId="6C905A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«Тақтай мынау қиқаңдап,</w:t>
            </w:r>
          </w:p>
          <w:p w14:paraId="0293DD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Ойбай,қазір құлаймын».</w:t>
            </w:r>
          </w:p>
          <w:p w14:paraId="7271D1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r>
    </w:tbl>
    <w:p w14:paraId="7F99153A">
      <w:pPr>
        <w:spacing w:after="200" w:line="276" w:lineRule="auto"/>
        <w:jc w:val="center"/>
        <w:rPr>
          <w:rFonts w:ascii="Times New Roman" w:hAnsi="Times New Roman" w:eastAsia="Calibri" w:cs="Times New Roman"/>
          <w:b/>
          <w:sz w:val="28"/>
          <w:szCs w:val="28"/>
          <w:lang w:val="kk-KZ"/>
        </w:rPr>
      </w:pPr>
    </w:p>
    <w:p w14:paraId="6E4C57E9">
      <w:pPr>
        <w:spacing w:after="200" w:line="276" w:lineRule="auto"/>
        <w:jc w:val="center"/>
        <w:rPr>
          <w:rFonts w:ascii="Times New Roman" w:hAnsi="Times New Roman" w:eastAsia="Calibri" w:cs="Times New Roman"/>
          <w:b/>
          <w:sz w:val="28"/>
          <w:szCs w:val="28"/>
          <w:lang w:val="kk-KZ"/>
        </w:rPr>
      </w:pPr>
    </w:p>
    <w:p w14:paraId="75EA39AE">
      <w:pPr>
        <w:spacing w:after="200" w:line="276" w:lineRule="auto"/>
        <w:jc w:val="center"/>
        <w:rPr>
          <w:rFonts w:ascii="Times New Roman" w:hAnsi="Times New Roman" w:eastAsia="Calibri" w:cs="Times New Roman"/>
          <w:b/>
          <w:sz w:val="28"/>
          <w:szCs w:val="28"/>
          <w:lang w:val="kk-KZ"/>
        </w:rPr>
      </w:pPr>
    </w:p>
    <w:p w14:paraId="4E50056B">
      <w:pPr>
        <w:spacing w:after="200" w:line="276" w:lineRule="auto"/>
        <w:jc w:val="center"/>
        <w:rPr>
          <w:rFonts w:ascii="Times New Roman" w:hAnsi="Times New Roman" w:eastAsia="Calibri" w:cs="Times New Roman"/>
          <w:b/>
          <w:sz w:val="28"/>
          <w:szCs w:val="28"/>
          <w:lang w:val="kk-KZ"/>
        </w:rPr>
      </w:pPr>
    </w:p>
    <w:p w14:paraId="0C3DE1B2">
      <w:pPr>
        <w:spacing w:after="200" w:line="276" w:lineRule="auto"/>
        <w:jc w:val="center"/>
        <w:rPr>
          <w:rFonts w:ascii="Times New Roman" w:hAnsi="Times New Roman" w:eastAsia="Calibri" w:cs="Times New Roman"/>
          <w:b/>
          <w:sz w:val="28"/>
          <w:szCs w:val="28"/>
          <w:lang w:val="kk-KZ"/>
        </w:rPr>
      </w:pPr>
    </w:p>
    <w:p w14:paraId="7A4A4BA5">
      <w:pPr>
        <w:spacing w:after="200" w:line="276" w:lineRule="auto"/>
        <w:jc w:val="center"/>
        <w:rPr>
          <w:rFonts w:ascii="Times New Roman" w:hAnsi="Times New Roman" w:eastAsia="Calibri" w:cs="Times New Roman"/>
          <w:b/>
          <w:sz w:val="28"/>
          <w:szCs w:val="28"/>
          <w:lang w:val="kk-KZ"/>
        </w:rPr>
      </w:pPr>
    </w:p>
    <w:tbl>
      <w:tblPr>
        <w:tblStyle w:val="8"/>
        <w:tblW w:w="18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373"/>
        <w:gridCol w:w="6"/>
        <w:gridCol w:w="26"/>
        <w:gridCol w:w="27"/>
        <w:gridCol w:w="13"/>
        <w:gridCol w:w="2355"/>
        <w:gridCol w:w="95"/>
        <w:gridCol w:w="18"/>
        <w:gridCol w:w="9"/>
        <w:gridCol w:w="79"/>
        <w:gridCol w:w="2679"/>
        <w:gridCol w:w="13"/>
        <w:gridCol w:w="11"/>
        <w:gridCol w:w="40"/>
        <w:gridCol w:w="9"/>
        <w:gridCol w:w="2591"/>
        <w:gridCol w:w="26"/>
        <w:gridCol w:w="9"/>
        <w:gridCol w:w="41"/>
        <w:gridCol w:w="86"/>
        <w:gridCol w:w="2712"/>
        <w:gridCol w:w="2874"/>
      </w:tblGrid>
      <w:tr w14:paraId="7324B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2113" w:type="dxa"/>
          </w:tcPr>
          <w:p w14:paraId="0BA56D70">
            <w:pPr>
              <w:spacing w:after="0" w:line="240" w:lineRule="auto"/>
              <w:rPr>
                <w:rFonts w:ascii="Times New Roman" w:hAnsi="Times New Roman" w:eastAsia="Calibri" w:cs="Times New Roman"/>
                <w:sz w:val="28"/>
                <w:szCs w:val="28"/>
                <w:lang w:val="kk-KZ"/>
              </w:rPr>
            </w:pPr>
          </w:p>
        </w:tc>
        <w:tc>
          <w:tcPr>
            <w:tcW w:w="2373" w:type="dxa"/>
          </w:tcPr>
          <w:p w14:paraId="199198FA">
            <w:pPr>
              <w:spacing w:after="0" w:line="240" w:lineRule="auto"/>
              <w:rPr>
                <w:rFonts w:ascii="Times New Roman" w:hAnsi="Times New Roman" w:eastAsia="Calibri" w:cs="Times New Roman"/>
                <w:sz w:val="28"/>
                <w:szCs w:val="28"/>
                <w:lang w:val="kk-KZ"/>
              </w:rPr>
            </w:pPr>
          </w:p>
        </w:tc>
        <w:tc>
          <w:tcPr>
            <w:tcW w:w="2540" w:type="dxa"/>
            <w:gridSpan w:val="7"/>
          </w:tcPr>
          <w:p w14:paraId="0B244948">
            <w:pPr>
              <w:spacing w:after="0" w:line="240" w:lineRule="auto"/>
              <w:rPr>
                <w:rFonts w:ascii="Times New Roman" w:hAnsi="Times New Roman" w:eastAsia="Calibri" w:cs="Times New Roman"/>
                <w:sz w:val="28"/>
                <w:szCs w:val="28"/>
                <w:lang w:val="kk-KZ"/>
              </w:rPr>
            </w:pPr>
          </w:p>
        </w:tc>
        <w:tc>
          <w:tcPr>
            <w:tcW w:w="2791" w:type="dxa"/>
            <w:gridSpan w:val="5"/>
          </w:tcPr>
          <w:p w14:paraId="7B2DF498">
            <w:pPr>
              <w:spacing w:after="0" w:line="240" w:lineRule="auto"/>
              <w:rPr>
                <w:rFonts w:ascii="Times New Roman" w:hAnsi="Times New Roman" w:eastAsia="Calibri" w:cs="Times New Roman"/>
                <w:color w:val="000000"/>
                <w:sz w:val="28"/>
                <w:szCs w:val="28"/>
                <w:lang w:val="kk-KZ"/>
              </w:rPr>
            </w:pPr>
          </w:p>
        </w:tc>
        <w:tc>
          <w:tcPr>
            <w:tcW w:w="2640" w:type="dxa"/>
            <w:gridSpan w:val="3"/>
          </w:tcPr>
          <w:p w14:paraId="44ED2429">
            <w:pPr>
              <w:spacing w:after="0" w:line="240" w:lineRule="auto"/>
              <w:rPr>
                <w:rFonts w:ascii="Times New Roman" w:hAnsi="Times New Roman" w:eastAsia="Calibri" w:cs="Times New Roman"/>
                <w:sz w:val="28"/>
                <w:szCs w:val="28"/>
                <w:lang w:val="kk-KZ"/>
              </w:rPr>
            </w:pPr>
          </w:p>
        </w:tc>
        <w:tc>
          <w:tcPr>
            <w:tcW w:w="2874" w:type="dxa"/>
            <w:gridSpan w:val="5"/>
          </w:tcPr>
          <w:p w14:paraId="5891229E">
            <w:pPr>
              <w:spacing w:after="0" w:line="240" w:lineRule="auto"/>
              <w:rPr>
                <w:rFonts w:ascii="Times New Roman" w:hAnsi="Times New Roman" w:eastAsia="Calibri" w:cs="Times New Roman"/>
                <w:sz w:val="28"/>
                <w:szCs w:val="28"/>
                <w:lang w:val="kk-KZ"/>
              </w:rPr>
            </w:pPr>
          </w:p>
        </w:tc>
        <w:tc>
          <w:tcPr>
            <w:tcW w:w="2874" w:type="dxa"/>
            <w:tcBorders>
              <w:top w:val="nil"/>
            </w:tcBorders>
          </w:tcPr>
          <w:p w14:paraId="52E9EC8D">
            <w:pPr>
              <w:spacing w:after="0" w:line="240" w:lineRule="auto"/>
              <w:rPr>
                <w:rFonts w:ascii="Times New Roman" w:hAnsi="Times New Roman" w:eastAsia="Calibri" w:cs="Times New Roman"/>
                <w:sz w:val="28"/>
                <w:szCs w:val="28"/>
                <w:lang w:val="kk-KZ"/>
              </w:rPr>
            </w:pPr>
          </w:p>
        </w:tc>
      </w:tr>
      <w:tr w14:paraId="51E3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37" w:hRule="atLeast"/>
        </w:trPr>
        <w:tc>
          <w:tcPr>
            <w:tcW w:w="2113" w:type="dxa"/>
            <w:vMerge w:val="restart"/>
          </w:tcPr>
          <w:p w14:paraId="63CBE4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әңгімелессу, кеңес беру</w:t>
            </w:r>
          </w:p>
        </w:tc>
        <w:tc>
          <w:tcPr>
            <w:tcW w:w="13218" w:type="dxa"/>
            <w:gridSpan w:val="21"/>
          </w:tcPr>
          <w:p w14:paraId="200098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46968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37" w:hRule="atLeast"/>
        </w:trPr>
        <w:tc>
          <w:tcPr>
            <w:tcW w:w="2113" w:type="dxa"/>
            <w:vMerge w:val="continue"/>
          </w:tcPr>
          <w:p w14:paraId="2A11BD5A">
            <w:pPr>
              <w:spacing w:after="0" w:line="240" w:lineRule="auto"/>
              <w:rPr>
                <w:rFonts w:ascii="Times New Roman" w:hAnsi="Times New Roman" w:eastAsia="Calibri" w:cs="Times New Roman"/>
                <w:sz w:val="28"/>
                <w:szCs w:val="28"/>
                <w:lang w:val="kk-KZ"/>
              </w:rPr>
            </w:pPr>
          </w:p>
        </w:tc>
        <w:tc>
          <w:tcPr>
            <w:tcW w:w="2373" w:type="dxa"/>
          </w:tcPr>
          <w:p w14:paraId="0599EE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әңгімелесу: Ата-аналарға  күнделікті күн тәртібін сақтау туралы; баланың   денсаулық, мінез-құлық  ережелері туралы  еске салу.</w:t>
            </w:r>
          </w:p>
        </w:tc>
        <w:tc>
          <w:tcPr>
            <w:tcW w:w="2540" w:type="dxa"/>
            <w:gridSpan w:val="7"/>
          </w:tcPr>
          <w:p w14:paraId="7D6079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Отбасылық тәрбие туралы жеке кеңестер беру (ауыз  екі, жазбаша түрде) </w:t>
            </w:r>
          </w:p>
        </w:tc>
        <w:tc>
          <w:tcPr>
            <w:tcW w:w="2791" w:type="dxa"/>
            <w:gridSpan w:val="5"/>
          </w:tcPr>
          <w:p w14:paraId="792D6F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арнайы  буклеттер жасау  арқылы  кеңес  беру : «Отбасым- ортақ мекенім!»</w:t>
            </w:r>
          </w:p>
        </w:tc>
        <w:tc>
          <w:tcPr>
            <w:tcW w:w="2640" w:type="dxa"/>
            <w:gridSpan w:val="3"/>
          </w:tcPr>
          <w:p w14:paraId="5F1223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«Баланың балабақшаға бейімделуі» ата-аналармен жеке әңгімелесу. </w:t>
            </w:r>
          </w:p>
        </w:tc>
        <w:tc>
          <w:tcPr>
            <w:tcW w:w="2874" w:type="dxa"/>
            <w:gridSpan w:val="5"/>
          </w:tcPr>
          <w:p w14:paraId="55E4D399">
            <w:pPr>
              <w:spacing w:after="0" w:line="240" w:lineRule="auto"/>
              <w:rPr>
                <w:rFonts w:ascii="Times New Roman" w:hAnsi="Times New Roman" w:eastAsia="Calibri" w:cs="Times New Roman"/>
                <w:sz w:val="28"/>
                <w:szCs w:val="28"/>
                <w:lang w:val="kk-KZ"/>
              </w:rPr>
            </w:pPr>
          </w:p>
        </w:tc>
      </w:tr>
      <w:tr w14:paraId="0B2C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4416" w:hRule="atLeast"/>
        </w:trPr>
        <w:tc>
          <w:tcPr>
            <w:tcW w:w="2113" w:type="dxa"/>
          </w:tcPr>
          <w:p w14:paraId="1721F3D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373" w:type="dxa"/>
          </w:tcPr>
          <w:p w14:paraId="0C95140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«Менің сүйікті ойыншығым»</w:t>
            </w:r>
          </w:p>
          <w:p w14:paraId="4E2EAAA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w:t>
            </w:r>
            <w:r>
              <w:rPr>
                <w:rFonts w:ascii="Times New Roman" w:hAnsi="Times New Roman" w:eastAsia="Calibri" w:cs="Times New Roman"/>
                <w:sz w:val="28"/>
                <w:szCs w:val="28"/>
                <w:lang w:val="kk-KZ"/>
              </w:rPr>
              <w:t xml:space="preserve"> Балаларға зат есімдердің көпше түрде дұрыс қолданылуын үйрету.</w:t>
            </w:r>
          </w:p>
          <w:p w14:paraId="6F55E5D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4D6052A2">
            <w:pPr>
              <w:spacing w:after="0" w:line="240" w:lineRule="auto"/>
              <w:contextualSpacing/>
              <w:rPr>
                <w:rFonts w:ascii="Times New Roman" w:hAnsi="Times New Roman" w:eastAsia="Calibri" w:cs="Times New Roman"/>
                <w:sz w:val="28"/>
                <w:szCs w:val="28"/>
                <w:lang w:val="kk-KZ"/>
              </w:rPr>
            </w:pPr>
          </w:p>
          <w:p w14:paraId="034EFABB">
            <w:pPr>
              <w:spacing w:after="0" w:line="240" w:lineRule="auto"/>
              <w:contextualSpacing/>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«Пойызды құрастыр»</w:t>
            </w:r>
          </w:p>
          <w:p w14:paraId="07F57E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Балаларға пойыз туралы түсінік беру. Тепловоз бен вагондарды құрастыруға үйрету.</w:t>
            </w:r>
          </w:p>
          <w:p w14:paraId="6FFB03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tc>
        <w:tc>
          <w:tcPr>
            <w:tcW w:w="2540" w:type="dxa"/>
            <w:gridSpan w:val="7"/>
          </w:tcPr>
          <w:p w14:paraId="0BC03B7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«Көліктерді ата»</w:t>
            </w:r>
          </w:p>
          <w:p w14:paraId="68B54586">
            <w:pPr>
              <w:spacing w:after="0" w:line="240" w:lineRule="auto"/>
              <w:contextualSpacing/>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Мақсаты:</w:t>
            </w:r>
            <w:r>
              <w:rPr>
                <w:rFonts w:ascii="Times New Roman" w:hAnsi="Times New Roman" w:eastAsia="Calibri" w:cs="Times New Roman"/>
                <w:sz w:val="28"/>
                <w:szCs w:val="28"/>
                <w:lang w:val="kk-KZ"/>
              </w:rPr>
              <w:t xml:space="preserve"> Балаларды көлік түрлерімен таныстыру.</w:t>
            </w:r>
          </w:p>
          <w:p w14:paraId="0D391FF7">
            <w:pPr>
              <w:spacing w:after="0" w:line="240" w:lineRule="auto"/>
              <w:contextualSpacing/>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Жолда жүру ережелері туралы білімдерін толықтыру.</w:t>
            </w:r>
          </w:p>
          <w:p w14:paraId="638C0AF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w:t>
            </w:r>
          </w:p>
          <w:p w14:paraId="0E8E77F6">
            <w:pPr>
              <w:spacing w:after="0" w:line="240" w:lineRule="auto"/>
              <w:rPr>
                <w:rFonts w:ascii="Times New Roman" w:hAnsi="Times New Roman" w:eastAsia="Calibri" w:cs="Times New Roman"/>
                <w:sz w:val="28"/>
                <w:szCs w:val="28"/>
                <w:lang w:val="kk-KZ"/>
              </w:rPr>
            </w:pPr>
          </w:p>
          <w:p w14:paraId="0A9CC9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«Үлкен-кіші»</w:t>
            </w:r>
          </w:p>
          <w:p w14:paraId="3BD7B40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5D23599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Үлкен- кіші ұғымдарды ажыратуға  үйрету.</w:t>
            </w:r>
          </w:p>
          <w:p w14:paraId="30320F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0B7AAA06">
            <w:pPr>
              <w:spacing w:after="0" w:line="240" w:lineRule="auto"/>
              <w:rPr>
                <w:rFonts w:ascii="Times New Roman" w:hAnsi="Times New Roman" w:eastAsia="Calibri" w:cs="Times New Roman"/>
                <w:color w:val="000000"/>
                <w:sz w:val="28"/>
                <w:szCs w:val="28"/>
                <w:lang w:val="kk-KZ"/>
              </w:rPr>
            </w:pPr>
          </w:p>
        </w:tc>
        <w:tc>
          <w:tcPr>
            <w:tcW w:w="2791" w:type="dxa"/>
            <w:gridSpan w:val="5"/>
          </w:tcPr>
          <w:p w14:paraId="7BD95D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«Доптар»</w:t>
            </w:r>
          </w:p>
          <w:p w14:paraId="5CE5EA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Мақсаты:Балаларға қарапайым дөңгелек пішінді саусақпен жарма ұнтағына салуды үйрету.</w:t>
            </w:r>
          </w:p>
          <w:p w14:paraId="7B60E3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4EF5FAD2">
            <w:pPr>
              <w:spacing w:after="0" w:line="240" w:lineRule="auto"/>
              <w:rPr>
                <w:rFonts w:ascii="Times New Roman" w:hAnsi="Times New Roman" w:eastAsia="Calibri" w:cs="Times New Roman"/>
                <w:sz w:val="28"/>
                <w:szCs w:val="28"/>
                <w:lang w:val="kk-KZ"/>
              </w:rPr>
            </w:pPr>
          </w:p>
          <w:p w14:paraId="4DA42D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«Білезік»</w:t>
            </w:r>
          </w:p>
          <w:p w14:paraId="2E63C8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Кесектерді біріктіру арқылы мүсіндеу.</w:t>
            </w:r>
          </w:p>
          <w:p w14:paraId="4501EAAA">
            <w:pPr>
              <w:spacing w:after="0" w:line="240" w:lineRule="auto"/>
              <w:rPr>
                <w:rFonts w:ascii="Times New Roman" w:hAnsi="Times New Roman" w:eastAsia="Calibri" w:cs="Times New Roman"/>
                <w:sz w:val="28"/>
                <w:szCs w:val="28"/>
                <w:lang w:val="kk-KZ"/>
              </w:rPr>
            </w:pPr>
          </w:p>
          <w:p w14:paraId="75945093">
            <w:pPr>
              <w:spacing w:after="0" w:line="240" w:lineRule="auto"/>
              <w:rPr>
                <w:rFonts w:ascii="Times New Roman" w:hAnsi="Times New Roman" w:eastAsia="Calibri" w:cs="Times New Roman"/>
                <w:sz w:val="28"/>
                <w:szCs w:val="28"/>
                <w:lang w:val="kk-KZ"/>
              </w:rPr>
            </w:pPr>
          </w:p>
          <w:p w14:paraId="55E408EB">
            <w:pPr>
              <w:spacing w:after="0" w:line="240" w:lineRule="auto"/>
              <w:rPr>
                <w:rFonts w:ascii="Times New Roman" w:hAnsi="Times New Roman" w:eastAsia="Calibri" w:cs="Times New Roman"/>
                <w:sz w:val="28"/>
                <w:szCs w:val="28"/>
                <w:lang w:val="kk-KZ"/>
              </w:rPr>
            </w:pPr>
          </w:p>
          <w:p w14:paraId="28370068">
            <w:pPr>
              <w:spacing w:after="0" w:line="240" w:lineRule="auto"/>
              <w:rPr>
                <w:rFonts w:ascii="Times New Roman" w:hAnsi="Times New Roman" w:eastAsia="Calibri" w:cs="Times New Roman"/>
                <w:sz w:val="28"/>
                <w:szCs w:val="28"/>
                <w:lang w:val="kk-KZ"/>
              </w:rPr>
            </w:pPr>
          </w:p>
        </w:tc>
        <w:tc>
          <w:tcPr>
            <w:tcW w:w="2640" w:type="dxa"/>
            <w:gridSpan w:val="3"/>
          </w:tcPr>
          <w:p w14:paraId="611751D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Қоянды өз шалғынына орналастыр»</w:t>
            </w:r>
          </w:p>
          <w:p w14:paraId="56ACCBC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w:t>
            </w:r>
            <w:r>
              <w:rPr>
                <w:rFonts w:ascii="Times New Roman" w:hAnsi="Times New Roman" w:eastAsia="Calibri" w:cs="Times New Roman"/>
                <w:i/>
                <w:color w:val="000000"/>
                <w:sz w:val="28"/>
                <w:szCs w:val="28"/>
                <w:lang w:val="kk-KZ"/>
              </w:rPr>
              <w:t xml:space="preserve"> </w:t>
            </w:r>
            <w:r>
              <w:rPr>
                <w:rFonts w:ascii="Times New Roman" w:hAnsi="Times New Roman" w:eastAsia="Calibri" w:cs="Times New Roman"/>
                <w:color w:val="000000"/>
                <w:sz w:val="28"/>
                <w:szCs w:val="28"/>
                <w:lang w:val="kk-KZ"/>
              </w:rPr>
              <w:t>Шалғын өсімдіктері мен жануарларын, олардың ерекшеліктері мен тіршілігі туралы мағұлматтар беру.Өз ойларын еркін айта білуге қабілетін, білімін, ой-өрісін  дамыту.</w:t>
            </w:r>
          </w:p>
          <w:p w14:paraId="3E125D1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(сенсорика)</w:t>
            </w:r>
          </w:p>
          <w:p w14:paraId="618B4135">
            <w:pPr>
              <w:spacing w:after="0" w:line="240" w:lineRule="auto"/>
              <w:contextualSpacing/>
              <w:rPr>
                <w:rFonts w:ascii="Times New Roman" w:hAnsi="Times New Roman" w:eastAsia="Calibri" w:cs="Times New Roman"/>
                <w:sz w:val="28"/>
                <w:szCs w:val="28"/>
                <w:lang w:val="kk-KZ"/>
              </w:rPr>
            </w:pPr>
          </w:p>
          <w:p w14:paraId="36516B04">
            <w:pPr>
              <w:spacing w:after="0" w:line="240" w:lineRule="auto"/>
              <w:contextualSpacing/>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«Пойызды құрастыр»</w:t>
            </w:r>
          </w:p>
          <w:p w14:paraId="6C834D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Балаларға пойыз туралы түсінік беру. Тепловоз бен вагондарды құрастыруға үйрету.</w:t>
            </w:r>
          </w:p>
          <w:p w14:paraId="043B21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tc>
        <w:tc>
          <w:tcPr>
            <w:tcW w:w="2874" w:type="dxa"/>
            <w:gridSpan w:val="5"/>
          </w:tcPr>
          <w:p w14:paraId="6B7F3BF9">
            <w:pPr>
              <w:spacing w:after="0" w:line="240" w:lineRule="auto"/>
              <w:rPr>
                <w:rFonts w:ascii="Times New Roman" w:hAnsi="Times New Roman" w:eastAsia="Calibri" w:cs="Times New Roman"/>
                <w:color w:val="000000"/>
                <w:sz w:val="28"/>
                <w:szCs w:val="28"/>
                <w:lang w:val="kk-KZ"/>
              </w:rPr>
            </w:pPr>
          </w:p>
        </w:tc>
      </w:tr>
      <w:tr w14:paraId="1DAD4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4F0F24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Таңертенге  жаттығу</w:t>
            </w:r>
          </w:p>
        </w:tc>
        <w:tc>
          <w:tcPr>
            <w:tcW w:w="13218" w:type="dxa"/>
            <w:gridSpan w:val="21"/>
          </w:tcPr>
          <w:p w14:paraId="1300B8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77FDE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1C291E0B">
            <w:pPr>
              <w:spacing w:after="0" w:line="240" w:lineRule="auto"/>
              <w:rPr>
                <w:rFonts w:ascii="Times New Roman" w:hAnsi="Times New Roman" w:eastAsia="Calibri" w:cs="Times New Roman"/>
                <w:sz w:val="28"/>
                <w:szCs w:val="28"/>
                <w:lang w:val="kk-KZ"/>
              </w:rPr>
            </w:pPr>
          </w:p>
        </w:tc>
        <w:tc>
          <w:tcPr>
            <w:tcW w:w="2405" w:type="dxa"/>
            <w:gridSpan w:val="3"/>
          </w:tcPr>
          <w:p w14:paraId="70723D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№8</w:t>
            </w:r>
          </w:p>
        </w:tc>
        <w:tc>
          <w:tcPr>
            <w:tcW w:w="2517" w:type="dxa"/>
            <w:gridSpan w:val="6"/>
          </w:tcPr>
          <w:p w14:paraId="69B4D9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№8</w:t>
            </w:r>
          </w:p>
        </w:tc>
        <w:tc>
          <w:tcPr>
            <w:tcW w:w="2782" w:type="dxa"/>
            <w:gridSpan w:val="4"/>
          </w:tcPr>
          <w:p w14:paraId="5A11CA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№8</w:t>
            </w:r>
          </w:p>
        </w:tc>
        <w:tc>
          <w:tcPr>
            <w:tcW w:w="2675" w:type="dxa"/>
            <w:gridSpan w:val="5"/>
          </w:tcPr>
          <w:p w14:paraId="77983B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№8</w:t>
            </w:r>
          </w:p>
        </w:tc>
        <w:tc>
          <w:tcPr>
            <w:tcW w:w="2839" w:type="dxa"/>
            <w:gridSpan w:val="3"/>
          </w:tcPr>
          <w:p w14:paraId="263C7269">
            <w:pPr>
              <w:spacing w:after="0" w:line="240" w:lineRule="auto"/>
              <w:rPr>
                <w:rFonts w:ascii="Times New Roman" w:hAnsi="Times New Roman" w:eastAsia="Calibri" w:cs="Times New Roman"/>
                <w:sz w:val="28"/>
                <w:szCs w:val="28"/>
                <w:lang w:val="kk-KZ"/>
              </w:rPr>
            </w:pPr>
          </w:p>
        </w:tc>
      </w:tr>
      <w:tr w14:paraId="68E6E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63BD15F6">
            <w:pPr>
              <w:spacing w:after="0" w:line="240" w:lineRule="auto"/>
              <w:rPr>
                <w:rFonts w:ascii="Times New Roman" w:hAnsi="Times New Roman" w:eastAsia="Calibri" w:cs="Times New Roman"/>
                <w:sz w:val="28"/>
                <w:szCs w:val="28"/>
                <w:lang w:val="kk-KZ"/>
              </w:rPr>
            </w:pPr>
          </w:p>
        </w:tc>
        <w:tc>
          <w:tcPr>
            <w:tcW w:w="13218" w:type="dxa"/>
            <w:gridSpan w:val="21"/>
          </w:tcPr>
          <w:p w14:paraId="71AF308F">
            <w:pPr>
              <w:spacing w:after="0" w:line="240" w:lineRule="auto"/>
              <w:rPr>
                <w:rFonts w:ascii="Times New Roman" w:hAnsi="Times New Roman" w:eastAsia="Calibri" w:cs="Times New Roman"/>
                <w:sz w:val="28"/>
                <w:szCs w:val="28"/>
                <w:lang w:val="kk-KZ"/>
              </w:rPr>
            </w:pPr>
          </w:p>
        </w:tc>
      </w:tr>
      <w:tr w14:paraId="5FE1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7CE80446">
            <w:pPr>
              <w:spacing w:after="0" w:line="240" w:lineRule="auto"/>
              <w:rPr>
                <w:rFonts w:ascii="Times New Roman" w:hAnsi="Times New Roman" w:eastAsia="Calibri" w:cs="Times New Roman"/>
                <w:sz w:val="28"/>
                <w:szCs w:val="28"/>
                <w:lang w:val="kk-KZ"/>
              </w:rPr>
            </w:pPr>
          </w:p>
        </w:tc>
        <w:tc>
          <w:tcPr>
            <w:tcW w:w="2405" w:type="dxa"/>
            <w:gridSpan w:val="3"/>
          </w:tcPr>
          <w:p w14:paraId="00696507">
            <w:pPr>
              <w:spacing w:after="0" w:line="240" w:lineRule="auto"/>
              <w:rPr>
                <w:rFonts w:ascii="Times New Roman" w:hAnsi="Times New Roman" w:eastAsia="Calibri" w:cs="Times New Roman"/>
                <w:sz w:val="28"/>
                <w:szCs w:val="28"/>
                <w:lang w:val="kk-KZ"/>
              </w:rPr>
            </w:pPr>
          </w:p>
        </w:tc>
        <w:tc>
          <w:tcPr>
            <w:tcW w:w="2517" w:type="dxa"/>
            <w:gridSpan w:val="6"/>
          </w:tcPr>
          <w:p w14:paraId="0BBD9839">
            <w:pPr>
              <w:spacing w:after="0" w:line="240" w:lineRule="auto"/>
              <w:rPr>
                <w:rFonts w:ascii="Times New Roman" w:hAnsi="Times New Roman" w:eastAsia="Calibri" w:cs="Times New Roman"/>
                <w:sz w:val="28"/>
                <w:szCs w:val="28"/>
                <w:lang w:val="kk-KZ"/>
              </w:rPr>
            </w:pPr>
          </w:p>
        </w:tc>
        <w:tc>
          <w:tcPr>
            <w:tcW w:w="2782" w:type="dxa"/>
            <w:gridSpan w:val="4"/>
          </w:tcPr>
          <w:p w14:paraId="06A6D012">
            <w:pPr>
              <w:spacing w:after="0" w:line="240" w:lineRule="auto"/>
              <w:rPr>
                <w:rFonts w:ascii="Times New Roman" w:hAnsi="Times New Roman" w:eastAsia="Calibri" w:cs="Times New Roman"/>
                <w:sz w:val="28"/>
                <w:szCs w:val="28"/>
                <w:lang w:val="kk-KZ"/>
              </w:rPr>
            </w:pPr>
          </w:p>
        </w:tc>
        <w:tc>
          <w:tcPr>
            <w:tcW w:w="2675" w:type="dxa"/>
            <w:gridSpan w:val="5"/>
          </w:tcPr>
          <w:p w14:paraId="6666343D">
            <w:pPr>
              <w:spacing w:after="0" w:line="240" w:lineRule="auto"/>
              <w:rPr>
                <w:rFonts w:ascii="Times New Roman" w:hAnsi="Times New Roman" w:eastAsia="Calibri" w:cs="Times New Roman"/>
                <w:sz w:val="28"/>
                <w:szCs w:val="28"/>
                <w:lang w:val="kk-KZ"/>
              </w:rPr>
            </w:pPr>
          </w:p>
        </w:tc>
        <w:tc>
          <w:tcPr>
            <w:tcW w:w="2839" w:type="dxa"/>
            <w:gridSpan w:val="3"/>
          </w:tcPr>
          <w:p w14:paraId="79EEF960">
            <w:pPr>
              <w:spacing w:after="0" w:line="240" w:lineRule="auto"/>
              <w:rPr>
                <w:rFonts w:ascii="Times New Roman" w:hAnsi="Times New Roman" w:eastAsia="Calibri" w:cs="Times New Roman"/>
                <w:sz w:val="28"/>
                <w:szCs w:val="28"/>
                <w:lang w:val="kk-KZ"/>
              </w:rPr>
            </w:pPr>
          </w:p>
        </w:tc>
      </w:tr>
      <w:tr w14:paraId="79DC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730F0C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іс-әрекетке дайындық</w:t>
            </w:r>
          </w:p>
        </w:tc>
        <w:tc>
          <w:tcPr>
            <w:tcW w:w="13218" w:type="dxa"/>
            <w:gridSpan w:val="21"/>
          </w:tcPr>
          <w:p w14:paraId="236F249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мен педагог  қызығушылықтары  бойынша  қызмет түрін таңдайды,ойын ережелерін келісіп алады.</w:t>
            </w:r>
          </w:p>
        </w:tc>
      </w:tr>
      <w:tr w14:paraId="439C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0CBB19F7">
            <w:pPr>
              <w:spacing w:after="0" w:line="240" w:lineRule="auto"/>
              <w:rPr>
                <w:rFonts w:ascii="Times New Roman" w:hAnsi="Times New Roman" w:eastAsia="Calibri" w:cs="Times New Roman"/>
                <w:sz w:val="28"/>
                <w:szCs w:val="28"/>
                <w:lang w:val="kk-KZ"/>
              </w:rPr>
            </w:pPr>
          </w:p>
        </w:tc>
        <w:tc>
          <w:tcPr>
            <w:tcW w:w="2373" w:type="dxa"/>
          </w:tcPr>
          <w:p w14:paraId="00DFCD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Әжемнің жіп шумақтары».</w:t>
            </w:r>
          </w:p>
          <w:p w14:paraId="24CC5D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түрлі түсті қарындашпен жіп ораманың суретін салуға,қарындашты қатты қыспай, қағаздың ортасынан бір нүктені белгілеп, сол жағынан жоғарыдан бастап қолды үзбей дөңгелетіп салуды үйрету.</w:t>
            </w:r>
          </w:p>
          <w:p w14:paraId="4F26FA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25586E92">
            <w:pPr>
              <w:spacing w:after="0" w:line="240" w:lineRule="auto"/>
              <w:rPr>
                <w:rFonts w:ascii="Times New Roman" w:hAnsi="Times New Roman" w:eastAsia="Calibri" w:cs="Times New Roman"/>
                <w:sz w:val="28"/>
                <w:szCs w:val="28"/>
                <w:lang w:val="kk-KZ"/>
              </w:rPr>
            </w:pPr>
          </w:p>
          <w:p w14:paraId="4C96AD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«Тоқаш»</w:t>
            </w:r>
          </w:p>
          <w:p w14:paraId="4B8B1F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  екі қолымен домалақ шар жасауды үйрету.Саусақтардың ұшымен басып тереңдету әдістерін үйрету.</w:t>
            </w:r>
          </w:p>
          <w:p w14:paraId="3339ED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tc>
        <w:tc>
          <w:tcPr>
            <w:tcW w:w="2540" w:type="dxa"/>
            <w:gridSpan w:val="7"/>
          </w:tcPr>
          <w:p w14:paraId="50575ED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«Бала, бала, балақан»</w:t>
            </w:r>
          </w:p>
          <w:p w14:paraId="42DF61C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өлең айту арқылы балалардың қимыл қозғалысын жетілдіру, өлеңге қызығушылығын ояту.</w:t>
            </w:r>
          </w:p>
          <w:p w14:paraId="0EB72E85">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color w:val="000000"/>
                <w:sz w:val="28"/>
                <w:szCs w:val="28"/>
                <w:lang w:val="kk-KZ"/>
              </w:rPr>
              <w:t>(көркем әдебиет)</w:t>
            </w:r>
          </w:p>
          <w:p w14:paraId="24805745">
            <w:pPr>
              <w:spacing w:after="0" w:line="240" w:lineRule="auto"/>
              <w:rPr>
                <w:rFonts w:ascii="Times New Roman" w:hAnsi="Times New Roman" w:eastAsia="Calibri" w:cs="Times New Roman"/>
                <w:bCs/>
                <w:iCs/>
                <w:sz w:val="28"/>
                <w:szCs w:val="28"/>
                <w:lang w:val="kk-KZ"/>
              </w:rPr>
            </w:pPr>
          </w:p>
          <w:p w14:paraId="6AA0B95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«Бізге қуыршақ келді»</w:t>
            </w:r>
          </w:p>
          <w:p w14:paraId="32F275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сөз тіркестерін құра білуге,сөздердің дұрыс айтылуын</w:t>
            </w:r>
          </w:p>
          <w:p w14:paraId="1A8059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қадағалау.</w:t>
            </w:r>
          </w:p>
          <w:p w14:paraId="48E8C4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tc>
        <w:tc>
          <w:tcPr>
            <w:tcW w:w="2791" w:type="dxa"/>
            <w:gridSpan w:val="5"/>
          </w:tcPr>
          <w:p w14:paraId="24D47B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«Менің үйім»</w:t>
            </w:r>
          </w:p>
          <w:p w14:paraId="069649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пішіндермен (үшбұрыш,шаршы)таныстыру.Үйді геометриялық пішіндерден (үшбұрыш,шаршы)</w:t>
            </w:r>
          </w:p>
          <w:p w14:paraId="4EA14B9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құрастыруды үйрету.</w:t>
            </w:r>
          </w:p>
          <w:p w14:paraId="1CDDFA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0AE02379">
            <w:pPr>
              <w:spacing w:after="0" w:line="240" w:lineRule="auto"/>
              <w:rPr>
                <w:rFonts w:ascii="Times New Roman" w:hAnsi="Times New Roman" w:eastAsia="Calibri" w:cs="Times New Roman"/>
                <w:sz w:val="28"/>
                <w:szCs w:val="28"/>
                <w:lang w:val="kk-KZ"/>
              </w:rPr>
            </w:pPr>
          </w:p>
          <w:p w14:paraId="53BD8F0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«Қызыл, сары, көк шар»</w:t>
            </w:r>
          </w:p>
          <w:p w14:paraId="2A25EB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Мақсаты:Әнді айта отырып, түстерді ажырата білуге үйрету. Есту қабілетін дамыту.</w:t>
            </w:r>
          </w:p>
          <w:p w14:paraId="0BC73D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tc>
        <w:tc>
          <w:tcPr>
            <w:tcW w:w="2640" w:type="dxa"/>
            <w:gridSpan w:val="3"/>
          </w:tcPr>
          <w:p w14:paraId="7583A8D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«Көлік құралдары»</w:t>
            </w:r>
          </w:p>
          <w:p w14:paraId="56F2103C">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sz w:val="28"/>
                <w:szCs w:val="28"/>
                <w:lang w:val="kk-KZ"/>
              </w:rPr>
              <w:t>Көлік құралдарының кейбір түрлерімен таныстыру.</w:t>
            </w:r>
          </w:p>
          <w:p w14:paraId="1F65A1A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(қоршаған ортамен таныстыру)</w:t>
            </w:r>
          </w:p>
          <w:p w14:paraId="18F6F43C">
            <w:pPr>
              <w:spacing w:after="0" w:line="240" w:lineRule="auto"/>
              <w:rPr>
                <w:rFonts w:ascii="Times New Roman" w:hAnsi="Times New Roman" w:eastAsia="Calibri" w:cs="Times New Roman"/>
                <w:sz w:val="28"/>
                <w:szCs w:val="28"/>
                <w:lang w:val="kk-KZ"/>
              </w:rPr>
            </w:pPr>
          </w:p>
          <w:p w14:paraId="55046B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«Сыйлық»</w:t>
            </w:r>
          </w:p>
          <w:p w14:paraId="25A0C9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w:t>
            </w:r>
          </w:p>
          <w:p w14:paraId="246172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жұмысты ұқыпты жасау.</w:t>
            </w:r>
          </w:p>
          <w:p w14:paraId="4968F2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tc>
        <w:tc>
          <w:tcPr>
            <w:tcW w:w="2874" w:type="dxa"/>
            <w:gridSpan w:val="5"/>
          </w:tcPr>
          <w:p w14:paraId="5A27CACE">
            <w:pPr>
              <w:spacing w:after="0" w:line="240" w:lineRule="auto"/>
              <w:rPr>
                <w:rFonts w:ascii="Times New Roman" w:hAnsi="Times New Roman" w:eastAsia="Calibri" w:cs="Times New Roman"/>
                <w:sz w:val="28"/>
                <w:szCs w:val="28"/>
                <w:lang w:val="kk-KZ"/>
              </w:rPr>
            </w:pPr>
          </w:p>
        </w:tc>
      </w:tr>
      <w:tr w14:paraId="402A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5A0DEA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іс-әрекет</w:t>
            </w:r>
          </w:p>
        </w:tc>
        <w:tc>
          <w:tcPr>
            <w:tcW w:w="2373" w:type="dxa"/>
          </w:tcPr>
          <w:p w14:paraId="62DB11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Аңдар жүрісі.</w:t>
            </w:r>
          </w:p>
          <w:p w14:paraId="0930F534">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363B8D8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 лақтыру, домалату) жетілдіру. Қимылдарды үйлесімді орындауға, кейбір кейіпкерлердің қарапайым әрекеттерін жеткізе білуге үйрету (қоян сияқты секіру; аю сияқты қорбаңдап жүру).</w:t>
            </w:r>
          </w:p>
          <w:p w14:paraId="25B152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1EB2210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32A95E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Б.қ қолды алға, жоғары, екі жаққа көтеру</w:t>
            </w:r>
          </w:p>
          <w:p w14:paraId="26A51D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275D4C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кеуде тұсында айқастыру және екі жаққа жазу    /4 рет қайталау/</w:t>
            </w:r>
          </w:p>
          <w:p w14:paraId="4146B5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Б.қ оңға-солға бұрылу /4 рет қайталау/</w:t>
            </w:r>
          </w:p>
          <w:p w14:paraId="50B24C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Б.қ  алға және екі жаққа еңкею.                        /4 рет қайталау/</w:t>
            </w:r>
          </w:p>
          <w:p w14:paraId="6330D6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5.Еденде отырып, аяқтарды кезекпен бүгу және жазу/4рет қайталау/</w:t>
            </w:r>
          </w:p>
          <w:p w14:paraId="639B4B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6.Бір орында секіру.</w:t>
            </w:r>
          </w:p>
          <w:p w14:paraId="57A9788D">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1B829EE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1.»Қоян» сияқты секіру.</w:t>
            </w:r>
          </w:p>
          <w:p w14:paraId="7D16CA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 Аю сияқты қорбаңдап жүру.</w:t>
            </w:r>
          </w:p>
          <w:p w14:paraId="6E522F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w:t>
            </w:r>
          </w:p>
          <w:p w14:paraId="61E81B06">
            <w:pPr>
              <w:spacing w:after="0" w:line="240" w:lineRule="auto"/>
              <w:rPr>
                <w:rFonts w:ascii="Times New Roman" w:hAnsi="Times New Roman" w:eastAsia="Calibri" w:cs="Times New Roman"/>
                <w:b/>
                <w:color w:val="000000"/>
                <w:sz w:val="28"/>
                <w:szCs w:val="28"/>
                <w:shd w:val="clear" w:color="auto" w:fill="FFFFFF"/>
                <w:lang w:val="kk-KZ"/>
              </w:rPr>
            </w:pPr>
            <w:r>
              <w:rPr>
                <w:rFonts w:ascii="Times New Roman" w:hAnsi="Times New Roman" w:eastAsia="Calibri" w:cs="Times New Roman"/>
                <w:sz w:val="28"/>
                <w:szCs w:val="28"/>
                <w:lang w:val="kk-KZ"/>
              </w:rPr>
              <w:t>«</w:t>
            </w:r>
            <w:r>
              <w:rPr>
                <w:rFonts w:ascii="Times New Roman" w:hAnsi="Times New Roman" w:eastAsia="Calibri" w:cs="Times New Roman"/>
                <w:color w:val="000000"/>
                <w:sz w:val="28"/>
                <w:szCs w:val="28"/>
                <w:shd w:val="clear" w:color="auto" w:fill="FFFFFF"/>
                <w:lang w:val="kk-KZ"/>
              </w:rPr>
              <w:t>Ұйқыдағы түлкі»</w:t>
            </w:r>
          </w:p>
          <w:p w14:paraId="20619B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5B846F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02C1B74F">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tc>
        <w:tc>
          <w:tcPr>
            <w:tcW w:w="2540" w:type="dxa"/>
            <w:gridSpan w:val="7"/>
          </w:tcPr>
          <w:p w14:paraId="5CA20F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502BAFD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 жетекшісінің жоспары бойынша.</w:t>
            </w:r>
          </w:p>
          <w:p w14:paraId="3704F0AB">
            <w:pPr>
              <w:spacing w:after="0" w:line="240" w:lineRule="auto"/>
              <w:rPr>
                <w:rFonts w:ascii="Times New Roman" w:hAnsi="Times New Roman" w:eastAsia="Calibri" w:cs="Times New Roman"/>
                <w:sz w:val="28"/>
                <w:szCs w:val="28"/>
                <w:lang w:val="kk-KZ"/>
              </w:rPr>
            </w:pPr>
          </w:p>
          <w:p w14:paraId="5391A0BE">
            <w:pPr>
              <w:spacing w:after="0" w:line="240" w:lineRule="auto"/>
              <w:rPr>
                <w:rFonts w:ascii="Times New Roman" w:hAnsi="Times New Roman" w:eastAsia="Calibri" w:cs="Times New Roman"/>
                <w:sz w:val="28"/>
                <w:szCs w:val="28"/>
                <w:lang w:val="kk-KZ"/>
              </w:rPr>
            </w:pPr>
          </w:p>
        </w:tc>
        <w:tc>
          <w:tcPr>
            <w:tcW w:w="2791" w:type="dxa"/>
            <w:gridSpan w:val="5"/>
          </w:tcPr>
          <w:p w14:paraId="14D083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Көңілді аңдар. </w:t>
            </w:r>
          </w:p>
          <w:p w14:paraId="1E62BC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Міндеттері</w:t>
            </w:r>
            <w:r>
              <w:rPr>
                <w:rFonts w:ascii="Times New Roman" w:hAnsi="Times New Roman" w:eastAsia="Calibri" w:cs="Times New Roman"/>
                <w:sz w:val="28"/>
                <w:szCs w:val="28"/>
                <w:lang w:val="kk-KZ"/>
              </w:rPr>
              <w:t xml:space="preserve">: </w:t>
            </w:r>
          </w:p>
          <w:p w14:paraId="4CE534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 лақтыру, домалату) жетілдіру. Қимылдарды үйлесімді орындауға, кейбір кейіпкерлердің қарапайым әрекеттерін жеткізе білуге үйрету (қоян сияқты секіру; аю сияқты қорбаңдап жүру).</w:t>
            </w:r>
          </w:p>
          <w:p w14:paraId="101A90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6618D0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60FA2E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78CDF3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0FF1CF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4A9F23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561ABEFB">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5B1D73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1.»Қоян» сияқты секіру.</w:t>
            </w:r>
          </w:p>
          <w:p w14:paraId="13F370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 Аю сияқты қорбаңдап жүру.</w:t>
            </w:r>
          </w:p>
          <w:p w14:paraId="7D34AD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ойын:«Сабалақ ит»</w:t>
            </w:r>
          </w:p>
          <w:p w14:paraId="690123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6BCE27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5ED6F8B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eastAsia="ru-RU"/>
              </w:rPr>
              <w:t>Балаларды мадақтау</w:t>
            </w:r>
          </w:p>
        </w:tc>
        <w:tc>
          <w:tcPr>
            <w:tcW w:w="2640" w:type="dxa"/>
            <w:gridSpan w:val="3"/>
          </w:tcPr>
          <w:p w14:paraId="78105E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(таза ауада)  Тақырыбы: Қонжықпен ойнаймыз.</w:t>
            </w:r>
          </w:p>
          <w:p w14:paraId="2716406E">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1BB274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 лақтыру, домалату) жетілдіру. Қимылдарды үйлесімді орындауға, кейбір кейіпкерлердің қарапайым әрекеттерін жеткізе білуге үйрету (қоян сияқты секіру; аю сияқты қорбаңдап жүру).</w:t>
            </w:r>
          </w:p>
          <w:p w14:paraId="282D64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7077DC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414E36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70908E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74AD25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317DF4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4826902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0A7617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1.»Қоян» сияқты секіру.</w:t>
            </w:r>
          </w:p>
          <w:p w14:paraId="6F7A98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 Аю сияқты қорбаңдап жүру.</w:t>
            </w:r>
          </w:p>
          <w:p w14:paraId="4D4BF32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ойын:«Сабалақ ит»</w:t>
            </w:r>
          </w:p>
          <w:p w14:paraId="75BB35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29F865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394F1F2F">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2B6C16C2">
            <w:pPr>
              <w:spacing w:after="0" w:line="240" w:lineRule="auto"/>
              <w:rPr>
                <w:rFonts w:ascii="Times New Roman" w:hAnsi="Times New Roman" w:eastAsia="Calibri" w:cs="Times New Roman"/>
                <w:sz w:val="28"/>
                <w:szCs w:val="28"/>
                <w:lang w:val="kk-KZ"/>
              </w:rPr>
            </w:pPr>
          </w:p>
          <w:p w14:paraId="6CB1CB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7BD0ECA3">
            <w:pPr>
              <w:spacing w:after="0" w:line="240" w:lineRule="auto"/>
              <w:rPr>
                <w:rFonts w:ascii="Times New Roman" w:hAnsi="Times New Roman" w:eastAsia="Calibri" w:cs="Times New Roman"/>
                <w:sz w:val="28"/>
                <w:szCs w:val="28"/>
                <w:lang w:val="kk-KZ" w:eastAsia="ru-RU"/>
              </w:rPr>
            </w:pPr>
          </w:p>
          <w:p w14:paraId="191314BD">
            <w:pPr>
              <w:spacing w:after="0" w:line="240" w:lineRule="auto"/>
              <w:rPr>
                <w:rFonts w:ascii="Times New Roman" w:hAnsi="Times New Roman" w:eastAsia="Calibri" w:cs="Times New Roman"/>
                <w:sz w:val="28"/>
                <w:szCs w:val="28"/>
                <w:lang w:val="kk-KZ"/>
              </w:rPr>
            </w:pPr>
          </w:p>
          <w:p w14:paraId="0C0F6351">
            <w:pPr>
              <w:spacing w:after="0" w:line="240" w:lineRule="auto"/>
              <w:rPr>
                <w:rFonts w:ascii="Times New Roman" w:hAnsi="Times New Roman" w:eastAsia="Calibri" w:cs="Times New Roman"/>
                <w:sz w:val="28"/>
                <w:szCs w:val="28"/>
                <w:lang w:val="kk-KZ"/>
              </w:rPr>
            </w:pPr>
          </w:p>
        </w:tc>
        <w:tc>
          <w:tcPr>
            <w:tcW w:w="2874" w:type="dxa"/>
            <w:gridSpan w:val="5"/>
          </w:tcPr>
          <w:p w14:paraId="4561C6EF">
            <w:pPr>
              <w:spacing w:after="0" w:line="240" w:lineRule="auto"/>
              <w:rPr>
                <w:rFonts w:ascii="Times New Roman" w:hAnsi="Times New Roman" w:eastAsia="Calibri" w:cs="Times New Roman"/>
                <w:sz w:val="28"/>
                <w:szCs w:val="28"/>
                <w:lang w:val="kk-KZ"/>
              </w:rPr>
            </w:pPr>
          </w:p>
          <w:p w14:paraId="5319949E">
            <w:pPr>
              <w:spacing w:after="0" w:line="240" w:lineRule="auto"/>
              <w:rPr>
                <w:rFonts w:ascii="Times New Roman" w:hAnsi="Times New Roman" w:eastAsia="Calibri" w:cs="Times New Roman"/>
                <w:sz w:val="28"/>
                <w:szCs w:val="28"/>
                <w:lang w:val="kk-KZ"/>
              </w:rPr>
            </w:pPr>
          </w:p>
          <w:p w14:paraId="17674A6B">
            <w:pPr>
              <w:spacing w:after="0" w:line="240" w:lineRule="auto"/>
              <w:rPr>
                <w:rFonts w:ascii="Times New Roman" w:hAnsi="Times New Roman" w:eastAsia="Calibri" w:cs="Times New Roman"/>
                <w:sz w:val="28"/>
                <w:szCs w:val="28"/>
                <w:lang w:val="kk-KZ"/>
              </w:rPr>
            </w:pPr>
          </w:p>
          <w:p w14:paraId="709E9640">
            <w:pPr>
              <w:spacing w:after="0" w:line="240" w:lineRule="auto"/>
              <w:rPr>
                <w:rFonts w:ascii="Times New Roman" w:hAnsi="Times New Roman" w:eastAsia="Calibri" w:cs="Times New Roman"/>
                <w:sz w:val="28"/>
                <w:szCs w:val="28"/>
                <w:lang w:val="kk-KZ"/>
              </w:rPr>
            </w:pPr>
          </w:p>
          <w:p w14:paraId="0EF71BF9">
            <w:pPr>
              <w:spacing w:after="0" w:line="240" w:lineRule="auto"/>
              <w:rPr>
                <w:rFonts w:ascii="Times New Roman" w:hAnsi="Times New Roman" w:eastAsia="Calibri" w:cs="Times New Roman"/>
                <w:color w:val="000000"/>
                <w:sz w:val="28"/>
                <w:szCs w:val="28"/>
                <w:lang w:val="kk-KZ"/>
              </w:rPr>
            </w:pPr>
          </w:p>
          <w:p w14:paraId="38F8E9B6">
            <w:pPr>
              <w:spacing w:after="0" w:line="240" w:lineRule="auto"/>
              <w:rPr>
                <w:rFonts w:ascii="Times New Roman" w:hAnsi="Times New Roman" w:eastAsia="Calibri" w:cs="Times New Roman"/>
                <w:sz w:val="28"/>
                <w:szCs w:val="28"/>
                <w:lang w:val="kk-KZ"/>
              </w:rPr>
            </w:pPr>
          </w:p>
        </w:tc>
      </w:tr>
      <w:tr w14:paraId="5D803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85" w:hRule="atLeast"/>
        </w:trPr>
        <w:tc>
          <w:tcPr>
            <w:tcW w:w="2113" w:type="dxa"/>
          </w:tcPr>
          <w:p w14:paraId="43DB5C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51704F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5CB66C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3020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1687" w:hRule="atLeast"/>
        </w:trPr>
        <w:tc>
          <w:tcPr>
            <w:tcW w:w="2113" w:type="dxa"/>
          </w:tcPr>
          <w:p w14:paraId="1A51008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2373" w:type="dxa"/>
          </w:tcPr>
          <w:p w14:paraId="308E94A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№3</w:t>
            </w:r>
          </w:p>
          <w:p w14:paraId="68E8F7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Қар жауып тұрған көріністі бақылау</w:t>
            </w:r>
            <w:r>
              <w:rPr>
                <w:rFonts w:ascii="Times New Roman" w:hAnsi="Times New Roman" w:eastAsia="Calibri" w:cs="Times New Roman"/>
                <w:sz w:val="28"/>
                <w:szCs w:val="28"/>
                <w:lang w:val="kk-KZ"/>
              </w:rPr>
              <w:t xml:space="preserve"> </w:t>
            </w:r>
          </w:p>
          <w:p w14:paraId="4C630BE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 xml:space="preserve">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 </w:t>
            </w:r>
          </w:p>
          <w:p w14:paraId="0ECC5DB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(қоршаған орта) </w:t>
            </w:r>
          </w:p>
          <w:p w14:paraId="5134AD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Тапсырма:</w:t>
            </w:r>
            <w:r>
              <w:rPr>
                <w:rFonts w:ascii="Times New Roman" w:hAnsi="Times New Roman" w:eastAsia="Calibri" w:cs="Times New Roman"/>
                <w:iCs/>
                <w:sz w:val="28"/>
                <w:szCs w:val="28"/>
                <w:lang w:val="kk-KZ"/>
              </w:rPr>
              <w:t xml:space="preserve"> «Қыс» тақырыбына символдар арқылы суреттер салуды ұсыну. </w:t>
            </w:r>
          </w:p>
          <w:p w14:paraId="6CEADD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Көркем сөз:</w:t>
            </w:r>
            <w:r>
              <w:rPr>
                <w:rFonts w:ascii="Times New Roman" w:hAnsi="Times New Roman" w:eastAsia="Calibri" w:cs="Times New Roman"/>
                <w:iCs/>
                <w:sz w:val="28"/>
                <w:szCs w:val="28"/>
                <w:lang w:val="kk-KZ"/>
              </w:rPr>
              <w:t xml:space="preserve"> </w:t>
            </w:r>
          </w:p>
          <w:p w14:paraId="094879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Тазалашы мұз болған, </w:t>
            </w:r>
          </w:p>
          <w:p w14:paraId="3C7053FD">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Есік алды тайғанақ жата берсін.</w:t>
            </w:r>
          </w:p>
          <w:p w14:paraId="3C52D39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Біз оған теуіп жүрміз сырғанақ, </w:t>
            </w:r>
          </w:p>
          <w:p w14:paraId="508C6162">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Шыға беріп жалтақтай, </w:t>
            </w:r>
          </w:p>
          <w:p w14:paraId="3480CD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rPr>
              <w:t xml:space="preserve">Ұшып түсті қалпақтай. </w:t>
            </w:r>
          </w:p>
          <w:p w14:paraId="4C5502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(көркем әдебиет)</w:t>
            </w:r>
          </w:p>
          <w:p w14:paraId="745540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«Аңшы мен қояндар»</w:t>
            </w:r>
            <w:r>
              <w:rPr>
                <w:rFonts w:ascii="Times New Roman" w:hAnsi="Times New Roman" w:eastAsia="Calibri" w:cs="Times New Roman"/>
                <w:sz w:val="28"/>
                <w:szCs w:val="28"/>
                <w:lang w:val="kk-KZ"/>
              </w:rPr>
              <w:t xml:space="preserve"> </w:t>
            </w:r>
          </w:p>
          <w:p w14:paraId="059586A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жылжымалы лақтырған нысанға затты тигізу, жүгіруге өрмелеп шығуға жаттықтыру. </w:t>
            </w:r>
          </w:p>
          <w:p w14:paraId="545C05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Еңбек:</w:t>
            </w:r>
            <w:r>
              <w:rPr>
                <w:rFonts w:ascii="Times New Roman" w:hAnsi="Times New Roman" w:eastAsia="Calibri" w:cs="Times New Roman"/>
                <w:iCs/>
                <w:sz w:val="28"/>
                <w:szCs w:val="28"/>
                <w:lang w:val="kk-KZ"/>
              </w:rPr>
              <w:t> Тәрбиеші жұмысты әркімге бөліп беруге көмектеседі. Бірі қарды жинаса, енді бірі оны тасиды, шанаға артады, ұжым болып бәрі қарды тазалауға қатысады.</w:t>
            </w:r>
            <w:r>
              <w:rPr>
                <w:rFonts w:ascii="Times New Roman" w:hAnsi="Times New Roman" w:eastAsia="Calibri" w:cs="Times New Roman"/>
                <w:sz w:val="28"/>
                <w:szCs w:val="28"/>
                <w:lang w:val="kk-KZ"/>
              </w:rPr>
              <w:t xml:space="preserve"> </w:t>
            </w:r>
          </w:p>
          <w:p w14:paraId="6945D5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жұмысты бірігіп атқаруға бағыт беру.</w:t>
            </w:r>
            <w:r>
              <w:rPr>
                <w:rFonts w:ascii="Times New Roman" w:hAnsi="Times New Roman" w:eastAsia="Calibri" w:cs="Times New Roman"/>
                <w:bCs/>
                <w:iCs/>
                <w:sz w:val="28"/>
                <w:szCs w:val="28"/>
                <w:lang w:val="kk-KZ"/>
              </w:rPr>
              <w:t xml:space="preserve"> </w:t>
            </w:r>
          </w:p>
        </w:tc>
        <w:tc>
          <w:tcPr>
            <w:tcW w:w="2549" w:type="dxa"/>
            <w:gridSpan w:val="8"/>
          </w:tcPr>
          <w:p w14:paraId="372771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Серуен №4</w:t>
            </w:r>
          </w:p>
          <w:p w14:paraId="7F3B75B9">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Қырауды бақылау </w:t>
            </w:r>
          </w:p>
          <w:p w14:paraId="27203C0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bCs/>
                <w:sz w:val="28"/>
                <w:szCs w:val="28"/>
                <w:lang w:val="kk-KZ"/>
              </w:rPr>
              <w:t>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r>
              <w:rPr>
                <w:rFonts w:ascii="Times New Roman" w:hAnsi="Times New Roman" w:eastAsia="Calibri" w:cs="Times New Roman"/>
                <w:bCs/>
                <w:iCs/>
                <w:sz w:val="28"/>
                <w:szCs w:val="28"/>
                <w:lang w:val="kk-KZ"/>
              </w:rPr>
              <w:t>.</w:t>
            </w:r>
            <w:r>
              <w:rPr>
                <w:rFonts w:ascii="Times New Roman" w:hAnsi="Times New Roman" w:eastAsia="Calibri" w:cs="Times New Roman"/>
                <w:bCs/>
                <w:sz w:val="28"/>
                <w:szCs w:val="28"/>
                <w:lang w:val="kk-KZ"/>
              </w:rPr>
              <w:t xml:space="preserve"> </w:t>
            </w:r>
          </w:p>
          <w:p w14:paraId="1AACDD0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Көркем сөз. </w:t>
            </w:r>
          </w:p>
          <w:p w14:paraId="74A8E7C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Тазартып бар кір шаңнан, </w:t>
            </w:r>
          </w:p>
          <w:p w14:paraId="0ED0B60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Қыс өнерін бастады.</w:t>
            </w:r>
          </w:p>
          <w:p w14:paraId="77E30FD0">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Терезеге қыраудан, </w:t>
            </w:r>
          </w:p>
          <w:p w14:paraId="5CE29B64">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rPr>
              <w:t>Сурет салып тастады.</w:t>
            </w:r>
          </w:p>
          <w:p w14:paraId="7C703C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(көркем әдебиет)</w:t>
            </w:r>
          </w:p>
          <w:p w14:paraId="78DB0B6C">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Қимылды ойын: </w:t>
            </w:r>
          </w:p>
          <w:p w14:paraId="0652303D">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«Суыққойлар» (дене шынықтыру)</w:t>
            </w:r>
          </w:p>
          <w:p w14:paraId="1A114D55">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Мақсаты: қимылды жаттығуларды жасауды үйрету, тапқырлық таныта білу.</w:t>
            </w:r>
            <w:r>
              <w:rPr>
                <w:rFonts w:ascii="Times New Roman" w:hAnsi="Times New Roman" w:eastAsia="Calibri" w:cs="Times New Roman"/>
                <w:bCs/>
                <w:sz w:val="28"/>
                <w:szCs w:val="28"/>
                <w:lang w:val="kk-KZ"/>
              </w:rPr>
              <w:t xml:space="preserve"> </w:t>
            </w:r>
          </w:p>
          <w:p w14:paraId="24D0800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Еңбек: бір біріне кедергі жасамай, жұмыс істеуге үйрету. </w:t>
            </w:r>
          </w:p>
          <w:p w14:paraId="6DCD928B">
            <w:pPr>
              <w:spacing w:after="0" w:line="240" w:lineRule="auto"/>
              <w:rPr>
                <w:rFonts w:ascii="Times New Roman" w:hAnsi="Times New Roman" w:eastAsia="Calibri" w:cs="Times New Roman"/>
                <w:sz w:val="28"/>
                <w:szCs w:val="28"/>
                <w:lang w:val="kk-KZ"/>
              </w:rPr>
            </w:pPr>
          </w:p>
        </w:tc>
        <w:tc>
          <w:tcPr>
            <w:tcW w:w="2831" w:type="dxa"/>
            <w:gridSpan w:val="6"/>
          </w:tcPr>
          <w:p w14:paraId="027BC9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№5</w:t>
            </w:r>
          </w:p>
          <w:p w14:paraId="61E24F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Мұз сүнгісін бақылау</w:t>
            </w:r>
            <w:r>
              <w:rPr>
                <w:rFonts w:ascii="Times New Roman" w:hAnsi="Times New Roman" w:eastAsia="Calibri" w:cs="Times New Roman"/>
                <w:sz w:val="28"/>
                <w:szCs w:val="28"/>
                <w:lang w:val="kk-KZ"/>
              </w:rPr>
              <w:t xml:space="preserve"> </w:t>
            </w:r>
          </w:p>
          <w:p w14:paraId="421CD7C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балаларға мұздың қасиеті туралы мол түсінік беру. Байқағыштық қасиетті қалыптастырып, іске баға беріп, қортынды жасай білуге үйрету.</w:t>
            </w:r>
            <w:r>
              <w:rPr>
                <w:rFonts w:ascii="Times New Roman" w:hAnsi="Times New Roman" w:eastAsia="Calibri" w:cs="Times New Roman"/>
                <w:iCs/>
                <w:sz w:val="28"/>
                <w:szCs w:val="28"/>
                <w:lang w:val="kk-KZ"/>
              </w:rPr>
              <w:t xml:space="preserve"> </w:t>
            </w:r>
          </w:p>
          <w:p w14:paraId="678F99E7">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rPr>
              <w:t>Тапсырма:</w:t>
            </w:r>
            <w:r>
              <w:rPr>
                <w:rFonts w:ascii="Times New Roman" w:hAnsi="Times New Roman" w:eastAsia="Calibri" w:cs="Times New Roman"/>
                <w:iCs/>
                <w:sz w:val="28"/>
                <w:szCs w:val="28"/>
              </w:rPr>
              <w:t> «Сүмелек мұз» тақырыбына сурет салу.</w:t>
            </w:r>
            <w:r>
              <w:rPr>
                <w:rFonts w:ascii="Times New Roman" w:hAnsi="Times New Roman" w:eastAsia="Calibri" w:cs="Times New Roman"/>
                <w:sz w:val="28"/>
                <w:szCs w:val="28"/>
              </w:rPr>
              <w:t xml:space="preserve"> </w:t>
            </w:r>
          </w:p>
          <w:p w14:paraId="0B10293C">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rPr>
              <w:t>Сұрақтар:</w:t>
            </w:r>
            <w:r>
              <w:rPr>
                <w:rFonts w:ascii="Times New Roman" w:hAnsi="Times New Roman" w:eastAsia="Calibri" w:cs="Times New Roman"/>
                <w:iCs/>
                <w:sz w:val="28"/>
                <w:szCs w:val="28"/>
              </w:rPr>
              <w:t xml:space="preserve"> </w:t>
            </w:r>
          </w:p>
          <w:p w14:paraId="060A8F02">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Сүмелек мұз жөнінде не айтуға болады?</w:t>
            </w:r>
          </w:p>
          <w:p w14:paraId="5E1CF9A5">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Ол қандай? Сәбіз сияқты </w:t>
            </w:r>
          </w:p>
          <w:p w14:paraId="18A21871">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Сүмелек мұз қай жерде, қалай пайда болады?</w:t>
            </w:r>
          </w:p>
          <w:p w14:paraId="1D90774D">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Күнгей жақта ма, әлде терістік жақта ма?</w:t>
            </w:r>
          </w:p>
          <w:p w14:paraId="4A3D8D0E">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Олар қайдан пайда болады?</w:t>
            </w:r>
          </w:p>
          <w:p w14:paraId="365921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rPr>
              <w:t>Осыдан қандай қортынды жасауға болады?</w:t>
            </w:r>
          </w:p>
          <w:p w14:paraId="1475C61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(қоршаған орта) </w:t>
            </w:r>
          </w:p>
          <w:p w14:paraId="053D95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«Аңшы мен қояндар»</w:t>
            </w:r>
            <w:r>
              <w:rPr>
                <w:rFonts w:ascii="Times New Roman" w:hAnsi="Times New Roman" w:eastAsia="Calibri" w:cs="Times New Roman"/>
                <w:sz w:val="28"/>
                <w:szCs w:val="28"/>
                <w:lang w:val="kk-KZ"/>
              </w:rPr>
              <w:t xml:space="preserve"> </w:t>
            </w:r>
          </w:p>
          <w:p w14:paraId="26A1440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жылжымалы лақтырған нысанға затты тигізу, жүгіруге өрмелеп шығуға жаттықтыру. </w:t>
            </w:r>
          </w:p>
          <w:p w14:paraId="13BCCA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w:t>
            </w:r>
          </w:p>
        </w:tc>
        <w:tc>
          <w:tcPr>
            <w:tcW w:w="2591" w:type="dxa"/>
          </w:tcPr>
          <w:p w14:paraId="4CBAA5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№6</w:t>
            </w:r>
          </w:p>
          <w:p w14:paraId="2F7D4D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Қайын ағашын бақылау (қиялдау)</w:t>
            </w:r>
            <w:r>
              <w:rPr>
                <w:rFonts w:ascii="Times New Roman" w:hAnsi="Times New Roman" w:eastAsia="Calibri" w:cs="Times New Roman"/>
                <w:sz w:val="28"/>
                <w:szCs w:val="28"/>
                <w:lang w:val="kk-KZ"/>
              </w:rPr>
              <w:t xml:space="preserve"> </w:t>
            </w:r>
          </w:p>
          <w:p w14:paraId="751A67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w:t>
            </w:r>
            <w:r>
              <w:rPr>
                <w:rFonts w:ascii="Times New Roman" w:hAnsi="Times New Roman" w:eastAsia="Calibri" w:cs="Times New Roman"/>
                <w:sz w:val="28"/>
                <w:szCs w:val="28"/>
                <w:lang w:val="kk-KZ"/>
              </w:rPr>
              <w:t xml:space="preserve">қайың ағашының қысқы көркін бақылау. </w:t>
            </w:r>
          </w:p>
          <w:p w14:paraId="10F413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 табиғаттың қорғаушысы болуға тәрбиелеу. </w:t>
            </w:r>
          </w:p>
          <w:p w14:paraId="7E9F77C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Тапсырма:</w:t>
            </w:r>
            <w:r>
              <w:rPr>
                <w:rFonts w:ascii="Times New Roman" w:hAnsi="Times New Roman" w:eastAsia="Calibri" w:cs="Times New Roman"/>
                <w:sz w:val="28"/>
                <w:szCs w:val="28"/>
                <w:lang w:val="kk-KZ"/>
              </w:rPr>
              <w:t> ағаш туралы суреттер бойынша шығармашылық әңгіме құрастыру. Әр</w:t>
            </w:r>
            <w:r>
              <w:rPr>
                <w:rFonts w:ascii="Times New Roman" w:hAnsi="Times New Roman" w:eastAsia="Calibri" w:cs="Times New Roman"/>
                <w:iCs/>
                <w:sz w:val="28"/>
                <w:szCs w:val="28"/>
                <w:lang w:val="kk-KZ"/>
              </w:rPr>
              <w:t xml:space="preserve"> балаға суреттер таратылады.</w:t>
            </w:r>
            <w:r>
              <w:rPr>
                <w:rFonts w:ascii="Times New Roman" w:hAnsi="Times New Roman" w:eastAsia="Calibri" w:cs="Times New Roman"/>
                <w:sz w:val="28"/>
                <w:szCs w:val="28"/>
                <w:lang w:val="kk-KZ"/>
              </w:rPr>
              <w:t xml:space="preserve"> </w:t>
            </w:r>
          </w:p>
          <w:p w14:paraId="46C28F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30F84C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Көркем сөз</w:t>
            </w:r>
            <w:r>
              <w:rPr>
                <w:rFonts w:ascii="Times New Roman" w:hAnsi="Times New Roman" w:eastAsia="Calibri" w:cs="Times New Roman"/>
                <w:iCs/>
                <w:sz w:val="28"/>
                <w:szCs w:val="28"/>
                <w:lang w:val="kk-KZ"/>
              </w:rPr>
              <w:t xml:space="preserve"> </w:t>
            </w:r>
          </w:p>
          <w:p w14:paraId="40AE1B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Ағаштар тұр жүдеп, </w:t>
            </w:r>
          </w:p>
          <w:p w14:paraId="725031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Жапырақ сәні енеді. </w:t>
            </w:r>
          </w:p>
          <w:p w14:paraId="09752C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Соғады жел үдеп, </w:t>
            </w:r>
          </w:p>
          <w:p w14:paraId="6F47D0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Қыстың кеп сәлемі.  </w:t>
            </w:r>
          </w:p>
          <w:p w14:paraId="311345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Еңбек</w:t>
            </w:r>
            <w:r>
              <w:rPr>
                <w:rFonts w:ascii="Times New Roman" w:hAnsi="Times New Roman" w:eastAsia="Calibri" w:cs="Times New Roman"/>
                <w:iCs/>
                <w:sz w:val="28"/>
                <w:szCs w:val="28"/>
                <w:lang w:val="kk-KZ"/>
              </w:rPr>
              <w:t>: қайың ағашының түбіне қар жинау.</w:t>
            </w:r>
            <w:r>
              <w:rPr>
                <w:rFonts w:ascii="Times New Roman" w:hAnsi="Times New Roman" w:eastAsia="Calibri" w:cs="Times New Roman"/>
                <w:sz w:val="28"/>
                <w:szCs w:val="28"/>
                <w:lang w:val="kk-KZ"/>
              </w:rPr>
              <w:t xml:space="preserve"> </w:t>
            </w:r>
          </w:p>
          <w:p w14:paraId="4B4DF0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балаларға ағаштың түбін қармен жабудың сырын, пайдасын түсіндіру. </w:t>
            </w:r>
          </w:p>
          <w:p w14:paraId="0817D4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«Біз көңілді баламыз»</w:t>
            </w:r>
            <w:r>
              <w:rPr>
                <w:rFonts w:ascii="Times New Roman" w:hAnsi="Times New Roman" w:eastAsia="Calibri" w:cs="Times New Roman"/>
                <w:sz w:val="28"/>
                <w:szCs w:val="28"/>
                <w:lang w:val="kk-KZ"/>
              </w:rPr>
              <w:t xml:space="preserve"> </w:t>
            </w:r>
          </w:p>
          <w:p w14:paraId="1530B1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Жеке жұмыс:</w:t>
            </w:r>
            <w:r>
              <w:rPr>
                <w:rFonts w:ascii="Times New Roman" w:hAnsi="Times New Roman" w:eastAsia="Calibri" w:cs="Times New Roman"/>
                <w:iCs/>
                <w:sz w:val="28"/>
                <w:szCs w:val="28"/>
                <w:lang w:val="kk-KZ"/>
              </w:rPr>
              <w:t> «Жұмбақ-ты шеш» сюжетті ойын ойнату.</w:t>
            </w:r>
            <w:r>
              <w:rPr>
                <w:rFonts w:ascii="Times New Roman" w:hAnsi="Times New Roman" w:eastAsia="Calibri" w:cs="Times New Roman"/>
                <w:sz w:val="28"/>
                <w:szCs w:val="28"/>
                <w:lang w:val="kk-KZ"/>
              </w:rPr>
              <w:t xml:space="preserve"> </w:t>
            </w:r>
          </w:p>
          <w:p w14:paraId="081477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Жұмбақ:</w:t>
            </w:r>
            <w:r>
              <w:rPr>
                <w:rFonts w:ascii="Times New Roman" w:hAnsi="Times New Roman" w:eastAsia="Calibri" w:cs="Times New Roman"/>
                <w:iCs/>
                <w:sz w:val="28"/>
                <w:szCs w:val="28"/>
                <w:lang w:val="kk-KZ"/>
              </w:rPr>
              <w:t>  </w:t>
            </w:r>
            <w:r>
              <w:rPr>
                <w:rFonts w:ascii="Times New Roman" w:hAnsi="Times New Roman" w:eastAsia="Calibri" w:cs="Times New Roman"/>
                <w:sz w:val="28"/>
                <w:szCs w:val="28"/>
                <w:lang w:val="kk-KZ"/>
              </w:rPr>
              <w:t xml:space="preserve"> </w:t>
            </w:r>
          </w:p>
          <w:p w14:paraId="144B543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Жазда жатсаң көлеңкесіне алады, </w:t>
            </w:r>
          </w:p>
          <w:p w14:paraId="28EA83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Қыста жақсаң, жаның рахат табады.</w:t>
            </w:r>
            <w:r>
              <w:rPr>
                <w:rFonts w:ascii="Times New Roman" w:hAnsi="Times New Roman" w:eastAsia="Calibri" w:cs="Times New Roman"/>
                <w:sz w:val="28"/>
                <w:szCs w:val="28"/>
                <w:lang w:val="kk-KZ"/>
              </w:rPr>
              <w:t xml:space="preserve"> </w:t>
            </w:r>
          </w:p>
          <w:p w14:paraId="47CDE279">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lang w:val="kk-KZ"/>
              </w:rPr>
              <w:t xml:space="preserve">(Ағаш) </w:t>
            </w:r>
          </w:p>
          <w:p w14:paraId="407627DB">
            <w:pPr>
              <w:spacing w:after="0" w:line="240" w:lineRule="auto"/>
              <w:rPr>
                <w:rFonts w:ascii="Times New Roman" w:hAnsi="Times New Roman" w:eastAsia="Calibri" w:cs="Times New Roman"/>
                <w:sz w:val="28"/>
                <w:szCs w:val="28"/>
                <w:lang w:val="kk-KZ"/>
              </w:rPr>
            </w:pPr>
          </w:p>
        </w:tc>
        <w:tc>
          <w:tcPr>
            <w:tcW w:w="2874" w:type="dxa"/>
            <w:gridSpan w:val="5"/>
          </w:tcPr>
          <w:p w14:paraId="0FE3C59E">
            <w:pPr>
              <w:spacing w:after="0" w:line="240" w:lineRule="auto"/>
              <w:rPr>
                <w:rFonts w:ascii="Times New Roman" w:hAnsi="Times New Roman" w:eastAsia="Calibri" w:cs="Times New Roman"/>
                <w:sz w:val="28"/>
                <w:szCs w:val="28"/>
              </w:rPr>
            </w:pPr>
          </w:p>
        </w:tc>
      </w:tr>
      <w:tr w14:paraId="079C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7B7E89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13218" w:type="dxa"/>
            <w:gridSpan w:val="21"/>
          </w:tcPr>
          <w:p w14:paraId="406BEE2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киімдерін ретімен шешуін қадағалау,  тіл ұстарту жаттығулары ,санамақтар  қайталау  т.б. ( көркем әдебиет ,  ойын  әрекеті,еңбек қызметі)</w:t>
            </w:r>
          </w:p>
        </w:tc>
      </w:tr>
      <w:tr w14:paraId="6D7A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2A95CE65">
            <w:pPr>
              <w:spacing w:after="0" w:line="240" w:lineRule="auto"/>
              <w:rPr>
                <w:rFonts w:ascii="Times New Roman" w:hAnsi="Times New Roman" w:eastAsia="Calibri" w:cs="Times New Roman"/>
                <w:sz w:val="28"/>
                <w:szCs w:val="28"/>
                <w:lang w:val="kk-KZ"/>
              </w:rPr>
            </w:pPr>
          </w:p>
        </w:tc>
        <w:tc>
          <w:tcPr>
            <w:tcW w:w="2432" w:type="dxa"/>
            <w:gridSpan w:val="4"/>
          </w:tcPr>
          <w:p w14:paraId="501BB5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5212EEF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3B6797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1039A9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0F3B2B4D">
            <w:pPr>
              <w:spacing w:after="0" w:line="240" w:lineRule="auto"/>
              <w:rPr>
                <w:rFonts w:ascii="Times New Roman" w:hAnsi="Times New Roman" w:eastAsia="Calibri" w:cs="Times New Roman"/>
                <w:sz w:val="28"/>
                <w:szCs w:val="28"/>
                <w:lang w:val="kk-KZ"/>
              </w:rPr>
            </w:pPr>
          </w:p>
        </w:tc>
        <w:tc>
          <w:tcPr>
            <w:tcW w:w="2569" w:type="dxa"/>
            <w:gridSpan w:val="6"/>
          </w:tcPr>
          <w:p w14:paraId="6BF8DB0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44F75B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Жаттамақтар:</w:t>
            </w:r>
          </w:p>
          <w:p w14:paraId="608DAE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атам,</w:t>
            </w:r>
          </w:p>
          <w:p w14:paraId="36654D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әжем,</w:t>
            </w:r>
          </w:p>
          <w:p w14:paraId="6768FB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әкем,</w:t>
            </w:r>
          </w:p>
          <w:p w14:paraId="4183D8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анам,</w:t>
            </w:r>
          </w:p>
          <w:p w14:paraId="7A1393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 өзім!</w:t>
            </w:r>
          </w:p>
          <w:p w14:paraId="5C1E2D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tc>
        <w:tc>
          <w:tcPr>
            <w:tcW w:w="2703" w:type="dxa"/>
            <w:gridSpan w:val="3"/>
          </w:tcPr>
          <w:p w14:paraId="0CB922E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357C80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0458FD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Лақ бақ,</w:t>
            </w:r>
          </w:p>
          <w:p w14:paraId="6500AC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Баптап бақ.</w:t>
            </w:r>
          </w:p>
        </w:tc>
        <w:tc>
          <w:tcPr>
            <w:tcW w:w="2640" w:type="dxa"/>
            <w:gridSpan w:val="3"/>
          </w:tcPr>
          <w:p w14:paraId="65F2F8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352FD0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Жаттамақтар:</w:t>
            </w:r>
          </w:p>
          <w:p w14:paraId="06670C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Доп,доп,</w:t>
            </w:r>
          </w:p>
          <w:p w14:paraId="3A48BC9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Хлоп,хлоп.</w:t>
            </w:r>
          </w:p>
          <w:p w14:paraId="13785A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 жоғалды-</w:t>
            </w:r>
          </w:p>
          <w:p w14:paraId="0B3E6C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Қап,қап,қап!</w:t>
            </w:r>
          </w:p>
          <w:p w14:paraId="74E050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5C803DBE">
            <w:pPr>
              <w:spacing w:after="0" w:line="240" w:lineRule="auto"/>
              <w:rPr>
                <w:rFonts w:ascii="Times New Roman" w:hAnsi="Times New Roman" w:eastAsia="Calibri" w:cs="Times New Roman"/>
                <w:sz w:val="28"/>
                <w:szCs w:val="28"/>
                <w:lang w:val="kk-KZ"/>
              </w:rPr>
            </w:pPr>
          </w:p>
        </w:tc>
        <w:tc>
          <w:tcPr>
            <w:tcW w:w="2874" w:type="dxa"/>
            <w:gridSpan w:val="5"/>
          </w:tcPr>
          <w:p w14:paraId="3ECD8527">
            <w:pPr>
              <w:spacing w:after="0" w:line="240" w:lineRule="auto"/>
              <w:rPr>
                <w:rFonts w:ascii="Times New Roman" w:hAnsi="Times New Roman" w:eastAsia="Calibri" w:cs="Times New Roman"/>
                <w:sz w:val="28"/>
                <w:szCs w:val="28"/>
                <w:lang w:val="kk-KZ"/>
              </w:rPr>
            </w:pPr>
          </w:p>
        </w:tc>
      </w:tr>
      <w:tr w14:paraId="47F8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7E9B40D5">
            <w:pPr>
              <w:spacing w:after="0" w:line="240" w:lineRule="auto"/>
              <w:rPr>
                <w:rFonts w:ascii="Times New Roman" w:hAnsi="Times New Roman" w:eastAsia="Calibri" w:cs="Times New Roman"/>
                <w:sz w:val="28"/>
                <w:szCs w:val="28"/>
                <w:lang w:val="kk-KZ"/>
              </w:rPr>
            </w:pPr>
          </w:p>
        </w:tc>
        <w:tc>
          <w:tcPr>
            <w:tcW w:w="13218" w:type="dxa"/>
            <w:gridSpan w:val="21"/>
          </w:tcPr>
          <w:p w14:paraId="35959EC3">
            <w:pPr>
              <w:spacing w:after="0" w:line="240" w:lineRule="auto"/>
              <w:rPr>
                <w:rFonts w:ascii="Times New Roman" w:hAnsi="Times New Roman" w:eastAsia="Calibri" w:cs="Times New Roman"/>
                <w:sz w:val="28"/>
                <w:szCs w:val="28"/>
                <w:lang w:val="kk-KZ"/>
              </w:rPr>
            </w:pPr>
          </w:p>
        </w:tc>
      </w:tr>
      <w:tr w14:paraId="667CB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23097393">
            <w:pPr>
              <w:spacing w:after="0" w:line="240" w:lineRule="auto"/>
              <w:rPr>
                <w:rFonts w:ascii="Times New Roman" w:hAnsi="Times New Roman" w:eastAsia="Calibri" w:cs="Times New Roman"/>
                <w:sz w:val="28"/>
                <w:szCs w:val="28"/>
                <w:lang w:val="kk-KZ"/>
              </w:rPr>
            </w:pPr>
          </w:p>
        </w:tc>
        <w:tc>
          <w:tcPr>
            <w:tcW w:w="2445" w:type="dxa"/>
            <w:gridSpan w:val="5"/>
          </w:tcPr>
          <w:p w14:paraId="3CA38B9F">
            <w:pPr>
              <w:spacing w:after="0" w:line="240" w:lineRule="auto"/>
              <w:rPr>
                <w:rFonts w:ascii="Times New Roman" w:hAnsi="Times New Roman" w:eastAsia="Calibri" w:cs="Times New Roman"/>
                <w:sz w:val="28"/>
                <w:szCs w:val="28"/>
                <w:lang w:val="kk-KZ"/>
              </w:rPr>
            </w:pPr>
          </w:p>
        </w:tc>
        <w:tc>
          <w:tcPr>
            <w:tcW w:w="2477" w:type="dxa"/>
            <w:gridSpan w:val="4"/>
          </w:tcPr>
          <w:p w14:paraId="69301598">
            <w:pPr>
              <w:spacing w:after="0" w:line="240" w:lineRule="auto"/>
              <w:rPr>
                <w:rFonts w:ascii="Times New Roman" w:hAnsi="Times New Roman" w:eastAsia="Calibri" w:cs="Times New Roman"/>
                <w:sz w:val="28"/>
                <w:szCs w:val="28"/>
                <w:lang w:val="kk-KZ"/>
              </w:rPr>
            </w:pPr>
          </w:p>
        </w:tc>
        <w:tc>
          <w:tcPr>
            <w:tcW w:w="2822" w:type="dxa"/>
            <w:gridSpan w:val="5"/>
          </w:tcPr>
          <w:p w14:paraId="080A475C">
            <w:pPr>
              <w:spacing w:after="0" w:line="240" w:lineRule="auto"/>
              <w:rPr>
                <w:rFonts w:ascii="Times New Roman" w:hAnsi="Times New Roman" w:eastAsia="Calibri" w:cs="Times New Roman"/>
                <w:sz w:val="28"/>
                <w:szCs w:val="28"/>
                <w:lang w:val="kk-KZ"/>
              </w:rPr>
            </w:pPr>
          </w:p>
        </w:tc>
        <w:tc>
          <w:tcPr>
            <w:tcW w:w="2676" w:type="dxa"/>
            <w:gridSpan w:val="5"/>
          </w:tcPr>
          <w:p w14:paraId="3FFE27E2">
            <w:pPr>
              <w:spacing w:after="0" w:line="240" w:lineRule="auto"/>
              <w:rPr>
                <w:rFonts w:ascii="Times New Roman" w:hAnsi="Times New Roman" w:eastAsia="Calibri" w:cs="Times New Roman"/>
                <w:sz w:val="28"/>
                <w:szCs w:val="28"/>
                <w:lang w:val="kk-KZ"/>
              </w:rPr>
            </w:pPr>
          </w:p>
        </w:tc>
        <w:tc>
          <w:tcPr>
            <w:tcW w:w="2798" w:type="dxa"/>
            <w:gridSpan w:val="2"/>
          </w:tcPr>
          <w:p w14:paraId="144CEF15">
            <w:pPr>
              <w:spacing w:after="0" w:line="240" w:lineRule="auto"/>
              <w:rPr>
                <w:rFonts w:ascii="Times New Roman" w:hAnsi="Times New Roman" w:eastAsia="Calibri" w:cs="Times New Roman"/>
                <w:sz w:val="28"/>
                <w:szCs w:val="28"/>
                <w:lang w:val="kk-KZ"/>
              </w:rPr>
            </w:pPr>
          </w:p>
        </w:tc>
      </w:tr>
      <w:tr w14:paraId="4FB2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60B760F6">
            <w:pPr>
              <w:spacing w:after="0" w:line="240" w:lineRule="auto"/>
              <w:rPr>
                <w:rFonts w:ascii="Times New Roman" w:hAnsi="Times New Roman" w:eastAsia="Calibri" w:cs="Times New Roman"/>
                <w:sz w:val="28"/>
                <w:szCs w:val="28"/>
                <w:lang w:val="kk-KZ"/>
              </w:rPr>
            </w:pPr>
          </w:p>
        </w:tc>
        <w:tc>
          <w:tcPr>
            <w:tcW w:w="13218" w:type="dxa"/>
            <w:gridSpan w:val="21"/>
          </w:tcPr>
          <w:p w14:paraId="760F9ACD">
            <w:pPr>
              <w:spacing w:after="0" w:line="240" w:lineRule="auto"/>
              <w:rPr>
                <w:rFonts w:ascii="Times New Roman" w:hAnsi="Times New Roman" w:eastAsia="Calibri" w:cs="Times New Roman"/>
                <w:sz w:val="28"/>
                <w:szCs w:val="28"/>
                <w:lang w:val="kk-KZ"/>
              </w:rPr>
            </w:pPr>
          </w:p>
        </w:tc>
      </w:tr>
      <w:tr w14:paraId="69C3B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11734164">
            <w:pPr>
              <w:spacing w:after="0" w:line="240" w:lineRule="auto"/>
              <w:rPr>
                <w:rFonts w:ascii="Times New Roman" w:hAnsi="Times New Roman" w:eastAsia="Calibri" w:cs="Times New Roman"/>
                <w:sz w:val="28"/>
                <w:szCs w:val="28"/>
                <w:lang w:val="kk-KZ"/>
              </w:rPr>
            </w:pPr>
          </w:p>
        </w:tc>
        <w:tc>
          <w:tcPr>
            <w:tcW w:w="2379" w:type="dxa"/>
            <w:gridSpan w:val="2"/>
          </w:tcPr>
          <w:p w14:paraId="49E29293">
            <w:pPr>
              <w:spacing w:after="0" w:line="240" w:lineRule="auto"/>
              <w:rPr>
                <w:rFonts w:ascii="Times New Roman" w:hAnsi="Times New Roman" w:eastAsia="Calibri" w:cs="Times New Roman"/>
                <w:sz w:val="28"/>
                <w:szCs w:val="28"/>
                <w:lang w:val="kk-KZ"/>
              </w:rPr>
            </w:pPr>
          </w:p>
        </w:tc>
        <w:tc>
          <w:tcPr>
            <w:tcW w:w="2516" w:type="dxa"/>
            <w:gridSpan w:val="5"/>
          </w:tcPr>
          <w:p w14:paraId="373EFC8F">
            <w:pPr>
              <w:spacing w:after="0" w:line="240" w:lineRule="auto"/>
              <w:rPr>
                <w:rFonts w:ascii="Times New Roman" w:hAnsi="Times New Roman" w:eastAsia="Calibri" w:cs="Times New Roman"/>
                <w:sz w:val="28"/>
                <w:szCs w:val="28"/>
                <w:lang w:val="kk-KZ"/>
              </w:rPr>
            </w:pPr>
          </w:p>
        </w:tc>
        <w:tc>
          <w:tcPr>
            <w:tcW w:w="2849" w:type="dxa"/>
            <w:gridSpan w:val="7"/>
          </w:tcPr>
          <w:p w14:paraId="3E19F713">
            <w:pPr>
              <w:spacing w:after="0" w:line="240" w:lineRule="auto"/>
              <w:rPr>
                <w:rFonts w:ascii="Times New Roman" w:hAnsi="Times New Roman" w:eastAsia="Calibri" w:cs="Times New Roman"/>
                <w:sz w:val="28"/>
                <w:szCs w:val="28"/>
                <w:lang w:val="kk-KZ"/>
              </w:rPr>
            </w:pPr>
          </w:p>
        </w:tc>
        <w:tc>
          <w:tcPr>
            <w:tcW w:w="2635" w:type="dxa"/>
            <w:gridSpan w:val="4"/>
          </w:tcPr>
          <w:p w14:paraId="44B42FC4">
            <w:pPr>
              <w:spacing w:after="0" w:line="240" w:lineRule="auto"/>
              <w:rPr>
                <w:rFonts w:ascii="Times New Roman" w:hAnsi="Times New Roman" w:eastAsia="Calibri" w:cs="Times New Roman"/>
                <w:sz w:val="28"/>
                <w:szCs w:val="28"/>
                <w:lang w:val="kk-KZ"/>
              </w:rPr>
            </w:pPr>
          </w:p>
        </w:tc>
        <w:tc>
          <w:tcPr>
            <w:tcW w:w="2839" w:type="dxa"/>
            <w:gridSpan w:val="3"/>
          </w:tcPr>
          <w:p w14:paraId="4F994A78">
            <w:pPr>
              <w:spacing w:after="0" w:line="240" w:lineRule="auto"/>
              <w:rPr>
                <w:rFonts w:ascii="Times New Roman" w:hAnsi="Times New Roman" w:eastAsia="Calibri" w:cs="Times New Roman"/>
                <w:sz w:val="28"/>
                <w:szCs w:val="28"/>
                <w:lang w:val="kk-KZ"/>
              </w:rPr>
            </w:pPr>
          </w:p>
          <w:p w14:paraId="46CAB662">
            <w:pPr>
              <w:spacing w:after="0" w:line="240" w:lineRule="auto"/>
              <w:rPr>
                <w:rFonts w:ascii="Times New Roman" w:hAnsi="Times New Roman" w:eastAsia="Calibri" w:cs="Times New Roman"/>
                <w:sz w:val="28"/>
                <w:szCs w:val="28"/>
                <w:lang w:val="kk-KZ"/>
              </w:rPr>
            </w:pPr>
          </w:p>
        </w:tc>
      </w:tr>
      <w:tr w14:paraId="2C35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1362BB8F">
            <w:pPr>
              <w:spacing w:after="0" w:line="240" w:lineRule="auto"/>
              <w:rPr>
                <w:rFonts w:ascii="Times New Roman" w:hAnsi="Times New Roman" w:eastAsia="Calibri" w:cs="Times New Roman"/>
                <w:sz w:val="28"/>
                <w:szCs w:val="28"/>
                <w:lang w:val="kk-KZ"/>
              </w:rPr>
            </w:pPr>
          </w:p>
        </w:tc>
        <w:tc>
          <w:tcPr>
            <w:tcW w:w="13218" w:type="dxa"/>
            <w:gridSpan w:val="21"/>
          </w:tcPr>
          <w:p w14:paraId="4DC225EE">
            <w:pPr>
              <w:spacing w:after="0" w:line="240" w:lineRule="auto"/>
              <w:rPr>
                <w:rFonts w:ascii="Times New Roman" w:hAnsi="Times New Roman" w:eastAsia="Calibri" w:cs="Times New Roman"/>
                <w:sz w:val="28"/>
                <w:szCs w:val="28"/>
                <w:lang w:val="kk-KZ"/>
              </w:rPr>
            </w:pPr>
          </w:p>
        </w:tc>
      </w:tr>
      <w:tr w14:paraId="4BFD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2C97A214">
            <w:pPr>
              <w:spacing w:after="0" w:line="240" w:lineRule="auto"/>
              <w:rPr>
                <w:rFonts w:ascii="Times New Roman" w:hAnsi="Times New Roman" w:eastAsia="Calibri" w:cs="Times New Roman"/>
                <w:sz w:val="28"/>
                <w:szCs w:val="28"/>
                <w:lang w:val="kk-KZ"/>
              </w:rPr>
            </w:pPr>
          </w:p>
        </w:tc>
        <w:tc>
          <w:tcPr>
            <w:tcW w:w="2379" w:type="dxa"/>
            <w:gridSpan w:val="2"/>
          </w:tcPr>
          <w:p w14:paraId="50319FEC">
            <w:pPr>
              <w:spacing w:after="0" w:line="240" w:lineRule="auto"/>
              <w:rPr>
                <w:rFonts w:ascii="Times New Roman" w:hAnsi="Times New Roman" w:eastAsia="Calibri" w:cs="Times New Roman"/>
                <w:sz w:val="28"/>
                <w:szCs w:val="28"/>
                <w:lang w:val="kk-KZ"/>
              </w:rPr>
            </w:pPr>
          </w:p>
        </w:tc>
        <w:tc>
          <w:tcPr>
            <w:tcW w:w="2516" w:type="dxa"/>
            <w:gridSpan w:val="5"/>
          </w:tcPr>
          <w:p w14:paraId="1AD10597">
            <w:pPr>
              <w:spacing w:after="0" w:line="240" w:lineRule="auto"/>
              <w:rPr>
                <w:rFonts w:ascii="Times New Roman" w:hAnsi="Times New Roman" w:eastAsia="Calibri" w:cs="Times New Roman"/>
                <w:sz w:val="28"/>
                <w:szCs w:val="28"/>
                <w:lang w:val="kk-KZ"/>
              </w:rPr>
            </w:pPr>
          </w:p>
        </w:tc>
        <w:tc>
          <w:tcPr>
            <w:tcW w:w="2849" w:type="dxa"/>
            <w:gridSpan w:val="7"/>
          </w:tcPr>
          <w:p w14:paraId="5FD03810">
            <w:pPr>
              <w:spacing w:after="0" w:line="240" w:lineRule="auto"/>
              <w:rPr>
                <w:rFonts w:ascii="Times New Roman" w:hAnsi="Times New Roman" w:eastAsia="Calibri" w:cs="Times New Roman"/>
                <w:sz w:val="28"/>
                <w:szCs w:val="28"/>
                <w:lang w:val="kk-KZ"/>
              </w:rPr>
            </w:pPr>
          </w:p>
        </w:tc>
        <w:tc>
          <w:tcPr>
            <w:tcW w:w="2676" w:type="dxa"/>
            <w:gridSpan w:val="5"/>
          </w:tcPr>
          <w:p w14:paraId="52039F38">
            <w:pPr>
              <w:spacing w:after="0" w:line="240" w:lineRule="auto"/>
              <w:rPr>
                <w:rFonts w:ascii="Times New Roman" w:hAnsi="Times New Roman" w:eastAsia="Calibri" w:cs="Times New Roman"/>
                <w:sz w:val="28"/>
                <w:szCs w:val="28"/>
                <w:lang w:val="kk-KZ"/>
              </w:rPr>
            </w:pPr>
          </w:p>
        </w:tc>
        <w:tc>
          <w:tcPr>
            <w:tcW w:w="2798" w:type="dxa"/>
            <w:gridSpan w:val="2"/>
          </w:tcPr>
          <w:p w14:paraId="70000646">
            <w:pPr>
              <w:spacing w:after="0" w:line="240" w:lineRule="auto"/>
              <w:rPr>
                <w:rFonts w:ascii="Times New Roman" w:hAnsi="Times New Roman" w:eastAsia="Calibri" w:cs="Times New Roman"/>
                <w:sz w:val="28"/>
                <w:szCs w:val="28"/>
                <w:lang w:val="kk-KZ"/>
              </w:rPr>
            </w:pPr>
          </w:p>
        </w:tc>
      </w:tr>
      <w:tr w14:paraId="5575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5E7A4E7D">
            <w:pPr>
              <w:spacing w:after="0" w:line="240" w:lineRule="auto"/>
              <w:rPr>
                <w:rFonts w:ascii="Times New Roman" w:hAnsi="Times New Roman" w:eastAsia="Calibri" w:cs="Times New Roman"/>
                <w:sz w:val="28"/>
                <w:szCs w:val="28"/>
                <w:lang w:val="kk-KZ"/>
              </w:rPr>
            </w:pPr>
          </w:p>
        </w:tc>
        <w:tc>
          <w:tcPr>
            <w:tcW w:w="13218" w:type="dxa"/>
            <w:gridSpan w:val="21"/>
          </w:tcPr>
          <w:p w14:paraId="1522070D">
            <w:pPr>
              <w:spacing w:after="0" w:line="240" w:lineRule="auto"/>
              <w:rPr>
                <w:rFonts w:ascii="Times New Roman" w:hAnsi="Times New Roman" w:eastAsia="Calibri" w:cs="Times New Roman"/>
                <w:sz w:val="28"/>
                <w:szCs w:val="28"/>
                <w:lang w:val="kk-KZ"/>
              </w:rPr>
            </w:pPr>
          </w:p>
        </w:tc>
      </w:tr>
      <w:tr w14:paraId="25C5C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0CEFF790">
            <w:pPr>
              <w:spacing w:after="0" w:line="240" w:lineRule="auto"/>
              <w:rPr>
                <w:rFonts w:ascii="Times New Roman" w:hAnsi="Times New Roman" w:eastAsia="Calibri" w:cs="Times New Roman"/>
                <w:sz w:val="28"/>
                <w:szCs w:val="28"/>
                <w:lang w:val="kk-KZ"/>
              </w:rPr>
            </w:pPr>
          </w:p>
        </w:tc>
        <w:tc>
          <w:tcPr>
            <w:tcW w:w="2379" w:type="dxa"/>
            <w:gridSpan w:val="2"/>
          </w:tcPr>
          <w:p w14:paraId="6838B5B1">
            <w:pPr>
              <w:spacing w:after="0" w:line="240" w:lineRule="auto"/>
              <w:rPr>
                <w:rFonts w:ascii="Times New Roman" w:hAnsi="Times New Roman" w:eastAsia="Calibri" w:cs="Times New Roman"/>
                <w:sz w:val="28"/>
                <w:szCs w:val="28"/>
                <w:lang w:val="kk-KZ"/>
              </w:rPr>
            </w:pPr>
          </w:p>
        </w:tc>
        <w:tc>
          <w:tcPr>
            <w:tcW w:w="2534" w:type="dxa"/>
            <w:gridSpan w:val="6"/>
          </w:tcPr>
          <w:p w14:paraId="1195A7E9">
            <w:pPr>
              <w:spacing w:after="0" w:line="240" w:lineRule="auto"/>
              <w:rPr>
                <w:rFonts w:ascii="Times New Roman" w:hAnsi="Times New Roman" w:eastAsia="Calibri" w:cs="Times New Roman"/>
                <w:sz w:val="28"/>
                <w:szCs w:val="28"/>
                <w:lang w:val="kk-KZ"/>
              </w:rPr>
            </w:pPr>
          </w:p>
        </w:tc>
        <w:tc>
          <w:tcPr>
            <w:tcW w:w="2767" w:type="dxa"/>
            <w:gridSpan w:val="3"/>
          </w:tcPr>
          <w:p w14:paraId="10E6ACC5">
            <w:pPr>
              <w:spacing w:after="0" w:line="240" w:lineRule="auto"/>
              <w:rPr>
                <w:rFonts w:ascii="Times New Roman" w:hAnsi="Times New Roman" w:eastAsia="Calibri" w:cs="Times New Roman"/>
                <w:sz w:val="28"/>
                <w:szCs w:val="28"/>
                <w:lang w:val="kk-KZ"/>
              </w:rPr>
            </w:pPr>
          </w:p>
        </w:tc>
        <w:tc>
          <w:tcPr>
            <w:tcW w:w="2664" w:type="dxa"/>
            <w:gridSpan w:val="5"/>
          </w:tcPr>
          <w:p w14:paraId="2DCEDB64">
            <w:pPr>
              <w:spacing w:after="0" w:line="240" w:lineRule="auto"/>
              <w:rPr>
                <w:rFonts w:ascii="Times New Roman" w:hAnsi="Times New Roman" w:eastAsia="Calibri" w:cs="Times New Roman"/>
                <w:sz w:val="28"/>
                <w:szCs w:val="28"/>
                <w:lang w:val="kk-KZ"/>
              </w:rPr>
            </w:pPr>
          </w:p>
        </w:tc>
        <w:tc>
          <w:tcPr>
            <w:tcW w:w="2874" w:type="dxa"/>
            <w:gridSpan w:val="5"/>
          </w:tcPr>
          <w:p w14:paraId="73C3489E">
            <w:pPr>
              <w:spacing w:after="0" w:line="240" w:lineRule="auto"/>
              <w:rPr>
                <w:rFonts w:ascii="Times New Roman" w:hAnsi="Times New Roman" w:eastAsia="Calibri" w:cs="Times New Roman"/>
                <w:sz w:val="28"/>
                <w:szCs w:val="28"/>
                <w:lang w:val="kk-KZ"/>
              </w:rPr>
            </w:pPr>
          </w:p>
        </w:tc>
      </w:tr>
      <w:tr w14:paraId="7EDA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2F3922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,үстел-үсті ойындары,бейнелеу  әрекеті, кітаптар қарау және т.б.)</w:t>
            </w:r>
          </w:p>
        </w:tc>
        <w:tc>
          <w:tcPr>
            <w:tcW w:w="2373" w:type="dxa"/>
          </w:tcPr>
          <w:p w14:paraId="3DE8500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«Жеңіл көлік»</w:t>
            </w:r>
          </w:p>
          <w:p w14:paraId="145416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Мақсаты:дайын көлік  пішіндерден жеңіл көлік  құрастыруды үйрету.</w:t>
            </w:r>
          </w:p>
          <w:p w14:paraId="78E0EE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6830B5F7">
            <w:pPr>
              <w:spacing w:after="0" w:line="240" w:lineRule="auto"/>
              <w:rPr>
                <w:rFonts w:ascii="Times New Roman" w:hAnsi="Times New Roman" w:eastAsia="Calibri" w:cs="Times New Roman"/>
                <w:sz w:val="28"/>
                <w:szCs w:val="28"/>
                <w:lang w:val="kk-KZ"/>
              </w:rPr>
            </w:pPr>
          </w:p>
          <w:p w14:paraId="2FC1A63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«Жаңа жыл келді»</w:t>
            </w:r>
          </w:p>
          <w:p w14:paraId="33124B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Мақсаты:Балаларға ән жаттату.</w:t>
            </w:r>
          </w:p>
          <w:p w14:paraId="5FE808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tc>
        <w:tc>
          <w:tcPr>
            <w:tcW w:w="2540" w:type="dxa"/>
            <w:gridSpan w:val="7"/>
          </w:tcPr>
          <w:p w14:paraId="6395592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«Бауырсақ»</w:t>
            </w:r>
          </w:p>
          <w:p w14:paraId="738951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Мақсаты:Ермексазды шымшып үзіп алу және домалақ, жұмыр мүсін жасау туралы мағлұмат беру.</w:t>
            </w:r>
          </w:p>
          <w:p w14:paraId="7609A29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6AB0B441">
            <w:pPr>
              <w:spacing w:after="0" w:line="240" w:lineRule="auto"/>
              <w:rPr>
                <w:rFonts w:ascii="Times New Roman" w:hAnsi="Times New Roman" w:eastAsia="Calibri" w:cs="Times New Roman"/>
                <w:sz w:val="28"/>
                <w:szCs w:val="28"/>
                <w:lang w:val="kk-KZ"/>
              </w:rPr>
            </w:pPr>
          </w:p>
          <w:p w14:paraId="180023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«Ақ ұлпа қаралар»</w:t>
            </w:r>
          </w:p>
          <w:p w14:paraId="58631D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Бояуды сүйкей жағу тәсілі арқылы жіңішке сызықтар түсіре отырып,жауып тұрған ұлпа қардың бейнесін салуға үйрету.</w:t>
            </w:r>
          </w:p>
          <w:p w14:paraId="6D6F5458">
            <w:pPr>
              <w:spacing w:after="0" w:line="240" w:lineRule="auto"/>
              <w:rPr>
                <w:rFonts w:ascii="Times New Roman" w:hAnsi="Times New Roman" w:eastAsia="Calibri" w:cs="Times New Roman"/>
                <w:sz w:val="28"/>
                <w:szCs w:val="28"/>
                <w:lang w:val="kk-KZ"/>
              </w:rPr>
            </w:pPr>
          </w:p>
          <w:p w14:paraId="6303B1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«Шарлар»</w:t>
            </w:r>
          </w:p>
          <w:p w14:paraId="1FBF32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 жіпке қарай дөңгелек пішінді шарларды орналастыруға  үйрету.</w:t>
            </w:r>
          </w:p>
          <w:p w14:paraId="04F505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791" w:type="dxa"/>
            <w:gridSpan w:val="5"/>
          </w:tcPr>
          <w:p w14:paraId="46D729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Дидактикалық ойын: </w:t>
            </w:r>
          </w:p>
          <w:p w14:paraId="475AA8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«Көжекті орналастыр»</w:t>
            </w:r>
          </w:p>
          <w:p w14:paraId="7C06EC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балалар көжекті түсіне қарай  алаңқайларға орналастыра алады. </w:t>
            </w:r>
          </w:p>
          <w:p w14:paraId="30991B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7CB2E4DA">
            <w:pPr>
              <w:spacing w:after="0" w:line="240" w:lineRule="auto"/>
              <w:rPr>
                <w:rFonts w:ascii="Times New Roman" w:hAnsi="Times New Roman" w:eastAsia="Calibri" w:cs="Times New Roman"/>
                <w:sz w:val="28"/>
                <w:szCs w:val="28"/>
                <w:lang w:val="kk-KZ"/>
              </w:rPr>
            </w:pPr>
          </w:p>
          <w:p w14:paraId="760288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«Үстел және орындық»</w:t>
            </w:r>
          </w:p>
          <w:p w14:paraId="5A4B4D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15E729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құрылыс  материалдарымен жұмыс жасауға үйрету.</w:t>
            </w:r>
          </w:p>
          <w:p w14:paraId="603EE5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680A3D21">
            <w:pPr>
              <w:spacing w:after="0" w:line="240" w:lineRule="auto"/>
              <w:rPr>
                <w:rFonts w:ascii="Times New Roman" w:hAnsi="Times New Roman" w:eastAsia="Calibri" w:cs="Times New Roman"/>
                <w:sz w:val="28"/>
                <w:szCs w:val="28"/>
                <w:lang w:val="kk-KZ"/>
              </w:rPr>
            </w:pPr>
          </w:p>
          <w:p w14:paraId="6BD7FE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584B0A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авторлық шығармаларды тыңдауға үйрету.</w:t>
            </w:r>
          </w:p>
          <w:p w14:paraId="51CBA7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0CDDEDC6">
            <w:pPr>
              <w:spacing w:after="0" w:line="240" w:lineRule="auto"/>
              <w:rPr>
                <w:rFonts w:ascii="Times New Roman" w:hAnsi="Times New Roman" w:eastAsia="Calibri" w:cs="Times New Roman"/>
                <w:sz w:val="28"/>
                <w:szCs w:val="28"/>
                <w:lang w:val="kk-KZ"/>
              </w:rPr>
            </w:pPr>
          </w:p>
        </w:tc>
        <w:tc>
          <w:tcPr>
            <w:tcW w:w="2640" w:type="dxa"/>
            <w:gridSpan w:val="3"/>
          </w:tcPr>
          <w:p w14:paraId="38F76C4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color w:val="000000"/>
                <w:sz w:val="28"/>
                <w:szCs w:val="28"/>
                <w:lang w:val="kk-KZ"/>
              </w:rPr>
              <w:t>«</w:t>
            </w:r>
            <w:r>
              <w:rPr>
                <w:rFonts w:ascii="Times New Roman" w:hAnsi="Times New Roman" w:eastAsia="Calibri" w:cs="Times New Roman"/>
                <w:color w:val="000000"/>
                <w:sz w:val="28"/>
                <w:szCs w:val="28"/>
                <w:lang w:val="kk-KZ"/>
              </w:rPr>
              <w:t>Досыма арналған моншақ</w:t>
            </w:r>
            <w:r>
              <w:rPr>
                <w:rFonts w:ascii="Times New Roman" w:hAnsi="Times New Roman" w:eastAsia="Calibri" w:cs="Times New Roman"/>
                <w:bCs/>
                <w:color w:val="000000"/>
                <w:sz w:val="28"/>
                <w:szCs w:val="28"/>
                <w:lang w:val="kk-KZ"/>
              </w:rPr>
              <w:t>» </w:t>
            </w:r>
          </w:p>
          <w:p w14:paraId="0701546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color w:val="000000"/>
                <w:sz w:val="28"/>
                <w:szCs w:val="28"/>
                <w:lang w:val="kk-KZ"/>
              </w:rPr>
              <w:t>Шарты:</w:t>
            </w:r>
            <w:r>
              <w:rPr>
                <w:rFonts w:ascii="Times New Roman" w:hAnsi="Times New Roman" w:eastAsia="Calibri" w:cs="Times New Roman"/>
                <w:color w:val="000000"/>
                <w:sz w:val="28"/>
                <w:szCs w:val="28"/>
                <w:lang w:val="kk-KZ"/>
              </w:rPr>
              <w:t> Балалар қапшықтар ішіндегі үлкен- кіші моншақтарды  саусақпен ұстап сезу арқылы ажыратады.</w:t>
            </w:r>
          </w:p>
          <w:p w14:paraId="590FDC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508114C8">
            <w:pPr>
              <w:spacing w:after="0" w:line="240" w:lineRule="auto"/>
              <w:rPr>
                <w:rFonts w:ascii="Times New Roman" w:hAnsi="Times New Roman" w:eastAsia="Calibri" w:cs="Times New Roman"/>
                <w:sz w:val="28"/>
                <w:szCs w:val="28"/>
                <w:lang w:val="kk-KZ"/>
              </w:rPr>
            </w:pPr>
          </w:p>
          <w:p w14:paraId="030729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«Шырша ойыншықтары»</w:t>
            </w:r>
          </w:p>
          <w:p w14:paraId="44DC76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 шыршаның үстін түрлі-түсті дөңгелектермен безендіреді.</w:t>
            </w:r>
          </w:p>
          <w:p w14:paraId="58B8B16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4079CF66">
            <w:pPr>
              <w:spacing w:after="0" w:line="240" w:lineRule="auto"/>
              <w:rPr>
                <w:rFonts w:ascii="Times New Roman" w:hAnsi="Times New Roman" w:eastAsia="Calibri" w:cs="Times New Roman"/>
                <w:iCs/>
                <w:color w:val="000000"/>
                <w:sz w:val="28"/>
                <w:szCs w:val="28"/>
                <w:lang w:val="kk-KZ"/>
              </w:rPr>
            </w:pPr>
          </w:p>
          <w:p w14:paraId="1C164AE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iCs/>
                <w:color w:val="000000"/>
                <w:sz w:val="28"/>
                <w:szCs w:val="28"/>
                <w:lang w:val="kk-KZ"/>
              </w:rPr>
              <w:t xml:space="preserve">«Сылдырмақ» </w:t>
            </w:r>
          </w:p>
          <w:p w14:paraId="1E4376E0">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Мақсаты:Сылдырмақпен ойын қимылдарын,түрлі қимылдарды жасауға үйрету.</w:t>
            </w:r>
          </w:p>
          <w:p w14:paraId="1D3440C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 (музыка)</w:t>
            </w:r>
          </w:p>
          <w:p w14:paraId="78A4C343">
            <w:pPr>
              <w:spacing w:after="0" w:line="240" w:lineRule="auto"/>
              <w:rPr>
                <w:rFonts w:ascii="Times New Roman" w:hAnsi="Times New Roman" w:eastAsia="Calibri" w:cs="Times New Roman"/>
                <w:sz w:val="28"/>
                <w:szCs w:val="28"/>
                <w:lang w:val="kk-KZ"/>
              </w:rPr>
            </w:pPr>
          </w:p>
        </w:tc>
        <w:tc>
          <w:tcPr>
            <w:tcW w:w="2874" w:type="dxa"/>
            <w:gridSpan w:val="5"/>
          </w:tcPr>
          <w:p w14:paraId="63E3E669">
            <w:pPr>
              <w:spacing w:after="0" w:line="240" w:lineRule="auto"/>
              <w:rPr>
                <w:rFonts w:ascii="Times New Roman" w:hAnsi="Times New Roman" w:eastAsia="Calibri" w:cs="Times New Roman"/>
                <w:sz w:val="28"/>
                <w:szCs w:val="28"/>
                <w:lang w:val="kk-KZ"/>
              </w:rPr>
            </w:pPr>
          </w:p>
          <w:p w14:paraId="390B3AC3">
            <w:pPr>
              <w:spacing w:after="0" w:line="240" w:lineRule="auto"/>
              <w:rPr>
                <w:rFonts w:ascii="Times New Roman" w:hAnsi="Times New Roman" w:eastAsia="Calibri" w:cs="Times New Roman"/>
                <w:sz w:val="28"/>
                <w:szCs w:val="28"/>
                <w:lang w:val="kk-KZ"/>
              </w:rPr>
            </w:pPr>
          </w:p>
        </w:tc>
      </w:tr>
      <w:tr w14:paraId="6B143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11C698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2373" w:type="dxa"/>
          </w:tcPr>
          <w:p w14:paraId="0AD50D3E">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Абдулхамит күнделікті шынығу тәсілдерін біледі.</w:t>
            </w:r>
          </w:p>
          <w:p w14:paraId="2A69B37B">
            <w:pPr>
              <w:spacing w:after="0" w:line="240" w:lineRule="auto"/>
              <w:rPr>
                <w:rFonts w:ascii="Times New Roman" w:hAnsi="Times New Roman" w:eastAsia="Calibri" w:cs="Times New Roman"/>
                <w:iCs/>
                <w:sz w:val="28"/>
                <w:szCs w:val="28"/>
                <w:lang w:val="kk-KZ"/>
              </w:rPr>
            </w:pPr>
          </w:p>
        </w:tc>
        <w:tc>
          <w:tcPr>
            <w:tcW w:w="2540" w:type="dxa"/>
            <w:gridSpan w:val="7"/>
          </w:tcPr>
          <w:p w14:paraId="341732C0">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Диас кейбір жануарлар мен олардың қимылдарын біледі, заттардың белгілерін, жай-күйлерін, орналасқан орындарын атайды</w:t>
            </w:r>
          </w:p>
          <w:p w14:paraId="7902CB02">
            <w:pPr>
              <w:spacing w:after="0" w:line="240" w:lineRule="auto"/>
              <w:rPr>
                <w:rFonts w:ascii="Times New Roman" w:hAnsi="Times New Roman" w:eastAsia="Calibri" w:cs="Times New Roman"/>
                <w:sz w:val="28"/>
                <w:szCs w:val="28"/>
                <w:lang w:val="kk-KZ"/>
              </w:rPr>
            </w:pPr>
          </w:p>
        </w:tc>
        <w:tc>
          <w:tcPr>
            <w:tcW w:w="2791" w:type="dxa"/>
            <w:gridSpan w:val="5"/>
          </w:tcPr>
          <w:p w14:paraId="7B331511">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Ернар  қайталап оқу кезінде мәтіндегі сөздерді айта алады</w:t>
            </w:r>
          </w:p>
          <w:p w14:paraId="71BC2B6D">
            <w:pPr>
              <w:spacing w:after="0" w:line="240" w:lineRule="auto"/>
              <w:rPr>
                <w:rFonts w:ascii="Times New Roman" w:hAnsi="Times New Roman" w:eastAsia="Calibri" w:cs="Times New Roman"/>
                <w:sz w:val="28"/>
                <w:szCs w:val="28"/>
                <w:lang w:val="kk-KZ"/>
              </w:rPr>
            </w:pPr>
          </w:p>
        </w:tc>
        <w:tc>
          <w:tcPr>
            <w:tcW w:w="2640" w:type="dxa"/>
            <w:gridSpan w:val="3"/>
          </w:tcPr>
          <w:p w14:paraId="5ADAF759">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Ақтілек ересектердің көмегімен қарапайым құрылыстарды құрастыра алады</w:t>
            </w:r>
          </w:p>
          <w:p w14:paraId="1D4FE9D3">
            <w:pPr>
              <w:spacing w:after="0" w:line="240" w:lineRule="auto"/>
              <w:rPr>
                <w:rFonts w:ascii="Times New Roman" w:hAnsi="Times New Roman" w:eastAsia="Calibri" w:cs="Times New Roman"/>
                <w:sz w:val="28"/>
                <w:szCs w:val="28"/>
                <w:lang w:val="kk-KZ"/>
              </w:rPr>
            </w:pPr>
          </w:p>
        </w:tc>
        <w:tc>
          <w:tcPr>
            <w:tcW w:w="2874" w:type="dxa"/>
            <w:gridSpan w:val="5"/>
          </w:tcPr>
          <w:p w14:paraId="1DCA0AFD">
            <w:pPr>
              <w:spacing w:after="0" w:line="240" w:lineRule="auto"/>
              <w:rPr>
                <w:rFonts w:ascii="Times New Roman" w:hAnsi="Times New Roman" w:eastAsia="Calibri" w:cs="Times New Roman"/>
                <w:sz w:val="28"/>
                <w:szCs w:val="28"/>
                <w:lang w:val="kk-KZ"/>
              </w:rPr>
            </w:pPr>
          </w:p>
        </w:tc>
      </w:tr>
      <w:tr w14:paraId="1DCA0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65" w:hRule="atLeast"/>
        </w:trPr>
        <w:tc>
          <w:tcPr>
            <w:tcW w:w="2113" w:type="dxa"/>
            <w:vMerge w:val="restart"/>
          </w:tcPr>
          <w:p w14:paraId="025D8F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5A62DD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072D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65" w:hRule="atLeast"/>
        </w:trPr>
        <w:tc>
          <w:tcPr>
            <w:tcW w:w="2113" w:type="dxa"/>
            <w:vMerge w:val="continue"/>
          </w:tcPr>
          <w:p w14:paraId="6AA8278B">
            <w:pPr>
              <w:spacing w:after="0" w:line="240" w:lineRule="auto"/>
              <w:rPr>
                <w:rFonts w:ascii="Times New Roman" w:hAnsi="Times New Roman" w:eastAsia="Calibri" w:cs="Times New Roman"/>
                <w:sz w:val="28"/>
                <w:szCs w:val="28"/>
                <w:lang w:val="kk-KZ"/>
              </w:rPr>
            </w:pPr>
          </w:p>
        </w:tc>
        <w:tc>
          <w:tcPr>
            <w:tcW w:w="2373" w:type="dxa"/>
          </w:tcPr>
          <w:p w14:paraId="5001FC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Қазір жылдың қай мезгілі?</w:t>
            </w:r>
          </w:p>
          <w:p w14:paraId="77314DE7">
            <w:pPr>
              <w:spacing w:after="0" w:line="240" w:lineRule="auto"/>
              <w:rPr>
                <w:rFonts w:ascii="Times New Roman" w:hAnsi="Times New Roman" w:eastAsia="Calibri" w:cs="Times New Roman"/>
                <w:sz w:val="28"/>
                <w:szCs w:val="28"/>
                <w:lang w:val="kk-KZ"/>
              </w:rPr>
            </w:pPr>
          </w:p>
        </w:tc>
        <w:tc>
          <w:tcPr>
            <w:tcW w:w="2522" w:type="dxa"/>
            <w:gridSpan w:val="6"/>
          </w:tcPr>
          <w:p w14:paraId="39869CA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«Тату болып ойнаңдар» (балаларды достық қарым-қатынасқа тәрбиелеу)</w:t>
            </w:r>
          </w:p>
        </w:tc>
        <w:tc>
          <w:tcPr>
            <w:tcW w:w="2809" w:type="dxa"/>
            <w:gridSpan w:val="6"/>
          </w:tcPr>
          <w:p w14:paraId="7C3508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кезінде» (тазалық туралы әңгіме)</w:t>
            </w:r>
          </w:p>
        </w:tc>
        <w:tc>
          <w:tcPr>
            <w:tcW w:w="2666" w:type="dxa"/>
            <w:gridSpan w:val="4"/>
          </w:tcPr>
          <w:p w14:paraId="199192F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«Сондай бала болама?» (өлең оқып беру)</w:t>
            </w:r>
          </w:p>
        </w:tc>
        <w:tc>
          <w:tcPr>
            <w:tcW w:w="2848" w:type="dxa"/>
            <w:gridSpan w:val="4"/>
          </w:tcPr>
          <w:p w14:paraId="00C1001B">
            <w:pPr>
              <w:spacing w:after="0" w:line="240" w:lineRule="auto"/>
              <w:rPr>
                <w:rFonts w:ascii="Times New Roman" w:hAnsi="Times New Roman" w:eastAsia="Calibri" w:cs="Times New Roman"/>
                <w:sz w:val="28"/>
                <w:szCs w:val="28"/>
                <w:lang w:val="kk-KZ"/>
              </w:rPr>
            </w:pPr>
          </w:p>
        </w:tc>
      </w:tr>
      <w:tr w14:paraId="5073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0032CF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13218" w:type="dxa"/>
            <w:gridSpan w:val="21"/>
          </w:tcPr>
          <w:p w14:paraId="3841D4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  алаңдарын  тазлау  ( еңбек қызметі). Еркін ойындар ойнату</w:t>
            </w:r>
          </w:p>
        </w:tc>
      </w:tr>
      <w:tr w14:paraId="18EA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6B1B9D72">
            <w:pPr>
              <w:spacing w:after="0" w:line="240" w:lineRule="auto"/>
              <w:rPr>
                <w:rFonts w:ascii="Times New Roman" w:hAnsi="Times New Roman" w:eastAsia="Calibri" w:cs="Times New Roman"/>
                <w:sz w:val="28"/>
                <w:szCs w:val="28"/>
                <w:lang w:val="kk-KZ"/>
              </w:rPr>
            </w:pPr>
          </w:p>
        </w:tc>
        <w:tc>
          <w:tcPr>
            <w:tcW w:w="2373" w:type="dxa"/>
          </w:tcPr>
          <w:p w14:paraId="1D7416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№3</w:t>
            </w:r>
          </w:p>
          <w:p w14:paraId="098293D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Жеке жұмыс: </w:t>
            </w:r>
            <w:r>
              <w:rPr>
                <w:rFonts w:ascii="Times New Roman" w:hAnsi="Times New Roman" w:eastAsia="Calibri" w:cs="Times New Roman"/>
                <w:bCs/>
                <w:sz w:val="28"/>
                <w:szCs w:val="28"/>
                <w:lang w:val="kk-KZ"/>
              </w:rPr>
              <w:t xml:space="preserve"> </w:t>
            </w:r>
            <w:r>
              <w:rPr>
                <w:rFonts w:ascii="Times New Roman" w:hAnsi="Times New Roman" w:eastAsia="Calibri" w:cs="Times New Roman"/>
                <w:sz w:val="28"/>
                <w:szCs w:val="28"/>
                <w:lang w:val="kk-KZ"/>
              </w:rPr>
              <w:t>Мұзды жолдармен сырғанау: балаларды қолынан жетелеп сырғанату.</w:t>
            </w:r>
          </w:p>
          <w:p w14:paraId="716E3F06">
            <w:pPr>
              <w:spacing w:after="0" w:line="240" w:lineRule="auto"/>
              <w:rPr>
                <w:rFonts w:ascii="Times New Roman" w:hAnsi="Times New Roman" w:eastAsia="Calibri" w:cs="Times New Roman"/>
                <w:bCs/>
                <w:sz w:val="28"/>
                <w:szCs w:val="28"/>
                <w:lang w:val="kk-KZ"/>
              </w:rPr>
            </w:pPr>
          </w:p>
        </w:tc>
        <w:tc>
          <w:tcPr>
            <w:tcW w:w="2427" w:type="dxa"/>
            <w:gridSpan w:val="5"/>
          </w:tcPr>
          <w:p w14:paraId="2D74B1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№4</w:t>
            </w:r>
          </w:p>
          <w:p w14:paraId="70CC6F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Жеке жұмыс</w:t>
            </w:r>
            <w:r>
              <w:rPr>
                <w:rFonts w:ascii="Times New Roman" w:hAnsi="Times New Roman" w:eastAsia="Calibri" w:cs="Times New Roman"/>
                <w:iCs/>
                <w:sz w:val="28"/>
                <w:szCs w:val="28"/>
                <w:lang w:val="kk-KZ"/>
              </w:rPr>
              <w:t>:</w:t>
            </w:r>
          </w:p>
          <w:p w14:paraId="6DDD5B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ойыншықтарды шанамен сырғанатуға үйрету.</w:t>
            </w:r>
          </w:p>
          <w:p w14:paraId="600A83EC">
            <w:pPr>
              <w:spacing w:after="0" w:line="240" w:lineRule="auto"/>
              <w:rPr>
                <w:rFonts w:ascii="Times New Roman" w:hAnsi="Times New Roman" w:eastAsia="Calibri" w:cs="Times New Roman"/>
                <w:bCs/>
                <w:sz w:val="28"/>
                <w:szCs w:val="28"/>
                <w:lang w:val="kk-KZ"/>
              </w:rPr>
            </w:pPr>
          </w:p>
        </w:tc>
        <w:tc>
          <w:tcPr>
            <w:tcW w:w="2893" w:type="dxa"/>
            <w:gridSpan w:val="6"/>
          </w:tcPr>
          <w:p w14:paraId="0E73EEA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№5</w:t>
            </w:r>
          </w:p>
          <w:p w14:paraId="1096F7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Жеке жұмыс</w:t>
            </w:r>
            <w:r>
              <w:rPr>
                <w:rFonts w:ascii="Times New Roman" w:hAnsi="Times New Roman" w:eastAsia="Calibri" w:cs="Times New Roman"/>
                <w:iCs/>
                <w:sz w:val="28"/>
                <w:szCs w:val="28"/>
                <w:lang w:val="kk-KZ"/>
              </w:rPr>
              <w:t>: «Адасқан қар қиыршықтары» тақырыбына шығармашылық әңгіме .</w:t>
            </w:r>
          </w:p>
          <w:p w14:paraId="0AAA4E80">
            <w:pPr>
              <w:spacing w:after="0" w:line="240" w:lineRule="auto"/>
              <w:rPr>
                <w:rFonts w:ascii="Times New Roman" w:hAnsi="Times New Roman" w:eastAsia="Calibri" w:cs="Times New Roman"/>
                <w:bCs/>
                <w:sz w:val="28"/>
                <w:szCs w:val="28"/>
                <w:lang w:val="kk-KZ"/>
              </w:rPr>
            </w:pPr>
          </w:p>
        </w:tc>
        <w:tc>
          <w:tcPr>
            <w:tcW w:w="2813" w:type="dxa"/>
            <w:gridSpan w:val="8"/>
          </w:tcPr>
          <w:p w14:paraId="429233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№6</w:t>
            </w:r>
          </w:p>
          <w:p w14:paraId="7DC52BA3">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Жеке жұмыс:</w:t>
            </w:r>
            <w:r>
              <w:rPr>
                <w:rFonts w:ascii="Times New Roman" w:hAnsi="Times New Roman" w:eastAsia="Calibri" w:cs="Times New Roman"/>
                <w:sz w:val="28"/>
                <w:szCs w:val="28"/>
                <w:lang w:val="kk-KZ"/>
              </w:rPr>
              <w:t>шананы жібінен сүйретуге үйрету.</w:t>
            </w:r>
          </w:p>
          <w:p w14:paraId="1028030E">
            <w:pPr>
              <w:spacing w:after="0" w:line="240" w:lineRule="auto"/>
              <w:rPr>
                <w:rFonts w:ascii="Times New Roman" w:hAnsi="Times New Roman" w:eastAsia="Calibri" w:cs="Times New Roman"/>
                <w:bCs/>
                <w:sz w:val="28"/>
                <w:szCs w:val="28"/>
                <w:lang w:val="kk-KZ"/>
              </w:rPr>
            </w:pPr>
          </w:p>
        </w:tc>
        <w:tc>
          <w:tcPr>
            <w:tcW w:w="2712" w:type="dxa"/>
          </w:tcPr>
          <w:p w14:paraId="6A09E6DB">
            <w:pPr>
              <w:spacing w:after="0" w:line="240" w:lineRule="auto"/>
              <w:rPr>
                <w:rFonts w:ascii="Times New Roman" w:hAnsi="Times New Roman" w:eastAsia="Calibri" w:cs="Times New Roman"/>
                <w:bCs/>
                <w:sz w:val="28"/>
                <w:szCs w:val="28"/>
                <w:lang w:val="kk-KZ"/>
              </w:rPr>
            </w:pPr>
          </w:p>
        </w:tc>
      </w:tr>
      <w:tr w14:paraId="7914E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143" w:hRule="atLeast"/>
        </w:trPr>
        <w:tc>
          <w:tcPr>
            <w:tcW w:w="2113" w:type="dxa"/>
          </w:tcPr>
          <w:p w14:paraId="7123BC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tc>
        <w:tc>
          <w:tcPr>
            <w:tcW w:w="13218" w:type="dxa"/>
            <w:gridSpan w:val="21"/>
          </w:tcPr>
          <w:p w14:paraId="02F4F6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жетістіктері  туралы айту, бала тәрбиесі мен  дамуы туралы ата-аналардың  сұрақтарына </w:t>
            </w:r>
          </w:p>
          <w:p w14:paraId="0A9B0B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жауап  , кеңес түрлерін  беру. </w:t>
            </w:r>
          </w:p>
        </w:tc>
      </w:tr>
    </w:tbl>
    <w:p w14:paraId="67103720">
      <w:pPr>
        <w:spacing w:after="200" w:line="276" w:lineRule="auto"/>
        <w:rPr>
          <w:rFonts w:ascii="Times New Roman" w:hAnsi="Times New Roman" w:eastAsia="Calibri" w:cs="Times New Roman"/>
          <w:sz w:val="28"/>
          <w:szCs w:val="28"/>
          <w:lang w:val="kk-KZ"/>
        </w:rPr>
      </w:pPr>
    </w:p>
    <w:p w14:paraId="63591AB9">
      <w:pPr>
        <w:spacing w:after="200" w:line="276" w:lineRule="auto"/>
        <w:rPr>
          <w:rFonts w:ascii="Times New Roman" w:hAnsi="Times New Roman" w:eastAsia="Calibri" w:cs="Times New Roman"/>
          <w:sz w:val="28"/>
          <w:szCs w:val="28"/>
          <w:lang w:val="kk-KZ"/>
        </w:rPr>
      </w:pPr>
    </w:p>
    <w:p w14:paraId="2F43BDD5">
      <w:pPr>
        <w:spacing w:after="200" w:line="276" w:lineRule="auto"/>
        <w:rPr>
          <w:rFonts w:ascii="Times New Roman" w:hAnsi="Times New Roman" w:eastAsia="Calibri" w:cs="Times New Roman"/>
          <w:sz w:val="28"/>
          <w:szCs w:val="28"/>
          <w:lang w:val="kk-KZ"/>
        </w:rPr>
      </w:pPr>
    </w:p>
    <w:p w14:paraId="3F9A3FAC">
      <w:pPr>
        <w:spacing w:after="200" w:line="276" w:lineRule="auto"/>
        <w:rPr>
          <w:rFonts w:ascii="Times New Roman" w:hAnsi="Times New Roman" w:eastAsia="Calibri" w:cs="Times New Roman"/>
          <w:sz w:val="28"/>
          <w:szCs w:val="28"/>
          <w:lang w:val="kk-KZ"/>
        </w:rPr>
      </w:pPr>
    </w:p>
    <w:p w14:paraId="075183E1">
      <w:pPr>
        <w:spacing w:after="200" w:line="276" w:lineRule="auto"/>
        <w:rPr>
          <w:rFonts w:ascii="Times New Roman" w:hAnsi="Times New Roman" w:eastAsia="Calibri" w:cs="Times New Roman"/>
          <w:sz w:val="28"/>
          <w:szCs w:val="28"/>
          <w:lang w:val="kk-KZ"/>
        </w:rPr>
      </w:pPr>
    </w:p>
    <w:p w14:paraId="0908C31B">
      <w:pPr>
        <w:spacing w:after="200" w:line="276" w:lineRule="auto"/>
        <w:jc w:val="center"/>
        <w:rPr>
          <w:rFonts w:ascii="Times New Roman" w:hAnsi="Times New Roman" w:eastAsia="Calibri" w:cs="Times New Roman"/>
          <w:b/>
          <w:sz w:val="28"/>
          <w:szCs w:val="28"/>
          <w:lang w:val="kk-KZ"/>
        </w:rPr>
      </w:pPr>
    </w:p>
    <w:p w14:paraId="49BE4834">
      <w:pPr>
        <w:spacing w:after="200" w:line="276" w:lineRule="auto"/>
        <w:jc w:val="center"/>
        <w:rPr>
          <w:rFonts w:ascii="Times New Roman" w:hAnsi="Times New Roman" w:eastAsia="Calibri" w:cs="Times New Roman"/>
          <w:b/>
          <w:sz w:val="28"/>
          <w:szCs w:val="28"/>
          <w:lang w:val="kk-KZ"/>
        </w:rPr>
      </w:pPr>
    </w:p>
    <w:p w14:paraId="4B418234">
      <w:pPr>
        <w:spacing w:after="200" w:line="276" w:lineRule="auto"/>
        <w:jc w:val="center"/>
        <w:rPr>
          <w:rFonts w:ascii="Times New Roman" w:hAnsi="Times New Roman" w:eastAsia="Calibri" w:cs="Times New Roman"/>
          <w:b/>
          <w:sz w:val="28"/>
          <w:szCs w:val="28"/>
          <w:lang w:val="kk-KZ"/>
        </w:rPr>
      </w:pPr>
    </w:p>
    <w:p w14:paraId="5E06B3B7">
      <w:pPr>
        <w:spacing w:after="200" w:line="276" w:lineRule="auto"/>
        <w:jc w:val="center"/>
        <w:rPr>
          <w:rFonts w:ascii="Times New Roman" w:hAnsi="Times New Roman" w:eastAsia="Calibri" w:cs="Times New Roman"/>
          <w:b/>
          <w:sz w:val="28"/>
          <w:szCs w:val="28"/>
          <w:lang w:val="kk-KZ"/>
        </w:rPr>
      </w:pPr>
    </w:p>
    <w:p w14:paraId="0E371F29">
      <w:pPr>
        <w:spacing w:after="200" w:line="276" w:lineRule="auto"/>
        <w:jc w:val="center"/>
        <w:rPr>
          <w:rFonts w:ascii="Times New Roman" w:hAnsi="Times New Roman" w:eastAsia="Calibri" w:cs="Times New Roman"/>
          <w:b/>
          <w:sz w:val="28"/>
          <w:szCs w:val="28"/>
          <w:lang w:val="kk-KZ"/>
        </w:rPr>
      </w:pPr>
    </w:p>
    <w:p w14:paraId="5592DE9A">
      <w:pPr>
        <w:spacing w:after="200" w:line="276" w:lineRule="auto"/>
        <w:jc w:val="center"/>
        <w:rPr>
          <w:rFonts w:ascii="Times New Roman" w:hAnsi="Times New Roman" w:eastAsia="Calibri" w:cs="Times New Roman"/>
          <w:b/>
          <w:sz w:val="28"/>
          <w:szCs w:val="28"/>
          <w:lang w:val="kk-KZ"/>
        </w:rPr>
      </w:pPr>
    </w:p>
    <w:p w14:paraId="6B7CB333">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5DF084E6">
      <w:pPr>
        <w:spacing w:after="0" w:line="240" w:lineRule="auto"/>
        <w:rPr>
          <w:rFonts w:hint="default" w:ascii="Times New Roman" w:hAnsi="Times New Roman" w:eastAsia="Calibri" w:cs="Times New Roman"/>
          <w:b/>
          <w:bCs/>
          <w:sz w:val="28"/>
          <w:szCs w:val="28"/>
          <w:lang w:val="kk-KZ"/>
        </w:rPr>
      </w:pPr>
      <w:r>
        <w:rPr>
          <w:rFonts w:ascii="Times New Roman" w:hAnsi="Times New Roman" w:eastAsia="Calibri" w:cs="Times New Roman"/>
          <w:b/>
          <w:bCs/>
          <w:sz w:val="28"/>
          <w:szCs w:val="28"/>
          <w:lang w:val="kk-KZ"/>
        </w:rPr>
        <w:t>Білім  беру ұйымы: АққұмНОББМ</w:t>
      </w:r>
      <w:r>
        <w:rPr>
          <w:rFonts w:hint="default" w:ascii="Times New Roman" w:hAnsi="Times New Roman" w:eastAsia="Calibri" w:cs="Times New Roman"/>
          <w:b/>
          <w:bCs/>
          <w:sz w:val="28"/>
          <w:szCs w:val="28"/>
          <w:lang w:val="kk-KZ"/>
        </w:rPr>
        <w:t xml:space="preserve"> Гүлдер шағын орталығы</w:t>
      </w:r>
    </w:p>
    <w:p w14:paraId="007DDFCF">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77FFC8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2AB577AB">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18.12-22.12.желтоқсан айы 2024жыл                                                                                                            </w:t>
      </w:r>
    </w:p>
    <w:p w14:paraId="0EBC93D8">
      <w:pPr>
        <w:spacing w:after="0" w:line="240" w:lineRule="auto"/>
        <w:jc w:val="both"/>
        <w:rPr>
          <w:rFonts w:ascii="Times New Roman" w:hAnsi="Times New Roman" w:eastAsia="Calibri" w:cs="Times New Roman"/>
          <w:sz w:val="28"/>
          <w:szCs w:val="28"/>
          <w:lang w:val="kk-KZ"/>
        </w:rPr>
      </w:pPr>
    </w:p>
    <w:tbl>
      <w:tblPr>
        <w:tblStyle w:val="15"/>
        <w:tblW w:w="16465"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7"/>
        <w:gridCol w:w="3101"/>
        <w:gridCol w:w="2739"/>
        <w:gridCol w:w="50"/>
        <w:gridCol w:w="19"/>
        <w:gridCol w:w="169"/>
        <w:gridCol w:w="2739"/>
        <w:gridCol w:w="24"/>
        <w:gridCol w:w="66"/>
        <w:gridCol w:w="51"/>
        <w:gridCol w:w="2330"/>
        <w:gridCol w:w="19"/>
        <w:gridCol w:w="19"/>
        <w:gridCol w:w="11"/>
        <w:gridCol w:w="8"/>
        <w:gridCol w:w="2189"/>
        <w:gridCol w:w="19"/>
        <w:gridCol w:w="19"/>
        <w:gridCol w:w="14"/>
        <w:gridCol w:w="242"/>
      </w:tblGrid>
      <w:tr w14:paraId="56EFA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272" w:hRule="atLeast"/>
        </w:trPr>
        <w:tc>
          <w:tcPr>
            <w:tcW w:w="2637" w:type="dxa"/>
          </w:tcPr>
          <w:p w14:paraId="73808C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w:t>
            </w:r>
          </w:p>
          <w:p w14:paraId="258F6C5A">
            <w:pPr>
              <w:spacing w:after="0" w:line="240" w:lineRule="auto"/>
              <w:rPr>
                <w:rFonts w:ascii="Times New Roman" w:hAnsi="Times New Roman" w:eastAsia="Calibri" w:cs="Times New Roman"/>
                <w:sz w:val="28"/>
                <w:szCs w:val="28"/>
                <w:lang w:val="kk-KZ"/>
              </w:rPr>
            </w:pPr>
          </w:p>
        </w:tc>
        <w:tc>
          <w:tcPr>
            <w:tcW w:w="3101" w:type="dxa"/>
          </w:tcPr>
          <w:p w14:paraId="0A3C7A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18.12</w:t>
            </w:r>
          </w:p>
        </w:tc>
        <w:tc>
          <w:tcPr>
            <w:tcW w:w="2789" w:type="dxa"/>
            <w:gridSpan w:val="2"/>
          </w:tcPr>
          <w:p w14:paraId="4D420C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19.12</w:t>
            </w:r>
          </w:p>
        </w:tc>
        <w:tc>
          <w:tcPr>
            <w:tcW w:w="2951" w:type="dxa"/>
            <w:gridSpan w:val="4"/>
          </w:tcPr>
          <w:p w14:paraId="79DF09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20.12</w:t>
            </w:r>
          </w:p>
        </w:tc>
        <w:tc>
          <w:tcPr>
            <w:tcW w:w="2447" w:type="dxa"/>
            <w:gridSpan w:val="3"/>
          </w:tcPr>
          <w:p w14:paraId="7C8F20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21.12</w:t>
            </w:r>
          </w:p>
        </w:tc>
        <w:tc>
          <w:tcPr>
            <w:tcW w:w="2246" w:type="dxa"/>
            <w:gridSpan w:val="5"/>
          </w:tcPr>
          <w:p w14:paraId="19D336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22.12</w:t>
            </w:r>
          </w:p>
        </w:tc>
      </w:tr>
      <w:tr w14:paraId="60F1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1157" w:hRule="atLeast"/>
        </w:trPr>
        <w:tc>
          <w:tcPr>
            <w:tcW w:w="2637" w:type="dxa"/>
          </w:tcPr>
          <w:p w14:paraId="425F56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3101" w:type="dxa"/>
          </w:tcPr>
          <w:p w14:paraId="5E8D6F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 xml:space="preserve"> «Өз үйіне орналастыр» Мақсаты: жануар, құстарды өз мекеніне орналастырады (Құрастыру)</w:t>
            </w:r>
          </w:p>
        </w:tc>
        <w:tc>
          <w:tcPr>
            <w:tcW w:w="2789" w:type="dxa"/>
            <w:gridSpan w:val="2"/>
          </w:tcPr>
          <w:p w14:paraId="73082CA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«Суреттегі домино»</w:t>
            </w:r>
          </w:p>
          <w:p w14:paraId="1BA6AA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 суретерге қарап домино құрастыруға үйрету.</w:t>
            </w:r>
          </w:p>
          <w:p w14:paraId="63EFD511">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(Құрастыру)</w:t>
            </w:r>
          </w:p>
        </w:tc>
        <w:tc>
          <w:tcPr>
            <w:tcW w:w="2951" w:type="dxa"/>
            <w:gridSpan w:val="4"/>
          </w:tcPr>
          <w:p w14:paraId="02CDDBE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 xml:space="preserve"> </w:t>
            </w:r>
            <w:r>
              <w:rPr>
                <w:rFonts w:ascii="Times New Roman" w:hAnsi="Times New Roman" w:eastAsia="Calibri" w:cs="Times New Roman"/>
                <w:bCs/>
                <w:iCs/>
                <w:color w:val="000000"/>
                <w:sz w:val="28"/>
                <w:szCs w:val="28"/>
                <w:lang w:val="kk-KZ"/>
              </w:rPr>
              <w:t xml:space="preserve">«Сиқырлы қапшық» </w:t>
            </w:r>
          </w:p>
          <w:p w14:paraId="2E7AB20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iCs/>
                <w:color w:val="000000"/>
                <w:sz w:val="28"/>
                <w:szCs w:val="28"/>
                <w:lang w:val="kk-KZ"/>
              </w:rPr>
              <w:t>Ойынның мақсаты: Қапшықтан алған ойыншықтың  атын, қасиетін  айта алады.</w:t>
            </w:r>
            <w:r>
              <w:rPr>
                <w:rFonts w:ascii="Times New Roman" w:hAnsi="Times New Roman" w:eastAsia="Calibri" w:cs="Times New Roman"/>
                <w:color w:val="000000"/>
                <w:sz w:val="28"/>
                <w:szCs w:val="28"/>
                <w:lang w:val="kk-KZ"/>
              </w:rPr>
              <w:t xml:space="preserve"> (Сенсорика)</w:t>
            </w:r>
          </w:p>
        </w:tc>
        <w:tc>
          <w:tcPr>
            <w:tcW w:w="2447" w:type="dxa"/>
            <w:gridSpan w:val="3"/>
          </w:tcPr>
          <w:p w14:paraId="340D2A83">
            <w:pPr>
              <w:spacing w:after="16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«Мозайка» Мақсаты:Балалар мозайканың ұсақ бөліктерін орналастыра алады (Құ растыру)</w:t>
            </w:r>
          </w:p>
        </w:tc>
        <w:tc>
          <w:tcPr>
            <w:tcW w:w="2246" w:type="dxa"/>
            <w:gridSpan w:val="5"/>
          </w:tcPr>
          <w:p w14:paraId="7824BE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Суретті лото</w:t>
            </w:r>
          </w:p>
          <w:p w14:paraId="34A395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w:t>
            </w:r>
          </w:p>
          <w:p w14:paraId="02A00B1E">
            <w:pPr>
              <w:spacing w:after="0" w:line="240" w:lineRule="auto"/>
              <w:jc w:val="center"/>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ойнауға үйрету</w:t>
            </w:r>
          </w:p>
          <w:p w14:paraId="50D730D9">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Ойлау қабілеттерін дамыту.</w:t>
            </w:r>
          </w:p>
          <w:p w14:paraId="6A79E274">
            <w:pPr>
              <w:spacing w:after="0" w:line="240" w:lineRule="auto"/>
              <w:rPr>
                <w:rFonts w:ascii="Times New Roman" w:hAnsi="Times New Roman" w:eastAsia="Times New Roman" w:cs="Times New Roman"/>
                <w:sz w:val="28"/>
                <w:szCs w:val="28"/>
                <w:lang w:val="kk-KZ" w:eastAsia="ru-RU"/>
              </w:rPr>
            </w:pPr>
          </w:p>
        </w:tc>
      </w:tr>
      <w:tr w14:paraId="3B627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422" w:hRule="atLeast"/>
        </w:trPr>
        <w:tc>
          <w:tcPr>
            <w:tcW w:w="2637" w:type="dxa"/>
          </w:tcPr>
          <w:p w14:paraId="277079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аналармен әңгімелесу, кеңес беру</w:t>
            </w:r>
          </w:p>
        </w:tc>
        <w:tc>
          <w:tcPr>
            <w:tcW w:w="3101" w:type="dxa"/>
          </w:tcPr>
          <w:p w14:paraId="20EC56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25CF84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2525DF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tc>
        <w:tc>
          <w:tcPr>
            <w:tcW w:w="2789" w:type="dxa"/>
            <w:gridSpan w:val="2"/>
          </w:tcPr>
          <w:p w14:paraId="39085C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p w14:paraId="10C1F8A3">
            <w:pPr>
              <w:spacing w:after="0" w:line="240" w:lineRule="auto"/>
              <w:rPr>
                <w:rFonts w:ascii="Times New Roman" w:hAnsi="Times New Roman" w:eastAsia="Calibri" w:cs="Times New Roman"/>
                <w:sz w:val="28"/>
                <w:szCs w:val="28"/>
                <w:lang w:val="kk-KZ"/>
              </w:rPr>
            </w:pPr>
          </w:p>
        </w:tc>
        <w:tc>
          <w:tcPr>
            <w:tcW w:w="2951" w:type="dxa"/>
            <w:gridSpan w:val="4"/>
          </w:tcPr>
          <w:p w14:paraId="7C6C389D">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Балабақшадан кейінгі баланың өзін-өзі қалай ұстайтыны жайлы әңгімелесу</w:t>
            </w:r>
          </w:p>
        </w:tc>
        <w:tc>
          <w:tcPr>
            <w:tcW w:w="2447" w:type="dxa"/>
            <w:gridSpan w:val="3"/>
          </w:tcPr>
          <w:p w14:paraId="5EC4D0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tc>
        <w:tc>
          <w:tcPr>
            <w:tcW w:w="2246" w:type="dxa"/>
            <w:gridSpan w:val="5"/>
          </w:tcPr>
          <w:p w14:paraId="3F70530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532E2E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2DC360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tc>
      </w:tr>
      <w:tr w14:paraId="7A42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563" w:hRule="atLeast"/>
        </w:trPr>
        <w:tc>
          <w:tcPr>
            <w:tcW w:w="2637" w:type="dxa"/>
          </w:tcPr>
          <w:p w14:paraId="4BF578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 үсті ойындары,бейнелеу әрекеті,кітаптар қарау және тағы басқа әрекеттер</w:t>
            </w:r>
          </w:p>
        </w:tc>
        <w:tc>
          <w:tcPr>
            <w:tcW w:w="3101" w:type="dxa"/>
          </w:tcPr>
          <w:p w14:paraId="232608E9">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Дидактикалық ойын:«Үлкен – кіші»</w:t>
            </w:r>
          </w:p>
          <w:p w14:paraId="05309E1A">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Мақсаты: Көлемі бойынша(үлкен – кіші) заттарды салыстыру</w:t>
            </w:r>
          </w:p>
          <w:p w14:paraId="352DFB8D">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Сенсорика</w:t>
            </w:r>
          </w:p>
          <w:p w14:paraId="40181B3A">
            <w:pPr>
              <w:spacing w:after="0" w:line="240" w:lineRule="auto"/>
              <w:rPr>
                <w:rFonts w:ascii="Times New Roman" w:hAnsi="Times New Roman" w:eastAsia="Times New Roman" w:cs="Times New Roman"/>
                <w:sz w:val="28"/>
                <w:szCs w:val="28"/>
                <w:lang w:val="kk-KZ" w:eastAsia="ru-RU"/>
              </w:rPr>
            </w:pPr>
          </w:p>
          <w:p w14:paraId="77D95316">
            <w:pPr>
              <w:spacing w:after="0" w:line="240" w:lineRule="auto"/>
              <w:rPr>
                <w:rFonts w:ascii="Times New Roman" w:hAnsi="Times New Roman" w:eastAsia="Calibri" w:cs="Times New Roman"/>
                <w:sz w:val="28"/>
                <w:szCs w:val="28"/>
                <w:lang w:val="kk-KZ"/>
              </w:rPr>
            </w:pPr>
          </w:p>
        </w:tc>
        <w:tc>
          <w:tcPr>
            <w:tcW w:w="2789" w:type="dxa"/>
            <w:gridSpan w:val="2"/>
          </w:tcPr>
          <w:p w14:paraId="67557D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«Кітап бұрышына саяхат»</w:t>
            </w:r>
          </w:p>
          <w:p w14:paraId="55AC85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балаларды түрлі тақырыптағы ертегі кітаптарымен таныстыру. </w:t>
            </w:r>
          </w:p>
          <w:p w14:paraId="56976292">
            <w:pPr>
              <w:spacing w:after="0" w:line="252"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08AD503C">
            <w:pPr>
              <w:spacing w:after="0" w:line="252" w:lineRule="auto"/>
              <w:rPr>
                <w:rFonts w:ascii="Times New Roman" w:hAnsi="Times New Roman" w:eastAsia="Calibri" w:cs="Times New Roman"/>
                <w:color w:val="000000"/>
                <w:sz w:val="28"/>
                <w:szCs w:val="28"/>
                <w:lang w:val="kk-KZ" w:eastAsia="ru-RU"/>
              </w:rPr>
            </w:pPr>
          </w:p>
        </w:tc>
        <w:tc>
          <w:tcPr>
            <w:tcW w:w="2951" w:type="dxa"/>
            <w:gridSpan w:val="4"/>
          </w:tcPr>
          <w:p w14:paraId="7BEBD5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Суретпен жұмыс. </w:t>
            </w:r>
          </w:p>
          <w:p w14:paraId="2167A9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«Менің үйім»</w:t>
            </w:r>
          </w:p>
          <w:p w14:paraId="20D73F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 өз үйлері  туралы әңгімелей алады және құрастыра алады. Құрастыру </w:t>
            </w:r>
          </w:p>
          <w:p w14:paraId="7CABD8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447" w:type="dxa"/>
            <w:gridSpan w:val="3"/>
          </w:tcPr>
          <w:p w14:paraId="6798FAFF">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Мақта қыз бен мысық</w:t>
            </w:r>
          </w:p>
          <w:p w14:paraId="72E1E8EB">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ертегісі </w:t>
            </w:r>
          </w:p>
          <w:p w14:paraId="5FB168DE">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Ересектердің сөзін тыңдайды және түсінеді.</w:t>
            </w:r>
          </w:p>
          <w:p w14:paraId="3411034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0BB6E96D">
            <w:pPr>
              <w:spacing w:after="0" w:line="240" w:lineRule="auto"/>
              <w:rPr>
                <w:rFonts w:ascii="Times New Roman" w:hAnsi="Times New Roman" w:eastAsia="Calibri" w:cs="Times New Roman"/>
                <w:sz w:val="28"/>
                <w:szCs w:val="28"/>
                <w:lang w:val="kk-KZ"/>
              </w:rPr>
            </w:pPr>
          </w:p>
        </w:tc>
        <w:tc>
          <w:tcPr>
            <w:tcW w:w="2246" w:type="dxa"/>
            <w:gridSpan w:val="5"/>
          </w:tcPr>
          <w:p w14:paraId="0325A409">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 құрастыр» ойыны</w:t>
            </w:r>
          </w:p>
          <w:p w14:paraId="5612B1E7">
            <w:pPr>
              <w:spacing w:after="0" w:line="240" w:lineRule="auto"/>
              <w:rPr>
                <w:rFonts w:ascii="Times New Roman" w:hAnsi="Times New Roman" w:eastAsia="Times New Roman" w:cs="Times New Roman"/>
                <w:color w:val="000000"/>
                <w:spacing w:val="2"/>
                <w:sz w:val="28"/>
                <w:szCs w:val="28"/>
                <w:lang w:val="kk-KZ"/>
              </w:rPr>
            </w:pPr>
            <w:r>
              <w:rPr>
                <w:rFonts w:ascii="Times New Roman" w:hAnsi="Times New Roman" w:eastAsia="Calibri" w:cs="Times New Roman"/>
                <w:color w:val="000000"/>
                <w:sz w:val="28"/>
                <w:szCs w:val="28"/>
                <w:lang w:val="kk-KZ"/>
              </w:rPr>
              <w:t xml:space="preserve">Шарты: </w:t>
            </w:r>
            <w:r>
              <w:rPr>
                <w:rFonts w:ascii="Times New Roman" w:hAnsi="Times New Roman" w:eastAsia="Times New Roman" w:cs="Times New Roman"/>
                <w:color w:val="000000"/>
                <w:spacing w:val="2"/>
                <w:sz w:val="28"/>
                <w:szCs w:val="28"/>
                <w:lang w:val="kk-KZ"/>
              </w:rPr>
              <w:t>конструктор бөлшектерінен үй құрастыру</w:t>
            </w:r>
          </w:p>
          <w:p w14:paraId="263FD372">
            <w:pPr>
              <w:spacing w:after="0" w:line="240" w:lineRule="auto"/>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color w:val="000000"/>
                <w:spacing w:val="2"/>
                <w:sz w:val="28"/>
                <w:szCs w:val="28"/>
                <w:lang w:val="kk-KZ"/>
              </w:rPr>
              <w:t xml:space="preserve">Құрастыру </w:t>
            </w:r>
          </w:p>
          <w:p w14:paraId="799F95CD">
            <w:pPr>
              <w:spacing w:after="0" w:line="240" w:lineRule="auto"/>
              <w:rPr>
                <w:rFonts w:ascii="Times New Roman" w:hAnsi="Times New Roman" w:eastAsia="Calibri" w:cs="Times New Roman"/>
                <w:color w:val="000000"/>
                <w:sz w:val="28"/>
                <w:szCs w:val="28"/>
                <w:lang w:val="kk-KZ"/>
              </w:rPr>
            </w:pPr>
          </w:p>
        </w:tc>
      </w:tr>
      <w:tr w14:paraId="3436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346" w:hRule="atLeast"/>
        </w:trPr>
        <w:tc>
          <w:tcPr>
            <w:tcW w:w="2637" w:type="dxa"/>
          </w:tcPr>
          <w:p w14:paraId="6FE807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Таңертеңгі жаттығу</w:t>
            </w:r>
          </w:p>
        </w:tc>
        <w:tc>
          <w:tcPr>
            <w:tcW w:w="3101" w:type="dxa"/>
          </w:tcPr>
          <w:p w14:paraId="337711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№8</w:t>
            </w:r>
          </w:p>
          <w:p w14:paraId="79EFF47E">
            <w:pPr>
              <w:spacing w:after="0" w:line="240" w:lineRule="auto"/>
              <w:rPr>
                <w:rFonts w:ascii="Times New Roman" w:hAnsi="Times New Roman" w:eastAsia="Calibri" w:cs="Times New Roman"/>
                <w:sz w:val="28"/>
                <w:szCs w:val="28"/>
                <w:lang w:val="kk-KZ"/>
              </w:rPr>
            </w:pPr>
          </w:p>
        </w:tc>
        <w:tc>
          <w:tcPr>
            <w:tcW w:w="2789" w:type="dxa"/>
            <w:gridSpan w:val="2"/>
          </w:tcPr>
          <w:p w14:paraId="058383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№8</w:t>
            </w:r>
          </w:p>
          <w:p w14:paraId="2158BDE9">
            <w:pPr>
              <w:spacing w:after="0" w:line="240" w:lineRule="auto"/>
              <w:rPr>
                <w:rFonts w:ascii="Times New Roman" w:hAnsi="Times New Roman" w:eastAsia="Calibri" w:cs="Times New Roman"/>
                <w:sz w:val="28"/>
                <w:szCs w:val="28"/>
                <w:lang w:val="kk-KZ"/>
              </w:rPr>
            </w:pPr>
          </w:p>
        </w:tc>
        <w:tc>
          <w:tcPr>
            <w:tcW w:w="2951" w:type="dxa"/>
            <w:gridSpan w:val="4"/>
          </w:tcPr>
          <w:p w14:paraId="647A69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№8</w:t>
            </w:r>
          </w:p>
          <w:p w14:paraId="472EA693">
            <w:pPr>
              <w:spacing w:after="0" w:line="240" w:lineRule="auto"/>
              <w:rPr>
                <w:rFonts w:ascii="Times New Roman" w:hAnsi="Times New Roman" w:eastAsia="Calibri" w:cs="Times New Roman"/>
                <w:sz w:val="28"/>
                <w:szCs w:val="28"/>
                <w:lang w:val="kk-KZ"/>
              </w:rPr>
            </w:pPr>
          </w:p>
        </w:tc>
        <w:tc>
          <w:tcPr>
            <w:tcW w:w="2447" w:type="dxa"/>
            <w:gridSpan w:val="3"/>
          </w:tcPr>
          <w:p w14:paraId="63B923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№8</w:t>
            </w:r>
          </w:p>
          <w:p w14:paraId="5081A446">
            <w:pPr>
              <w:spacing w:after="0" w:line="240" w:lineRule="auto"/>
              <w:rPr>
                <w:rFonts w:ascii="Times New Roman" w:hAnsi="Times New Roman" w:eastAsia="Calibri" w:cs="Times New Roman"/>
                <w:sz w:val="28"/>
                <w:szCs w:val="28"/>
                <w:lang w:val="kk-KZ"/>
              </w:rPr>
            </w:pPr>
          </w:p>
        </w:tc>
        <w:tc>
          <w:tcPr>
            <w:tcW w:w="2246" w:type="dxa"/>
            <w:gridSpan w:val="5"/>
          </w:tcPr>
          <w:p w14:paraId="1887FE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№8</w:t>
            </w:r>
          </w:p>
        </w:tc>
      </w:tr>
      <w:tr w14:paraId="09E6D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580" w:hRule="atLeast"/>
        </w:trPr>
        <w:tc>
          <w:tcPr>
            <w:tcW w:w="2637" w:type="dxa"/>
          </w:tcPr>
          <w:p w14:paraId="2ADCB12C">
            <w:pPr>
              <w:spacing w:after="0" w:line="240" w:lineRule="auto"/>
              <w:rPr>
                <w:rFonts w:ascii="Times New Roman" w:hAnsi="Times New Roman" w:eastAsia="Calibri" w:cs="Times New Roman"/>
                <w:sz w:val="28"/>
                <w:szCs w:val="28"/>
                <w:lang w:val="kk-KZ"/>
              </w:rPr>
            </w:pPr>
          </w:p>
        </w:tc>
        <w:tc>
          <w:tcPr>
            <w:tcW w:w="3101" w:type="dxa"/>
          </w:tcPr>
          <w:p w14:paraId="744AAC1F">
            <w:pPr>
              <w:spacing w:after="0" w:line="240" w:lineRule="auto"/>
              <w:rPr>
                <w:rFonts w:ascii="Times New Roman" w:hAnsi="Times New Roman" w:eastAsia="Calibri" w:cs="Times New Roman"/>
                <w:sz w:val="28"/>
                <w:szCs w:val="28"/>
                <w:lang w:val="kk-KZ"/>
              </w:rPr>
            </w:pPr>
          </w:p>
        </w:tc>
        <w:tc>
          <w:tcPr>
            <w:tcW w:w="2789" w:type="dxa"/>
            <w:gridSpan w:val="2"/>
          </w:tcPr>
          <w:p w14:paraId="6FBA152C">
            <w:pPr>
              <w:spacing w:after="0" w:line="240" w:lineRule="auto"/>
              <w:rPr>
                <w:rFonts w:ascii="Times New Roman" w:hAnsi="Times New Roman" w:eastAsia="Calibri" w:cs="Times New Roman"/>
                <w:color w:val="000000"/>
                <w:sz w:val="28"/>
                <w:szCs w:val="28"/>
                <w:lang w:val="kk-KZ"/>
              </w:rPr>
            </w:pPr>
          </w:p>
        </w:tc>
        <w:tc>
          <w:tcPr>
            <w:tcW w:w="2951" w:type="dxa"/>
            <w:gridSpan w:val="4"/>
          </w:tcPr>
          <w:p w14:paraId="696FC36E">
            <w:pPr>
              <w:spacing w:after="0" w:line="240" w:lineRule="auto"/>
              <w:rPr>
                <w:rFonts w:ascii="Times New Roman" w:hAnsi="Times New Roman" w:eastAsia="Calibri" w:cs="Times New Roman"/>
                <w:sz w:val="28"/>
                <w:szCs w:val="28"/>
                <w:lang w:val="kk-KZ"/>
              </w:rPr>
            </w:pPr>
          </w:p>
        </w:tc>
        <w:tc>
          <w:tcPr>
            <w:tcW w:w="2447" w:type="dxa"/>
            <w:gridSpan w:val="3"/>
          </w:tcPr>
          <w:p w14:paraId="74566EA5">
            <w:pPr>
              <w:spacing w:after="0" w:line="240" w:lineRule="auto"/>
              <w:rPr>
                <w:rFonts w:ascii="Times New Roman" w:hAnsi="Times New Roman" w:eastAsia="Calibri" w:cs="Times New Roman"/>
                <w:sz w:val="28"/>
                <w:szCs w:val="28"/>
                <w:lang w:val="kk-KZ"/>
              </w:rPr>
            </w:pPr>
          </w:p>
        </w:tc>
        <w:tc>
          <w:tcPr>
            <w:tcW w:w="2246" w:type="dxa"/>
            <w:gridSpan w:val="5"/>
          </w:tcPr>
          <w:p w14:paraId="17ED6921">
            <w:pPr>
              <w:spacing w:after="0" w:line="240" w:lineRule="auto"/>
              <w:rPr>
                <w:rFonts w:ascii="Times New Roman" w:hAnsi="Times New Roman" w:eastAsia="Calibri" w:cs="Times New Roman"/>
                <w:sz w:val="28"/>
                <w:szCs w:val="28"/>
                <w:lang w:val="kk-KZ"/>
              </w:rPr>
            </w:pPr>
          </w:p>
        </w:tc>
      </w:tr>
      <w:tr w14:paraId="42F19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75" w:type="dxa"/>
          <w:trHeight w:val="1733" w:hRule="atLeast"/>
        </w:trPr>
        <w:tc>
          <w:tcPr>
            <w:tcW w:w="2637" w:type="dxa"/>
          </w:tcPr>
          <w:p w14:paraId="7708DC5B">
            <w:pPr>
              <w:numPr>
                <w:ilvl w:val="1"/>
                <w:numId w:val="0"/>
              </w:numPr>
              <w:spacing w:after="0" w:line="240" w:lineRule="auto"/>
              <w:rPr>
                <w:rFonts w:ascii="Times New Roman" w:hAnsi="Times New Roman" w:eastAsia="Calibri" w:cs="Times New Roman"/>
                <w:iCs/>
                <w:color w:val="4F81BD"/>
                <w:spacing w:val="15"/>
                <w:sz w:val="28"/>
                <w:szCs w:val="28"/>
                <w:lang w:val="kk-KZ"/>
              </w:rPr>
            </w:pPr>
            <w:r>
              <w:rPr>
                <w:rFonts w:ascii="Times New Roman" w:hAnsi="Times New Roman" w:eastAsia="Calibri" w:cs="Times New Roman"/>
                <w:iCs/>
                <w:color w:val="000000"/>
                <w:spacing w:val="15"/>
                <w:sz w:val="28"/>
                <w:szCs w:val="28"/>
                <w:lang w:val="kk-KZ"/>
              </w:rPr>
              <w:t>Ұйымдастырылған іс –әрекетке дайындық.</w:t>
            </w:r>
          </w:p>
        </w:tc>
        <w:tc>
          <w:tcPr>
            <w:tcW w:w="3101" w:type="dxa"/>
            <w:tcBorders>
              <w:bottom w:val="nil"/>
            </w:tcBorders>
          </w:tcPr>
          <w:p w14:paraId="29FA7EB4">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Торғайларға жем шашамыз»</w:t>
            </w:r>
          </w:p>
          <w:p w14:paraId="09DB8BBF">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w:t>
            </w:r>
          </w:p>
          <w:p w14:paraId="468CD562">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color w:val="000000"/>
                <w:sz w:val="28"/>
                <w:szCs w:val="28"/>
                <w:shd w:val="clear" w:color="auto" w:fill="FFFFFF"/>
                <w:lang w:val="kk-KZ"/>
              </w:rPr>
              <w:t>Фломастер, қағазбен жұмыс істеу дағдылары қалыптасып, қағаз бетіне нүктелерді түсіре біледі.</w:t>
            </w:r>
          </w:p>
          <w:p w14:paraId="23E2F6E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«Түрлі түсті шарлар»</w:t>
            </w:r>
          </w:p>
          <w:p w14:paraId="5525ED4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w:t>
            </w:r>
          </w:p>
          <w:p w14:paraId="2B0BB673">
            <w:pPr>
              <w:spacing w:after="0" w:line="252" w:lineRule="auto"/>
              <w:rPr>
                <w:rFonts w:ascii="Times New Roman" w:hAnsi="Times New Roman" w:eastAsia="Calibri" w:cs="Times New Roman"/>
                <w:color w:val="000000"/>
                <w:sz w:val="28"/>
                <w:szCs w:val="28"/>
                <w:lang w:val="kk-KZ" w:eastAsia="ru-RU"/>
              </w:rPr>
            </w:pPr>
            <w:r>
              <w:rPr>
                <w:rFonts w:ascii="Times New Roman" w:hAnsi="Times New Roman" w:eastAsia="Times New Roman" w:cs="Times New Roman"/>
                <w:sz w:val="28"/>
                <w:szCs w:val="28"/>
                <w:lang w:val="kk-KZ" w:eastAsia="ru-RU"/>
              </w:rPr>
              <w:t>Балаларға дөңгелек, сопақша пішіндерді салуға, мүсіндеуге  жаттықтыру, оларды әдемі етіп әр түспен бояу арқылы ой - қиялын дамыту</w:t>
            </w:r>
          </w:p>
          <w:p w14:paraId="7B631977">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sz w:val="28"/>
                <w:szCs w:val="28"/>
                <w:lang w:val="kk-KZ"/>
              </w:rPr>
              <w:t>Мүсіндеу</w:t>
            </w:r>
          </w:p>
        </w:tc>
        <w:tc>
          <w:tcPr>
            <w:tcW w:w="2808" w:type="dxa"/>
            <w:gridSpan w:val="3"/>
            <w:tcBorders>
              <w:bottom w:val="nil"/>
            </w:tcBorders>
          </w:tcPr>
          <w:p w14:paraId="23D4D335">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«Шырша шамдары»</w:t>
            </w:r>
          </w:p>
          <w:p w14:paraId="36B75E2A">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Мақсаты:</w:t>
            </w:r>
          </w:p>
          <w:p w14:paraId="33A436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shd w:val="clear" w:color="auto" w:fill="FFFFFF"/>
                <w:lang w:val="kk-KZ"/>
              </w:rPr>
              <w:t>Таяқшаға оралған мақтамен сурет салуды біледі.</w:t>
            </w:r>
            <w:r>
              <w:rPr>
                <w:rFonts w:ascii="Times New Roman" w:hAnsi="Times New Roman" w:eastAsia="Calibri" w:cs="Times New Roman"/>
                <w:sz w:val="28"/>
                <w:szCs w:val="28"/>
                <w:lang w:val="kk-KZ"/>
              </w:rPr>
              <w:t>Қыс мезгілі туралы өлең, тақпақтар айтады.</w:t>
            </w:r>
          </w:p>
          <w:p w14:paraId="3DD6D2C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7561E021">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rPr>
              <w:t xml:space="preserve">Ермексаз кесектерінен бөліп алу, дөңгелектеу, ширату тәсілдерін пайдаланады, </w:t>
            </w:r>
          </w:p>
          <w:p w14:paraId="46E054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шырша ойыншықтарын мүсіндейді .</w:t>
            </w:r>
          </w:p>
          <w:p w14:paraId="2708B03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Мүсіндеу</w:t>
            </w:r>
          </w:p>
        </w:tc>
        <w:tc>
          <w:tcPr>
            <w:tcW w:w="2908" w:type="dxa"/>
            <w:gridSpan w:val="2"/>
          </w:tcPr>
          <w:p w14:paraId="135BE3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«Әдемі түстер»</w:t>
            </w:r>
          </w:p>
          <w:p w14:paraId="472EAD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64CB4F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қағаз түрлерімен және түрлі-түсті  қарандаштармен  сурет салуды біледі. Карандашты оң қолымен ұстай алады.</w:t>
            </w:r>
          </w:p>
          <w:p w14:paraId="66B5AB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    Түстерді ажыратады.</w:t>
            </w:r>
          </w:p>
          <w:p w14:paraId="6279A5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Түрлі-түсті қағаздарды дөңгелектеп қиып, әртүрлі пішіндер жасап жапсырады.</w:t>
            </w:r>
          </w:p>
          <w:p w14:paraId="6FE05A94">
            <w:pPr>
              <w:spacing w:after="0" w:line="240" w:lineRule="auto"/>
              <w:rPr>
                <w:rFonts w:ascii="Times New Roman" w:hAnsi="Times New Roman" w:eastAsia="Times New Roman" w:cs="Times New Roman"/>
                <w:sz w:val="28"/>
                <w:szCs w:val="28"/>
                <w:lang w:val="kk-KZ"/>
              </w:rPr>
            </w:pPr>
            <w:r>
              <w:rPr>
                <w:rFonts w:ascii="Times New Roman" w:hAnsi="Times New Roman" w:eastAsia="Calibri" w:cs="Times New Roman"/>
                <w:sz w:val="28"/>
                <w:szCs w:val="28"/>
                <w:lang w:val="kk-KZ"/>
              </w:rPr>
              <w:t>Жапсыру</w:t>
            </w:r>
          </w:p>
        </w:tc>
        <w:tc>
          <w:tcPr>
            <w:tcW w:w="2490" w:type="dxa"/>
            <w:gridSpan w:val="5"/>
          </w:tcPr>
          <w:p w14:paraId="0CFFD0E9">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Қағаздан жасалған гүл себетіне ұсақ гүлдерді жапсыруды үйрету </w:t>
            </w:r>
            <w:r>
              <w:rPr>
                <w:rFonts w:ascii="Times New Roman" w:hAnsi="Times New Roman" w:eastAsia="Times New Roman" w:cs="Times New Roman"/>
                <w:bCs/>
                <w:color w:val="000000"/>
                <w:sz w:val="28"/>
                <w:szCs w:val="28"/>
                <w:lang w:val="kk-KZ" w:eastAsia="ru-RU"/>
              </w:rPr>
              <w:t> (жапсыру)</w:t>
            </w:r>
            <w:r>
              <w:rPr>
                <w:rFonts w:ascii="Times New Roman" w:hAnsi="Times New Roman" w:eastAsia="Times New Roman" w:cs="Times New Roman"/>
                <w:color w:val="000000"/>
                <w:sz w:val="28"/>
                <w:szCs w:val="28"/>
                <w:lang w:val="kk-KZ" w:eastAsia="ru-RU"/>
              </w:rPr>
              <w:t> </w:t>
            </w:r>
          </w:p>
          <w:p w14:paraId="4CFE38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«Бір уйде біз нешеуміз?»</w:t>
            </w:r>
          </w:p>
          <w:p w14:paraId="4FDA1A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Тақпақты қайталап айта алады</w:t>
            </w:r>
          </w:p>
          <w:p w14:paraId="7D303677">
            <w:pPr>
              <w:spacing w:after="16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3DA67768">
            <w:pPr>
              <w:spacing w:after="0" w:line="240" w:lineRule="auto"/>
              <w:rPr>
                <w:rFonts w:ascii="Times New Roman" w:hAnsi="Times New Roman" w:eastAsia="Calibri" w:cs="Times New Roman"/>
                <w:sz w:val="28"/>
                <w:szCs w:val="28"/>
                <w:lang w:val="kk-KZ"/>
              </w:rPr>
            </w:pPr>
          </w:p>
          <w:p w14:paraId="363F9425">
            <w:pPr>
              <w:spacing w:after="0" w:line="240" w:lineRule="auto"/>
              <w:rPr>
                <w:rFonts w:ascii="Times New Roman" w:hAnsi="Times New Roman" w:eastAsia="Calibri" w:cs="Times New Roman"/>
                <w:sz w:val="28"/>
                <w:szCs w:val="28"/>
                <w:lang w:val="kk-KZ"/>
              </w:rPr>
            </w:pPr>
          </w:p>
        </w:tc>
        <w:tc>
          <w:tcPr>
            <w:tcW w:w="2246" w:type="dxa"/>
            <w:gridSpan w:val="5"/>
          </w:tcPr>
          <w:p w14:paraId="40230E3B">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«Шалқан» ертегісі </w:t>
            </w:r>
          </w:p>
          <w:p w14:paraId="1BE5CF84">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Ересектердің сөзін тыңдайды және түсінеді.</w:t>
            </w:r>
          </w:p>
          <w:p w14:paraId="5A56CBE0">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Сөйлеуді дамыту</w:t>
            </w:r>
          </w:p>
          <w:p w14:paraId="4ED830CF">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«Дастархандағы бауырсақ» </w:t>
            </w:r>
          </w:p>
          <w:p w14:paraId="56D54645">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rPr>
              <w:t>Мақсаты: Ермексаз кесектерінен бөліп алу, дөңгелектеу, ширату тәсілдерін пайдаланады.</w:t>
            </w:r>
          </w:p>
          <w:p w14:paraId="4EF5B36F">
            <w:pPr>
              <w:spacing w:after="16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Мүсіндеу</w:t>
            </w:r>
          </w:p>
        </w:tc>
      </w:tr>
      <w:tr w14:paraId="3FFAB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2637" w:type="dxa"/>
            <w:tcBorders>
              <w:bottom w:val="single" w:color="auto" w:sz="4" w:space="0"/>
            </w:tcBorders>
          </w:tcPr>
          <w:p w14:paraId="4974EF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 –әрекет</w:t>
            </w:r>
          </w:p>
          <w:p w14:paraId="26046DB1">
            <w:pPr>
              <w:spacing w:after="0" w:line="240" w:lineRule="auto"/>
              <w:rPr>
                <w:rFonts w:ascii="Times New Roman" w:hAnsi="Times New Roman" w:eastAsia="Calibri" w:cs="Times New Roman"/>
                <w:sz w:val="28"/>
                <w:szCs w:val="28"/>
                <w:lang w:val="kk-KZ"/>
              </w:rPr>
            </w:pPr>
          </w:p>
          <w:p w14:paraId="12F0E536">
            <w:pPr>
              <w:spacing w:after="0" w:line="240" w:lineRule="auto"/>
              <w:rPr>
                <w:rFonts w:ascii="Times New Roman" w:hAnsi="Times New Roman" w:eastAsia="Calibri" w:cs="Times New Roman"/>
                <w:sz w:val="28"/>
                <w:szCs w:val="28"/>
                <w:lang w:val="kk-KZ"/>
              </w:rPr>
            </w:pPr>
          </w:p>
          <w:p w14:paraId="3E960E27">
            <w:pPr>
              <w:spacing w:after="0" w:line="240" w:lineRule="auto"/>
              <w:rPr>
                <w:rFonts w:ascii="Times New Roman" w:hAnsi="Times New Roman" w:eastAsia="Calibri" w:cs="Times New Roman"/>
                <w:sz w:val="28"/>
                <w:szCs w:val="28"/>
                <w:lang w:val="kk-KZ"/>
              </w:rPr>
            </w:pPr>
          </w:p>
          <w:p w14:paraId="1DA9B73A">
            <w:pPr>
              <w:spacing w:after="0" w:line="240" w:lineRule="auto"/>
              <w:rPr>
                <w:rFonts w:ascii="Times New Roman" w:hAnsi="Times New Roman" w:eastAsia="Calibri" w:cs="Times New Roman"/>
                <w:sz w:val="28"/>
                <w:szCs w:val="28"/>
                <w:lang w:val="kk-KZ"/>
              </w:rPr>
            </w:pPr>
          </w:p>
          <w:p w14:paraId="12E6E35F">
            <w:pPr>
              <w:spacing w:after="0" w:line="240" w:lineRule="auto"/>
              <w:rPr>
                <w:rFonts w:ascii="Times New Roman" w:hAnsi="Times New Roman" w:eastAsia="Calibri" w:cs="Times New Roman"/>
                <w:sz w:val="28"/>
                <w:szCs w:val="28"/>
                <w:lang w:val="kk-KZ"/>
              </w:rPr>
            </w:pPr>
          </w:p>
          <w:p w14:paraId="3EAD68F0">
            <w:pPr>
              <w:spacing w:after="0" w:line="240" w:lineRule="auto"/>
              <w:rPr>
                <w:rFonts w:ascii="Times New Roman" w:hAnsi="Times New Roman" w:eastAsia="Calibri" w:cs="Times New Roman"/>
                <w:sz w:val="28"/>
                <w:szCs w:val="28"/>
                <w:lang w:val="kk-KZ"/>
              </w:rPr>
            </w:pPr>
          </w:p>
          <w:p w14:paraId="1D9F8639">
            <w:pPr>
              <w:spacing w:after="0" w:line="240" w:lineRule="auto"/>
              <w:rPr>
                <w:rFonts w:ascii="Times New Roman" w:hAnsi="Times New Roman" w:eastAsia="Calibri" w:cs="Times New Roman"/>
                <w:sz w:val="28"/>
                <w:szCs w:val="28"/>
                <w:lang w:val="kk-KZ"/>
              </w:rPr>
            </w:pPr>
          </w:p>
          <w:p w14:paraId="0BECF3AE">
            <w:pPr>
              <w:spacing w:after="0" w:line="240" w:lineRule="auto"/>
              <w:rPr>
                <w:rFonts w:ascii="Times New Roman" w:hAnsi="Times New Roman" w:eastAsia="Calibri" w:cs="Times New Roman"/>
                <w:sz w:val="28"/>
                <w:szCs w:val="28"/>
                <w:lang w:val="kk-KZ"/>
              </w:rPr>
            </w:pPr>
          </w:p>
          <w:p w14:paraId="1C4D0BD1">
            <w:pPr>
              <w:spacing w:after="0" w:line="240" w:lineRule="auto"/>
              <w:rPr>
                <w:rFonts w:ascii="Times New Roman" w:hAnsi="Times New Roman" w:eastAsia="Calibri" w:cs="Times New Roman"/>
                <w:sz w:val="28"/>
                <w:szCs w:val="28"/>
                <w:lang w:val="kk-KZ"/>
              </w:rPr>
            </w:pPr>
          </w:p>
          <w:p w14:paraId="52CB0DD7">
            <w:pPr>
              <w:spacing w:after="0" w:line="240" w:lineRule="auto"/>
              <w:rPr>
                <w:rFonts w:ascii="Times New Roman" w:hAnsi="Times New Roman" w:eastAsia="Calibri" w:cs="Times New Roman"/>
                <w:sz w:val="28"/>
                <w:szCs w:val="28"/>
                <w:lang w:val="kk-KZ"/>
              </w:rPr>
            </w:pPr>
          </w:p>
          <w:p w14:paraId="52DEE4CB">
            <w:pPr>
              <w:spacing w:after="0" w:line="240" w:lineRule="auto"/>
              <w:rPr>
                <w:rFonts w:ascii="Times New Roman" w:hAnsi="Times New Roman" w:eastAsia="Calibri" w:cs="Times New Roman"/>
                <w:sz w:val="28"/>
                <w:szCs w:val="28"/>
                <w:lang w:val="kk-KZ"/>
              </w:rPr>
            </w:pPr>
          </w:p>
          <w:p w14:paraId="4BFC2AF8">
            <w:pPr>
              <w:spacing w:after="0" w:line="240" w:lineRule="auto"/>
              <w:rPr>
                <w:rFonts w:ascii="Times New Roman" w:hAnsi="Times New Roman" w:eastAsia="Calibri" w:cs="Times New Roman"/>
                <w:sz w:val="28"/>
                <w:szCs w:val="28"/>
                <w:lang w:val="kk-KZ"/>
              </w:rPr>
            </w:pPr>
          </w:p>
        </w:tc>
        <w:tc>
          <w:tcPr>
            <w:tcW w:w="3101" w:type="dxa"/>
            <w:tcBorders>
              <w:top w:val="single" w:color="000000" w:sz="4" w:space="0"/>
              <w:left w:val="single" w:color="000000" w:sz="4" w:space="0"/>
              <w:bottom w:val="single" w:color="auto" w:sz="4" w:space="0"/>
              <w:right w:val="single" w:color="auto" w:sz="4" w:space="0"/>
            </w:tcBorders>
          </w:tcPr>
          <w:p w14:paraId="2409432A">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Дене шынықтыру Тақырыбы: Қос аяқпен секір.</w:t>
            </w:r>
          </w:p>
          <w:p w14:paraId="126258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Міндеттері: </w:t>
            </w:r>
          </w:p>
          <w:p w14:paraId="61E19A92">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Секіру. Бір орында тұрып қос аяқпен секіруге, еденде жатқан секіргіштен, лентадан (қатар қойылған 2 арқаннан) аттап секіруге үйрету.</w:t>
            </w:r>
          </w:p>
          <w:p w14:paraId="26F3B9C5">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Жалпы дамытушы жаттығулар.</w:t>
            </w:r>
          </w:p>
          <w:p w14:paraId="6F2A6F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I.Кіріспе бөлім.  Бір қатар сапқа тұру. Сәлемдесу. (нұсқауларды орындау)                           Негізгі бөлім:                  Жалпы дамыту жаттығулар:                        </w:t>
            </w:r>
            <w:r>
              <w:rPr>
                <w:rFonts w:ascii="Times New Roman" w:hAnsi="Times New Roman" w:eastAsia="Calibri" w:cs="Times New Roman"/>
                <w:bCs/>
                <w:sz w:val="28"/>
                <w:szCs w:val="28"/>
                <w:lang w:val="kk-KZ"/>
              </w:rPr>
              <w:t>1.</w:t>
            </w:r>
            <w:r>
              <w:rPr>
                <w:rFonts w:ascii="Times New Roman" w:hAnsi="Times New Roman" w:eastAsia="Calibri" w:cs="Times New Roman"/>
                <w:sz w:val="28"/>
                <w:szCs w:val="28"/>
                <w:lang w:val="kk-KZ"/>
              </w:rPr>
              <w:t xml:space="preserve"> Қол мен иыққа арналған жаттығулар:   Б.қ: аяқ арасы алшақ, қол төменде.                    </w:t>
            </w:r>
            <w:r>
              <w:rPr>
                <w:rFonts w:ascii="Times New Roman" w:hAnsi="Times New Roman" w:eastAsia="Calibri" w:cs="Times New Roman"/>
                <w:bCs/>
                <w:sz w:val="28"/>
                <w:szCs w:val="28"/>
                <w:lang w:val="kk-KZ"/>
              </w:rPr>
              <w:t>а)</w:t>
            </w:r>
            <w:r>
              <w:rPr>
                <w:rFonts w:ascii="Times New Roman" w:hAnsi="Times New Roman" w:eastAsia="Calibri" w:cs="Times New Roman"/>
                <w:sz w:val="28"/>
                <w:szCs w:val="28"/>
                <w:lang w:val="kk-KZ"/>
              </w:rPr>
              <w:t>  қолдарды жоғары көтереді.</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 ә)</w:t>
            </w:r>
            <w:r>
              <w:rPr>
                <w:rFonts w:ascii="Times New Roman" w:hAnsi="Times New Roman" w:eastAsia="Calibri" w:cs="Times New Roman"/>
                <w:sz w:val="28"/>
                <w:szCs w:val="28"/>
                <w:lang w:val="kk-KZ"/>
              </w:rPr>
              <w:t>  екі жанға тербелу, оңға тербеледі.</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 xml:space="preserve"> б)</w:t>
            </w:r>
            <w:r>
              <w:rPr>
                <w:rFonts w:ascii="Times New Roman" w:hAnsi="Times New Roman" w:eastAsia="Calibri" w:cs="Times New Roman"/>
                <w:sz w:val="28"/>
                <w:szCs w:val="28"/>
                <w:lang w:val="kk-KZ"/>
              </w:rPr>
              <w:t xml:space="preserve">  солға тербеледі.                          </w:t>
            </w:r>
            <w:r>
              <w:rPr>
                <w:rFonts w:ascii="Times New Roman" w:hAnsi="Times New Roman" w:eastAsia="Calibri" w:cs="Times New Roman"/>
                <w:bCs/>
                <w:sz w:val="28"/>
                <w:szCs w:val="28"/>
                <w:lang w:val="kk-KZ"/>
              </w:rPr>
              <w:t>  2.</w:t>
            </w:r>
            <w:r>
              <w:rPr>
                <w:rFonts w:ascii="Times New Roman" w:hAnsi="Times New Roman" w:eastAsia="Calibri" w:cs="Times New Roman"/>
                <w:sz w:val="28"/>
                <w:szCs w:val="28"/>
                <w:lang w:val="kk-KZ"/>
              </w:rPr>
              <w:t xml:space="preserve"> Денеге арналған жаттығулар:                           </w:t>
            </w:r>
            <w:r>
              <w:rPr>
                <w:rFonts w:ascii="Times New Roman" w:hAnsi="Times New Roman" w:eastAsia="Calibri" w:cs="Times New Roman"/>
                <w:bCs/>
                <w:sz w:val="28"/>
                <w:szCs w:val="28"/>
                <w:lang w:val="kk-KZ"/>
              </w:rPr>
              <w:t xml:space="preserve"> </w:t>
            </w:r>
            <w:r>
              <w:rPr>
                <w:rFonts w:ascii="Times New Roman" w:hAnsi="Times New Roman" w:eastAsia="Calibri" w:cs="Times New Roman"/>
                <w:sz w:val="28"/>
                <w:szCs w:val="28"/>
                <w:lang w:val="kk-KZ"/>
              </w:rPr>
              <w:t xml:space="preserve">Б.қ: аяқ арасы алшақ, қол төменде.                                      </w:t>
            </w:r>
            <w:r>
              <w:rPr>
                <w:rFonts w:ascii="Times New Roman" w:hAnsi="Times New Roman" w:eastAsia="Calibri" w:cs="Times New Roman"/>
                <w:bCs/>
                <w:sz w:val="28"/>
                <w:szCs w:val="28"/>
                <w:lang w:val="kk-KZ"/>
              </w:rPr>
              <w:t>а)</w:t>
            </w:r>
            <w:r>
              <w:rPr>
                <w:rFonts w:ascii="Times New Roman" w:hAnsi="Times New Roman" w:eastAsia="Calibri" w:cs="Times New Roman"/>
                <w:sz w:val="28"/>
                <w:szCs w:val="28"/>
                <w:lang w:val="kk-KZ"/>
              </w:rPr>
              <w:t>  қолды жоғары көтереді.</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ә)</w:t>
            </w:r>
            <w:r>
              <w:rPr>
                <w:rFonts w:ascii="Times New Roman" w:hAnsi="Times New Roman" w:eastAsia="Calibri" w:cs="Times New Roman"/>
                <w:sz w:val="28"/>
                <w:szCs w:val="28"/>
                <w:lang w:val="kk-KZ"/>
              </w:rPr>
              <w:t>  алға созады.</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 xml:space="preserve"> б)</w:t>
            </w:r>
            <w:r>
              <w:rPr>
                <w:rFonts w:ascii="Times New Roman" w:hAnsi="Times New Roman" w:eastAsia="Calibri" w:cs="Times New Roman"/>
                <w:sz w:val="28"/>
                <w:szCs w:val="28"/>
                <w:lang w:val="kk-KZ"/>
              </w:rPr>
              <w:t>  түсіреді.</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в)  </w:t>
            </w:r>
            <w:r>
              <w:rPr>
                <w:rFonts w:ascii="Times New Roman" w:hAnsi="Times New Roman" w:eastAsia="Calibri" w:cs="Times New Roman"/>
                <w:sz w:val="28"/>
                <w:szCs w:val="28"/>
                <w:lang w:val="kk-KZ"/>
              </w:rPr>
              <w:t>екі қолды жанға созады.</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 г) </w:t>
            </w:r>
            <w:r>
              <w:rPr>
                <w:rFonts w:ascii="Times New Roman" w:hAnsi="Times New Roman" w:eastAsia="Calibri" w:cs="Times New Roman"/>
                <w:sz w:val="28"/>
                <w:szCs w:val="28"/>
                <w:lang w:val="kk-KZ"/>
              </w:rPr>
              <w:t xml:space="preserve"> б.қ.келеді.                           </w:t>
            </w:r>
            <w:r>
              <w:rPr>
                <w:rFonts w:ascii="Times New Roman" w:hAnsi="Times New Roman" w:eastAsia="Calibri" w:cs="Times New Roman"/>
                <w:bCs/>
                <w:sz w:val="28"/>
                <w:szCs w:val="28"/>
                <w:lang w:val="kk-KZ"/>
              </w:rPr>
              <w:t xml:space="preserve"> 3. Аяққа арналған </w:t>
            </w:r>
            <w:r>
              <w:rPr>
                <w:rFonts w:ascii="Times New Roman" w:hAnsi="Times New Roman" w:eastAsia="Calibri" w:cs="Times New Roman"/>
                <w:sz w:val="28"/>
                <w:szCs w:val="28"/>
                <w:lang w:val="kk-KZ"/>
              </w:rPr>
              <w:t xml:space="preserve">Б.қ: тік тұру, қол төменде.   </w:t>
            </w:r>
            <w:r>
              <w:rPr>
                <w:rFonts w:ascii="Times New Roman" w:hAnsi="Times New Roman" w:eastAsia="Calibri" w:cs="Times New Roman"/>
                <w:bCs/>
                <w:sz w:val="28"/>
                <w:szCs w:val="28"/>
                <w:lang w:val="kk-KZ"/>
              </w:rPr>
              <w:t>а) </w:t>
            </w:r>
            <w:r>
              <w:rPr>
                <w:rFonts w:ascii="Times New Roman" w:hAnsi="Times New Roman" w:eastAsia="Calibri" w:cs="Times New Roman"/>
                <w:sz w:val="28"/>
                <w:szCs w:val="28"/>
                <w:lang w:val="kk-KZ"/>
              </w:rPr>
              <w:t> екі қолдағы кеуде тұсына әкеліп, тізені сәл бүгіп отырады.</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 ә)</w:t>
            </w:r>
            <w:r>
              <w:rPr>
                <w:rFonts w:ascii="Times New Roman" w:hAnsi="Times New Roman" w:eastAsia="Calibri" w:cs="Times New Roman"/>
                <w:sz w:val="28"/>
                <w:szCs w:val="28"/>
                <w:lang w:val="kk-KZ"/>
              </w:rPr>
              <w:t>  бір орында секіріп, қолды жанға созады.</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 б) </w:t>
            </w:r>
            <w:r>
              <w:rPr>
                <w:rFonts w:ascii="Times New Roman" w:hAnsi="Times New Roman" w:eastAsia="Calibri" w:cs="Times New Roman"/>
                <w:sz w:val="28"/>
                <w:szCs w:val="28"/>
                <w:lang w:val="kk-KZ"/>
              </w:rPr>
              <w:t> б.қ. келеді.                   Тыныс алу жаттығулары: шәйнектік дыбысын салу (ш-ш-ш). Терең тыныс алып, демді  шығарады. Бастапқы қалыпқа келеді</w:t>
            </w:r>
            <w:r>
              <w:rPr>
                <w:rFonts w:ascii="Times New Roman" w:hAnsi="Times New Roman" w:eastAsia="Times New Roman" w:cs="Times New Roman"/>
                <w:bCs/>
                <w:sz w:val="28"/>
                <w:szCs w:val="28"/>
                <w:lang w:val="kk-KZ"/>
              </w:rPr>
              <w:t>.</w:t>
            </w:r>
            <w:r>
              <w:rPr>
                <w:rFonts w:ascii="Times New Roman" w:hAnsi="Times New Roman" w:eastAsia="Calibri" w:cs="Times New Roman"/>
                <w:sz w:val="28"/>
                <w:szCs w:val="28"/>
                <w:lang w:val="kk-KZ"/>
              </w:rPr>
              <w:t xml:space="preserve">                       Негізгі қимыл-жаттығулары:                    1 Допты тура бағытта домалатады.    </w:t>
            </w:r>
          </w:p>
          <w:p w14:paraId="49F78B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2.Секіргіштен аттап секіреді</w:t>
            </w:r>
          </w:p>
          <w:p w14:paraId="38B846F2">
            <w:pPr>
              <w:spacing w:after="0" w:line="240" w:lineRule="auto"/>
              <w:rPr>
                <w:rFonts w:ascii="Times New Roman" w:hAnsi="Times New Roman" w:eastAsia="Times New Roman" w:cs="Times New Roman"/>
                <w:sz w:val="28"/>
                <w:szCs w:val="28"/>
                <w:lang w:val="kk-KZ"/>
              </w:rPr>
            </w:pPr>
            <w:r>
              <w:rPr>
                <w:rFonts w:ascii="Times New Roman" w:hAnsi="Times New Roman" w:eastAsia="Calibri" w:cs="Times New Roman"/>
                <w:sz w:val="28"/>
                <w:szCs w:val="28"/>
                <w:lang w:val="kk-KZ"/>
              </w:rPr>
              <w:t xml:space="preserve"> Қимылды ойын:«Допты ұста» ойыны:                           Ойын шартымен таныстырады.Балаларды мадақтайды.</w:t>
            </w:r>
          </w:p>
          <w:p w14:paraId="10868CBB">
            <w:pPr>
              <w:spacing w:after="0" w:line="240" w:lineRule="auto"/>
              <w:rPr>
                <w:rFonts w:ascii="Times New Roman" w:hAnsi="Times New Roman" w:eastAsia="Calibri" w:cs="Times New Roman"/>
                <w:sz w:val="28"/>
                <w:szCs w:val="28"/>
                <w:lang w:val="kk-KZ"/>
              </w:rPr>
            </w:pPr>
          </w:p>
          <w:p w14:paraId="14D19B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483824FD">
            <w:pPr>
              <w:spacing w:after="0" w:line="240" w:lineRule="auto"/>
              <w:rPr>
                <w:rFonts w:ascii="Times New Roman" w:hAnsi="Times New Roman" w:eastAsia="Times New Roman" w:cs="Times New Roman"/>
                <w:sz w:val="28"/>
                <w:szCs w:val="28"/>
                <w:lang w:val="kk-KZ" w:eastAsia="ru-RU"/>
              </w:rPr>
            </w:pPr>
          </w:p>
          <w:p w14:paraId="2CEFD102">
            <w:pPr>
              <w:spacing w:after="0" w:line="240" w:lineRule="auto"/>
              <w:rPr>
                <w:rFonts w:ascii="Times New Roman" w:hAnsi="Times New Roman" w:eastAsia="Times New Roman" w:cs="Times New Roman"/>
                <w:sz w:val="28"/>
                <w:szCs w:val="28"/>
                <w:lang w:val="kk-KZ" w:eastAsia="ru-RU"/>
              </w:rPr>
            </w:pPr>
          </w:p>
        </w:tc>
        <w:tc>
          <w:tcPr>
            <w:tcW w:w="2739" w:type="dxa"/>
            <w:tcBorders>
              <w:top w:val="single" w:color="000000" w:sz="4" w:space="0"/>
              <w:left w:val="single" w:color="auto" w:sz="4" w:space="0"/>
              <w:bottom w:val="single" w:color="auto" w:sz="4" w:space="0"/>
              <w:right w:val="single" w:color="000000" w:sz="4" w:space="0"/>
            </w:tcBorders>
          </w:tcPr>
          <w:p w14:paraId="0731FE11">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Музыка</w:t>
            </w:r>
          </w:p>
          <w:p w14:paraId="23EC7877">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Пән мұғалімінің жоспары бойынша.</w:t>
            </w:r>
          </w:p>
          <w:p w14:paraId="41D6401A">
            <w:pPr>
              <w:spacing w:after="0" w:line="240" w:lineRule="auto"/>
              <w:rPr>
                <w:rFonts w:ascii="Times New Roman" w:hAnsi="Times New Roman" w:eastAsia="Calibri" w:cs="Times New Roman"/>
                <w:bCs/>
                <w:color w:val="000000"/>
                <w:sz w:val="28"/>
                <w:szCs w:val="28"/>
                <w:lang w:val="kk-KZ"/>
              </w:rPr>
            </w:pPr>
          </w:p>
          <w:p w14:paraId="5365FB3D">
            <w:pPr>
              <w:spacing w:after="0" w:line="259" w:lineRule="auto"/>
              <w:rPr>
                <w:rFonts w:ascii="Times New Roman" w:hAnsi="Times New Roman" w:eastAsia="Calibri" w:cs="Times New Roman"/>
                <w:bCs/>
                <w:color w:val="000000"/>
                <w:sz w:val="28"/>
                <w:szCs w:val="28"/>
                <w:lang w:val="kk-KZ"/>
              </w:rPr>
            </w:pPr>
          </w:p>
          <w:p w14:paraId="0A642C2E">
            <w:pPr>
              <w:spacing w:after="0" w:line="259" w:lineRule="auto"/>
              <w:rPr>
                <w:rFonts w:ascii="Times New Roman" w:hAnsi="Times New Roman" w:eastAsia="Calibri" w:cs="Times New Roman"/>
                <w:bCs/>
                <w:color w:val="000000"/>
                <w:sz w:val="28"/>
                <w:szCs w:val="28"/>
                <w:lang w:val="kk-KZ"/>
              </w:rPr>
            </w:pPr>
          </w:p>
          <w:p w14:paraId="3FFF8C18">
            <w:pPr>
              <w:spacing w:after="0" w:line="259" w:lineRule="auto"/>
              <w:rPr>
                <w:rFonts w:ascii="Times New Roman" w:hAnsi="Times New Roman" w:eastAsia="Calibri" w:cs="Times New Roman"/>
                <w:bCs/>
                <w:color w:val="000000"/>
                <w:sz w:val="28"/>
                <w:szCs w:val="28"/>
                <w:lang w:val="kk-KZ"/>
              </w:rPr>
            </w:pPr>
          </w:p>
        </w:tc>
        <w:tc>
          <w:tcPr>
            <w:tcW w:w="3118" w:type="dxa"/>
            <w:gridSpan w:val="7"/>
            <w:tcBorders>
              <w:top w:val="single" w:color="000000" w:sz="4" w:space="0"/>
              <w:left w:val="single" w:color="000000" w:sz="4" w:space="0"/>
              <w:bottom w:val="single" w:color="auto" w:sz="4" w:space="0"/>
              <w:right w:val="single" w:color="000000" w:sz="4" w:space="0"/>
            </w:tcBorders>
          </w:tcPr>
          <w:p w14:paraId="49AE55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 Тақырыбы: Секіргіш көжектер.</w:t>
            </w:r>
          </w:p>
          <w:p w14:paraId="4002AA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Міндеттері: </w:t>
            </w:r>
          </w:p>
          <w:p w14:paraId="414ECAA4">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Секіру. Бір орында тұрып қос аяқпен секіруге, еденде жатқан секіргіштен, лентадан (қатар қойылған 2 арқаннан) аттап секіруге үйрету.</w:t>
            </w:r>
          </w:p>
          <w:p w14:paraId="06C0BE0A">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Жалпы дамытушы жаттығулар.</w:t>
            </w:r>
          </w:p>
          <w:p w14:paraId="2B472B8C">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Cs/>
                <w:color w:val="000000"/>
                <w:sz w:val="28"/>
                <w:szCs w:val="28"/>
                <w:lang w:val="kk-KZ" w:eastAsia="ru-RU"/>
              </w:rPr>
              <w:t>1.</w:t>
            </w:r>
            <w:r>
              <w:rPr>
                <w:rFonts w:ascii="Times New Roman" w:hAnsi="Times New Roman" w:eastAsia="Times New Roman" w:cs="Times New Roman"/>
                <w:color w:val="000000"/>
                <w:sz w:val="28"/>
                <w:szCs w:val="28"/>
                <w:lang w:val="kk-KZ" w:eastAsia="ru-RU"/>
              </w:rPr>
              <w:t> Қол мен иыққа арналған жаттығулар:</w:t>
            </w:r>
            <w:r>
              <w:rPr>
                <w:rFonts w:ascii="Times New Roman" w:hAnsi="Times New Roman" w:eastAsia="Calibri" w:cs="Times New Roman"/>
                <w:color w:val="000000"/>
                <w:sz w:val="28"/>
                <w:szCs w:val="28"/>
                <w:lang w:val="kk-KZ" w:eastAsia="ru-RU"/>
              </w:rPr>
              <w:t xml:space="preserve">   </w:t>
            </w:r>
            <w:r>
              <w:rPr>
                <w:rFonts w:ascii="Times New Roman" w:hAnsi="Times New Roman" w:eastAsia="Times New Roman" w:cs="Times New Roman"/>
                <w:color w:val="000000"/>
                <w:sz w:val="28"/>
                <w:szCs w:val="28"/>
                <w:lang w:val="kk-KZ" w:eastAsia="ru-RU"/>
              </w:rPr>
              <w:t>Б.қ: аяқ арасы алшақ, қол төменде.</w:t>
            </w:r>
            <w:r>
              <w:rPr>
                <w:rFonts w:ascii="Times New Roman" w:hAnsi="Times New Roman" w:eastAsia="Calibri" w:cs="Times New Roman"/>
                <w:color w:val="000000"/>
                <w:sz w:val="28"/>
                <w:szCs w:val="28"/>
                <w:lang w:val="kk-KZ" w:eastAsia="ru-RU"/>
              </w:rPr>
              <w:t xml:space="preserve">                    </w:t>
            </w:r>
            <w:r>
              <w:rPr>
                <w:rFonts w:ascii="Times New Roman" w:hAnsi="Times New Roman" w:eastAsia="Times New Roman" w:cs="Times New Roman"/>
                <w:bCs/>
                <w:color w:val="000000"/>
                <w:sz w:val="28"/>
                <w:szCs w:val="28"/>
                <w:lang w:val="kk-KZ" w:eastAsia="ru-RU"/>
              </w:rPr>
              <w:t>а)</w:t>
            </w:r>
            <w:r>
              <w:rPr>
                <w:rFonts w:ascii="Times New Roman" w:hAnsi="Times New Roman" w:eastAsia="Times New Roman" w:cs="Times New Roman"/>
                <w:color w:val="000000"/>
                <w:sz w:val="28"/>
                <w:szCs w:val="28"/>
                <w:lang w:val="kk-KZ" w:eastAsia="ru-RU"/>
              </w:rPr>
              <w:t>  қолдарды жоғары көтереді.</w:t>
            </w:r>
            <w:r>
              <w:rPr>
                <w:rFonts w:ascii="Times New Roman" w:hAnsi="Times New Roman" w:eastAsia="Times New Roman" w:cs="Times New Roman"/>
                <w:color w:val="000000"/>
                <w:sz w:val="28"/>
                <w:szCs w:val="28"/>
                <w:lang w:val="kk-KZ" w:eastAsia="ru-RU"/>
              </w:rPr>
              <w:br w:type="textWrapping"/>
            </w:r>
            <w:r>
              <w:rPr>
                <w:rFonts w:ascii="Times New Roman" w:hAnsi="Times New Roman" w:eastAsia="Times New Roman" w:cs="Times New Roman"/>
                <w:bCs/>
                <w:color w:val="000000"/>
                <w:sz w:val="28"/>
                <w:szCs w:val="28"/>
                <w:lang w:val="kk-KZ" w:eastAsia="ru-RU"/>
              </w:rPr>
              <w:t> ә)</w:t>
            </w:r>
            <w:r>
              <w:rPr>
                <w:rFonts w:ascii="Times New Roman" w:hAnsi="Times New Roman" w:eastAsia="Times New Roman" w:cs="Times New Roman"/>
                <w:color w:val="000000"/>
                <w:sz w:val="28"/>
                <w:szCs w:val="28"/>
                <w:lang w:val="kk-KZ" w:eastAsia="ru-RU"/>
              </w:rPr>
              <w:t>  екі жанға тербелу, оңға тербеледі.</w:t>
            </w:r>
            <w:r>
              <w:rPr>
                <w:rFonts w:ascii="Times New Roman" w:hAnsi="Times New Roman" w:eastAsia="Times New Roman" w:cs="Times New Roman"/>
                <w:color w:val="000000"/>
                <w:sz w:val="28"/>
                <w:szCs w:val="28"/>
                <w:lang w:val="kk-KZ" w:eastAsia="ru-RU"/>
              </w:rPr>
              <w:br w:type="textWrapping"/>
            </w:r>
            <w:r>
              <w:rPr>
                <w:rFonts w:ascii="Times New Roman" w:hAnsi="Times New Roman" w:eastAsia="Times New Roman" w:cs="Times New Roman"/>
                <w:bCs/>
                <w:color w:val="000000"/>
                <w:sz w:val="28"/>
                <w:szCs w:val="28"/>
                <w:lang w:val="kk-KZ" w:eastAsia="ru-RU"/>
              </w:rPr>
              <w:t xml:space="preserve"> б)</w:t>
            </w:r>
            <w:r>
              <w:rPr>
                <w:rFonts w:ascii="Times New Roman" w:hAnsi="Times New Roman" w:eastAsia="Times New Roman" w:cs="Times New Roman"/>
                <w:color w:val="000000"/>
                <w:sz w:val="28"/>
                <w:szCs w:val="28"/>
                <w:lang w:val="kk-KZ" w:eastAsia="ru-RU"/>
              </w:rPr>
              <w:t>  солға тербеледі.</w:t>
            </w:r>
            <w:r>
              <w:rPr>
                <w:rFonts w:ascii="Times New Roman" w:hAnsi="Times New Roman" w:eastAsia="Calibri" w:cs="Times New Roman"/>
                <w:color w:val="000000"/>
                <w:sz w:val="28"/>
                <w:szCs w:val="28"/>
                <w:lang w:val="kk-KZ" w:eastAsia="ru-RU"/>
              </w:rPr>
              <w:t xml:space="preserve">                          </w:t>
            </w:r>
            <w:r>
              <w:rPr>
                <w:rFonts w:ascii="Times New Roman" w:hAnsi="Times New Roman" w:eastAsia="Times New Roman" w:cs="Times New Roman"/>
                <w:bCs/>
                <w:color w:val="000000"/>
                <w:sz w:val="28"/>
                <w:szCs w:val="28"/>
                <w:lang w:val="kk-KZ" w:eastAsia="ru-RU"/>
              </w:rPr>
              <w:t>  2.</w:t>
            </w:r>
            <w:r>
              <w:rPr>
                <w:rFonts w:ascii="Times New Roman" w:hAnsi="Times New Roman" w:eastAsia="Times New Roman" w:cs="Times New Roman"/>
                <w:color w:val="000000"/>
                <w:sz w:val="28"/>
                <w:szCs w:val="28"/>
                <w:lang w:val="kk-KZ" w:eastAsia="ru-RU"/>
              </w:rPr>
              <w:t> Денеге арналған жаттығулар:</w:t>
            </w:r>
            <w:r>
              <w:rPr>
                <w:rFonts w:ascii="Times New Roman" w:hAnsi="Times New Roman" w:eastAsia="Calibri" w:cs="Times New Roman"/>
                <w:color w:val="000000"/>
                <w:sz w:val="28"/>
                <w:szCs w:val="28"/>
                <w:lang w:val="kk-KZ" w:eastAsia="ru-RU"/>
              </w:rPr>
              <w:t xml:space="preserve">                           </w:t>
            </w:r>
            <w:r>
              <w:rPr>
                <w:rFonts w:ascii="Times New Roman" w:hAnsi="Times New Roman" w:eastAsia="Times New Roman" w:cs="Times New Roman"/>
                <w:bCs/>
                <w:color w:val="000000"/>
                <w:sz w:val="28"/>
                <w:szCs w:val="28"/>
                <w:lang w:val="kk-KZ" w:eastAsia="ru-RU"/>
              </w:rPr>
              <w:t xml:space="preserve"> </w:t>
            </w:r>
            <w:r>
              <w:rPr>
                <w:rFonts w:ascii="Times New Roman" w:hAnsi="Times New Roman" w:eastAsia="Times New Roman" w:cs="Times New Roman"/>
                <w:color w:val="000000"/>
                <w:sz w:val="28"/>
                <w:szCs w:val="28"/>
                <w:lang w:val="kk-KZ" w:eastAsia="ru-RU"/>
              </w:rPr>
              <w:t>Б.қ: аяқ арасы алшақ, қол төменде.</w:t>
            </w:r>
            <w:r>
              <w:rPr>
                <w:rFonts w:ascii="Times New Roman" w:hAnsi="Times New Roman" w:eastAsia="Calibri" w:cs="Times New Roman"/>
                <w:color w:val="000000"/>
                <w:sz w:val="28"/>
                <w:szCs w:val="28"/>
                <w:lang w:val="kk-KZ" w:eastAsia="ru-RU"/>
              </w:rPr>
              <w:t xml:space="preserve">                                      </w:t>
            </w:r>
            <w:r>
              <w:rPr>
                <w:rFonts w:ascii="Times New Roman" w:hAnsi="Times New Roman" w:eastAsia="Times New Roman" w:cs="Times New Roman"/>
                <w:bCs/>
                <w:color w:val="000000"/>
                <w:sz w:val="28"/>
                <w:szCs w:val="28"/>
                <w:lang w:val="kk-KZ" w:eastAsia="ru-RU"/>
              </w:rPr>
              <w:t>а)</w:t>
            </w:r>
            <w:r>
              <w:rPr>
                <w:rFonts w:ascii="Times New Roman" w:hAnsi="Times New Roman" w:eastAsia="Times New Roman" w:cs="Times New Roman"/>
                <w:color w:val="000000"/>
                <w:sz w:val="28"/>
                <w:szCs w:val="28"/>
                <w:lang w:val="kk-KZ" w:eastAsia="ru-RU"/>
              </w:rPr>
              <w:t>  қолды жоғары көтереді.</w:t>
            </w:r>
            <w:r>
              <w:rPr>
                <w:rFonts w:ascii="Times New Roman" w:hAnsi="Times New Roman" w:eastAsia="Times New Roman" w:cs="Times New Roman"/>
                <w:color w:val="000000"/>
                <w:sz w:val="28"/>
                <w:szCs w:val="28"/>
                <w:lang w:val="kk-KZ" w:eastAsia="ru-RU"/>
              </w:rPr>
              <w:br w:type="textWrapping"/>
            </w:r>
            <w:r>
              <w:rPr>
                <w:rFonts w:ascii="Times New Roman" w:hAnsi="Times New Roman" w:eastAsia="Times New Roman" w:cs="Times New Roman"/>
                <w:color w:val="000000"/>
                <w:sz w:val="28"/>
                <w:szCs w:val="28"/>
                <w:lang w:val="kk-KZ" w:eastAsia="ru-RU"/>
              </w:rPr>
              <w:t> </w:t>
            </w:r>
            <w:r>
              <w:rPr>
                <w:rFonts w:ascii="Times New Roman" w:hAnsi="Times New Roman" w:eastAsia="Times New Roman" w:cs="Times New Roman"/>
                <w:bCs/>
                <w:color w:val="000000"/>
                <w:sz w:val="28"/>
                <w:szCs w:val="28"/>
                <w:lang w:val="kk-KZ" w:eastAsia="ru-RU"/>
              </w:rPr>
              <w:t>ә)</w:t>
            </w:r>
            <w:r>
              <w:rPr>
                <w:rFonts w:ascii="Times New Roman" w:hAnsi="Times New Roman" w:eastAsia="Times New Roman" w:cs="Times New Roman"/>
                <w:color w:val="000000"/>
                <w:sz w:val="28"/>
                <w:szCs w:val="28"/>
                <w:lang w:val="kk-KZ" w:eastAsia="ru-RU"/>
              </w:rPr>
              <w:t>  алға созады.</w:t>
            </w:r>
            <w:r>
              <w:rPr>
                <w:rFonts w:ascii="Times New Roman" w:hAnsi="Times New Roman" w:eastAsia="Times New Roman" w:cs="Times New Roman"/>
                <w:color w:val="000000"/>
                <w:sz w:val="28"/>
                <w:szCs w:val="28"/>
                <w:lang w:val="kk-KZ" w:eastAsia="ru-RU"/>
              </w:rPr>
              <w:br w:type="textWrapping"/>
            </w:r>
            <w:r>
              <w:rPr>
                <w:rFonts w:ascii="Times New Roman" w:hAnsi="Times New Roman" w:eastAsia="Times New Roman" w:cs="Times New Roman"/>
                <w:bCs/>
                <w:color w:val="000000"/>
                <w:sz w:val="28"/>
                <w:szCs w:val="28"/>
                <w:lang w:val="kk-KZ" w:eastAsia="ru-RU"/>
              </w:rPr>
              <w:t xml:space="preserve"> б)</w:t>
            </w:r>
            <w:r>
              <w:rPr>
                <w:rFonts w:ascii="Times New Roman" w:hAnsi="Times New Roman" w:eastAsia="Times New Roman" w:cs="Times New Roman"/>
                <w:color w:val="000000"/>
                <w:sz w:val="28"/>
                <w:szCs w:val="28"/>
                <w:lang w:val="kk-KZ" w:eastAsia="ru-RU"/>
              </w:rPr>
              <w:t>  түсіреді.</w:t>
            </w:r>
            <w:r>
              <w:rPr>
                <w:rFonts w:ascii="Times New Roman" w:hAnsi="Times New Roman" w:eastAsia="Times New Roman" w:cs="Times New Roman"/>
                <w:color w:val="000000"/>
                <w:sz w:val="28"/>
                <w:szCs w:val="28"/>
                <w:lang w:val="kk-KZ" w:eastAsia="ru-RU"/>
              </w:rPr>
              <w:br w:type="textWrapping"/>
            </w:r>
            <w:r>
              <w:rPr>
                <w:rFonts w:ascii="Times New Roman" w:hAnsi="Times New Roman" w:eastAsia="Times New Roman" w:cs="Times New Roman"/>
                <w:color w:val="000000"/>
                <w:sz w:val="28"/>
                <w:szCs w:val="28"/>
                <w:lang w:val="kk-KZ" w:eastAsia="ru-RU"/>
              </w:rPr>
              <w:t> </w:t>
            </w:r>
            <w:r>
              <w:rPr>
                <w:rFonts w:ascii="Times New Roman" w:hAnsi="Times New Roman" w:eastAsia="Times New Roman" w:cs="Times New Roman"/>
                <w:bCs/>
                <w:color w:val="000000"/>
                <w:sz w:val="28"/>
                <w:szCs w:val="28"/>
                <w:lang w:val="kk-KZ" w:eastAsia="ru-RU"/>
              </w:rPr>
              <w:t>в)  </w:t>
            </w:r>
            <w:r>
              <w:rPr>
                <w:rFonts w:ascii="Times New Roman" w:hAnsi="Times New Roman" w:eastAsia="Times New Roman" w:cs="Times New Roman"/>
                <w:color w:val="000000"/>
                <w:sz w:val="28"/>
                <w:szCs w:val="28"/>
                <w:lang w:val="kk-KZ" w:eastAsia="ru-RU"/>
              </w:rPr>
              <w:t>екі қолды жанға созады.</w:t>
            </w:r>
            <w:r>
              <w:rPr>
                <w:rFonts w:ascii="Times New Roman" w:hAnsi="Times New Roman" w:eastAsia="Times New Roman" w:cs="Times New Roman"/>
                <w:color w:val="000000"/>
                <w:sz w:val="28"/>
                <w:szCs w:val="28"/>
                <w:lang w:val="kk-KZ" w:eastAsia="ru-RU"/>
              </w:rPr>
              <w:br w:type="textWrapping"/>
            </w:r>
            <w:r>
              <w:rPr>
                <w:rFonts w:ascii="Times New Roman" w:hAnsi="Times New Roman" w:eastAsia="Times New Roman" w:cs="Times New Roman"/>
                <w:color w:val="000000"/>
                <w:sz w:val="28"/>
                <w:szCs w:val="28"/>
                <w:lang w:val="kk-KZ" w:eastAsia="ru-RU"/>
              </w:rPr>
              <w:t> </w:t>
            </w:r>
            <w:r>
              <w:rPr>
                <w:rFonts w:ascii="Times New Roman" w:hAnsi="Times New Roman" w:eastAsia="Times New Roman" w:cs="Times New Roman"/>
                <w:bCs/>
                <w:color w:val="000000"/>
                <w:sz w:val="28"/>
                <w:szCs w:val="28"/>
                <w:lang w:val="kk-KZ" w:eastAsia="ru-RU"/>
              </w:rPr>
              <w:t> г) </w:t>
            </w:r>
            <w:r>
              <w:rPr>
                <w:rFonts w:ascii="Times New Roman" w:hAnsi="Times New Roman" w:eastAsia="Times New Roman" w:cs="Times New Roman"/>
                <w:color w:val="000000"/>
                <w:sz w:val="28"/>
                <w:szCs w:val="28"/>
                <w:lang w:val="kk-KZ" w:eastAsia="ru-RU"/>
              </w:rPr>
              <w:t> б.қ.келеді.</w:t>
            </w:r>
            <w:r>
              <w:rPr>
                <w:rFonts w:ascii="Times New Roman" w:hAnsi="Times New Roman" w:eastAsia="Calibri" w:cs="Times New Roman"/>
                <w:color w:val="000000"/>
                <w:sz w:val="28"/>
                <w:szCs w:val="28"/>
                <w:lang w:val="kk-KZ" w:eastAsia="ru-RU"/>
              </w:rPr>
              <w:t xml:space="preserve">                           </w:t>
            </w:r>
            <w:r>
              <w:rPr>
                <w:rFonts w:ascii="Times New Roman" w:hAnsi="Times New Roman" w:eastAsia="Times New Roman" w:cs="Times New Roman"/>
                <w:bCs/>
                <w:color w:val="000000"/>
                <w:sz w:val="28"/>
                <w:szCs w:val="28"/>
                <w:lang w:val="kk-KZ" w:eastAsia="ru-RU"/>
              </w:rPr>
              <w:t xml:space="preserve"> 3. Аяққа арналған </w:t>
            </w:r>
            <w:r>
              <w:rPr>
                <w:rFonts w:ascii="Times New Roman" w:hAnsi="Times New Roman" w:eastAsia="Times New Roman" w:cs="Times New Roman"/>
                <w:color w:val="000000"/>
                <w:sz w:val="28"/>
                <w:szCs w:val="28"/>
                <w:lang w:val="kk-KZ" w:eastAsia="ru-RU"/>
              </w:rPr>
              <w:t>Б.қ: тік тұру, қол төменде.</w:t>
            </w:r>
            <w:r>
              <w:rPr>
                <w:rFonts w:ascii="Times New Roman" w:hAnsi="Times New Roman" w:eastAsia="Calibri" w:cs="Times New Roman"/>
                <w:color w:val="000000"/>
                <w:sz w:val="28"/>
                <w:szCs w:val="28"/>
                <w:lang w:val="kk-KZ" w:eastAsia="ru-RU"/>
              </w:rPr>
              <w:t xml:space="preserve">   </w:t>
            </w:r>
            <w:r>
              <w:rPr>
                <w:rFonts w:ascii="Times New Roman" w:hAnsi="Times New Roman" w:eastAsia="Times New Roman" w:cs="Times New Roman"/>
                <w:bCs/>
                <w:color w:val="000000"/>
                <w:sz w:val="28"/>
                <w:szCs w:val="28"/>
                <w:lang w:val="kk-KZ" w:eastAsia="ru-RU"/>
              </w:rPr>
              <w:t>а) </w:t>
            </w:r>
            <w:r>
              <w:rPr>
                <w:rFonts w:ascii="Times New Roman" w:hAnsi="Times New Roman" w:eastAsia="Times New Roman" w:cs="Times New Roman"/>
                <w:color w:val="000000"/>
                <w:sz w:val="28"/>
                <w:szCs w:val="28"/>
                <w:lang w:val="kk-KZ" w:eastAsia="ru-RU"/>
              </w:rPr>
              <w:t> екі қолдағы кеуде тұсына әкеліп, тізені сәл бүгіп отырады.</w:t>
            </w:r>
            <w:r>
              <w:rPr>
                <w:rFonts w:ascii="Times New Roman" w:hAnsi="Times New Roman" w:eastAsia="Times New Roman" w:cs="Times New Roman"/>
                <w:color w:val="000000"/>
                <w:sz w:val="28"/>
                <w:szCs w:val="28"/>
                <w:lang w:val="kk-KZ" w:eastAsia="ru-RU"/>
              </w:rPr>
              <w:br w:type="textWrapping"/>
            </w:r>
            <w:r>
              <w:rPr>
                <w:rFonts w:ascii="Times New Roman" w:hAnsi="Times New Roman" w:eastAsia="Times New Roman" w:cs="Times New Roman"/>
                <w:color w:val="000000"/>
                <w:sz w:val="28"/>
                <w:szCs w:val="28"/>
                <w:lang w:val="kk-KZ" w:eastAsia="ru-RU"/>
              </w:rPr>
              <w:t> </w:t>
            </w:r>
            <w:r>
              <w:rPr>
                <w:rFonts w:ascii="Times New Roman" w:hAnsi="Times New Roman" w:eastAsia="Times New Roman" w:cs="Times New Roman"/>
                <w:bCs/>
                <w:color w:val="000000"/>
                <w:sz w:val="28"/>
                <w:szCs w:val="28"/>
                <w:lang w:val="kk-KZ" w:eastAsia="ru-RU"/>
              </w:rPr>
              <w:t> ә)</w:t>
            </w:r>
            <w:r>
              <w:rPr>
                <w:rFonts w:ascii="Times New Roman" w:hAnsi="Times New Roman" w:eastAsia="Times New Roman" w:cs="Times New Roman"/>
                <w:color w:val="000000"/>
                <w:sz w:val="28"/>
                <w:szCs w:val="28"/>
                <w:lang w:val="kk-KZ" w:eastAsia="ru-RU"/>
              </w:rPr>
              <w:t>  бір орында секіріп, қолды жанға созады.</w:t>
            </w:r>
            <w:r>
              <w:rPr>
                <w:rFonts w:ascii="Times New Roman" w:hAnsi="Times New Roman" w:eastAsia="Times New Roman" w:cs="Times New Roman"/>
                <w:color w:val="000000"/>
                <w:sz w:val="28"/>
                <w:szCs w:val="28"/>
                <w:lang w:val="kk-KZ" w:eastAsia="ru-RU"/>
              </w:rPr>
              <w:br w:type="textWrapping"/>
            </w:r>
            <w:r>
              <w:rPr>
                <w:rFonts w:ascii="Times New Roman" w:hAnsi="Times New Roman" w:eastAsia="Times New Roman" w:cs="Times New Roman"/>
                <w:color w:val="000000"/>
                <w:sz w:val="28"/>
                <w:szCs w:val="28"/>
                <w:lang w:val="kk-KZ" w:eastAsia="ru-RU"/>
              </w:rPr>
              <w:t> </w:t>
            </w:r>
            <w:r>
              <w:rPr>
                <w:rFonts w:ascii="Times New Roman" w:hAnsi="Times New Roman" w:eastAsia="Times New Roman" w:cs="Times New Roman"/>
                <w:bCs/>
                <w:color w:val="000000"/>
                <w:sz w:val="28"/>
                <w:szCs w:val="28"/>
                <w:lang w:val="kk-KZ" w:eastAsia="ru-RU"/>
              </w:rPr>
              <w:t> б) </w:t>
            </w:r>
            <w:r>
              <w:rPr>
                <w:rFonts w:ascii="Times New Roman" w:hAnsi="Times New Roman" w:eastAsia="Times New Roman" w:cs="Times New Roman"/>
                <w:color w:val="000000"/>
                <w:sz w:val="28"/>
                <w:szCs w:val="28"/>
                <w:lang w:val="kk-KZ" w:eastAsia="ru-RU"/>
              </w:rPr>
              <w:t> б.қ. келеді.</w:t>
            </w:r>
            <w:r>
              <w:rPr>
                <w:rFonts w:ascii="Times New Roman" w:hAnsi="Times New Roman" w:eastAsia="Calibri" w:cs="Times New Roman"/>
                <w:color w:val="000000"/>
                <w:sz w:val="28"/>
                <w:szCs w:val="28"/>
                <w:lang w:val="kk-KZ" w:eastAsia="ru-RU"/>
              </w:rPr>
              <w:t xml:space="preserve">                   </w:t>
            </w:r>
            <w:r>
              <w:rPr>
                <w:rFonts w:ascii="Times New Roman" w:hAnsi="Times New Roman" w:eastAsia="Times New Roman" w:cs="Times New Roman"/>
                <w:color w:val="000000"/>
                <w:sz w:val="28"/>
                <w:szCs w:val="28"/>
                <w:lang w:val="kk-KZ" w:eastAsia="ru-RU"/>
              </w:rPr>
              <w:t>Тыныс алу жаттығулары: шәйнектік дыбысын салу (ш-ш-ш). Терең тыныс алып, демді  шығарады. Бастапқы қалыпқа келеді</w:t>
            </w:r>
            <w:r>
              <w:rPr>
                <w:rFonts w:ascii="Times New Roman" w:hAnsi="Times New Roman" w:eastAsia="Times New Roman" w:cs="Times New Roman"/>
                <w:bCs/>
                <w:color w:val="000000"/>
                <w:sz w:val="28"/>
                <w:szCs w:val="28"/>
                <w:lang w:val="kk-KZ" w:eastAsia="ru-RU"/>
              </w:rPr>
              <w:t>.</w:t>
            </w:r>
            <w:r>
              <w:rPr>
                <w:rFonts w:ascii="Times New Roman" w:hAnsi="Times New Roman" w:eastAsia="Calibri" w:cs="Times New Roman"/>
                <w:color w:val="000000"/>
                <w:sz w:val="28"/>
                <w:szCs w:val="28"/>
                <w:lang w:val="kk-KZ" w:eastAsia="ru-RU"/>
              </w:rPr>
              <w:t xml:space="preserve">                       </w:t>
            </w:r>
            <w:r>
              <w:rPr>
                <w:rFonts w:ascii="Times New Roman" w:hAnsi="Times New Roman" w:eastAsia="Times New Roman" w:cs="Times New Roman"/>
                <w:color w:val="000000"/>
                <w:sz w:val="28"/>
                <w:szCs w:val="28"/>
                <w:lang w:val="kk-KZ" w:eastAsia="ru-RU"/>
              </w:rPr>
              <w:t xml:space="preserve">Негізгі қимыл-жаттығулары: </w:t>
            </w:r>
            <w:r>
              <w:rPr>
                <w:rFonts w:ascii="Times New Roman" w:hAnsi="Times New Roman" w:eastAsia="Calibri" w:cs="Times New Roman"/>
                <w:color w:val="000000"/>
                <w:sz w:val="28"/>
                <w:szCs w:val="28"/>
                <w:lang w:val="kk-KZ" w:eastAsia="ru-RU"/>
              </w:rPr>
              <w:t xml:space="preserve">                   </w:t>
            </w:r>
            <w:r>
              <w:rPr>
                <w:rFonts w:ascii="Times New Roman" w:hAnsi="Times New Roman" w:eastAsia="Times New Roman" w:cs="Times New Roman"/>
                <w:color w:val="000000"/>
                <w:sz w:val="28"/>
                <w:szCs w:val="28"/>
                <w:lang w:val="kk-KZ" w:eastAsia="ru-RU"/>
              </w:rPr>
              <w:t xml:space="preserve">1 Допты тура бағытта домалатады. </w:t>
            </w:r>
          </w:p>
          <w:p w14:paraId="645E70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2.Секіргіштен аттап секіреді</w:t>
            </w:r>
          </w:p>
          <w:p w14:paraId="160531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кезең</w:t>
            </w:r>
          </w:p>
          <w:p w14:paraId="604E8472">
            <w:pPr>
              <w:spacing w:after="0" w:line="240" w:lineRule="auto"/>
              <w:rPr>
                <w:rFonts w:ascii="Times New Roman" w:hAnsi="Times New Roman" w:eastAsia="Times New Roman" w:cs="Times New Roman"/>
                <w:bCs/>
                <w:color w:val="000000"/>
                <w:sz w:val="28"/>
                <w:szCs w:val="28"/>
                <w:lang w:val="kk-KZ" w:eastAsia="ru-RU"/>
              </w:rPr>
            </w:pPr>
            <w:r>
              <w:rPr>
                <w:rFonts w:ascii="Times New Roman" w:hAnsi="Times New Roman" w:eastAsia="Times New Roman" w:cs="Times New Roman"/>
                <w:bCs/>
                <w:color w:val="000000"/>
                <w:sz w:val="28"/>
                <w:szCs w:val="28"/>
                <w:lang w:val="kk-KZ" w:eastAsia="ru-RU"/>
              </w:rPr>
              <w:t>Ойын: «Сабалақ ит»</w:t>
            </w:r>
          </w:p>
          <w:p w14:paraId="3F3BECC5">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Cs/>
                <w:color w:val="000000"/>
                <w:sz w:val="28"/>
                <w:szCs w:val="28"/>
                <w:lang w:val="kk-KZ" w:eastAsia="ru-RU"/>
              </w:rPr>
              <w:t>Мақсаты:мәтінге сәйкес қимылдарды орындау білігін дамыту, жүгіруге жаттықтыру</w:t>
            </w:r>
          </w:p>
          <w:p w14:paraId="78F715DC">
            <w:pPr>
              <w:spacing w:after="0" w:line="240" w:lineRule="auto"/>
              <w:rPr>
                <w:rFonts w:ascii="Times New Roman" w:hAnsi="Times New Roman" w:eastAsia="Calibri" w:cs="Times New Roman"/>
                <w:color w:val="000000"/>
                <w:sz w:val="28"/>
                <w:szCs w:val="28"/>
                <w:lang w:val="kk-KZ"/>
              </w:rPr>
            </w:pPr>
          </w:p>
        </w:tc>
        <w:tc>
          <w:tcPr>
            <w:tcW w:w="2379" w:type="dxa"/>
            <w:gridSpan w:val="4"/>
            <w:tcBorders>
              <w:top w:val="single" w:color="000000" w:sz="4" w:space="0"/>
              <w:left w:val="single" w:color="000000" w:sz="4" w:space="0"/>
              <w:bottom w:val="single" w:color="auto" w:sz="4" w:space="0"/>
              <w:right w:val="single" w:color="000000" w:sz="4" w:space="0"/>
            </w:tcBorders>
          </w:tcPr>
          <w:p w14:paraId="3A0E8006">
            <w:pPr>
              <w:spacing w:after="0" w:line="259" w:lineRule="auto"/>
              <w:jc w:val="both"/>
              <w:rPr>
                <w:rFonts w:ascii="Times New Roman" w:hAnsi="Times New Roman" w:eastAsia="Times New Roman" w:cs="Times New Roman"/>
                <w:bCs/>
                <w:sz w:val="28"/>
                <w:szCs w:val="28"/>
                <w:lang w:val="kk-KZ" w:eastAsia="ru-RU"/>
              </w:rPr>
            </w:pPr>
            <w:r>
              <w:rPr>
                <w:rFonts w:ascii="Times New Roman" w:hAnsi="Times New Roman" w:eastAsia="Times New Roman" w:cs="Times New Roman"/>
                <w:sz w:val="28"/>
                <w:szCs w:val="28"/>
                <w:lang w:val="kk-KZ" w:eastAsia="ru-RU"/>
              </w:rPr>
              <w:t>Дене шынықтыру</w:t>
            </w:r>
            <w:r>
              <w:rPr>
                <w:rFonts w:ascii="Times New Roman" w:hAnsi="Times New Roman" w:eastAsia="Times New Roman" w:cs="Times New Roman"/>
                <w:bCs/>
                <w:sz w:val="28"/>
                <w:szCs w:val="28"/>
                <w:lang w:val="kk-KZ" w:eastAsia="ru-RU"/>
              </w:rPr>
              <w:t xml:space="preserve"> </w:t>
            </w:r>
          </w:p>
          <w:p w14:paraId="59523D9F">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sz w:val="28"/>
                <w:szCs w:val="28"/>
                <w:lang w:val="kk-KZ" w:eastAsia="ru-RU"/>
              </w:rPr>
              <w:t>(таза ауада) Тақырыбы: Сиқырлы кегли.</w:t>
            </w:r>
          </w:p>
          <w:p w14:paraId="4312D5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Міндеттері: Секіру және допты домалату дағдыларын дамыту. </w:t>
            </w:r>
          </w:p>
          <w:p w14:paraId="449A45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Ұйымдастыру кезеңі. Қозғалатын орта қалыптастыру – екі қатарға кегельдер қойып шығу (кегельдер жай емес, сиқырлы болғандықтан балалардың епті әрі шапшаң болуына көмектеседі).</w:t>
            </w:r>
          </w:p>
          <w:p w14:paraId="6D615D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r>
              <w:rPr>
                <w:rFonts w:ascii="Times New Roman" w:hAnsi="Times New Roman" w:eastAsia="Calibri" w:cs="Times New Roman"/>
                <w:bCs/>
                <w:sz w:val="28"/>
                <w:szCs w:val="28"/>
                <w:lang w:val="kk-KZ"/>
              </w:rPr>
              <w:t>1.</w:t>
            </w:r>
            <w:r>
              <w:rPr>
                <w:rFonts w:ascii="Times New Roman" w:hAnsi="Times New Roman" w:eastAsia="Calibri" w:cs="Times New Roman"/>
                <w:sz w:val="28"/>
                <w:szCs w:val="28"/>
                <w:lang w:val="kk-KZ"/>
              </w:rPr>
              <w:t xml:space="preserve"> Қол мен иыққа арналған жаттығулар:   Б.қ: аяқ арасы алшақ, қол төменде.                    </w:t>
            </w:r>
            <w:r>
              <w:rPr>
                <w:rFonts w:ascii="Times New Roman" w:hAnsi="Times New Roman" w:eastAsia="Calibri" w:cs="Times New Roman"/>
                <w:bCs/>
                <w:sz w:val="28"/>
                <w:szCs w:val="28"/>
                <w:lang w:val="kk-KZ"/>
              </w:rPr>
              <w:t>а)</w:t>
            </w:r>
            <w:r>
              <w:rPr>
                <w:rFonts w:ascii="Times New Roman" w:hAnsi="Times New Roman" w:eastAsia="Calibri" w:cs="Times New Roman"/>
                <w:sz w:val="28"/>
                <w:szCs w:val="28"/>
                <w:lang w:val="kk-KZ"/>
              </w:rPr>
              <w:t>  қолдарды жоғары көтереді.</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 ә)</w:t>
            </w:r>
            <w:r>
              <w:rPr>
                <w:rFonts w:ascii="Times New Roman" w:hAnsi="Times New Roman" w:eastAsia="Calibri" w:cs="Times New Roman"/>
                <w:sz w:val="28"/>
                <w:szCs w:val="28"/>
                <w:lang w:val="kk-KZ"/>
              </w:rPr>
              <w:t>  екі жанға тербелу, оңға тербеледі.</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 xml:space="preserve"> б)</w:t>
            </w:r>
            <w:r>
              <w:rPr>
                <w:rFonts w:ascii="Times New Roman" w:hAnsi="Times New Roman" w:eastAsia="Calibri" w:cs="Times New Roman"/>
                <w:sz w:val="28"/>
                <w:szCs w:val="28"/>
                <w:lang w:val="kk-KZ"/>
              </w:rPr>
              <w:t xml:space="preserve">  солға тербеледі.                          </w:t>
            </w:r>
            <w:r>
              <w:rPr>
                <w:rFonts w:ascii="Times New Roman" w:hAnsi="Times New Roman" w:eastAsia="Calibri" w:cs="Times New Roman"/>
                <w:bCs/>
                <w:sz w:val="28"/>
                <w:szCs w:val="28"/>
                <w:lang w:val="kk-KZ"/>
              </w:rPr>
              <w:t>  2.</w:t>
            </w:r>
            <w:r>
              <w:rPr>
                <w:rFonts w:ascii="Times New Roman" w:hAnsi="Times New Roman" w:eastAsia="Calibri" w:cs="Times New Roman"/>
                <w:sz w:val="28"/>
                <w:szCs w:val="28"/>
                <w:lang w:val="kk-KZ"/>
              </w:rPr>
              <w:t xml:space="preserve"> Денеге арналған жаттығулар:                           </w:t>
            </w:r>
            <w:r>
              <w:rPr>
                <w:rFonts w:ascii="Times New Roman" w:hAnsi="Times New Roman" w:eastAsia="Calibri" w:cs="Times New Roman"/>
                <w:bCs/>
                <w:sz w:val="28"/>
                <w:szCs w:val="28"/>
                <w:lang w:val="kk-KZ"/>
              </w:rPr>
              <w:t xml:space="preserve"> </w:t>
            </w:r>
            <w:r>
              <w:rPr>
                <w:rFonts w:ascii="Times New Roman" w:hAnsi="Times New Roman" w:eastAsia="Calibri" w:cs="Times New Roman"/>
                <w:sz w:val="28"/>
                <w:szCs w:val="28"/>
                <w:lang w:val="kk-KZ"/>
              </w:rPr>
              <w:t xml:space="preserve">Б.қ: аяқ арасы алшақ, қол төменде.                                      </w:t>
            </w:r>
            <w:r>
              <w:rPr>
                <w:rFonts w:ascii="Times New Roman" w:hAnsi="Times New Roman" w:eastAsia="Calibri" w:cs="Times New Roman"/>
                <w:bCs/>
                <w:sz w:val="28"/>
                <w:szCs w:val="28"/>
                <w:lang w:val="kk-KZ"/>
              </w:rPr>
              <w:t>а)</w:t>
            </w:r>
            <w:r>
              <w:rPr>
                <w:rFonts w:ascii="Times New Roman" w:hAnsi="Times New Roman" w:eastAsia="Calibri" w:cs="Times New Roman"/>
                <w:sz w:val="28"/>
                <w:szCs w:val="28"/>
                <w:lang w:val="kk-KZ"/>
              </w:rPr>
              <w:t>  қолды жоғары көтереді.</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ә)</w:t>
            </w:r>
            <w:r>
              <w:rPr>
                <w:rFonts w:ascii="Times New Roman" w:hAnsi="Times New Roman" w:eastAsia="Calibri" w:cs="Times New Roman"/>
                <w:sz w:val="28"/>
                <w:szCs w:val="28"/>
                <w:lang w:val="kk-KZ"/>
              </w:rPr>
              <w:t>  алға созады.</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 xml:space="preserve"> б)</w:t>
            </w:r>
            <w:r>
              <w:rPr>
                <w:rFonts w:ascii="Times New Roman" w:hAnsi="Times New Roman" w:eastAsia="Calibri" w:cs="Times New Roman"/>
                <w:sz w:val="28"/>
                <w:szCs w:val="28"/>
                <w:lang w:val="kk-KZ"/>
              </w:rPr>
              <w:t>  түсіреді.</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в)  </w:t>
            </w:r>
            <w:r>
              <w:rPr>
                <w:rFonts w:ascii="Times New Roman" w:hAnsi="Times New Roman" w:eastAsia="Calibri" w:cs="Times New Roman"/>
                <w:sz w:val="28"/>
                <w:szCs w:val="28"/>
                <w:lang w:val="kk-KZ"/>
              </w:rPr>
              <w:t>екі қолды жанға созады.</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 г) </w:t>
            </w:r>
            <w:r>
              <w:rPr>
                <w:rFonts w:ascii="Times New Roman" w:hAnsi="Times New Roman" w:eastAsia="Calibri" w:cs="Times New Roman"/>
                <w:sz w:val="28"/>
                <w:szCs w:val="28"/>
                <w:lang w:val="kk-KZ"/>
              </w:rPr>
              <w:t xml:space="preserve"> б.қ.келеді.                           </w:t>
            </w:r>
            <w:r>
              <w:rPr>
                <w:rFonts w:ascii="Times New Roman" w:hAnsi="Times New Roman" w:eastAsia="Calibri" w:cs="Times New Roman"/>
                <w:bCs/>
                <w:sz w:val="28"/>
                <w:szCs w:val="28"/>
                <w:lang w:val="kk-KZ"/>
              </w:rPr>
              <w:t xml:space="preserve"> 3. Аяққа арналған </w:t>
            </w:r>
            <w:r>
              <w:rPr>
                <w:rFonts w:ascii="Times New Roman" w:hAnsi="Times New Roman" w:eastAsia="Calibri" w:cs="Times New Roman"/>
                <w:sz w:val="28"/>
                <w:szCs w:val="28"/>
                <w:lang w:val="kk-KZ"/>
              </w:rPr>
              <w:t xml:space="preserve">Б.қ: тік тұру, қол төменде.   </w:t>
            </w:r>
            <w:r>
              <w:rPr>
                <w:rFonts w:ascii="Times New Roman" w:hAnsi="Times New Roman" w:eastAsia="Calibri" w:cs="Times New Roman"/>
                <w:bCs/>
                <w:sz w:val="28"/>
                <w:szCs w:val="28"/>
                <w:lang w:val="kk-KZ"/>
              </w:rPr>
              <w:t>а) </w:t>
            </w:r>
            <w:r>
              <w:rPr>
                <w:rFonts w:ascii="Times New Roman" w:hAnsi="Times New Roman" w:eastAsia="Calibri" w:cs="Times New Roman"/>
                <w:sz w:val="28"/>
                <w:szCs w:val="28"/>
                <w:lang w:val="kk-KZ"/>
              </w:rPr>
              <w:t> екі қолдағы кеуде тұсына әкеліп, тізені сәл бүгіп отырады.</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 ә)</w:t>
            </w:r>
            <w:r>
              <w:rPr>
                <w:rFonts w:ascii="Times New Roman" w:hAnsi="Times New Roman" w:eastAsia="Calibri" w:cs="Times New Roman"/>
                <w:sz w:val="28"/>
                <w:szCs w:val="28"/>
                <w:lang w:val="kk-KZ"/>
              </w:rPr>
              <w:t>  бір орында секіріп, қолды жанға созады.</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 б) </w:t>
            </w:r>
            <w:r>
              <w:rPr>
                <w:rFonts w:ascii="Times New Roman" w:hAnsi="Times New Roman" w:eastAsia="Calibri" w:cs="Times New Roman"/>
                <w:sz w:val="28"/>
                <w:szCs w:val="28"/>
                <w:lang w:val="kk-KZ"/>
              </w:rPr>
              <w:t xml:space="preserve"> б.қ. келеді.                   </w:t>
            </w:r>
          </w:p>
          <w:p w14:paraId="4B41A9F9">
            <w:pPr>
              <w:spacing w:after="0" w:line="259"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Негізгі кезең. </w:t>
            </w:r>
          </w:p>
          <w:p w14:paraId="312288B4">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1 Допты тура бағытта домалатады. </w:t>
            </w:r>
          </w:p>
          <w:p w14:paraId="14E333A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2.Секіргіштен аттап секіреді</w:t>
            </w:r>
          </w:p>
          <w:p w14:paraId="6B41C52A">
            <w:pPr>
              <w:spacing w:after="0" w:line="259" w:lineRule="auto"/>
              <w:jc w:val="both"/>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«Кім жылдам» ойыны.</w:t>
            </w:r>
          </w:p>
          <w:p w14:paraId="5535D63D">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sz w:val="28"/>
                <w:szCs w:val="28"/>
                <w:lang w:val="kk-KZ" w:eastAsia="ru-RU"/>
              </w:rPr>
              <w:t>Мақсаты: Белгіленген жерге шапшаңдықпен жүгіріп жету.</w:t>
            </w:r>
          </w:p>
        </w:tc>
        <w:tc>
          <w:tcPr>
            <w:tcW w:w="2249" w:type="dxa"/>
            <w:gridSpan w:val="5"/>
            <w:tcBorders>
              <w:top w:val="single" w:color="000000" w:sz="4" w:space="0"/>
              <w:left w:val="single" w:color="000000" w:sz="4" w:space="0"/>
              <w:bottom w:val="single" w:color="auto" w:sz="4" w:space="0"/>
              <w:right w:val="single" w:color="auto" w:sz="4" w:space="0"/>
            </w:tcBorders>
          </w:tcPr>
          <w:p w14:paraId="0D68D747">
            <w:pPr>
              <w:spacing w:after="0" w:line="259" w:lineRule="auto"/>
              <w:jc w:val="both"/>
              <w:rPr>
                <w:rFonts w:ascii="Times New Roman" w:hAnsi="Times New Roman" w:eastAsia="Times New Roman" w:cs="Times New Roman"/>
                <w:sz w:val="28"/>
                <w:szCs w:val="28"/>
                <w:lang w:val="kk-KZ" w:eastAsia="ru-RU"/>
              </w:rPr>
            </w:pPr>
          </w:p>
        </w:tc>
        <w:tc>
          <w:tcPr>
            <w:tcW w:w="242" w:type="dxa"/>
            <w:tcBorders>
              <w:top w:val="nil"/>
              <w:left w:val="single" w:color="auto" w:sz="4" w:space="0"/>
              <w:bottom w:val="single" w:color="auto" w:sz="4" w:space="0"/>
              <w:right w:val="nil"/>
            </w:tcBorders>
          </w:tcPr>
          <w:p w14:paraId="0A176E9A">
            <w:pPr>
              <w:spacing w:after="0" w:line="259" w:lineRule="auto"/>
              <w:jc w:val="both"/>
              <w:rPr>
                <w:rFonts w:ascii="Times New Roman" w:hAnsi="Times New Roman" w:eastAsia="Times New Roman" w:cs="Times New Roman"/>
                <w:sz w:val="28"/>
                <w:szCs w:val="28"/>
                <w:lang w:val="kk-KZ" w:eastAsia="ru-RU"/>
              </w:rPr>
            </w:pPr>
          </w:p>
        </w:tc>
      </w:tr>
      <w:tr w14:paraId="737D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535" w:hRule="atLeast"/>
        </w:trPr>
        <w:tc>
          <w:tcPr>
            <w:tcW w:w="2637" w:type="dxa"/>
            <w:tcBorders>
              <w:top w:val="single" w:color="auto" w:sz="4" w:space="0"/>
            </w:tcBorders>
          </w:tcPr>
          <w:p w14:paraId="109AF1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3101" w:type="dxa"/>
            <w:tcBorders>
              <w:top w:val="single" w:color="auto" w:sz="4" w:space="0"/>
              <w:left w:val="single" w:color="000000" w:sz="4" w:space="0"/>
              <w:bottom w:val="single" w:color="000000" w:sz="4" w:space="0"/>
              <w:right w:val="single" w:color="000000" w:sz="4" w:space="0"/>
            </w:tcBorders>
          </w:tcPr>
          <w:p w14:paraId="232C050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p w14:paraId="6AC922F2">
            <w:pPr>
              <w:spacing w:after="0" w:line="240" w:lineRule="auto"/>
              <w:rPr>
                <w:rFonts w:ascii="Times New Roman" w:hAnsi="Times New Roman" w:eastAsia="Calibri" w:cs="Times New Roman"/>
                <w:sz w:val="28"/>
                <w:szCs w:val="28"/>
                <w:lang w:val="kk-KZ" w:bidi="en-US"/>
              </w:rPr>
            </w:pPr>
          </w:p>
        </w:tc>
        <w:tc>
          <w:tcPr>
            <w:tcW w:w="2739" w:type="dxa"/>
            <w:tcBorders>
              <w:top w:val="single" w:color="auto" w:sz="4" w:space="0"/>
              <w:left w:val="single" w:color="000000" w:sz="4" w:space="0"/>
              <w:bottom w:val="single" w:color="000000" w:sz="4" w:space="0"/>
              <w:right w:val="single" w:color="000000" w:sz="4" w:space="0"/>
            </w:tcBorders>
          </w:tcPr>
          <w:p w14:paraId="414E9C7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Сыртқы киімдерін киюін қадағалау</w:t>
            </w:r>
          </w:p>
          <w:p w14:paraId="7FD5797D">
            <w:pPr>
              <w:spacing w:after="0" w:line="240" w:lineRule="auto"/>
              <w:rPr>
                <w:rFonts w:ascii="Times New Roman" w:hAnsi="Times New Roman" w:eastAsia="Calibri" w:cs="Times New Roman"/>
                <w:bCs/>
                <w:color w:val="000000"/>
                <w:sz w:val="28"/>
                <w:szCs w:val="28"/>
                <w:lang w:val="kk-KZ"/>
              </w:rPr>
            </w:pPr>
          </w:p>
        </w:tc>
        <w:tc>
          <w:tcPr>
            <w:tcW w:w="3118" w:type="dxa"/>
            <w:gridSpan w:val="7"/>
            <w:tcBorders>
              <w:top w:val="single" w:color="auto" w:sz="4" w:space="0"/>
              <w:left w:val="single" w:color="000000" w:sz="4" w:space="0"/>
              <w:bottom w:val="single" w:color="000000" w:sz="4" w:space="0"/>
              <w:right w:val="single" w:color="000000" w:sz="4" w:space="0"/>
            </w:tcBorders>
          </w:tcPr>
          <w:p w14:paraId="3BA29EB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Серуенге шыққанда өздерін тәртіпті ұстауларын түсіндіру.</w:t>
            </w:r>
          </w:p>
        </w:tc>
        <w:tc>
          <w:tcPr>
            <w:tcW w:w="2379" w:type="dxa"/>
            <w:gridSpan w:val="4"/>
            <w:tcBorders>
              <w:top w:val="single" w:color="auto" w:sz="4" w:space="0"/>
              <w:left w:val="single" w:color="000000" w:sz="4" w:space="0"/>
              <w:bottom w:val="single" w:color="000000" w:sz="4" w:space="0"/>
              <w:right w:val="single" w:color="000000" w:sz="4" w:space="0"/>
            </w:tcBorders>
          </w:tcPr>
          <w:p w14:paraId="68AF479D">
            <w:pPr>
              <w:spacing w:after="0" w:line="240" w:lineRule="auto"/>
              <w:rPr>
                <w:rFonts w:ascii="Times New Roman" w:hAnsi="Times New Roman" w:eastAsia="Times New Roman" w:cs="Times New Roman"/>
                <w:bCs/>
                <w:sz w:val="28"/>
                <w:szCs w:val="28"/>
                <w:lang w:val="kk-KZ" w:eastAsia="ru-RU"/>
              </w:rPr>
            </w:pPr>
            <w:r>
              <w:rPr>
                <w:rFonts w:ascii="Times New Roman" w:hAnsi="Times New Roman" w:eastAsia="Calibri" w:cs="Times New Roman"/>
                <w:sz w:val="28"/>
                <w:szCs w:val="28"/>
                <w:lang w:val="kk-KZ" w:bidi="en-US"/>
              </w:rPr>
              <w:t>Серуенге қажетті ойыншықтарды дайындау.</w:t>
            </w:r>
          </w:p>
        </w:tc>
        <w:tc>
          <w:tcPr>
            <w:tcW w:w="2249" w:type="dxa"/>
            <w:gridSpan w:val="5"/>
            <w:tcBorders>
              <w:top w:val="single" w:color="auto" w:sz="4" w:space="0"/>
              <w:left w:val="single" w:color="000000" w:sz="4" w:space="0"/>
              <w:bottom w:val="single" w:color="000000" w:sz="4" w:space="0"/>
              <w:right w:val="single" w:color="000000" w:sz="4" w:space="0"/>
            </w:tcBorders>
          </w:tcPr>
          <w:p w14:paraId="275B4547">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Табиғатқа деген қызығушылығын арттыру.</w:t>
            </w:r>
          </w:p>
        </w:tc>
      </w:tr>
      <w:tr w14:paraId="0338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292" w:hRule="atLeast"/>
        </w:trPr>
        <w:tc>
          <w:tcPr>
            <w:tcW w:w="2637" w:type="dxa"/>
          </w:tcPr>
          <w:p w14:paraId="2F2C98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3101" w:type="dxa"/>
          </w:tcPr>
          <w:p w14:paraId="5CEA4BB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№3 қар жауып тұрған көріністі бақылау </w:t>
            </w:r>
          </w:p>
          <w:p w14:paraId="236772A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bCs/>
                <w:sz w:val="28"/>
                <w:szCs w:val="28"/>
                <w:lang w:val="kk-KZ"/>
              </w:rPr>
              <w:t>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                    Қоршаған ортамен таныстыру</w:t>
            </w:r>
          </w:p>
          <w:p w14:paraId="52A6ACA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Тапсырма: «Қыс» тақырыбына символдар арқылы суреттер салуды ұсыну. </w:t>
            </w:r>
          </w:p>
          <w:p w14:paraId="5F3AC57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Көркем сөз: </w:t>
            </w:r>
          </w:p>
          <w:p w14:paraId="6CB6E3B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Тазалашы мұз болған, </w:t>
            </w:r>
          </w:p>
          <w:p w14:paraId="3F4AA9C3">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Есік алды тайғанақ жата берсін.</w:t>
            </w:r>
          </w:p>
          <w:p w14:paraId="2E5F865E">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Біз оған теуіп жүрміз сырғанақ, </w:t>
            </w:r>
          </w:p>
          <w:p w14:paraId="21B28689">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Шыға беріп жалтақтай, </w:t>
            </w:r>
          </w:p>
          <w:p w14:paraId="58E00D0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rPr>
              <w:t>Ұшып түсті қалпақтай.</w:t>
            </w:r>
          </w:p>
          <w:p w14:paraId="2661E9BE">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Көркем әдебиет </w:t>
            </w:r>
          </w:p>
          <w:p w14:paraId="1550EA14">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Қимылды ойын: «Аңшы мен қояндар»</w:t>
            </w:r>
            <w:r>
              <w:rPr>
                <w:rFonts w:ascii="Times New Roman" w:hAnsi="Times New Roman" w:eastAsia="Calibri" w:cs="Times New Roman"/>
                <w:bCs/>
                <w:sz w:val="28"/>
                <w:szCs w:val="28"/>
                <w:lang w:val="kk-KZ"/>
              </w:rPr>
              <w:t xml:space="preserve"> </w:t>
            </w:r>
          </w:p>
          <w:p w14:paraId="5C30C2C0">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Мақсаты: жылжымалы лақтырған нысанға затты тигізу, жүгіруге өрмелеп шығуға жаттықтыру. </w:t>
            </w:r>
          </w:p>
          <w:p w14:paraId="55AC3683">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Еңбек: Тәрбиеші жұмысты әркімге бөліп беруге көмектеседі. Бірі қарды жинаса, енді бірі оны тасиды, шанаға артады, ұжым болып бәрі қарды тазалауға қатысады.</w:t>
            </w:r>
            <w:r>
              <w:rPr>
                <w:rFonts w:ascii="Times New Roman" w:hAnsi="Times New Roman" w:eastAsia="Calibri" w:cs="Times New Roman"/>
                <w:bCs/>
                <w:sz w:val="28"/>
                <w:szCs w:val="28"/>
                <w:lang w:val="kk-KZ"/>
              </w:rPr>
              <w:t xml:space="preserve"> </w:t>
            </w:r>
          </w:p>
          <w:p w14:paraId="4AB4159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Мақсаты: жұмысты бірігіп атқаруға бағыт беру. </w:t>
            </w:r>
          </w:p>
          <w:p w14:paraId="79ADC93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Жеке жұмыс: «Адасқан қар қиыршықтары» тақырыбына шығармашылқ әңгіме </w:t>
            </w:r>
          </w:p>
          <w:p w14:paraId="1B0DA1D2">
            <w:pPr>
              <w:spacing w:after="0" w:line="240" w:lineRule="auto"/>
              <w:rPr>
                <w:rFonts w:ascii="Times New Roman" w:hAnsi="Times New Roman" w:eastAsia="Calibri" w:cs="Times New Roman"/>
                <w:bCs/>
                <w:sz w:val="28"/>
                <w:szCs w:val="28"/>
                <w:lang w:val="kk-KZ"/>
              </w:rPr>
            </w:pPr>
          </w:p>
          <w:p w14:paraId="7505B08E">
            <w:pPr>
              <w:spacing w:after="0" w:line="240" w:lineRule="auto"/>
              <w:rPr>
                <w:rFonts w:ascii="Times New Roman" w:hAnsi="Times New Roman" w:eastAsia="Calibri" w:cs="Times New Roman"/>
                <w:sz w:val="28"/>
                <w:szCs w:val="28"/>
                <w:lang w:val="kk-KZ"/>
              </w:rPr>
            </w:pPr>
          </w:p>
        </w:tc>
        <w:tc>
          <w:tcPr>
            <w:tcW w:w="2977" w:type="dxa"/>
            <w:gridSpan w:val="4"/>
          </w:tcPr>
          <w:p w14:paraId="76532B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№4 қырауды бақылау</w:t>
            </w:r>
            <w:r>
              <w:rPr>
                <w:rFonts w:ascii="Times New Roman" w:hAnsi="Times New Roman" w:eastAsia="Calibri" w:cs="Times New Roman"/>
                <w:sz w:val="28"/>
                <w:szCs w:val="28"/>
                <w:lang w:val="kk-KZ"/>
              </w:rPr>
              <w:t xml:space="preserve"> </w:t>
            </w:r>
          </w:p>
          <w:p w14:paraId="6FB5C7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r>
              <w:rPr>
                <w:rFonts w:ascii="Times New Roman" w:hAnsi="Times New Roman" w:eastAsia="Calibri" w:cs="Times New Roman"/>
                <w:iCs/>
                <w:sz w:val="28"/>
                <w:szCs w:val="28"/>
                <w:lang w:val="kk-KZ"/>
              </w:rPr>
              <w:t>.</w:t>
            </w:r>
            <w:r>
              <w:rPr>
                <w:rFonts w:ascii="Times New Roman" w:hAnsi="Times New Roman" w:eastAsia="Calibri" w:cs="Times New Roman"/>
                <w:sz w:val="28"/>
                <w:szCs w:val="28"/>
                <w:lang w:val="kk-KZ"/>
              </w:rPr>
              <w:t xml:space="preserve"> </w:t>
            </w:r>
          </w:p>
          <w:p w14:paraId="2BB4FC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Көркем сөз.</w:t>
            </w:r>
            <w:r>
              <w:rPr>
                <w:rFonts w:ascii="Times New Roman" w:hAnsi="Times New Roman" w:eastAsia="Calibri" w:cs="Times New Roman"/>
                <w:iCs/>
                <w:sz w:val="28"/>
                <w:szCs w:val="28"/>
                <w:lang w:val="kk-KZ"/>
              </w:rPr>
              <w:t xml:space="preserve"> </w:t>
            </w:r>
          </w:p>
          <w:p w14:paraId="594124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Тазартып бар кір шаңнан, </w:t>
            </w:r>
          </w:p>
          <w:p w14:paraId="332E3AE5">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Қыс өнерін бастады.</w:t>
            </w:r>
          </w:p>
          <w:p w14:paraId="0F963C4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Терезеге қыраудан, </w:t>
            </w:r>
          </w:p>
          <w:p w14:paraId="11936EE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rPr>
              <w:t>Сурет салып тастады.</w:t>
            </w:r>
          </w:p>
          <w:p w14:paraId="60113D3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ортамен таныстыру.</w:t>
            </w:r>
          </w:p>
          <w:p w14:paraId="10678A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xml:space="preserve"> «Суыққойлар» </w:t>
            </w:r>
          </w:p>
          <w:p w14:paraId="6F41F0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қимылды жаттығуларды жасауды үйрету, тапқырлық таныта білу.</w:t>
            </w:r>
            <w:r>
              <w:rPr>
                <w:rFonts w:ascii="Times New Roman" w:hAnsi="Times New Roman" w:eastAsia="Calibri" w:cs="Times New Roman"/>
                <w:sz w:val="28"/>
                <w:szCs w:val="28"/>
                <w:lang w:val="kk-KZ"/>
              </w:rPr>
              <w:t xml:space="preserve"> </w:t>
            </w:r>
          </w:p>
          <w:p w14:paraId="4FB5B8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Еңбек</w:t>
            </w:r>
            <w:r>
              <w:rPr>
                <w:rFonts w:ascii="Times New Roman" w:hAnsi="Times New Roman" w:eastAsia="Calibri" w:cs="Times New Roman"/>
                <w:iCs/>
                <w:sz w:val="28"/>
                <w:szCs w:val="28"/>
                <w:lang w:val="kk-KZ"/>
              </w:rPr>
              <w:t xml:space="preserve">: бір біріне кедергі жасамай, жұмыс істеуге үйрету. </w:t>
            </w:r>
          </w:p>
          <w:p w14:paraId="096DFC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Жеке жұмыс</w:t>
            </w:r>
            <w:r>
              <w:rPr>
                <w:rFonts w:ascii="Times New Roman" w:hAnsi="Times New Roman" w:eastAsia="Calibri" w:cs="Times New Roman"/>
                <w:iCs/>
                <w:sz w:val="28"/>
                <w:szCs w:val="28"/>
                <w:lang w:val="kk-KZ"/>
              </w:rPr>
              <w:t>: тәжірибе жасау: мұз бу су (заттың бір түрден басқа түрге айналуы)</w:t>
            </w:r>
            <w:r>
              <w:rPr>
                <w:rFonts w:ascii="Times New Roman" w:hAnsi="Times New Roman" w:eastAsia="Calibri" w:cs="Times New Roman"/>
                <w:sz w:val="28"/>
                <w:szCs w:val="28"/>
                <w:lang w:val="kk-KZ"/>
              </w:rPr>
              <w:t xml:space="preserve"> </w:t>
            </w:r>
          </w:p>
          <w:p w14:paraId="5B7BE5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Жорамал:</w:t>
            </w:r>
            <w:r>
              <w:rPr>
                <w:rFonts w:ascii="Times New Roman" w:hAnsi="Times New Roman" w:eastAsia="Calibri" w:cs="Times New Roman"/>
                <w:iCs/>
                <w:sz w:val="28"/>
                <w:szCs w:val="28"/>
                <w:lang w:val="kk-KZ"/>
              </w:rPr>
              <w:t xml:space="preserve"> </w:t>
            </w:r>
          </w:p>
          <w:p w14:paraId="3B2CEC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Ағашқа қырау түссе, аяз болады.</w:t>
            </w:r>
            <w:r>
              <w:rPr>
                <w:rFonts w:ascii="Times New Roman" w:hAnsi="Times New Roman" w:eastAsia="Calibri" w:cs="Times New Roman"/>
                <w:sz w:val="28"/>
                <w:szCs w:val="28"/>
                <w:lang w:val="kk-KZ"/>
              </w:rPr>
              <w:t xml:space="preserve"> </w:t>
            </w:r>
          </w:p>
          <w:p w14:paraId="4578E4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Тұман болса, күн жылынады.</w:t>
            </w:r>
            <w:r>
              <w:rPr>
                <w:rFonts w:ascii="Times New Roman" w:hAnsi="Times New Roman" w:eastAsia="Calibri" w:cs="Times New Roman"/>
                <w:sz w:val="28"/>
                <w:szCs w:val="28"/>
                <w:lang w:val="kk-KZ"/>
              </w:rPr>
              <w:t xml:space="preserve"> </w:t>
            </w:r>
          </w:p>
          <w:p w14:paraId="49EF710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Егерде түнде қырау түссе, күндіз қар жаумайды.</w:t>
            </w:r>
            <w:r>
              <w:rPr>
                <w:rFonts w:ascii="Times New Roman" w:hAnsi="Times New Roman" w:eastAsia="Calibri" w:cs="Times New Roman"/>
                <w:sz w:val="28"/>
                <w:szCs w:val="28"/>
                <w:lang w:val="kk-KZ"/>
              </w:rPr>
              <w:t xml:space="preserve"> </w:t>
            </w:r>
          </w:p>
          <w:p w14:paraId="01D110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Жұмбақ:</w:t>
            </w:r>
            <w:r>
              <w:rPr>
                <w:rFonts w:ascii="Times New Roman" w:hAnsi="Times New Roman" w:eastAsia="Calibri" w:cs="Times New Roman"/>
                <w:iCs/>
                <w:sz w:val="28"/>
                <w:szCs w:val="28"/>
                <w:lang w:val="kk-KZ"/>
              </w:rPr>
              <w:t xml:space="preserve"> </w:t>
            </w:r>
          </w:p>
          <w:p w14:paraId="4C6C7C7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Қанат сияқты ақ, </w:t>
            </w:r>
          </w:p>
          <w:p w14:paraId="78EF0D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Ұлпа боп жерде жатады.</w:t>
            </w:r>
            <w:r>
              <w:rPr>
                <w:rFonts w:ascii="Times New Roman" w:hAnsi="Times New Roman" w:eastAsia="Calibri" w:cs="Times New Roman"/>
                <w:sz w:val="28"/>
                <w:szCs w:val="28"/>
                <w:lang w:val="kk-KZ"/>
              </w:rPr>
              <w:t xml:space="preserve"> </w:t>
            </w:r>
          </w:p>
          <w:p w14:paraId="05D316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0E18507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tc>
        <w:tc>
          <w:tcPr>
            <w:tcW w:w="2880" w:type="dxa"/>
            <w:gridSpan w:val="4"/>
          </w:tcPr>
          <w:p w14:paraId="55D2E819">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color w:val="000000"/>
                <w:sz w:val="28"/>
                <w:szCs w:val="28"/>
                <w:lang w:val="kk-KZ"/>
              </w:rPr>
              <w:t xml:space="preserve"> </w:t>
            </w:r>
            <w:r>
              <w:rPr>
                <w:rFonts w:ascii="Times New Roman" w:hAnsi="Times New Roman" w:eastAsia="Calibri" w:cs="Times New Roman"/>
                <w:bCs/>
                <w:color w:val="000000"/>
                <w:sz w:val="28"/>
                <w:szCs w:val="28"/>
                <w:lang w:val="kk-KZ"/>
              </w:rPr>
              <w:t xml:space="preserve"> №5 мұз сүңгісін бақылау </w:t>
            </w:r>
          </w:p>
          <w:p w14:paraId="171EFA40">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iCs/>
                <w:color w:val="000000"/>
                <w:sz w:val="28"/>
                <w:szCs w:val="28"/>
                <w:lang w:val="kk-KZ"/>
              </w:rPr>
              <w:t>Мақсаты</w:t>
            </w:r>
            <w:r>
              <w:rPr>
                <w:rFonts w:ascii="Times New Roman" w:hAnsi="Times New Roman" w:eastAsia="Calibri" w:cs="Times New Roman"/>
                <w:bCs/>
                <w:color w:val="000000"/>
                <w:sz w:val="28"/>
                <w:szCs w:val="28"/>
                <w:lang w:val="kk-KZ"/>
              </w:rPr>
              <w:t>: балаларға мұздың қасиеті туралы мол түсінік беру. Байқағыштық қасиетті қалыптастырып, іске баға беріп, қортынды жасай білуге үйрету.</w:t>
            </w:r>
            <w:r>
              <w:rPr>
                <w:rFonts w:ascii="Times New Roman" w:hAnsi="Times New Roman" w:eastAsia="Calibri" w:cs="Times New Roman"/>
                <w:bCs/>
                <w:iCs/>
                <w:color w:val="000000"/>
                <w:sz w:val="28"/>
                <w:szCs w:val="28"/>
                <w:lang w:val="kk-KZ"/>
              </w:rPr>
              <w:t xml:space="preserve"> </w:t>
            </w:r>
          </w:p>
          <w:p w14:paraId="1A7323B2">
            <w:pPr>
              <w:spacing w:after="0" w:line="240" w:lineRule="auto"/>
              <w:rPr>
                <w:rFonts w:ascii="Times New Roman" w:hAnsi="Times New Roman" w:eastAsia="Calibri" w:cs="Times New Roman"/>
                <w:bCs/>
                <w:color w:val="000000"/>
                <w:sz w:val="28"/>
                <w:szCs w:val="28"/>
              </w:rPr>
            </w:pPr>
            <w:r>
              <w:rPr>
                <w:rFonts w:ascii="Times New Roman" w:hAnsi="Times New Roman" w:eastAsia="Calibri" w:cs="Times New Roman"/>
                <w:bCs/>
                <w:iCs/>
                <w:color w:val="000000"/>
                <w:sz w:val="28"/>
                <w:szCs w:val="28"/>
              </w:rPr>
              <w:t>Тапсырма: «Сүмелек мұз» тақырыбына сурет салу.</w:t>
            </w:r>
            <w:r>
              <w:rPr>
                <w:rFonts w:ascii="Times New Roman" w:hAnsi="Times New Roman" w:eastAsia="Calibri" w:cs="Times New Roman"/>
                <w:bCs/>
                <w:color w:val="000000"/>
                <w:sz w:val="28"/>
                <w:szCs w:val="28"/>
              </w:rPr>
              <w:t xml:space="preserve"> </w:t>
            </w:r>
          </w:p>
          <w:p w14:paraId="4E2D3137">
            <w:pPr>
              <w:spacing w:after="0" w:line="240" w:lineRule="auto"/>
              <w:rPr>
                <w:rFonts w:ascii="Times New Roman" w:hAnsi="Times New Roman" w:eastAsia="Calibri" w:cs="Times New Roman"/>
                <w:bCs/>
                <w:color w:val="000000"/>
                <w:sz w:val="28"/>
                <w:szCs w:val="28"/>
              </w:rPr>
            </w:pPr>
            <w:r>
              <w:rPr>
                <w:rFonts w:ascii="Times New Roman" w:hAnsi="Times New Roman" w:eastAsia="Calibri" w:cs="Times New Roman"/>
                <w:bCs/>
                <w:iCs/>
                <w:color w:val="000000"/>
                <w:sz w:val="28"/>
                <w:szCs w:val="28"/>
              </w:rPr>
              <w:t xml:space="preserve">Сұрақтар: </w:t>
            </w:r>
          </w:p>
          <w:p w14:paraId="36C5E4BF">
            <w:pPr>
              <w:spacing w:after="0" w:line="240" w:lineRule="auto"/>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Сүмелек мұз жөнінде не айтуға болады?</w:t>
            </w:r>
          </w:p>
          <w:p w14:paraId="60E53E17">
            <w:pPr>
              <w:spacing w:after="0" w:line="240" w:lineRule="auto"/>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xml:space="preserve">Ол қандай? Сәбіз сияқты </w:t>
            </w:r>
          </w:p>
          <w:p w14:paraId="558BD5DD">
            <w:pPr>
              <w:spacing w:after="0" w:line="240" w:lineRule="auto"/>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Сүмелек мұз қай жерде, қалай пайда болады?</w:t>
            </w:r>
          </w:p>
          <w:p w14:paraId="7098737F">
            <w:pPr>
              <w:spacing w:after="0" w:line="240" w:lineRule="auto"/>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Күнгей жақта ма, әлде терістік жақта ма?</w:t>
            </w:r>
          </w:p>
          <w:p w14:paraId="2393C4C7">
            <w:pPr>
              <w:spacing w:after="0" w:line="240" w:lineRule="auto"/>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Олар қайдан пайда болады?</w:t>
            </w:r>
          </w:p>
          <w:p w14:paraId="76F0C0A9">
            <w:pPr>
              <w:spacing w:after="0" w:line="240" w:lineRule="auto"/>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Осыдан қандай қортынды жасауға болады?</w:t>
            </w:r>
          </w:p>
          <w:p w14:paraId="0D1C0058">
            <w:pPr>
              <w:spacing w:after="0" w:line="240" w:lineRule="auto"/>
              <w:rPr>
                <w:rFonts w:ascii="Times New Roman" w:hAnsi="Times New Roman" w:eastAsia="Calibri" w:cs="Times New Roman"/>
                <w:bCs/>
                <w:color w:val="000000"/>
                <w:sz w:val="28"/>
                <w:szCs w:val="28"/>
              </w:rPr>
            </w:pPr>
            <w:r>
              <w:rPr>
                <w:rFonts w:ascii="Times New Roman" w:hAnsi="Times New Roman" w:eastAsia="Calibri" w:cs="Times New Roman"/>
                <w:bCs/>
                <w:iCs/>
                <w:color w:val="000000"/>
                <w:sz w:val="28"/>
                <w:szCs w:val="28"/>
              </w:rPr>
              <w:t xml:space="preserve">Көркем сөз: </w:t>
            </w:r>
          </w:p>
          <w:p w14:paraId="0645E7A5">
            <w:pPr>
              <w:spacing w:after="0" w:line="240" w:lineRule="auto"/>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xml:space="preserve">Көл бетінде жатыр айдын – мұзойнақ, </w:t>
            </w:r>
          </w:p>
          <w:p w14:paraId="42D456D8">
            <w:pPr>
              <w:spacing w:after="0" w:line="240" w:lineRule="auto"/>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Қыстың өзі жасағандай бізді ойнап,</w:t>
            </w:r>
          </w:p>
          <w:p w14:paraId="67147542">
            <w:pPr>
              <w:spacing w:after="0" w:line="240" w:lineRule="auto"/>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Шаңғы теуіп жарысамыз желменен,</w:t>
            </w:r>
          </w:p>
          <w:p w14:paraId="16E3482F">
            <w:pPr>
              <w:spacing w:after="0" w:line="240" w:lineRule="auto"/>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Күнде осында қызықтаймыз біз ойнап.</w:t>
            </w:r>
          </w:p>
          <w:p w14:paraId="2854F96F">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rPr>
              <w:t xml:space="preserve"> Мұзафар Әлімбаев </w:t>
            </w:r>
            <w:r>
              <w:rPr>
                <w:rFonts w:ascii="Times New Roman" w:hAnsi="Times New Roman" w:eastAsia="Calibri" w:cs="Times New Roman"/>
                <w:bCs/>
                <w:color w:val="000000"/>
                <w:sz w:val="28"/>
                <w:szCs w:val="28"/>
                <w:lang w:val="kk-KZ"/>
              </w:rPr>
              <w:t xml:space="preserve"> көркем әдебиет</w:t>
            </w:r>
          </w:p>
          <w:p w14:paraId="5EF1E04E">
            <w:pPr>
              <w:spacing w:after="0" w:line="240" w:lineRule="auto"/>
              <w:rPr>
                <w:rFonts w:ascii="Times New Roman" w:hAnsi="Times New Roman" w:eastAsia="Calibri" w:cs="Times New Roman"/>
                <w:bCs/>
                <w:color w:val="000000"/>
                <w:sz w:val="28"/>
                <w:szCs w:val="28"/>
              </w:rPr>
            </w:pPr>
            <w:r>
              <w:rPr>
                <w:rFonts w:ascii="Times New Roman" w:hAnsi="Times New Roman" w:eastAsia="Calibri" w:cs="Times New Roman"/>
                <w:bCs/>
                <w:iCs/>
                <w:color w:val="000000"/>
                <w:sz w:val="28"/>
                <w:szCs w:val="28"/>
              </w:rPr>
              <w:t>Қимылды ойын: «Үйсіз қалған қоян»</w:t>
            </w:r>
            <w:r>
              <w:rPr>
                <w:rFonts w:ascii="Times New Roman" w:hAnsi="Times New Roman" w:eastAsia="Calibri" w:cs="Times New Roman"/>
                <w:bCs/>
                <w:color w:val="000000"/>
                <w:sz w:val="28"/>
                <w:szCs w:val="28"/>
              </w:rPr>
              <w:t xml:space="preserve"> </w:t>
            </w:r>
          </w:p>
          <w:p w14:paraId="0036E708">
            <w:pPr>
              <w:spacing w:after="0" w:line="240" w:lineRule="auto"/>
              <w:rPr>
                <w:rFonts w:ascii="Times New Roman" w:hAnsi="Times New Roman" w:eastAsia="Calibri" w:cs="Times New Roman"/>
                <w:bCs/>
                <w:color w:val="000000"/>
                <w:sz w:val="28"/>
                <w:szCs w:val="28"/>
              </w:rPr>
            </w:pPr>
            <w:r>
              <w:rPr>
                <w:rFonts w:ascii="Times New Roman" w:hAnsi="Times New Roman" w:eastAsia="Calibri" w:cs="Times New Roman"/>
                <w:bCs/>
                <w:iCs/>
                <w:color w:val="000000"/>
                <w:sz w:val="28"/>
                <w:szCs w:val="28"/>
              </w:rPr>
              <w:t xml:space="preserve">Мақсаты: ойынның тәртібін сақтай отырып, секіріп алға жүгіру. </w:t>
            </w:r>
          </w:p>
          <w:p w14:paraId="5549D773">
            <w:pPr>
              <w:spacing w:after="0" w:line="240" w:lineRule="auto"/>
              <w:rPr>
                <w:rFonts w:ascii="Times New Roman" w:hAnsi="Times New Roman" w:eastAsia="Calibri" w:cs="Times New Roman"/>
                <w:color w:val="000000"/>
                <w:sz w:val="28"/>
                <w:szCs w:val="28"/>
              </w:rPr>
            </w:pPr>
          </w:p>
          <w:p w14:paraId="0CDB43CE">
            <w:pPr>
              <w:spacing w:after="0" w:line="240" w:lineRule="auto"/>
              <w:rPr>
                <w:rFonts w:ascii="Times New Roman" w:hAnsi="Times New Roman" w:eastAsia="Calibri" w:cs="Times New Roman"/>
                <w:color w:val="000000"/>
                <w:sz w:val="28"/>
                <w:szCs w:val="28"/>
                <w:lang w:val="kk-KZ"/>
              </w:rPr>
            </w:pPr>
          </w:p>
        </w:tc>
        <w:tc>
          <w:tcPr>
            <w:tcW w:w="2349" w:type="dxa"/>
            <w:gridSpan w:val="2"/>
          </w:tcPr>
          <w:p w14:paraId="52C4DC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r>
              <w:rPr>
                <w:rFonts w:ascii="Times New Roman" w:hAnsi="Times New Roman" w:eastAsia="Calibri" w:cs="Times New Roman"/>
                <w:bCs/>
                <w:sz w:val="28"/>
                <w:szCs w:val="28"/>
                <w:lang w:val="kk-KZ"/>
              </w:rPr>
              <w:t>№6 қайың ағашын бақылау (қиялдау)</w:t>
            </w:r>
            <w:r>
              <w:rPr>
                <w:rFonts w:ascii="Times New Roman" w:hAnsi="Times New Roman" w:eastAsia="Calibri" w:cs="Times New Roman"/>
                <w:sz w:val="28"/>
                <w:szCs w:val="28"/>
                <w:lang w:val="kk-KZ"/>
              </w:rPr>
              <w:t xml:space="preserve"> </w:t>
            </w:r>
          </w:p>
          <w:p w14:paraId="65462A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w:t>
            </w:r>
            <w:r>
              <w:rPr>
                <w:rFonts w:ascii="Times New Roman" w:hAnsi="Times New Roman" w:eastAsia="Calibri" w:cs="Times New Roman"/>
                <w:sz w:val="28"/>
                <w:szCs w:val="28"/>
                <w:lang w:val="kk-KZ"/>
              </w:rPr>
              <w:t xml:space="preserve">қайың ағашының қысқы көркін бақылау. </w:t>
            </w:r>
          </w:p>
          <w:p w14:paraId="4FCA3D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 табиғаттың қорғаушысы болуға тәрбиелеу. </w:t>
            </w:r>
          </w:p>
          <w:p w14:paraId="1CAA17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Тапсырма:</w:t>
            </w:r>
            <w:r>
              <w:rPr>
                <w:rFonts w:ascii="Times New Roman" w:hAnsi="Times New Roman" w:eastAsia="Calibri" w:cs="Times New Roman"/>
                <w:sz w:val="28"/>
                <w:szCs w:val="28"/>
                <w:lang w:val="kk-KZ"/>
              </w:rPr>
              <w:t> ағаш туралы суреттер бойынша шығармашылық әңгіме құрастыру. Әр</w:t>
            </w:r>
            <w:r>
              <w:rPr>
                <w:rFonts w:ascii="Times New Roman" w:hAnsi="Times New Roman" w:eastAsia="Calibri" w:cs="Times New Roman"/>
                <w:iCs/>
                <w:sz w:val="28"/>
                <w:szCs w:val="28"/>
                <w:lang w:val="kk-KZ"/>
              </w:rPr>
              <w:t xml:space="preserve"> балаға суреттер таратылады.</w:t>
            </w:r>
            <w:r>
              <w:rPr>
                <w:rFonts w:ascii="Times New Roman" w:hAnsi="Times New Roman" w:eastAsia="Calibri" w:cs="Times New Roman"/>
                <w:sz w:val="28"/>
                <w:szCs w:val="28"/>
                <w:lang w:val="kk-KZ"/>
              </w:rPr>
              <w:t xml:space="preserve"> </w:t>
            </w:r>
          </w:p>
          <w:p w14:paraId="44446E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Көркем сөз</w:t>
            </w:r>
            <w:r>
              <w:rPr>
                <w:rFonts w:ascii="Times New Roman" w:hAnsi="Times New Roman" w:eastAsia="Calibri" w:cs="Times New Roman"/>
                <w:iCs/>
                <w:sz w:val="28"/>
                <w:szCs w:val="28"/>
                <w:lang w:val="kk-KZ"/>
              </w:rPr>
              <w:t xml:space="preserve"> </w:t>
            </w:r>
          </w:p>
          <w:p w14:paraId="10437D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Ағаштар тұр жүдеп, </w:t>
            </w:r>
          </w:p>
          <w:p w14:paraId="0828F6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Жапырақ сәні енеді. </w:t>
            </w:r>
          </w:p>
          <w:p w14:paraId="267F25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Соғады жел үдеп, </w:t>
            </w:r>
          </w:p>
          <w:p w14:paraId="76C5B4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Қыстың кеп сәлемі.  </w:t>
            </w:r>
          </w:p>
          <w:p w14:paraId="19B292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Еңбек</w:t>
            </w:r>
            <w:r>
              <w:rPr>
                <w:rFonts w:ascii="Times New Roman" w:hAnsi="Times New Roman" w:eastAsia="Calibri" w:cs="Times New Roman"/>
                <w:iCs/>
                <w:sz w:val="28"/>
                <w:szCs w:val="28"/>
                <w:lang w:val="kk-KZ"/>
              </w:rPr>
              <w:t>: қайың ағашының түбіне қар жинау.</w:t>
            </w:r>
            <w:r>
              <w:rPr>
                <w:rFonts w:ascii="Times New Roman" w:hAnsi="Times New Roman" w:eastAsia="Calibri" w:cs="Times New Roman"/>
                <w:sz w:val="28"/>
                <w:szCs w:val="28"/>
                <w:lang w:val="kk-KZ"/>
              </w:rPr>
              <w:t xml:space="preserve"> </w:t>
            </w:r>
          </w:p>
          <w:p w14:paraId="72AAC6A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балаларға ағаштың түбін қармен жабудың сырын, пайдасын түсіндіру. </w:t>
            </w:r>
          </w:p>
          <w:p w14:paraId="1C9427E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Қоршаған ортамен таныстыру.</w:t>
            </w:r>
          </w:p>
          <w:p w14:paraId="7ACB68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«Біз көңілді баламыз»</w:t>
            </w:r>
            <w:r>
              <w:rPr>
                <w:rFonts w:ascii="Times New Roman" w:hAnsi="Times New Roman" w:eastAsia="Calibri" w:cs="Times New Roman"/>
                <w:sz w:val="28"/>
                <w:szCs w:val="28"/>
                <w:lang w:val="kk-KZ"/>
              </w:rPr>
              <w:t xml:space="preserve"> </w:t>
            </w:r>
          </w:p>
          <w:p w14:paraId="687922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Жеке жұмыс:</w:t>
            </w:r>
            <w:r>
              <w:rPr>
                <w:rFonts w:ascii="Times New Roman" w:hAnsi="Times New Roman" w:eastAsia="Calibri" w:cs="Times New Roman"/>
                <w:iCs/>
                <w:sz w:val="28"/>
                <w:szCs w:val="28"/>
                <w:lang w:val="kk-KZ"/>
              </w:rPr>
              <w:t> «Жұмбақты шеш» сюжетті ойын ойнату.</w:t>
            </w:r>
            <w:r>
              <w:rPr>
                <w:rFonts w:ascii="Times New Roman" w:hAnsi="Times New Roman" w:eastAsia="Calibri" w:cs="Times New Roman"/>
                <w:sz w:val="28"/>
                <w:szCs w:val="28"/>
                <w:lang w:val="kk-KZ"/>
              </w:rPr>
              <w:t xml:space="preserve"> </w:t>
            </w:r>
          </w:p>
          <w:p w14:paraId="0A2D963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Жұмбақ:</w:t>
            </w:r>
            <w:r>
              <w:rPr>
                <w:rFonts w:ascii="Times New Roman" w:hAnsi="Times New Roman" w:eastAsia="Calibri" w:cs="Times New Roman"/>
                <w:iCs/>
                <w:sz w:val="28"/>
                <w:szCs w:val="28"/>
                <w:lang w:val="kk-KZ"/>
              </w:rPr>
              <w:t>  </w:t>
            </w:r>
            <w:r>
              <w:rPr>
                <w:rFonts w:ascii="Times New Roman" w:hAnsi="Times New Roman" w:eastAsia="Calibri" w:cs="Times New Roman"/>
                <w:sz w:val="28"/>
                <w:szCs w:val="28"/>
                <w:lang w:val="kk-KZ"/>
              </w:rPr>
              <w:t xml:space="preserve"> </w:t>
            </w:r>
          </w:p>
          <w:p w14:paraId="11E79B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Жазда жатсаң көлеңкесіне алады, </w:t>
            </w:r>
          </w:p>
          <w:p w14:paraId="7D503A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Қыста жақсаң, жаның рахат табады.</w:t>
            </w:r>
            <w:r>
              <w:rPr>
                <w:rFonts w:ascii="Times New Roman" w:hAnsi="Times New Roman" w:eastAsia="Calibri" w:cs="Times New Roman"/>
                <w:sz w:val="28"/>
                <w:szCs w:val="28"/>
                <w:lang w:val="kk-KZ"/>
              </w:rPr>
              <w:t xml:space="preserve"> </w:t>
            </w:r>
          </w:p>
          <w:p w14:paraId="09E1EB9E">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lang w:val="kk-KZ"/>
              </w:rPr>
              <w:t>  Ағаш</w:t>
            </w:r>
          </w:p>
          <w:p w14:paraId="3B18C412">
            <w:pPr>
              <w:spacing w:after="0" w:line="240" w:lineRule="auto"/>
              <w:rPr>
                <w:rFonts w:ascii="Times New Roman" w:hAnsi="Times New Roman" w:eastAsia="Calibri" w:cs="Times New Roman"/>
                <w:sz w:val="28"/>
                <w:szCs w:val="28"/>
              </w:rPr>
            </w:pPr>
          </w:p>
          <w:p w14:paraId="4026BECE">
            <w:pPr>
              <w:spacing w:after="0" w:line="240" w:lineRule="auto"/>
              <w:rPr>
                <w:rFonts w:ascii="Times New Roman" w:hAnsi="Times New Roman" w:eastAsia="Calibri" w:cs="Times New Roman"/>
                <w:sz w:val="28"/>
                <w:szCs w:val="28"/>
              </w:rPr>
            </w:pPr>
          </w:p>
        </w:tc>
        <w:tc>
          <w:tcPr>
            <w:tcW w:w="2279" w:type="dxa"/>
            <w:gridSpan w:val="7"/>
          </w:tcPr>
          <w:p w14:paraId="2972BDA1">
            <w:pPr>
              <w:spacing w:after="0" w:line="240" w:lineRule="auto"/>
              <w:rPr>
                <w:rFonts w:ascii="Times New Roman" w:hAnsi="Times New Roman" w:eastAsia="Calibri" w:cs="Times New Roman"/>
                <w:sz w:val="28"/>
                <w:szCs w:val="28"/>
              </w:rPr>
            </w:pPr>
            <w:r>
              <w:rPr>
                <w:rFonts w:ascii="Times New Roman" w:hAnsi="Times New Roman" w:eastAsia="Calibri" w:cs="Times New Roman"/>
                <w:bCs/>
                <w:sz w:val="28"/>
                <w:szCs w:val="28"/>
                <w:lang w:val="kk-KZ"/>
              </w:rPr>
              <w:t>№7 терезедегі өрнектерді бақылау</w:t>
            </w:r>
            <w:r>
              <w:rPr>
                <w:rFonts w:ascii="Times New Roman" w:hAnsi="Times New Roman" w:eastAsia="Calibri" w:cs="Times New Roman"/>
                <w:sz w:val="28"/>
                <w:szCs w:val="28"/>
              </w:rPr>
              <w:t xml:space="preserve"> </w:t>
            </w:r>
          </w:p>
          <w:p w14:paraId="31E186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w:t>
            </w:r>
            <w:r>
              <w:rPr>
                <w:rFonts w:ascii="Times New Roman" w:hAnsi="Times New Roman" w:eastAsia="Calibri" w:cs="Times New Roman"/>
                <w:sz w:val="28"/>
                <w:szCs w:val="28"/>
                <w:lang w:val="kk-KZ"/>
              </w:rPr>
              <w:t>балаларға құбылысты түсіндіру. Олардың ойын толықтыру. Терезедегі өрнектерді бақылау.</w:t>
            </w:r>
            <w:r>
              <w:rPr>
                <w:rFonts w:ascii="Times New Roman" w:hAnsi="Times New Roman" w:eastAsia="Calibri" w:cs="Times New Roman"/>
                <w:iCs/>
                <w:sz w:val="28"/>
                <w:szCs w:val="28"/>
                <w:lang w:val="kk-KZ"/>
              </w:rPr>
              <w:t xml:space="preserve"> </w:t>
            </w:r>
          </w:p>
          <w:p w14:paraId="33EB31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Тапсырма:</w:t>
            </w:r>
            <w:r>
              <w:rPr>
                <w:rFonts w:ascii="Times New Roman" w:hAnsi="Times New Roman" w:eastAsia="Calibri" w:cs="Times New Roman"/>
                <w:iCs/>
                <w:sz w:val="28"/>
                <w:szCs w:val="28"/>
                <w:lang w:val="kk-KZ"/>
              </w:rPr>
              <w:t> трафареттің көмегімен «Аяз атаның терезеге салған келемежді суреттері» атты ұжымдық жұмыс жасау.</w:t>
            </w:r>
            <w:r>
              <w:rPr>
                <w:rFonts w:ascii="Times New Roman" w:hAnsi="Times New Roman" w:eastAsia="Calibri" w:cs="Times New Roman"/>
                <w:sz w:val="28"/>
                <w:szCs w:val="28"/>
                <w:lang w:val="kk-KZ"/>
              </w:rPr>
              <w:t xml:space="preserve"> </w:t>
            </w:r>
          </w:p>
          <w:p w14:paraId="60CCBA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Көркем сөз:</w:t>
            </w:r>
            <w:r>
              <w:rPr>
                <w:rFonts w:ascii="Times New Roman" w:hAnsi="Times New Roman" w:eastAsia="Calibri" w:cs="Times New Roman"/>
                <w:iCs/>
                <w:sz w:val="28"/>
                <w:szCs w:val="28"/>
                <w:lang w:val="kk-KZ"/>
              </w:rPr>
              <w:t xml:space="preserve"> </w:t>
            </w:r>
          </w:p>
          <w:p w14:paraId="290DCD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Бір топ бала сырғанап,</w:t>
            </w:r>
          </w:p>
          <w:p w14:paraId="119BDE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Барады әне жарысып.</w:t>
            </w:r>
          </w:p>
          <w:p w14:paraId="23B2B4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Қалды артта қыр қалып. </w:t>
            </w:r>
          </w:p>
          <w:p w14:paraId="19D5BF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3827160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xml:space="preserve">: «Айлакер түлкі» </w:t>
            </w:r>
          </w:p>
          <w:p w14:paraId="4E85F8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оңды – солды жалтырап жүгіруге жаттығу. </w:t>
            </w:r>
          </w:p>
          <w:p w14:paraId="049AD8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Еңбек:</w:t>
            </w:r>
            <w:r>
              <w:rPr>
                <w:rFonts w:ascii="Times New Roman" w:hAnsi="Times New Roman" w:eastAsia="Calibri" w:cs="Times New Roman"/>
                <w:iCs/>
                <w:sz w:val="28"/>
                <w:szCs w:val="28"/>
                <w:lang w:val="kk-KZ"/>
              </w:rPr>
              <w:t xml:space="preserve"> қардан бекініс жасауды үйрету. </w:t>
            </w:r>
          </w:p>
          <w:p w14:paraId="437876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күрекпен қарды ойып, үй салуды, бекет тұрғызуды үйрету. </w:t>
            </w:r>
          </w:p>
          <w:p w14:paraId="7F76BC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Жеке жұмыс: </w:t>
            </w:r>
            <w:r>
              <w:rPr>
                <w:rFonts w:ascii="Times New Roman" w:hAnsi="Times New Roman" w:eastAsia="Calibri" w:cs="Times New Roman"/>
                <w:iCs/>
                <w:sz w:val="28"/>
                <w:szCs w:val="28"/>
                <w:lang w:val="kk-KZ"/>
              </w:rPr>
              <w:t xml:space="preserve"> қар атжалына секіріп шығу және одан жерге түсуге үйрету. </w:t>
            </w:r>
          </w:p>
          <w:p w14:paraId="09325375">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rPr>
              <w:t>Жорамал:</w:t>
            </w:r>
            <w:r>
              <w:rPr>
                <w:rFonts w:ascii="Times New Roman" w:hAnsi="Times New Roman" w:eastAsia="Calibri" w:cs="Times New Roman"/>
                <w:iCs/>
                <w:sz w:val="28"/>
                <w:szCs w:val="28"/>
              </w:rPr>
              <w:t> қыз аязды болса – жаз ыстық болады.</w:t>
            </w:r>
            <w:r>
              <w:rPr>
                <w:rFonts w:ascii="Times New Roman" w:hAnsi="Times New Roman" w:eastAsia="Calibri" w:cs="Times New Roman"/>
                <w:sz w:val="28"/>
                <w:szCs w:val="28"/>
              </w:rPr>
              <w:t xml:space="preserve"> </w:t>
            </w:r>
          </w:p>
          <w:p w14:paraId="6AB871F7">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rPr>
              <w:t>Жұмбақ:</w:t>
            </w:r>
            <w:r>
              <w:rPr>
                <w:rFonts w:ascii="Times New Roman" w:hAnsi="Times New Roman" w:eastAsia="Calibri" w:cs="Times New Roman"/>
                <w:iCs/>
                <w:sz w:val="28"/>
                <w:szCs w:val="28"/>
              </w:rPr>
              <w:t xml:space="preserve"> </w:t>
            </w:r>
          </w:p>
          <w:p w14:paraId="40F8EEFE">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 xml:space="preserve">Отта жанбайды </w:t>
            </w:r>
          </w:p>
          <w:p w14:paraId="28F54D15">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Суда батпайды.        ( Мұз)</w:t>
            </w:r>
            <w:r>
              <w:rPr>
                <w:rFonts w:ascii="Times New Roman" w:hAnsi="Times New Roman" w:eastAsia="Calibri" w:cs="Times New Roman"/>
                <w:sz w:val="28"/>
                <w:szCs w:val="28"/>
              </w:rPr>
              <w:t xml:space="preserve"> </w:t>
            </w:r>
          </w:p>
          <w:p w14:paraId="659AEB0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rPr>
              <w:t xml:space="preserve"> </w:t>
            </w:r>
            <w:r>
              <w:rPr>
                <w:rFonts w:ascii="Times New Roman" w:hAnsi="Times New Roman" w:eastAsia="Calibri" w:cs="Times New Roman"/>
                <w:sz w:val="28"/>
                <w:szCs w:val="28"/>
                <w:lang w:val="kk-KZ"/>
              </w:rPr>
              <w:t>Қоршаған ортамен таныстыру</w:t>
            </w:r>
          </w:p>
        </w:tc>
      </w:tr>
      <w:tr w14:paraId="2293E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37" w:hRule="atLeast"/>
        </w:trPr>
        <w:tc>
          <w:tcPr>
            <w:tcW w:w="2637" w:type="dxa"/>
          </w:tcPr>
          <w:p w14:paraId="243E30A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3101" w:type="dxa"/>
            <w:tcBorders>
              <w:top w:val="single" w:color="auto" w:sz="4" w:space="0"/>
            </w:tcBorders>
          </w:tcPr>
          <w:p w14:paraId="00DDC1A8">
            <w:pPr>
              <w:spacing w:after="0" w:line="240"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sz w:val="28"/>
                <w:szCs w:val="28"/>
                <w:lang w:val="kk-KZ" w:eastAsia="ru-RU"/>
              </w:rPr>
              <w:t>Сыртқы киімдерін киюін қадағалау</w:t>
            </w:r>
          </w:p>
          <w:p w14:paraId="565AF09E">
            <w:pPr>
              <w:spacing w:after="0" w:line="240" w:lineRule="auto"/>
              <w:rPr>
                <w:rFonts w:ascii="Times New Roman" w:hAnsi="Times New Roman" w:eastAsia="Calibri" w:cs="Times New Roman"/>
                <w:sz w:val="28"/>
                <w:szCs w:val="28"/>
                <w:lang w:val="kk-KZ"/>
              </w:rPr>
            </w:pPr>
          </w:p>
        </w:tc>
        <w:tc>
          <w:tcPr>
            <w:tcW w:w="2977" w:type="dxa"/>
            <w:gridSpan w:val="4"/>
            <w:tcBorders>
              <w:top w:val="single" w:color="auto" w:sz="4" w:space="0"/>
            </w:tcBorders>
          </w:tcPr>
          <w:p w14:paraId="79CDCC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c>
          <w:tcPr>
            <w:tcW w:w="2880" w:type="dxa"/>
            <w:gridSpan w:val="4"/>
            <w:tcBorders>
              <w:top w:val="single" w:color="auto" w:sz="4" w:space="0"/>
            </w:tcBorders>
          </w:tcPr>
          <w:p w14:paraId="671D78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Аяқ киімдерін өз орындарына орналастыру</w:t>
            </w:r>
          </w:p>
        </w:tc>
        <w:tc>
          <w:tcPr>
            <w:tcW w:w="2379" w:type="dxa"/>
            <w:gridSpan w:val="4"/>
            <w:tcBorders>
              <w:top w:val="single" w:color="auto" w:sz="4" w:space="0"/>
            </w:tcBorders>
          </w:tcPr>
          <w:p w14:paraId="7099A8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шешіп шкафтарына орналастыру</w:t>
            </w:r>
          </w:p>
        </w:tc>
        <w:tc>
          <w:tcPr>
            <w:tcW w:w="2249" w:type="dxa"/>
            <w:gridSpan w:val="5"/>
            <w:tcBorders>
              <w:top w:val="single" w:color="auto" w:sz="4" w:space="0"/>
            </w:tcBorders>
          </w:tcPr>
          <w:p w14:paraId="51E6E9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r>
      <w:tr w14:paraId="3365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689" w:hRule="atLeast"/>
        </w:trPr>
        <w:tc>
          <w:tcPr>
            <w:tcW w:w="2637" w:type="dxa"/>
          </w:tcPr>
          <w:p w14:paraId="200766FB">
            <w:pPr>
              <w:spacing w:after="0" w:line="240" w:lineRule="auto"/>
              <w:rPr>
                <w:rFonts w:ascii="Times New Roman" w:hAnsi="Times New Roman" w:eastAsia="Calibri" w:cs="Times New Roman"/>
                <w:sz w:val="28"/>
                <w:szCs w:val="28"/>
                <w:lang w:val="kk-KZ"/>
              </w:rPr>
            </w:pPr>
          </w:p>
        </w:tc>
        <w:tc>
          <w:tcPr>
            <w:tcW w:w="3101" w:type="dxa"/>
          </w:tcPr>
          <w:p w14:paraId="79B914D3">
            <w:pPr>
              <w:spacing w:after="0" w:line="240" w:lineRule="auto"/>
              <w:rPr>
                <w:rFonts w:ascii="Times New Roman" w:hAnsi="Times New Roman" w:eastAsia="Calibri" w:cs="Times New Roman"/>
                <w:sz w:val="28"/>
                <w:szCs w:val="28"/>
                <w:lang w:val="kk-KZ"/>
              </w:rPr>
            </w:pPr>
          </w:p>
        </w:tc>
        <w:tc>
          <w:tcPr>
            <w:tcW w:w="2977" w:type="dxa"/>
            <w:gridSpan w:val="4"/>
          </w:tcPr>
          <w:p w14:paraId="4C60DB36">
            <w:pPr>
              <w:spacing w:after="0" w:line="240" w:lineRule="auto"/>
              <w:rPr>
                <w:rFonts w:ascii="Times New Roman" w:hAnsi="Times New Roman" w:eastAsia="Calibri" w:cs="Times New Roman"/>
                <w:sz w:val="28"/>
                <w:szCs w:val="28"/>
                <w:lang w:val="kk-KZ"/>
              </w:rPr>
            </w:pPr>
          </w:p>
        </w:tc>
        <w:tc>
          <w:tcPr>
            <w:tcW w:w="2880" w:type="dxa"/>
            <w:gridSpan w:val="4"/>
          </w:tcPr>
          <w:p w14:paraId="3AC68A7F">
            <w:pPr>
              <w:spacing w:after="0" w:line="240" w:lineRule="auto"/>
              <w:rPr>
                <w:rFonts w:ascii="Times New Roman" w:hAnsi="Times New Roman" w:eastAsia="Calibri" w:cs="Times New Roman"/>
                <w:sz w:val="28"/>
                <w:szCs w:val="28"/>
                <w:lang w:val="kk-KZ"/>
              </w:rPr>
            </w:pPr>
          </w:p>
        </w:tc>
        <w:tc>
          <w:tcPr>
            <w:tcW w:w="2379" w:type="dxa"/>
            <w:gridSpan w:val="4"/>
            <w:tcBorders>
              <w:right w:val="single" w:color="auto" w:sz="4" w:space="0"/>
            </w:tcBorders>
          </w:tcPr>
          <w:p w14:paraId="61AC3716">
            <w:pPr>
              <w:spacing w:after="0" w:line="240" w:lineRule="auto"/>
              <w:rPr>
                <w:rFonts w:ascii="Times New Roman" w:hAnsi="Times New Roman" w:eastAsia="Calibri" w:cs="Times New Roman"/>
                <w:sz w:val="28"/>
                <w:szCs w:val="28"/>
                <w:lang w:val="kk-KZ"/>
              </w:rPr>
            </w:pPr>
          </w:p>
        </w:tc>
        <w:tc>
          <w:tcPr>
            <w:tcW w:w="2249" w:type="dxa"/>
            <w:gridSpan w:val="5"/>
            <w:tcBorders>
              <w:left w:val="single" w:color="auto" w:sz="4" w:space="0"/>
            </w:tcBorders>
          </w:tcPr>
          <w:p w14:paraId="26CA2122">
            <w:pPr>
              <w:spacing w:after="0" w:line="240" w:lineRule="auto"/>
              <w:rPr>
                <w:rFonts w:ascii="Times New Roman" w:hAnsi="Times New Roman" w:eastAsia="Calibri" w:cs="Times New Roman"/>
                <w:sz w:val="28"/>
                <w:szCs w:val="28"/>
                <w:lang w:val="kk-KZ"/>
              </w:rPr>
            </w:pPr>
          </w:p>
        </w:tc>
      </w:tr>
      <w:tr w14:paraId="1EAA1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48" w:hRule="atLeast"/>
        </w:trPr>
        <w:tc>
          <w:tcPr>
            <w:tcW w:w="2637" w:type="dxa"/>
          </w:tcPr>
          <w:p w14:paraId="65CA3CAC">
            <w:pPr>
              <w:spacing w:after="0" w:line="240" w:lineRule="auto"/>
              <w:rPr>
                <w:rFonts w:ascii="Times New Roman" w:hAnsi="Times New Roman" w:eastAsia="Calibri" w:cs="Times New Roman"/>
                <w:sz w:val="28"/>
                <w:szCs w:val="28"/>
                <w:lang w:val="kk-KZ"/>
              </w:rPr>
            </w:pPr>
          </w:p>
        </w:tc>
        <w:tc>
          <w:tcPr>
            <w:tcW w:w="3101" w:type="dxa"/>
          </w:tcPr>
          <w:p w14:paraId="1A868893">
            <w:pPr>
              <w:spacing w:after="0" w:line="240" w:lineRule="auto"/>
              <w:rPr>
                <w:rFonts w:ascii="Times New Roman" w:hAnsi="Times New Roman" w:eastAsia="Calibri" w:cs="Times New Roman"/>
                <w:sz w:val="28"/>
                <w:szCs w:val="28"/>
                <w:lang w:val="kk-KZ"/>
              </w:rPr>
            </w:pPr>
          </w:p>
        </w:tc>
        <w:tc>
          <w:tcPr>
            <w:tcW w:w="2977" w:type="dxa"/>
            <w:gridSpan w:val="4"/>
          </w:tcPr>
          <w:p w14:paraId="36322D12">
            <w:pPr>
              <w:spacing w:after="0" w:line="240" w:lineRule="auto"/>
              <w:rPr>
                <w:rFonts w:ascii="Times New Roman" w:hAnsi="Times New Roman" w:eastAsia="Calibri" w:cs="Times New Roman"/>
                <w:sz w:val="28"/>
                <w:szCs w:val="28"/>
                <w:lang w:val="kk-KZ"/>
              </w:rPr>
            </w:pPr>
          </w:p>
        </w:tc>
        <w:tc>
          <w:tcPr>
            <w:tcW w:w="2880" w:type="dxa"/>
            <w:gridSpan w:val="4"/>
          </w:tcPr>
          <w:p w14:paraId="67394DA9">
            <w:pPr>
              <w:spacing w:after="0" w:line="240" w:lineRule="auto"/>
              <w:rPr>
                <w:rFonts w:ascii="Times New Roman" w:hAnsi="Times New Roman" w:eastAsia="Calibri" w:cs="Times New Roman"/>
                <w:sz w:val="28"/>
                <w:szCs w:val="28"/>
                <w:lang w:val="kk-KZ"/>
              </w:rPr>
            </w:pPr>
          </w:p>
        </w:tc>
        <w:tc>
          <w:tcPr>
            <w:tcW w:w="2379" w:type="dxa"/>
            <w:gridSpan w:val="4"/>
          </w:tcPr>
          <w:p w14:paraId="755DB992">
            <w:pPr>
              <w:spacing w:after="0" w:line="240" w:lineRule="auto"/>
              <w:rPr>
                <w:rFonts w:ascii="Times New Roman" w:hAnsi="Times New Roman" w:eastAsia="Calibri" w:cs="Times New Roman"/>
                <w:sz w:val="28"/>
                <w:szCs w:val="28"/>
                <w:lang w:val="kk-KZ"/>
              </w:rPr>
            </w:pPr>
          </w:p>
        </w:tc>
        <w:tc>
          <w:tcPr>
            <w:tcW w:w="2249" w:type="dxa"/>
            <w:gridSpan w:val="5"/>
          </w:tcPr>
          <w:p w14:paraId="00FA5561">
            <w:pPr>
              <w:spacing w:after="0" w:line="240" w:lineRule="auto"/>
              <w:rPr>
                <w:rFonts w:ascii="Times New Roman" w:hAnsi="Times New Roman" w:eastAsia="Calibri" w:cs="Times New Roman"/>
                <w:sz w:val="28"/>
                <w:szCs w:val="28"/>
                <w:lang w:val="kk-KZ"/>
              </w:rPr>
            </w:pPr>
          </w:p>
        </w:tc>
      </w:tr>
      <w:tr w14:paraId="29ED0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84" w:hRule="atLeast"/>
        </w:trPr>
        <w:tc>
          <w:tcPr>
            <w:tcW w:w="2637" w:type="dxa"/>
            <w:tcBorders>
              <w:right w:val="single" w:color="auto" w:sz="4" w:space="0"/>
            </w:tcBorders>
          </w:tcPr>
          <w:p w14:paraId="7E207436">
            <w:pPr>
              <w:spacing w:after="0" w:line="240" w:lineRule="auto"/>
              <w:rPr>
                <w:rFonts w:ascii="Times New Roman" w:hAnsi="Times New Roman" w:eastAsia="Calibri" w:cs="Times New Roman"/>
                <w:sz w:val="28"/>
                <w:szCs w:val="28"/>
                <w:lang w:val="kk-KZ"/>
              </w:rPr>
            </w:pPr>
          </w:p>
        </w:tc>
        <w:tc>
          <w:tcPr>
            <w:tcW w:w="3101" w:type="dxa"/>
            <w:tcBorders>
              <w:left w:val="single" w:color="auto" w:sz="4" w:space="0"/>
            </w:tcBorders>
          </w:tcPr>
          <w:p w14:paraId="57026702">
            <w:pPr>
              <w:shd w:val="clear" w:color="auto" w:fill="FFFFFF"/>
              <w:spacing w:after="0" w:line="240" w:lineRule="auto"/>
              <w:jc w:val="both"/>
              <w:rPr>
                <w:rFonts w:ascii="Times New Roman" w:hAnsi="Times New Roman" w:eastAsia="Calibri" w:cs="Times New Roman"/>
                <w:sz w:val="28"/>
                <w:szCs w:val="28"/>
                <w:lang w:val="kk-KZ"/>
              </w:rPr>
            </w:pPr>
          </w:p>
        </w:tc>
        <w:tc>
          <w:tcPr>
            <w:tcW w:w="2977" w:type="dxa"/>
            <w:gridSpan w:val="4"/>
            <w:tcBorders>
              <w:left w:val="single" w:color="auto" w:sz="4" w:space="0"/>
            </w:tcBorders>
          </w:tcPr>
          <w:p w14:paraId="692C2012">
            <w:pPr>
              <w:shd w:val="clear" w:color="auto" w:fill="FFFFFF"/>
              <w:spacing w:after="0" w:line="240" w:lineRule="auto"/>
              <w:jc w:val="both"/>
              <w:rPr>
                <w:rFonts w:ascii="Times New Roman" w:hAnsi="Times New Roman" w:eastAsia="Calibri" w:cs="Times New Roman"/>
                <w:sz w:val="28"/>
                <w:szCs w:val="28"/>
                <w:lang w:val="kk-KZ"/>
              </w:rPr>
            </w:pPr>
          </w:p>
        </w:tc>
        <w:tc>
          <w:tcPr>
            <w:tcW w:w="2880" w:type="dxa"/>
            <w:gridSpan w:val="4"/>
            <w:tcBorders>
              <w:left w:val="single" w:color="auto" w:sz="4" w:space="0"/>
            </w:tcBorders>
          </w:tcPr>
          <w:p w14:paraId="08A540DD">
            <w:pPr>
              <w:shd w:val="clear" w:color="auto" w:fill="FFFFFF"/>
              <w:spacing w:after="0" w:line="240" w:lineRule="auto"/>
              <w:jc w:val="both"/>
              <w:rPr>
                <w:rFonts w:ascii="Times New Roman" w:hAnsi="Times New Roman" w:eastAsia="Calibri" w:cs="Times New Roman"/>
                <w:sz w:val="28"/>
                <w:szCs w:val="28"/>
                <w:lang w:val="kk-KZ"/>
              </w:rPr>
            </w:pPr>
          </w:p>
        </w:tc>
        <w:tc>
          <w:tcPr>
            <w:tcW w:w="2379" w:type="dxa"/>
            <w:gridSpan w:val="4"/>
            <w:tcBorders>
              <w:left w:val="single" w:color="auto" w:sz="4" w:space="0"/>
            </w:tcBorders>
          </w:tcPr>
          <w:p w14:paraId="769FCABE">
            <w:pPr>
              <w:shd w:val="clear" w:color="auto" w:fill="FFFFFF"/>
              <w:spacing w:after="0" w:line="240" w:lineRule="auto"/>
              <w:jc w:val="both"/>
              <w:rPr>
                <w:rFonts w:ascii="Times New Roman" w:hAnsi="Times New Roman" w:eastAsia="Calibri" w:cs="Times New Roman"/>
                <w:sz w:val="28"/>
                <w:szCs w:val="28"/>
                <w:lang w:val="kk-KZ"/>
              </w:rPr>
            </w:pPr>
          </w:p>
        </w:tc>
        <w:tc>
          <w:tcPr>
            <w:tcW w:w="2249" w:type="dxa"/>
            <w:gridSpan w:val="5"/>
            <w:tcBorders>
              <w:left w:val="single" w:color="auto" w:sz="4" w:space="0"/>
            </w:tcBorders>
          </w:tcPr>
          <w:p w14:paraId="718F84F8">
            <w:pPr>
              <w:shd w:val="clear" w:color="auto" w:fill="FFFFFF"/>
              <w:spacing w:after="0" w:line="240" w:lineRule="auto"/>
              <w:jc w:val="both"/>
              <w:rPr>
                <w:rFonts w:ascii="Times New Roman" w:hAnsi="Times New Roman" w:eastAsia="Calibri" w:cs="Times New Roman"/>
                <w:sz w:val="28"/>
                <w:szCs w:val="28"/>
                <w:lang w:val="kk-KZ"/>
              </w:rPr>
            </w:pPr>
          </w:p>
        </w:tc>
      </w:tr>
      <w:tr w14:paraId="3DFF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37" w:hRule="atLeast"/>
        </w:trPr>
        <w:tc>
          <w:tcPr>
            <w:tcW w:w="2637" w:type="dxa"/>
          </w:tcPr>
          <w:p w14:paraId="064BD6FB">
            <w:pPr>
              <w:spacing w:after="0" w:line="240" w:lineRule="auto"/>
              <w:rPr>
                <w:rFonts w:ascii="Times New Roman" w:hAnsi="Times New Roman" w:eastAsia="Calibri" w:cs="Times New Roman"/>
                <w:sz w:val="28"/>
                <w:szCs w:val="28"/>
                <w:lang w:val="kk-KZ"/>
              </w:rPr>
            </w:pPr>
          </w:p>
        </w:tc>
        <w:tc>
          <w:tcPr>
            <w:tcW w:w="3101" w:type="dxa"/>
          </w:tcPr>
          <w:p w14:paraId="0E2C4BAE">
            <w:pPr>
              <w:spacing w:after="0" w:line="240" w:lineRule="auto"/>
              <w:rPr>
                <w:rFonts w:ascii="Times New Roman" w:hAnsi="Times New Roman" w:eastAsia="Calibri" w:cs="Times New Roman"/>
                <w:sz w:val="28"/>
                <w:szCs w:val="28"/>
                <w:lang w:val="kk-KZ"/>
              </w:rPr>
            </w:pPr>
          </w:p>
        </w:tc>
        <w:tc>
          <w:tcPr>
            <w:tcW w:w="2977" w:type="dxa"/>
            <w:gridSpan w:val="4"/>
          </w:tcPr>
          <w:p w14:paraId="03F4D509">
            <w:pPr>
              <w:spacing w:after="0" w:line="240" w:lineRule="auto"/>
              <w:rPr>
                <w:rFonts w:ascii="Times New Roman" w:hAnsi="Times New Roman" w:eastAsia="Calibri" w:cs="Times New Roman"/>
                <w:sz w:val="28"/>
                <w:szCs w:val="28"/>
                <w:lang w:val="kk-KZ"/>
              </w:rPr>
            </w:pPr>
          </w:p>
        </w:tc>
        <w:tc>
          <w:tcPr>
            <w:tcW w:w="2880" w:type="dxa"/>
            <w:gridSpan w:val="4"/>
          </w:tcPr>
          <w:p w14:paraId="629D6294">
            <w:pPr>
              <w:spacing w:after="0" w:line="240" w:lineRule="auto"/>
              <w:rPr>
                <w:rFonts w:ascii="Times New Roman" w:hAnsi="Times New Roman" w:eastAsia="Calibri" w:cs="Times New Roman"/>
                <w:sz w:val="28"/>
                <w:szCs w:val="28"/>
                <w:lang w:val="kk-KZ"/>
              </w:rPr>
            </w:pPr>
          </w:p>
        </w:tc>
        <w:tc>
          <w:tcPr>
            <w:tcW w:w="2379" w:type="dxa"/>
            <w:gridSpan w:val="4"/>
          </w:tcPr>
          <w:p w14:paraId="4ADBBD54">
            <w:pPr>
              <w:spacing w:after="0" w:line="240" w:lineRule="auto"/>
              <w:rPr>
                <w:rFonts w:ascii="Times New Roman" w:hAnsi="Times New Roman" w:eastAsia="Calibri" w:cs="Times New Roman"/>
                <w:sz w:val="28"/>
                <w:szCs w:val="28"/>
                <w:lang w:val="kk-KZ"/>
              </w:rPr>
            </w:pPr>
          </w:p>
        </w:tc>
        <w:tc>
          <w:tcPr>
            <w:tcW w:w="2249" w:type="dxa"/>
            <w:gridSpan w:val="5"/>
          </w:tcPr>
          <w:p w14:paraId="6AFB1921">
            <w:pPr>
              <w:spacing w:after="0" w:line="240" w:lineRule="auto"/>
              <w:rPr>
                <w:rFonts w:ascii="Times New Roman" w:hAnsi="Times New Roman" w:eastAsia="Calibri" w:cs="Times New Roman"/>
                <w:sz w:val="28"/>
                <w:szCs w:val="28"/>
                <w:lang w:val="kk-KZ"/>
              </w:rPr>
            </w:pPr>
          </w:p>
        </w:tc>
      </w:tr>
      <w:tr w14:paraId="1F34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3818" w:hRule="atLeast"/>
        </w:trPr>
        <w:tc>
          <w:tcPr>
            <w:tcW w:w="2637" w:type="dxa"/>
            <w:tcBorders>
              <w:top w:val="single" w:color="auto" w:sz="4" w:space="0"/>
            </w:tcBorders>
          </w:tcPr>
          <w:p w14:paraId="1DC566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әрекеті(баяу қимылды ойындар,үстел үсті ойындары,бейнелеу әрекеті,кітаптар қарау және тағы басқа әрекеттер)</w:t>
            </w:r>
          </w:p>
        </w:tc>
        <w:tc>
          <w:tcPr>
            <w:tcW w:w="3101" w:type="dxa"/>
            <w:tcBorders>
              <w:top w:val="single" w:color="auto" w:sz="4" w:space="0"/>
              <w:left w:val="single" w:color="000000" w:sz="4" w:space="0"/>
              <w:right w:val="single" w:color="auto" w:sz="4" w:space="0"/>
            </w:tcBorders>
          </w:tcPr>
          <w:p w14:paraId="3902C1A4">
            <w:pPr>
              <w:spacing w:after="0" w:line="240" w:lineRule="auto"/>
              <w:rPr>
                <w:rFonts w:ascii="Times New Roman" w:hAnsi="Times New Roman" w:eastAsia="Times New Roman" w:cs="Times New Roman"/>
                <w:bCs/>
                <w:color w:val="000000"/>
                <w:sz w:val="28"/>
                <w:szCs w:val="28"/>
                <w:lang w:val="kk-KZ" w:eastAsia="ru-RU"/>
              </w:rPr>
            </w:pPr>
            <w:r>
              <w:rPr>
                <w:rFonts w:ascii="Times New Roman" w:hAnsi="Times New Roman" w:eastAsia="Times New Roman" w:cs="Times New Roman"/>
                <w:color w:val="000000"/>
                <w:sz w:val="28"/>
                <w:szCs w:val="28"/>
                <w:lang w:val="kk-KZ" w:eastAsia="ru-RU"/>
              </w:rPr>
              <w:t>Дастархан бетіне домалақ бауырсақтарды жапсырып орналастыру жұмыстарын жасауды үйрету.</w:t>
            </w:r>
            <w:r>
              <w:rPr>
                <w:rFonts w:ascii="Times New Roman" w:hAnsi="Times New Roman" w:eastAsia="Times New Roman" w:cs="Times New Roman"/>
                <w:bCs/>
                <w:color w:val="000000"/>
                <w:sz w:val="28"/>
                <w:szCs w:val="28"/>
                <w:lang w:val="kk-KZ" w:eastAsia="ru-RU"/>
              </w:rPr>
              <w:t> </w:t>
            </w:r>
          </w:p>
          <w:p w14:paraId="39CB82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4F64C9BC">
            <w:pPr>
              <w:spacing w:after="0" w:line="240" w:lineRule="auto"/>
              <w:rPr>
                <w:rFonts w:ascii="Times New Roman" w:hAnsi="Times New Roman" w:eastAsia="Calibri" w:cs="Times New Roman"/>
                <w:sz w:val="28"/>
                <w:szCs w:val="28"/>
                <w:lang w:val="kk-KZ"/>
              </w:rPr>
            </w:pPr>
          </w:p>
          <w:p w14:paraId="689C0909">
            <w:pPr>
              <w:spacing w:after="0" w:line="240" w:lineRule="auto"/>
              <w:rPr>
                <w:rFonts w:ascii="Times New Roman" w:hAnsi="Times New Roman" w:eastAsia="Calibri" w:cs="Times New Roman"/>
                <w:sz w:val="28"/>
                <w:szCs w:val="28"/>
                <w:lang w:val="kk-KZ"/>
              </w:rPr>
            </w:pPr>
          </w:p>
        </w:tc>
        <w:tc>
          <w:tcPr>
            <w:tcW w:w="2977" w:type="dxa"/>
            <w:gridSpan w:val="4"/>
            <w:tcBorders>
              <w:top w:val="single" w:color="auto" w:sz="4" w:space="0"/>
              <w:left w:val="single" w:color="000000" w:sz="4" w:space="0"/>
              <w:right w:val="single" w:color="000000" w:sz="4" w:space="0"/>
            </w:tcBorders>
          </w:tcPr>
          <w:p w14:paraId="45139302">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«Әйгерімге арналған түрлі - түсті моншақтар»</w:t>
            </w:r>
          </w:p>
          <w:p w14:paraId="1AFB8D6B">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 Ұсақ бөлшектерді түсі бойынша кезектестіріп, орналастыруға және жапсыруға,қағаздың ерекшеліктерін нақтылау, жырту, бүктеуге үйрету</w:t>
            </w:r>
          </w:p>
          <w:p w14:paraId="3F6D059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Жапсыру.</w:t>
            </w:r>
          </w:p>
          <w:p w14:paraId="547CECF0">
            <w:pPr>
              <w:spacing w:after="0" w:line="240" w:lineRule="auto"/>
              <w:rPr>
                <w:rFonts w:ascii="Times New Roman" w:hAnsi="Times New Roman" w:eastAsia="Calibri" w:cs="Times New Roman"/>
                <w:sz w:val="28"/>
                <w:szCs w:val="28"/>
                <w:lang w:val="kk-KZ"/>
              </w:rPr>
            </w:pPr>
          </w:p>
          <w:p w14:paraId="579AA707">
            <w:pPr>
              <w:spacing w:after="0" w:line="240" w:lineRule="auto"/>
              <w:rPr>
                <w:rFonts w:ascii="Times New Roman" w:hAnsi="Times New Roman" w:eastAsia="Calibri" w:cs="Times New Roman"/>
                <w:color w:val="000000"/>
                <w:sz w:val="28"/>
                <w:szCs w:val="28"/>
                <w:lang w:val="kk-KZ"/>
              </w:rPr>
            </w:pPr>
          </w:p>
        </w:tc>
        <w:tc>
          <w:tcPr>
            <w:tcW w:w="2880" w:type="dxa"/>
            <w:gridSpan w:val="4"/>
            <w:tcBorders>
              <w:top w:val="single" w:color="auto" w:sz="4" w:space="0"/>
              <w:left w:val="single" w:color="000000" w:sz="4" w:space="0"/>
              <w:right w:val="single" w:color="000000" w:sz="4" w:space="0"/>
            </w:tcBorders>
          </w:tcPr>
          <w:p w14:paraId="63068A5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«Түстерді анықта?» </w:t>
            </w:r>
          </w:p>
          <w:p w14:paraId="0CF5FA6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Балаларды түстерді анықтай білулеріне жаттықтыру.               Түрлі-түсті ермексаздан дөңгелек пішіндерді мүсіндей алады.</w:t>
            </w:r>
          </w:p>
          <w:p w14:paraId="53952B1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Мүсіндеу</w:t>
            </w:r>
          </w:p>
          <w:p w14:paraId="1CA32F75">
            <w:pPr>
              <w:spacing w:after="0" w:line="240" w:lineRule="auto"/>
              <w:rPr>
                <w:rFonts w:ascii="Times New Roman" w:hAnsi="Times New Roman" w:eastAsia="Calibri" w:cs="Times New Roman"/>
                <w:color w:val="000000"/>
                <w:sz w:val="28"/>
                <w:szCs w:val="28"/>
                <w:lang w:val="kk-KZ"/>
              </w:rPr>
            </w:pPr>
          </w:p>
          <w:p w14:paraId="3B605905">
            <w:pPr>
              <w:spacing w:after="0" w:line="240" w:lineRule="auto"/>
              <w:rPr>
                <w:rFonts w:ascii="Times New Roman" w:hAnsi="Times New Roman" w:eastAsia="Calibri" w:cs="Times New Roman"/>
                <w:sz w:val="28"/>
                <w:szCs w:val="28"/>
                <w:lang w:val="kk-KZ"/>
              </w:rPr>
            </w:pPr>
          </w:p>
        </w:tc>
        <w:tc>
          <w:tcPr>
            <w:tcW w:w="2387" w:type="dxa"/>
            <w:gridSpan w:val="5"/>
            <w:tcBorders>
              <w:top w:val="single" w:color="auto" w:sz="4" w:space="0"/>
              <w:left w:val="single" w:color="000000" w:sz="4" w:space="0"/>
              <w:right w:val="single" w:color="auto" w:sz="4" w:space="0"/>
            </w:tcBorders>
          </w:tcPr>
          <w:p w14:paraId="7A43F386">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«Жапалақтап қар жауды»</w:t>
            </w:r>
          </w:p>
          <w:p w14:paraId="1BE24C4D">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Мақсаты:</w:t>
            </w:r>
          </w:p>
          <w:p w14:paraId="5395D9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shd w:val="clear" w:color="auto" w:fill="FFFFFF"/>
                <w:lang w:val="kk-KZ"/>
              </w:rPr>
              <w:t xml:space="preserve">Қағазға саусақ арқылы қардың суретін сала </w:t>
            </w:r>
            <w:r>
              <w:rPr>
                <w:rFonts w:ascii="Times New Roman" w:hAnsi="Times New Roman" w:eastAsia="Calibri" w:cs="Times New Roman"/>
                <w:sz w:val="28"/>
                <w:szCs w:val="28"/>
                <w:lang w:val="kk-KZ"/>
              </w:rPr>
              <w:t>біледі.Табиғаттың әсемдігін бейнелей алады.</w:t>
            </w:r>
          </w:p>
          <w:p w14:paraId="36CF61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r>
              <w:rPr>
                <w:rFonts w:ascii="Times New Roman" w:hAnsi="Times New Roman" w:eastAsia="Times New Roman" w:cs="Times New Roman"/>
                <w:color w:val="000000"/>
                <w:sz w:val="28"/>
                <w:szCs w:val="28"/>
                <w:lang w:val="kk-KZ" w:eastAsia="ru-RU"/>
              </w:rPr>
              <w:t xml:space="preserve"> Балалардың таңдауы бойынша ермексаздан қолға тағатын моншақ тізбегін жасауды үйрету</w:t>
            </w:r>
          </w:p>
          <w:p w14:paraId="4CECD6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tc>
        <w:tc>
          <w:tcPr>
            <w:tcW w:w="2241" w:type="dxa"/>
            <w:gridSpan w:val="4"/>
            <w:tcBorders>
              <w:top w:val="single" w:color="auto" w:sz="4" w:space="0"/>
              <w:left w:val="single" w:color="auto" w:sz="4" w:space="0"/>
              <w:right w:val="single" w:color="000000" w:sz="4" w:space="0"/>
            </w:tcBorders>
          </w:tcPr>
          <w:p w14:paraId="34F693A9">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«Әжемнің жіптері»</w:t>
            </w:r>
          </w:p>
          <w:p w14:paraId="728B780F">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color w:val="000000"/>
                <w:sz w:val="28"/>
                <w:szCs w:val="28"/>
                <w:shd w:val="clear" w:color="auto" w:fill="FFFFFF"/>
                <w:lang w:val="kk-KZ"/>
              </w:rPr>
              <w:t>Тұйықталаған(ирек) сызықтарды жүргізу арқылы фломастерді немесе майлы қарындашты пайдалана отырып сурет сала алады.</w:t>
            </w:r>
          </w:p>
          <w:p w14:paraId="6B89C418">
            <w:pPr>
              <w:spacing w:after="16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Сурет салу Сәбіздің суретін қию және жабыстыру (Жапсыру)</w:t>
            </w:r>
          </w:p>
        </w:tc>
      </w:tr>
      <w:tr w14:paraId="414D6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514" w:hRule="atLeast"/>
        </w:trPr>
        <w:tc>
          <w:tcPr>
            <w:tcW w:w="2637" w:type="dxa"/>
          </w:tcPr>
          <w:p w14:paraId="4419F4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3101" w:type="dxa"/>
          </w:tcPr>
          <w:p w14:paraId="32BFD8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Түстерді ажырата білуге үйрету</w:t>
            </w:r>
          </w:p>
          <w:p w14:paraId="04E5060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Асылым</w:t>
            </w:r>
          </w:p>
        </w:tc>
        <w:tc>
          <w:tcPr>
            <w:tcW w:w="2977" w:type="dxa"/>
            <w:gridSpan w:val="4"/>
          </w:tcPr>
          <w:p w14:paraId="612506F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жануарларын ажыратып атауға үйрету</w:t>
            </w:r>
          </w:p>
          <w:p w14:paraId="64893C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Альмина</w:t>
            </w:r>
          </w:p>
        </w:tc>
        <w:tc>
          <w:tcPr>
            <w:tcW w:w="2880" w:type="dxa"/>
            <w:gridSpan w:val="4"/>
          </w:tcPr>
          <w:p w14:paraId="7FDFDD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Өз есімін және туыстарын атап ажыратуға үйрету</w:t>
            </w:r>
          </w:p>
          <w:p w14:paraId="4A3D1D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Имран, Абубакр</w:t>
            </w:r>
          </w:p>
        </w:tc>
        <w:tc>
          <w:tcPr>
            <w:tcW w:w="2368" w:type="dxa"/>
            <w:gridSpan w:val="3"/>
          </w:tcPr>
          <w:p w14:paraId="2596C9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Музыканы тыңдауға ,барлық балалармен бірге ойнауға үйрету</w:t>
            </w:r>
          </w:p>
          <w:p w14:paraId="24C5E3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Мұрагер</w:t>
            </w:r>
          </w:p>
        </w:tc>
        <w:tc>
          <w:tcPr>
            <w:tcW w:w="2246" w:type="dxa"/>
            <w:gridSpan w:val="5"/>
          </w:tcPr>
          <w:p w14:paraId="56AFB40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Жабайы жануарларды ажырата білуге үйрету   </w:t>
            </w:r>
          </w:p>
          <w:p w14:paraId="2D9B7E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Самир, Ақтілек</w:t>
            </w:r>
          </w:p>
        </w:tc>
      </w:tr>
      <w:tr w14:paraId="3F4EE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52BFC2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3101" w:type="dxa"/>
          </w:tcPr>
          <w:p w14:paraId="218F31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шыққанда өздерін тәртіпті ұстауларын түсіндіру.</w:t>
            </w:r>
          </w:p>
          <w:p w14:paraId="0D5AFCA6">
            <w:pPr>
              <w:spacing w:after="0" w:line="240" w:lineRule="auto"/>
              <w:rPr>
                <w:rFonts w:ascii="Times New Roman" w:hAnsi="Times New Roman" w:eastAsia="Calibri" w:cs="Times New Roman"/>
                <w:sz w:val="28"/>
                <w:szCs w:val="28"/>
                <w:lang w:val="kk-KZ"/>
              </w:rPr>
            </w:pPr>
          </w:p>
        </w:tc>
        <w:tc>
          <w:tcPr>
            <w:tcW w:w="2977" w:type="dxa"/>
            <w:gridSpan w:val="4"/>
          </w:tcPr>
          <w:p w14:paraId="769B36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Сыртқы киімдерін киюін ,түймелерін дұрыс тағуын қадағалау</w:t>
            </w:r>
          </w:p>
        </w:tc>
        <w:tc>
          <w:tcPr>
            <w:tcW w:w="2829" w:type="dxa"/>
            <w:gridSpan w:val="3"/>
          </w:tcPr>
          <w:p w14:paraId="3B77A6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430" w:type="dxa"/>
            <w:gridSpan w:val="5"/>
          </w:tcPr>
          <w:p w14:paraId="78466C5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p w14:paraId="40B676EE">
            <w:pPr>
              <w:spacing w:after="0" w:line="240" w:lineRule="auto"/>
              <w:rPr>
                <w:rFonts w:ascii="Times New Roman" w:hAnsi="Times New Roman" w:eastAsia="Calibri" w:cs="Times New Roman"/>
                <w:sz w:val="28"/>
                <w:szCs w:val="28"/>
                <w:lang w:val="kk-KZ"/>
              </w:rPr>
            </w:pPr>
          </w:p>
        </w:tc>
        <w:tc>
          <w:tcPr>
            <w:tcW w:w="2235" w:type="dxa"/>
            <w:gridSpan w:val="4"/>
          </w:tcPr>
          <w:p w14:paraId="32FD6D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Сыртқы киімдерін киюін қадағалау</w:t>
            </w:r>
          </w:p>
        </w:tc>
      </w:tr>
      <w:tr w14:paraId="7E5CD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506824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3101" w:type="dxa"/>
          </w:tcPr>
          <w:p w14:paraId="46506C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№3</w:t>
            </w:r>
          </w:p>
        </w:tc>
        <w:tc>
          <w:tcPr>
            <w:tcW w:w="2977" w:type="dxa"/>
            <w:gridSpan w:val="4"/>
          </w:tcPr>
          <w:p w14:paraId="1657AF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№4</w:t>
            </w:r>
          </w:p>
        </w:tc>
        <w:tc>
          <w:tcPr>
            <w:tcW w:w="2829" w:type="dxa"/>
            <w:gridSpan w:val="3"/>
          </w:tcPr>
          <w:p w14:paraId="3CFC24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№5</w:t>
            </w:r>
          </w:p>
        </w:tc>
        <w:tc>
          <w:tcPr>
            <w:tcW w:w="2430" w:type="dxa"/>
            <w:gridSpan w:val="5"/>
          </w:tcPr>
          <w:p w14:paraId="301D48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№6</w:t>
            </w:r>
          </w:p>
        </w:tc>
        <w:tc>
          <w:tcPr>
            <w:tcW w:w="2235" w:type="dxa"/>
            <w:gridSpan w:val="4"/>
          </w:tcPr>
          <w:p w14:paraId="6E6045A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№7</w:t>
            </w:r>
          </w:p>
        </w:tc>
      </w:tr>
      <w:tr w14:paraId="0C5E0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49E710CF">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p w14:paraId="407CA440">
            <w:pPr>
              <w:spacing w:after="0" w:line="240" w:lineRule="auto"/>
              <w:jc w:val="both"/>
              <w:rPr>
                <w:rFonts w:ascii="Times New Roman" w:hAnsi="Times New Roman" w:eastAsia="Calibri" w:cs="Times New Roman"/>
                <w:sz w:val="28"/>
                <w:szCs w:val="28"/>
                <w:lang w:val="kk-KZ"/>
              </w:rPr>
            </w:pPr>
          </w:p>
        </w:tc>
        <w:tc>
          <w:tcPr>
            <w:tcW w:w="3101" w:type="dxa"/>
          </w:tcPr>
          <w:p w14:paraId="08B5F6EE">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«Егер бала бұзық болса»</w:t>
            </w:r>
          </w:p>
          <w:p w14:paraId="47CECD78">
            <w:pPr>
              <w:spacing w:after="0" w:line="240" w:lineRule="auto"/>
              <w:jc w:val="both"/>
              <w:rPr>
                <w:rFonts w:ascii="Times New Roman" w:hAnsi="Times New Roman" w:eastAsia="Calibri" w:cs="Times New Roman"/>
                <w:sz w:val="28"/>
                <w:szCs w:val="28"/>
                <w:lang w:val="kk-KZ"/>
              </w:rPr>
            </w:pPr>
          </w:p>
        </w:tc>
        <w:tc>
          <w:tcPr>
            <w:tcW w:w="2977" w:type="dxa"/>
            <w:gridSpan w:val="4"/>
            <w:tcBorders>
              <w:bottom w:val="single" w:color="auto" w:sz="4" w:space="0"/>
            </w:tcBorders>
          </w:tcPr>
          <w:p w14:paraId="63AD5998">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тазалықтары туралы әңгімелесу</w:t>
            </w:r>
          </w:p>
          <w:p w14:paraId="0C5316BB">
            <w:pPr>
              <w:spacing w:after="0" w:line="240" w:lineRule="auto"/>
              <w:jc w:val="both"/>
              <w:rPr>
                <w:rFonts w:ascii="Times New Roman" w:hAnsi="Times New Roman" w:eastAsia="Calibri" w:cs="Times New Roman"/>
                <w:sz w:val="28"/>
                <w:szCs w:val="28"/>
                <w:lang w:val="kk-KZ"/>
              </w:rPr>
            </w:pPr>
          </w:p>
        </w:tc>
        <w:tc>
          <w:tcPr>
            <w:tcW w:w="2829" w:type="dxa"/>
            <w:gridSpan w:val="3"/>
            <w:tcBorders>
              <w:bottom w:val="single" w:color="auto" w:sz="4" w:space="0"/>
            </w:tcBorders>
          </w:tcPr>
          <w:p w14:paraId="6A9BB6BC">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аналарға балаларын ертеңгілік жаттығуға үлгертіп алып келулерін ескерту</w:t>
            </w:r>
          </w:p>
        </w:tc>
        <w:tc>
          <w:tcPr>
            <w:tcW w:w="2430" w:type="dxa"/>
            <w:gridSpan w:val="5"/>
            <w:tcBorders>
              <w:bottom w:val="single" w:color="auto" w:sz="4" w:space="0"/>
            </w:tcBorders>
          </w:tcPr>
          <w:p w14:paraId="72BE29FA">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балардың тамағын тауысып жеуге үйрету</w:t>
            </w:r>
          </w:p>
        </w:tc>
        <w:tc>
          <w:tcPr>
            <w:tcW w:w="2235" w:type="dxa"/>
            <w:gridSpan w:val="4"/>
            <w:tcBorders>
              <w:bottom w:val="single" w:color="auto" w:sz="4" w:space="0"/>
            </w:tcBorders>
          </w:tcPr>
          <w:p w14:paraId="045D5A4E">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тазалықтары туралы әңгімелесу</w:t>
            </w:r>
          </w:p>
        </w:tc>
      </w:tr>
    </w:tbl>
    <w:p w14:paraId="0E38B81A">
      <w:pPr>
        <w:rPr>
          <w:rFonts w:ascii="Times New Roman" w:hAnsi="Times New Roman" w:cs="Times New Roman"/>
          <w:sz w:val="28"/>
          <w:szCs w:val="28"/>
        </w:rPr>
      </w:pPr>
    </w:p>
    <w:p w14:paraId="30FB830E">
      <w:pPr>
        <w:rPr>
          <w:rFonts w:ascii="Times New Roman" w:hAnsi="Times New Roman" w:cs="Times New Roman"/>
          <w:sz w:val="28"/>
          <w:szCs w:val="28"/>
        </w:rPr>
      </w:pPr>
    </w:p>
    <w:p w14:paraId="3BDF801C">
      <w:pPr>
        <w:rPr>
          <w:rFonts w:ascii="Times New Roman" w:hAnsi="Times New Roman" w:cs="Times New Roman"/>
          <w:sz w:val="28"/>
          <w:szCs w:val="28"/>
        </w:rPr>
      </w:pPr>
    </w:p>
    <w:p w14:paraId="08428BB7">
      <w:pPr>
        <w:rPr>
          <w:rFonts w:ascii="Times New Roman" w:hAnsi="Times New Roman" w:cs="Times New Roman"/>
          <w:sz w:val="28"/>
          <w:szCs w:val="28"/>
        </w:rPr>
      </w:pPr>
    </w:p>
    <w:p w14:paraId="7BF6A147">
      <w:pPr>
        <w:rPr>
          <w:rFonts w:ascii="Times New Roman" w:hAnsi="Times New Roman" w:cs="Times New Roman"/>
          <w:sz w:val="28"/>
          <w:szCs w:val="28"/>
        </w:rPr>
      </w:pPr>
    </w:p>
    <w:p w14:paraId="3F960AAB">
      <w:pPr>
        <w:rPr>
          <w:rFonts w:ascii="Times New Roman" w:hAnsi="Times New Roman" w:cs="Times New Roman"/>
          <w:sz w:val="28"/>
          <w:szCs w:val="28"/>
        </w:rPr>
      </w:pPr>
    </w:p>
    <w:p w14:paraId="7A240EEB">
      <w:pPr>
        <w:rPr>
          <w:rFonts w:ascii="Times New Roman" w:hAnsi="Times New Roman" w:cs="Times New Roman"/>
          <w:sz w:val="28"/>
          <w:szCs w:val="28"/>
        </w:rPr>
      </w:pPr>
    </w:p>
    <w:p w14:paraId="545D548A">
      <w:pPr>
        <w:rPr>
          <w:rFonts w:ascii="Times New Roman" w:hAnsi="Times New Roman" w:cs="Times New Roman"/>
          <w:sz w:val="28"/>
          <w:szCs w:val="28"/>
        </w:rPr>
      </w:pPr>
    </w:p>
    <w:p w14:paraId="1B81260D">
      <w:pPr>
        <w:rPr>
          <w:rFonts w:ascii="Times New Roman" w:hAnsi="Times New Roman" w:cs="Times New Roman"/>
          <w:sz w:val="28"/>
          <w:szCs w:val="28"/>
        </w:rPr>
      </w:pPr>
    </w:p>
    <w:p w14:paraId="449D7420">
      <w:pPr>
        <w:rPr>
          <w:rFonts w:ascii="Times New Roman" w:hAnsi="Times New Roman" w:cs="Times New Roman"/>
          <w:sz w:val="28"/>
          <w:szCs w:val="28"/>
        </w:rPr>
      </w:pPr>
    </w:p>
    <w:p w14:paraId="677CBA54">
      <w:pPr>
        <w:rPr>
          <w:rFonts w:ascii="Times New Roman" w:hAnsi="Times New Roman" w:cs="Times New Roman"/>
          <w:sz w:val="28"/>
          <w:szCs w:val="28"/>
        </w:rPr>
      </w:pPr>
    </w:p>
    <w:p w14:paraId="37050607">
      <w:pPr>
        <w:rPr>
          <w:rFonts w:ascii="Times New Roman" w:hAnsi="Times New Roman" w:cs="Times New Roman"/>
          <w:sz w:val="28"/>
          <w:szCs w:val="28"/>
        </w:rPr>
      </w:pPr>
    </w:p>
    <w:p w14:paraId="56C50864">
      <w:pPr>
        <w:rPr>
          <w:rFonts w:ascii="Times New Roman" w:hAnsi="Times New Roman" w:cs="Times New Roman"/>
          <w:sz w:val="28"/>
          <w:szCs w:val="28"/>
        </w:rPr>
      </w:pPr>
    </w:p>
    <w:p w14:paraId="55071112">
      <w:pPr>
        <w:rPr>
          <w:rFonts w:ascii="Times New Roman" w:hAnsi="Times New Roman" w:cs="Times New Roman"/>
          <w:sz w:val="28"/>
          <w:szCs w:val="28"/>
          <w:lang w:val="kk-KZ"/>
        </w:rPr>
      </w:pPr>
    </w:p>
    <w:p w14:paraId="0B26C5AB">
      <w:pPr>
        <w:rPr>
          <w:rFonts w:ascii="Times New Roman" w:hAnsi="Times New Roman" w:cs="Times New Roman"/>
          <w:sz w:val="28"/>
          <w:szCs w:val="28"/>
        </w:rPr>
      </w:pPr>
    </w:p>
    <w:p w14:paraId="6979FAB3">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                                     Тәрбиелеу - білім беру   процесінің циклограммасы</w:t>
      </w:r>
    </w:p>
    <w:p w14:paraId="07938D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Білім  беру ұйымы: Аққұм</w:t>
      </w:r>
      <w:r>
        <w:rPr>
          <w:rFonts w:hint="default" w:ascii="Times New Roman" w:hAnsi="Times New Roman" w:eastAsia="Calibri" w:cs="Times New Roman"/>
          <w:b/>
          <w:bCs/>
          <w:sz w:val="28"/>
          <w:szCs w:val="28"/>
          <w:lang w:val="kk-KZ"/>
        </w:rPr>
        <w:t xml:space="preserve"> НОББМ Гүлдер шағын орталығы</w:t>
      </w:r>
      <w:r>
        <w:rPr>
          <w:rFonts w:ascii="Times New Roman" w:hAnsi="Times New Roman" w:eastAsia="Calibri" w:cs="Times New Roman"/>
          <w:sz w:val="28"/>
          <w:szCs w:val="28"/>
          <w:lang w:val="kk-KZ"/>
        </w:rPr>
        <w:t>_</w:t>
      </w:r>
    </w:p>
    <w:p w14:paraId="429903C0">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0331A6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22C9AC77">
      <w:pPr>
        <w:spacing w:after="200" w:line="276"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 xml:space="preserve">Жоспардың  құрылу кезеңі : </w:t>
      </w:r>
      <w:r>
        <w:rPr>
          <w:rFonts w:ascii="Times New Roman" w:hAnsi="Times New Roman" w:eastAsia="Calibri" w:cs="Times New Roman"/>
          <w:sz w:val="28"/>
          <w:szCs w:val="28"/>
          <w:lang w:val="kk-KZ"/>
        </w:rPr>
        <w:t xml:space="preserve">25.12-29.12  желтоқсан  2024 ж.                                                                                                                                       </w:t>
      </w:r>
    </w:p>
    <w:tbl>
      <w:tblPr>
        <w:tblStyle w:val="16"/>
        <w:tblW w:w="153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373"/>
        <w:gridCol w:w="6"/>
        <w:gridCol w:w="26"/>
        <w:gridCol w:w="27"/>
        <w:gridCol w:w="13"/>
        <w:gridCol w:w="2355"/>
        <w:gridCol w:w="95"/>
        <w:gridCol w:w="18"/>
        <w:gridCol w:w="9"/>
        <w:gridCol w:w="79"/>
        <w:gridCol w:w="2679"/>
        <w:gridCol w:w="13"/>
        <w:gridCol w:w="11"/>
        <w:gridCol w:w="40"/>
        <w:gridCol w:w="9"/>
        <w:gridCol w:w="2591"/>
        <w:gridCol w:w="26"/>
        <w:gridCol w:w="9"/>
        <w:gridCol w:w="41"/>
        <w:gridCol w:w="86"/>
        <w:gridCol w:w="2712"/>
      </w:tblGrid>
      <w:tr w14:paraId="5866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113" w:type="dxa"/>
          </w:tcPr>
          <w:p w14:paraId="2DEA0C0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тәртібінің үлгісі</w:t>
            </w:r>
          </w:p>
        </w:tc>
        <w:tc>
          <w:tcPr>
            <w:tcW w:w="2373" w:type="dxa"/>
          </w:tcPr>
          <w:p w14:paraId="06DD2FC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25.12.</w:t>
            </w:r>
          </w:p>
        </w:tc>
        <w:tc>
          <w:tcPr>
            <w:tcW w:w="2540" w:type="dxa"/>
            <w:gridSpan w:val="7"/>
          </w:tcPr>
          <w:p w14:paraId="6E7DE1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26.12.</w:t>
            </w:r>
          </w:p>
        </w:tc>
        <w:tc>
          <w:tcPr>
            <w:tcW w:w="2791" w:type="dxa"/>
            <w:gridSpan w:val="5"/>
          </w:tcPr>
          <w:p w14:paraId="6E436B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27.12.</w:t>
            </w:r>
          </w:p>
        </w:tc>
        <w:tc>
          <w:tcPr>
            <w:tcW w:w="2640" w:type="dxa"/>
            <w:gridSpan w:val="3"/>
          </w:tcPr>
          <w:p w14:paraId="2B7D99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28.12.</w:t>
            </w:r>
          </w:p>
        </w:tc>
        <w:tc>
          <w:tcPr>
            <w:tcW w:w="2874" w:type="dxa"/>
            <w:gridSpan w:val="5"/>
          </w:tcPr>
          <w:p w14:paraId="0C87FF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29.12.</w:t>
            </w:r>
          </w:p>
        </w:tc>
      </w:tr>
      <w:tr w14:paraId="484E1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2113" w:type="dxa"/>
            <w:vMerge w:val="restart"/>
          </w:tcPr>
          <w:p w14:paraId="748BC73A">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Балаларды қабылдау</w:t>
            </w:r>
          </w:p>
        </w:tc>
        <w:tc>
          <w:tcPr>
            <w:tcW w:w="13218" w:type="dxa"/>
            <w:gridSpan w:val="21"/>
          </w:tcPr>
          <w:p w14:paraId="3166F169">
            <w:pPr>
              <w:spacing w:after="0" w:line="240" w:lineRule="auto"/>
              <w:rPr>
                <w:rFonts w:ascii="Times New Roman" w:hAnsi="Times New Roman" w:eastAsia="Calibri" w:cs="Times New Roman"/>
                <w:b/>
                <w:i/>
                <w:sz w:val="28"/>
                <w:szCs w:val="28"/>
                <w:lang w:val="kk-KZ"/>
              </w:rPr>
            </w:pPr>
            <w:r>
              <w:rPr>
                <w:rFonts w:ascii="Times New Roman" w:hAnsi="Times New Roman" w:eastAsia="Calibri" w:cs="Times New Roman"/>
                <w:i/>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eastAsia="Calibri" w:cs="Times New Roman"/>
                <w:b/>
                <w:i/>
                <w:sz w:val="28"/>
                <w:szCs w:val="28"/>
                <w:lang w:val="kk-KZ"/>
              </w:rPr>
              <w:t xml:space="preserve"> ( сөйлеуді  дамыту-көммуникативтті  іс –әрекет)</w:t>
            </w:r>
          </w:p>
          <w:p w14:paraId="55480E01">
            <w:pPr>
              <w:spacing w:after="0" w:line="240" w:lineRule="auto"/>
              <w:rPr>
                <w:rFonts w:ascii="Times New Roman" w:hAnsi="Times New Roman" w:eastAsia="Calibri" w:cs="Times New Roman"/>
                <w:b/>
                <w:i/>
                <w:sz w:val="28"/>
                <w:szCs w:val="28"/>
                <w:lang w:val="kk-KZ"/>
              </w:rPr>
            </w:pPr>
          </w:p>
        </w:tc>
      </w:tr>
      <w:tr w14:paraId="27EC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2113" w:type="dxa"/>
            <w:vMerge w:val="continue"/>
          </w:tcPr>
          <w:p w14:paraId="764C3F58">
            <w:pPr>
              <w:spacing w:after="0" w:line="240" w:lineRule="auto"/>
              <w:rPr>
                <w:rFonts w:ascii="Times New Roman" w:hAnsi="Times New Roman" w:eastAsia="Calibri" w:cs="Times New Roman"/>
                <w:b/>
                <w:sz w:val="28"/>
                <w:szCs w:val="28"/>
                <w:lang w:val="kk-KZ"/>
              </w:rPr>
            </w:pPr>
          </w:p>
        </w:tc>
        <w:tc>
          <w:tcPr>
            <w:tcW w:w="2373" w:type="dxa"/>
          </w:tcPr>
          <w:p w14:paraId="662711BF">
            <w:pPr>
              <w:spacing w:after="0" w:line="240" w:lineRule="auto"/>
              <w:jc w:val="both"/>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«Балабақшада кімдер бар?»</w:t>
            </w:r>
          </w:p>
          <w:p w14:paraId="03E0B31E">
            <w:pPr>
              <w:spacing w:after="0" w:line="240" w:lineRule="auto"/>
              <w:jc w:val="both"/>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балалардың балабақша туралы </w:t>
            </w:r>
          </w:p>
          <w:p w14:paraId="5E443A7F">
            <w:pPr>
              <w:spacing w:after="0" w:line="240" w:lineRule="auto"/>
              <w:jc w:val="both"/>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түсініктерін </w:t>
            </w:r>
          </w:p>
          <w:p w14:paraId="7A85079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кеңейту,балабақша қызметкерлерімен таныстыру.</w:t>
            </w:r>
          </w:p>
          <w:p w14:paraId="5C81AD9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75EE0D83">
            <w:pPr>
              <w:spacing w:after="0" w:line="240" w:lineRule="auto"/>
              <w:rPr>
                <w:rFonts w:ascii="Times New Roman" w:hAnsi="Times New Roman" w:eastAsia="Calibri" w:cs="Times New Roman"/>
                <w:iCs/>
                <w:color w:val="000000"/>
                <w:sz w:val="28"/>
                <w:szCs w:val="28"/>
                <w:lang w:val="kk-KZ"/>
              </w:rPr>
            </w:pPr>
          </w:p>
          <w:p w14:paraId="4889649C">
            <w:pPr>
              <w:spacing w:after="0" w:line="240" w:lineRule="auto"/>
              <w:rPr>
                <w:rFonts w:ascii="Times New Roman" w:hAnsi="Times New Roman" w:eastAsia="Calibri" w:cs="Times New Roman"/>
                <w:sz w:val="28"/>
                <w:szCs w:val="28"/>
                <w:lang w:val="kk-KZ"/>
              </w:rPr>
            </w:pPr>
          </w:p>
        </w:tc>
        <w:tc>
          <w:tcPr>
            <w:tcW w:w="2540" w:type="dxa"/>
            <w:gridSpan w:val="7"/>
          </w:tcPr>
          <w:p w14:paraId="59E57EA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«Бала, бала, балақан»</w:t>
            </w:r>
          </w:p>
          <w:p w14:paraId="5437A4A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өлең айту арқылы балалардың қимыл қозғалысын жетілдіру, өлеңге қызығушылығын ояту.</w:t>
            </w:r>
          </w:p>
          <w:p w14:paraId="75B577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(көркем әдебиет)</w:t>
            </w:r>
          </w:p>
        </w:tc>
        <w:tc>
          <w:tcPr>
            <w:tcW w:w="2791" w:type="dxa"/>
            <w:gridSpan w:val="5"/>
          </w:tcPr>
          <w:p w14:paraId="4DC5F12C">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lang w:val="kk-KZ"/>
              </w:rPr>
              <w:t>«Өзім және отбасым»</w:t>
            </w:r>
          </w:p>
          <w:p w14:paraId="3DC202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 Отбасы туралы айта алады. Санамақтарды қайталап айта алады.</w:t>
            </w:r>
          </w:p>
          <w:p w14:paraId="56E3B0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Бір үйде біз нешеуміз? Бір үйде біз бесеуміз.</w:t>
            </w:r>
          </w:p>
          <w:p w14:paraId="77E8424A">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lang w:val="kk-KZ"/>
              </w:rPr>
              <w:t xml:space="preserve">Анам, әкем, апам, атам және мен. </w:t>
            </w:r>
          </w:p>
          <w:p w14:paraId="24441775">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lang w:val="kk-KZ"/>
              </w:rPr>
              <w:t xml:space="preserve">Бір үйде біз нешеуміз?  Бір үйде біз бесеуміз. </w:t>
            </w:r>
          </w:p>
          <w:p w14:paraId="63449FA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tc>
        <w:tc>
          <w:tcPr>
            <w:tcW w:w="2640" w:type="dxa"/>
            <w:gridSpan w:val="3"/>
          </w:tcPr>
          <w:p w14:paraId="5AAE5D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«Мен билегім келеді»</w:t>
            </w:r>
          </w:p>
          <w:p w14:paraId="6E53624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 ға би қимылдарын үйрету,қайталау арқылы ән жаттату.</w:t>
            </w:r>
          </w:p>
          <w:p w14:paraId="0FED9E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tc>
        <w:tc>
          <w:tcPr>
            <w:tcW w:w="2874" w:type="dxa"/>
            <w:gridSpan w:val="5"/>
          </w:tcPr>
          <w:p w14:paraId="29D425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«Кілтін тап»</w:t>
            </w:r>
          </w:p>
          <w:p w14:paraId="4AAC60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Пішіндерді атайды, түстерді  ажыратады.Үйдің терезесі қандай пішін, сондай пішінді тауып орналастыруға үйренеді. </w:t>
            </w:r>
          </w:p>
          <w:p w14:paraId="51FFC8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5CC26013">
            <w:pPr>
              <w:spacing w:after="0" w:line="240" w:lineRule="auto"/>
              <w:rPr>
                <w:rFonts w:ascii="Times New Roman" w:hAnsi="Times New Roman" w:eastAsia="Calibri" w:cs="Times New Roman"/>
                <w:sz w:val="28"/>
                <w:szCs w:val="28"/>
                <w:lang w:val="kk-KZ"/>
              </w:rPr>
            </w:pPr>
          </w:p>
        </w:tc>
      </w:tr>
      <w:tr w14:paraId="37156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113" w:type="dxa"/>
            <w:vMerge w:val="restart"/>
          </w:tcPr>
          <w:p w14:paraId="3BE2BC62">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Ата-аналармен әңгімелессу, кеңес беру</w:t>
            </w:r>
          </w:p>
        </w:tc>
        <w:tc>
          <w:tcPr>
            <w:tcW w:w="13218" w:type="dxa"/>
            <w:gridSpan w:val="21"/>
          </w:tcPr>
          <w:p w14:paraId="0461CD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087B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113" w:type="dxa"/>
            <w:vMerge w:val="continue"/>
          </w:tcPr>
          <w:p w14:paraId="4C60B730">
            <w:pPr>
              <w:spacing w:after="0" w:line="240" w:lineRule="auto"/>
              <w:rPr>
                <w:rFonts w:ascii="Times New Roman" w:hAnsi="Times New Roman" w:eastAsia="Calibri" w:cs="Times New Roman"/>
                <w:b/>
                <w:sz w:val="28"/>
                <w:szCs w:val="28"/>
                <w:lang w:val="kk-KZ"/>
              </w:rPr>
            </w:pPr>
          </w:p>
        </w:tc>
        <w:tc>
          <w:tcPr>
            <w:tcW w:w="2373" w:type="dxa"/>
          </w:tcPr>
          <w:p w14:paraId="35607951">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Ата-аналармен  әңгімелесу: Ата-аналарға  күнделікті күн тәртібін сақтау туралы; баланың   денсаулық, мінез-құлық  ережелері туралы  еске салу</w:t>
            </w:r>
            <w:r>
              <w:rPr>
                <w:rFonts w:ascii="Times New Roman" w:hAnsi="Times New Roman" w:eastAsia="Calibri" w:cs="Times New Roman"/>
                <w:b/>
                <w:sz w:val="28"/>
                <w:szCs w:val="28"/>
                <w:lang w:val="kk-KZ"/>
              </w:rPr>
              <w:t>.</w:t>
            </w:r>
          </w:p>
        </w:tc>
        <w:tc>
          <w:tcPr>
            <w:tcW w:w="2540" w:type="dxa"/>
            <w:gridSpan w:val="7"/>
          </w:tcPr>
          <w:p w14:paraId="511AD9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Отбасылық тәрбие туралы жеке кеңестер беру (ауыз  екі, жазбаша түрде) </w:t>
            </w:r>
          </w:p>
        </w:tc>
        <w:tc>
          <w:tcPr>
            <w:tcW w:w="2791" w:type="dxa"/>
            <w:gridSpan w:val="5"/>
          </w:tcPr>
          <w:p w14:paraId="0E23D6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арнайы  буклеттер жасау  арқылы  кеңес  беру : «Отбасым- ортақ мекенім!»</w:t>
            </w:r>
          </w:p>
        </w:tc>
        <w:tc>
          <w:tcPr>
            <w:tcW w:w="2640" w:type="dxa"/>
            <w:gridSpan w:val="3"/>
          </w:tcPr>
          <w:p w14:paraId="0FEA1F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«Баланың балабақшаға бейімделуі» ата-аналармен жеке әңгімелесу. </w:t>
            </w:r>
          </w:p>
        </w:tc>
        <w:tc>
          <w:tcPr>
            <w:tcW w:w="2874" w:type="dxa"/>
            <w:gridSpan w:val="5"/>
          </w:tcPr>
          <w:p w14:paraId="23D6F4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14:paraId="1234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113" w:type="dxa"/>
          </w:tcPr>
          <w:p w14:paraId="7936FA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373" w:type="dxa"/>
          </w:tcPr>
          <w:p w14:paraId="4D333E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«Үлкен-кіші»</w:t>
            </w:r>
          </w:p>
          <w:p w14:paraId="41F2D4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1BC0BE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Үлкен- кіші ұғымдарды ажыратуға  үйрету.</w:t>
            </w:r>
          </w:p>
          <w:p w14:paraId="4C6B06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40F02CEE">
            <w:pPr>
              <w:spacing w:after="0" w:line="240" w:lineRule="auto"/>
              <w:contextualSpacing/>
              <w:rPr>
                <w:rFonts w:ascii="Times New Roman" w:hAnsi="Times New Roman" w:eastAsia="Calibri" w:cs="Times New Roman"/>
                <w:sz w:val="28"/>
                <w:szCs w:val="28"/>
                <w:lang w:val="kk-KZ"/>
              </w:rPr>
            </w:pPr>
          </w:p>
          <w:p w14:paraId="58F86D1E">
            <w:pPr>
              <w:spacing w:after="0" w:line="240" w:lineRule="auto"/>
              <w:contextualSpacing/>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«Пойызды құрастыр»</w:t>
            </w:r>
          </w:p>
          <w:p w14:paraId="4D7EFC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Балаларға пойыз туралы түсінік беру. Тепловоз бен вагондарды құрастыруға үйрету.</w:t>
            </w:r>
          </w:p>
          <w:p w14:paraId="1BB33E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466AB132">
            <w:pPr>
              <w:spacing w:after="0" w:line="240" w:lineRule="auto"/>
              <w:rPr>
                <w:rFonts w:ascii="Times New Roman" w:hAnsi="Times New Roman" w:eastAsia="Calibri" w:cs="Times New Roman"/>
                <w:sz w:val="28"/>
                <w:szCs w:val="28"/>
                <w:lang w:val="kk-KZ"/>
              </w:rPr>
            </w:pPr>
          </w:p>
          <w:p w14:paraId="061CAA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«Әлді,әлді ақ бөпем»</w:t>
            </w:r>
          </w:p>
          <w:p w14:paraId="14B660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бесік жырларын  тыңдауға үйрету,қызығушылықтарын ояту.</w:t>
            </w:r>
          </w:p>
          <w:p w14:paraId="3396F8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540" w:type="dxa"/>
            <w:gridSpan w:val="7"/>
          </w:tcPr>
          <w:p w14:paraId="41BD8A6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1F73A0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Мақсаты:Ермексазды шымшып үзіп алу және домалақ, жұмыр мүсін жасау туралы мағлұмат беру.</w:t>
            </w:r>
          </w:p>
          <w:p w14:paraId="31E538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41B7FFD9">
            <w:pPr>
              <w:spacing w:after="0" w:line="240" w:lineRule="auto"/>
              <w:rPr>
                <w:rFonts w:ascii="Times New Roman" w:hAnsi="Times New Roman" w:eastAsia="Calibri" w:cs="Times New Roman"/>
                <w:sz w:val="28"/>
                <w:szCs w:val="28"/>
                <w:lang w:val="kk-KZ"/>
              </w:rPr>
            </w:pPr>
          </w:p>
          <w:p w14:paraId="4ADEF4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«Шағылысқан күн сәулесі»</w:t>
            </w:r>
          </w:p>
          <w:p w14:paraId="664D6C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Мақсаты:Балалар-ға алақан мен саусақтар көмегімен күн бейнесін салу әдісін үйрету.</w:t>
            </w:r>
          </w:p>
          <w:p w14:paraId="4340CE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283E8FAB">
            <w:pPr>
              <w:spacing w:after="0" w:line="240" w:lineRule="auto"/>
              <w:rPr>
                <w:rFonts w:ascii="Times New Roman" w:hAnsi="Times New Roman" w:eastAsia="Calibri" w:cs="Times New Roman"/>
                <w:sz w:val="28"/>
                <w:szCs w:val="28"/>
                <w:lang w:val="kk-KZ"/>
              </w:rPr>
            </w:pPr>
          </w:p>
          <w:p w14:paraId="031A49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«Мұнара»</w:t>
            </w:r>
          </w:p>
          <w:p w14:paraId="227208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үш түстен мұнараны құрастыруға үйрету.</w:t>
            </w:r>
          </w:p>
          <w:p w14:paraId="0BCF96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35C99249">
            <w:pPr>
              <w:spacing w:after="0" w:line="240" w:lineRule="auto"/>
              <w:rPr>
                <w:rFonts w:ascii="Times New Roman" w:hAnsi="Times New Roman" w:eastAsia="Calibri" w:cs="Times New Roman"/>
                <w:sz w:val="28"/>
                <w:szCs w:val="28"/>
                <w:lang w:val="kk-KZ"/>
              </w:rPr>
            </w:pPr>
          </w:p>
        </w:tc>
        <w:tc>
          <w:tcPr>
            <w:tcW w:w="2791" w:type="dxa"/>
            <w:gridSpan w:val="5"/>
          </w:tcPr>
          <w:p w14:paraId="10FDBC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«Көжекті орналастыр»</w:t>
            </w:r>
          </w:p>
          <w:p w14:paraId="712548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w:t>
            </w:r>
            <w:r>
              <w:rPr>
                <w:rFonts w:ascii="Times New Roman" w:hAnsi="Times New Roman" w:eastAsia="Calibri" w:cs="Times New Roman"/>
                <w:iCs/>
                <w:sz w:val="28"/>
                <w:szCs w:val="28"/>
                <w:lang w:val="kk-KZ"/>
              </w:rPr>
              <w:t xml:space="preserve">: балалар көжекті алаңқайларға орналастыра алады. </w:t>
            </w:r>
          </w:p>
          <w:p w14:paraId="3E6E30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2448BFC7">
            <w:pPr>
              <w:spacing w:after="0" w:line="240" w:lineRule="auto"/>
              <w:rPr>
                <w:rFonts w:ascii="Times New Roman" w:hAnsi="Times New Roman" w:eastAsia="Calibri" w:cs="Times New Roman"/>
                <w:sz w:val="28"/>
                <w:szCs w:val="28"/>
                <w:lang w:val="kk-KZ"/>
              </w:rPr>
            </w:pPr>
          </w:p>
          <w:p w14:paraId="15F1FE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7FAEDA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Мақсаты:Балалар-ға  қағазды ұмаждау арқылы  дөңгелек пішінді домалатуға үйрету.</w:t>
            </w:r>
          </w:p>
          <w:p w14:paraId="71FCA3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tc>
        <w:tc>
          <w:tcPr>
            <w:tcW w:w="2640" w:type="dxa"/>
            <w:gridSpan w:val="3"/>
          </w:tcPr>
          <w:p w14:paraId="0414F9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«Ыдыстағы құрттар»</w:t>
            </w:r>
          </w:p>
          <w:p w14:paraId="33B01E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Мақсаты:Балалардың ермексаз және оның қасиеттері туралы білімдерін қалыптастыру</w:t>
            </w:r>
          </w:p>
          <w:p w14:paraId="068F4F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42E4C9CD">
            <w:pPr>
              <w:spacing w:after="0" w:line="240" w:lineRule="auto"/>
              <w:rPr>
                <w:rFonts w:ascii="Times New Roman" w:hAnsi="Times New Roman" w:eastAsia="Calibri" w:cs="Times New Roman"/>
                <w:sz w:val="28"/>
                <w:szCs w:val="28"/>
                <w:lang w:val="kk-KZ"/>
              </w:rPr>
            </w:pPr>
          </w:p>
          <w:p w14:paraId="5E1E92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«Ирек сызықтар»</w:t>
            </w:r>
          </w:p>
          <w:p w14:paraId="55EA91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Балаларға ирек сызықтарды бейнелеуге үйрету.</w:t>
            </w:r>
          </w:p>
          <w:p w14:paraId="22EB5B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3A24F364">
            <w:pPr>
              <w:spacing w:after="0" w:line="240" w:lineRule="auto"/>
              <w:rPr>
                <w:rFonts w:ascii="Times New Roman" w:hAnsi="Times New Roman" w:eastAsia="Calibri" w:cs="Times New Roman"/>
                <w:sz w:val="28"/>
                <w:szCs w:val="28"/>
                <w:lang w:val="kk-KZ"/>
              </w:rPr>
            </w:pPr>
          </w:p>
          <w:p w14:paraId="369A06C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«Менің үйім»</w:t>
            </w:r>
          </w:p>
          <w:p w14:paraId="4E0252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пішіндермен (үшбұрыш,төртбұрыш)таныстыру.Үйді геометриялық пішіндерден (үшбұрыш,төртбұрыш)құрастыруды үйрету.</w:t>
            </w:r>
          </w:p>
          <w:p w14:paraId="4A3585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874" w:type="dxa"/>
            <w:gridSpan w:val="5"/>
          </w:tcPr>
          <w:p w14:paraId="0248B8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«Доптар»</w:t>
            </w:r>
          </w:p>
          <w:p w14:paraId="3AE6E0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463E64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Балаларға қарапайым дөңгелек пішінді саусақпен  салуды үйрету.</w:t>
            </w:r>
          </w:p>
          <w:p w14:paraId="62AD7A4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34385739">
            <w:pPr>
              <w:spacing w:after="0" w:line="240" w:lineRule="auto"/>
              <w:rPr>
                <w:rFonts w:ascii="Times New Roman" w:hAnsi="Times New Roman" w:eastAsia="Calibri" w:cs="Times New Roman"/>
                <w:sz w:val="28"/>
                <w:szCs w:val="28"/>
                <w:lang w:val="kk-KZ"/>
              </w:rPr>
            </w:pPr>
          </w:p>
          <w:p w14:paraId="7076FB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«Доптар»</w:t>
            </w:r>
          </w:p>
          <w:p w14:paraId="1F9576C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Мақсаты:Балалардың ермексаз және оның қасиеттері туралы білімдерін қалыптастыру</w:t>
            </w:r>
          </w:p>
          <w:p w14:paraId="43FA64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77DDCDB8">
            <w:pPr>
              <w:spacing w:after="0" w:line="240" w:lineRule="auto"/>
              <w:rPr>
                <w:rFonts w:ascii="Times New Roman" w:hAnsi="Times New Roman" w:eastAsia="Calibri" w:cs="Times New Roman"/>
                <w:sz w:val="28"/>
                <w:szCs w:val="28"/>
                <w:lang w:val="kk-KZ"/>
              </w:rPr>
            </w:pPr>
          </w:p>
          <w:p w14:paraId="1329FB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«Бота»</w:t>
            </w:r>
          </w:p>
          <w:p w14:paraId="4C9357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Жануарлар әлемі туралы бастапқы түсініктерді қалыптастыру. Үй жануарлары және олардың төлдерімен (қозы, лақ, бота) таныстыру, оларды ажырату және атау, сипаттамалық ерекшеліктерін ажырата білу.</w:t>
            </w:r>
          </w:p>
          <w:p w14:paraId="4B8A42E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tc>
      </w:tr>
      <w:tr w14:paraId="27089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014F27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Таңертенге  жаттығу</w:t>
            </w:r>
          </w:p>
        </w:tc>
        <w:tc>
          <w:tcPr>
            <w:tcW w:w="13218" w:type="dxa"/>
            <w:gridSpan w:val="21"/>
          </w:tcPr>
          <w:p w14:paraId="54A3B2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0C93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0F590164">
            <w:pPr>
              <w:spacing w:after="0" w:line="240" w:lineRule="auto"/>
              <w:rPr>
                <w:rFonts w:ascii="Times New Roman" w:hAnsi="Times New Roman" w:eastAsia="Calibri" w:cs="Times New Roman"/>
                <w:sz w:val="28"/>
                <w:szCs w:val="28"/>
                <w:lang w:val="kk-KZ"/>
              </w:rPr>
            </w:pPr>
          </w:p>
        </w:tc>
        <w:tc>
          <w:tcPr>
            <w:tcW w:w="2405" w:type="dxa"/>
            <w:gridSpan w:val="3"/>
          </w:tcPr>
          <w:p w14:paraId="649712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№8</w:t>
            </w:r>
          </w:p>
        </w:tc>
        <w:tc>
          <w:tcPr>
            <w:tcW w:w="2517" w:type="dxa"/>
            <w:gridSpan w:val="6"/>
          </w:tcPr>
          <w:p w14:paraId="12B902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№8</w:t>
            </w:r>
          </w:p>
        </w:tc>
        <w:tc>
          <w:tcPr>
            <w:tcW w:w="2782" w:type="dxa"/>
            <w:gridSpan w:val="4"/>
          </w:tcPr>
          <w:p w14:paraId="5E94C7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№8</w:t>
            </w:r>
          </w:p>
        </w:tc>
        <w:tc>
          <w:tcPr>
            <w:tcW w:w="2675" w:type="dxa"/>
            <w:gridSpan w:val="5"/>
          </w:tcPr>
          <w:p w14:paraId="0CC47B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№8</w:t>
            </w:r>
          </w:p>
        </w:tc>
        <w:tc>
          <w:tcPr>
            <w:tcW w:w="2839" w:type="dxa"/>
            <w:gridSpan w:val="3"/>
          </w:tcPr>
          <w:p w14:paraId="68CFF2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№8</w:t>
            </w:r>
          </w:p>
        </w:tc>
      </w:tr>
      <w:tr w14:paraId="1C1AE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7E7CB4B7">
            <w:pPr>
              <w:spacing w:after="0" w:line="240" w:lineRule="auto"/>
              <w:rPr>
                <w:rFonts w:ascii="Times New Roman" w:hAnsi="Times New Roman" w:eastAsia="Calibri" w:cs="Times New Roman"/>
                <w:sz w:val="28"/>
                <w:szCs w:val="28"/>
                <w:lang w:val="kk-KZ"/>
              </w:rPr>
            </w:pPr>
          </w:p>
        </w:tc>
        <w:tc>
          <w:tcPr>
            <w:tcW w:w="13218" w:type="dxa"/>
            <w:gridSpan w:val="21"/>
          </w:tcPr>
          <w:p w14:paraId="3583CB4C">
            <w:pPr>
              <w:spacing w:after="0" w:line="240" w:lineRule="auto"/>
              <w:rPr>
                <w:rFonts w:ascii="Times New Roman" w:hAnsi="Times New Roman" w:eastAsia="Calibri" w:cs="Times New Roman"/>
                <w:sz w:val="28"/>
                <w:szCs w:val="28"/>
                <w:lang w:val="kk-KZ"/>
              </w:rPr>
            </w:pPr>
          </w:p>
        </w:tc>
      </w:tr>
      <w:tr w14:paraId="71A67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4EEF8081">
            <w:pPr>
              <w:spacing w:after="0" w:line="240" w:lineRule="auto"/>
              <w:rPr>
                <w:rFonts w:ascii="Times New Roman" w:hAnsi="Times New Roman" w:eastAsia="Calibri" w:cs="Times New Roman"/>
                <w:sz w:val="28"/>
                <w:szCs w:val="28"/>
                <w:lang w:val="kk-KZ"/>
              </w:rPr>
            </w:pPr>
          </w:p>
        </w:tc>
        <w:tc>
          <w:tcPr>
            <w:tcW w:w="2405" w:type="dxa"/>
            <w:gridSpan w:val="3"/>
          </w:tcPr>
          <w:p w14:paraId="144331BA">
            <w:pPr>
              <w:spacing w:after="0" w:line="240" w:lineRule="auto"/>
              <w:rPr>
                <w:rFonts w:ascii="Times New Roman" w:hAnsi="Times New Roman" w:eastAsia="Calibri" w:cs="Times New Roman"/>
                <w:sz w:val="28"/>
                <w:szCs w:val="28"/>
                <w:lang w:val="kk-KZ"/>
              </w:rPr>
            </w:pPr>
          </w:p>
        </w:tc>
        <w:tc>
          <w:tcPr>
            <w:tcW w:w="2517" w:type="dxa"/>
            <w:gridSpan w:val="6"/>
          </w:tcPr>
          <w:p w14:paraId="6A1B68FE">
            <w:pPr>
              <w:spacing w:after="0" w:line="240" w:lineRule="auto"/>
              <w:rPr>
                <w:rFonts w:ascii="Times New Roman" w:hAnsi="Times New Roman" w:eastAsia="Calibri" w:cs="Times New Roman"/>
                <w:sz w:val="28"/>
                <w:szCs w:val="28"/>
                <w:lang w:val="kk-KZ"/>
              </w:rPr>
            </w:pPr>
          </w:p>
        </w:tc>
        <w:tc>
          <w:tcPr>
            <w:tcW w:w="2782" w:type="dxa"/>
            <w:gridSpan w:val="4"/>
          </w:tcPr>
          <w:p w14:paraId="3E26DEFE">
            <w:pPr>
              <w:spacing w:after="0" w:line="240" w:lineRule="auto"/>
              <w:rPr>
                <w:rFonts w:ascii="Times New Roman" w:hAnsi="Times New Roman" w:eastAsia="Calibri" w:cs="Times New Roman"/>
                <w:sz w:val="28"/>
                <w:szCs w:val="28"/>
                <w:lang w:val="kk-KZ"/>
              </w:rPr>
            </w:pPr>
          </w:p>
        </w:tc>
        <w:tc>
          <w:tcPr>
            <w:tcW w:w="2675" w:type="dxa"/>
            <w:gridSpan w:val="5"/>
          </w:tcPr>
          <w:p w14:paraId="21C34BFC">
            <w:pPr>
              <w:spacing w:after="0" w:line="240" w:lineRule="auto"/>
              <w:rPr>
                <w:rFonts w:ascii="Times New Roman" w:hAnsi="Times New Roman" w:eastAsia="Calibri" w:cs="Times New Roman"/>
                <w:sz w:val="28"/>
                <w:szCs w:val="28"/>
                <w:lang w:val="kk-KZ"/>
              </w:rPr>
            </w:pPr>
          </w:p>
        </w:tc>
        <w:tc>
          <w:tcPr>
            <w:tcW w:w="2839" w:type="dxa"/>
            <w:gridSpan w:val="3"/>
          </w:tcPr>
          <w:p w14:paraId="244B23BB">
            <w:pPr>
              <w:spacing w:after="0" w:line="240" w:lineRule="auto"/>
              <w:rPr>
                <w:rFonts w:ascii="Times New Roman" w:hAnsi="Times New Roman" w:eastAsia="Calibri" w:cs="Times New Roman"/>
                <w:sz w:val="28"/>
                <w:szCs w:val="28"/>
                <w:lang w:val="kk-KZ"/>
              </w:rPr>
            </w:pPr>
          </w:p>
        </w:tc>
      </w:tr>
      <w:tr w14:paraId="54ED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1A38D2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іс-әрекетке дайындық</w:t>
            </w:r>
          </w:p>
        </w:tc>
        <w:tc>
          <w:tcPr>
            <w:tcW w:w="13218" w:type="dxa"/>
            <w:gridSpan w:val="21"/>
          </w:tcPr>
          <w:p w14:paraId="10DEF87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мен педагог  қызығушылықтары  бойынша  қызмет түрін таңдайды,ойын ережелерін келісіп алады.</w:t>
            </w:r>
          </w:p>
        </w:tc>
      </w:tr>
      <w:tr w14:paraId="11E8F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43834BE4">
            <w:pPr>
              <w:spacing w:after="0" w:line="240" w:lineRule="auto"/>
              <w:rPr>
                <w:rFonts w:ascii="Times New Roman" w:hAnsi="Times New Roman" w:eastAsia="Calibri" w:cs="Times New Roman"/>
                <w:sz w:val="28"/>
                <w:szCs w:val="28"/>
                <w:lang w:val="kk-KZ"/>
              </w:rPr>
            </w:pPr>
          </w:p>
        </w:tc>
        <w:tc>
          <w:tcPr>
            <w:tcW w:w="2373" w:type="dxa"/>
          </w:tcPr>
          <w:p w14:paraId="1F033AE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«Торғайларға жем шашамыз»</w:t>
            </w:r>
          </w:p>
          <w:p w14:paraId="59F777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Мақсаты:қағаз бетіне нүктелерді түсіруді үйрету.</w:t>
            </w:r>
          </w:p>
          <w:p w14:paraId="05C087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462B7E37">
            <w:pPr>
              <w:spacing w:after="0" w:line="240" w:lineRule="auto"/>
              <w:rPr>
                <w:rFonts w:ascii="Times New Roman" w:hAnsi="Times New Roman" w:eastAsia="Calibri" w:cs="Times New Roman"/>
                <w:sz w:val="28"/>
                <w:szCs w:val="28"/>
                <w:lang w:val="kk-KZ"/>
              </w:rPr>
            </w:pPr>
          </w:p>
          <w:p w14:paraId="0D95EC2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w:t>
            </w:r>
          </w:p>
          <w:p w14:paraId="4B909A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Мақсаты:Балаларға ермексаздан  дөңгелек пішінді домалатуға үйрету.</w:t>
            </w:r>
          </w:p>
          <w:p w14:paraId="057AC1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tc>
        <w:tc>
          <w:tcPr>
            <w:tcW w:w="2540" w:type="dxa"/>
            <w:gridSpan w:val="7"/>
          </w:tcPr>
          <w:p w14:paraId="516C776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«Танысайық»</w:t>
            </w:r>
          </w:p>
          <w:p w14:paraId="492E949F">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color w:val="000000"/>
                <w:sz w:val="28"/>
                <w:szCs w:val="28"/>
                <w:lang w:val="kk-KZ"/>
              </w:rPr>
              <w:t>Жолдастарының есімдерін есте сақтауға жаттықтыру.</w:t>
            </w:r>
          </w:p>
          <w:p w14:paraId="1B08738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(қоршаған ортамен таныстыру)</w:t>
            </w:r>
          </w:p>
          <w:p w14:paraId="2E45AF42">
            <w:pPr>
              <w:spacing w:after="0" w:line="240" w:lineRule="auto"/>
              <w:rPr>
                <w:rFonts w:ascii="Times New Roman" w:hAnsi="Times New Roman" w:eastAsia="Calibri" w:cs="Times New Roman"/>
                <w:sz w:val="28"/>
                <w:szCs w:val="28"/>
                <w:lang w:val="kk-KZ"/>
              </w:rPr>
            </w:pPr>
          </w:p>
          <w:p w14:paraId="426131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«Бұл кім?бұл не?»</w:t>
            </w:r>
          </w:p>
          <w:p w14:paraId="25C5E8E2">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Педагогтің өтініші бойынша суреттен заттарды тауып, сұрақ қою: «Бұл кім (не)?», «Не істеді?».</w:t>
            </w:r>
          </w:p>
          <w:p w14:paraId="3483E30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tc>
        <w:tc>
          <w:tcPr>
            <w:tcW w:w="2791" w:type="dxa"/>
            <w:gridSpan w:val="5"/>
          </w:tcPr>
          <w:p w14:paraId="42A904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«Шағылысқан күн сәулесі»</w:t>
            </w:r>
          </w:p>
          <w:p w14:paraId="6910C4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Мақсаты:Балаларға алақан мен саусақтар көмегімен күн бейнесін салу әдісін үйрету.</w:t>
            </w:r>
          </w:p>
          <w:p w14:paraId="434795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2C2D7D05">
            <w:pPr>
              <w:spacing w:after="0" w:line="240" w:lineRule="auto"/>
              <w:rPr>
                <w:rFonts w:ascii="Times New Roman" w:hAnsi="Times New Roman" w:eastAsia="Calibri" w:cs="Times New Roman"/>
                <w:sz w:val="28"/>
                <w:szCs w:val="28"/>
                <w:lang w:val="kk-KZ"/>
              </w:rPr>
            </w:pPr>
          </w:p>
          <w:p w14:paraId="682201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«Мандариндер»</w:t>
            </w:r>
          </w:p>
          <w:p w14:paraId="7B961B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ермексаз және оның қасиеттері туралы білімдерін қалыптастыру</w:t>
            </w:r>
          </w:p>
          <w:p w14:paraId="489CCE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tc>
        <w:tc>
          <w:tcPr>
            <w:tcW w:w="2640" w:type="dxa"/>
            <w:gridSpan w:val="3"/>
          </w:tcPr>
          <w:p w14:paraId="42B8952E">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«Менің достарым»</w:t>
            </w:r>
          </w:p>
          <w:p w14:paraId="3E3FD596">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Мақсаты:Тәрбие-</w:t>
            </w:r>
          </w:p>
          <w:p w14:paraId="31F1A719">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ші балалар мен әңгімедеседі «Сенің досын кім?»</w:t>
            </w:r>
          </w:p>
          <w:p w14:paraId="1EA428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ортамен таныстыру)</w:t>
            </w:r>
          </w:p>
          <w:p w14:paraId="1AA41664">
            <w:pPr>
              <w:spacing w:after="0" w:line="240" w:lineRule="auto"/>
              <w:rPr>
                <w:rFonts w:ascii="Times New Roman" w:hAnsi="Times New Roman" w:eastAsia="Calibri" w:cs="Times New Roman"/>
                <w:sz w:val="28"/>
                <w:szCs w:val="28"/>
                <w:lang w:val="kk-KZ"/>
              </w:rPr>
            </w:pPr>
          </w:p>
          <w:p w14:paraId="23FBA7B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«Ұзын құлақ,сұр қоян»</w:t>
            </w:r>
          </w:p>
          <w:p w14:paraId="085EB3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 қайталау арқылы тақпақты жаттату,қызығушылықтарын ояту.</w:t>
            </w:r>
          </w:p>
          <w:p w14:paraId="342B98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874" w:type="dxa"/>
            <w:gridSpan w:val="5"/>
          </w:tcPr>
          <w:p w14:paraId="078530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құрастырайық</w:t>
            </w:r>
          </w:p>
          <w:p w14:paraId="1B96F0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Құрылыс материалдарынан және ірі конструктор бөлшектерінен құрастыруға үйрету.</w:t>
            </w:r>
          </w:p>
          <w:p w14:paraId="08A7F9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2F1394DA">
            <w:pPr>
              <w:spacing w:after="0" w:line="240" w:lineRule="auto"/>
              <w:rPr>
                <w:rFonts w:ascii="Times New Roman" w:hAnsi="Times New Roman" w:eastAsia="Calibri" w:cs="Times New Roman"/>
                <w:b/>
                <w:sz w:val="28"/>
                <w:szCs w:val="28"/>
                <w:lang w:val="kk-KZ"/>
              </w:rPr>
            </w:pPr>
          </w:p>
          <w:p w14:paraId="1D424A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«Әлді,әлді ақ бөпем»</w:t>
            </w:r>
          </w:p>
          <w:p w14:paraId="13322D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бесік жырларын  тыңдауға үйрету,қызығушылықтарын ояту.</w:t>
            </w:r>
          </w:p>
          <w:p w14:paraId="0702CFC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r>
      <w:tr w14:paraId="45728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310561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іс-әрекет</w:t>
            </w:r>
          </w:p>
        </w:tc>
        <w:tc>
          <w:tcPr>
            <w:tcW w:w="2373" w:type="dxa"/>
          </w:tcPr>
          <w:p w14:paraId="367768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Шынығамыз күнде біз.</w:t>
            </w:r>
          </w:p>
          <w:p w14:paraId="1DEF7D3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color w:val="000000"/>
                <w:sz w:val="28"/>
                <w:szCs w:val="28"/>
                <w:lang w:val="kk-KZ"/>
              </w:rPr>
              <w:t>Міндеттері:</w:t>
            </w:r>
            <w:r>
              <w:rPr>
                <w:rFonts w:ascii="Times New Roman" w:hAnsi="Times New Roman" w:eastAsia="Calibri" w:cs="Times New Roman"/>
                <w:color w:val="000000"/>
                <w:sz w:val="28"/>
                <w:szCs w:val="28"/>
                <w:lang w:val="kk-KZ"/>
              </w:rPr>
              <w:t xml:space="preserve"> Сауықтыру-шынықтыру шаралары. </w:t>
            </w:r>
          </w:p>
          <w:p w14:paraId="07A374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w:t>
            </w:r>
          </w:p>
          <w:p w14:paraId="24BD3F0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0B284F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2481BE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Б.қ қолды алға, жоғары, екі жаққа көтеру</w:t>
            </w:r>
          </w:p>
          <w:p w14:paraId="207BD7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49F3D5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кеуде тұсында айқастыру және екі жаққа жазу    /4 рет қайталау/</w:t>
            </w:r>
          </w:p>
          <w:p w14:paraId="2A58E3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Б.қ оңға-солға бұрылу /4 рет қайталау/</w:t>
            </w:r>
          </w:p>
          <w:p w14:paraId="2F1F72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Б.қ  алға және екі жаққа еңкею.                        /4 рет қайталау/</w:t>
            </w:r>
          </w:p>
          <w:p w14:paraId="646BA77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5.Еденде отырып, аяқтарды кезекпен бүгу және жазу/4рет қайталау/</w:t>
            </w:r>
          </w:p>
          <w:p w14:paraId="1103B9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6.Бір орында секіру.</w:t>
            </w:r>
          </w:p>
          <w:p w14:paraId="56F8CAF8">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218F60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1.»Қоян» сияқты секіру.</w:t>
            </w:r>
          </w:p>
          <w:p w14:paraId="14889C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 Аю сияқты қорбаңдап жүру.</w:t>
            </w:r>
          </w:p>
          <w:p w14:paraId="57D6BBBE">
            <w:pPr>
              <w:spacing w:after="0" w:line="240" w:lineRule="auto"/>
              <w:rPr>
                <w:rFonts w:ascii="Times New Roman" w:hAnsi="Times New Roman" w:eastAsia="Calibri" w:cs="Times New Roman"/>
                <w:color w:val="FF0000"/>
                <w:sz w:val="28"/>
                <w:szCs w:val="28"/>
                <w:lang w:val="kk-KZ"/>
              </w:rPr>
            </w:pPr>
            <w:r>
              <w:rPr>
                <w:rFonts w:ascii="Times New Roman" w:hAnsi="Times New Roman" w:eastAsia="Calibri" w:cs="Times New Roman"/>
                <w:color w:val="FF0000"/>
                <w:sz w:val="28"/>
                <w:szCs w:val="28"/>
                <w:lang w:val="kk-KZ"/>
              </w:rPr>
              <w:t>Қим ойын:</w:t>
            </w:r>
          </w:p>
          <w:p w14:paraId="63ED43E2">
            <w:pPr>
              <w:spacing w:after="0" w:line="240" w:lineRule="auto"/>
              <w:rPr>
                <w:rFonts w:ascii="Times New Roman" w:hAnsi="Times New Roman" w:eastAsia="Calibri" w:cs="Times New Roman"/>
                <w:b/>
                <w:color w:val="000000"/>
                <w:sz w:val="28"/>
                <w:szCs w:val="28"/>
                <w:shd w:val="clear" w:color="auto" w:fill="FFFFFF"/>
                <w:lang w:val="kk-KZ"/>
              </w:rPr>
            </w:pPr>
            <w:r>
              <w:rPr>
                <w:rFonts w:ascii="Times New Roman" w:hAnsi="Times New Roman" w:eastAsia="Calibri" w:cs="Times New Roman"/>
                <w:sz w:val="28"/>
                <w:szCs w:val="28"/>
                <w:lang w:val="kk-KZ"/>
              </w:rPr>
              <w:t>«</w:t>
            </w:r>
            <w:r>
              <w:rPr>
                <w:rFonts w:ascii="Times New Roman" w:hAnsi="Times New Roman" w:eastAsia="Calibri" w:cs="Times New Roman"/>
                <w:color w:val="000000"/>
                <w:sz w:val="28"/>
                <w:szCs w:val="28"/>
                <w:shd w:val="clear" w:color="auto" w:fill="FFFFFF"/>
                <w:lang w:val="kk-KZ"/>
              </w:rPr>
              <w:t>Ұйқыдағы түлкі»</w:t>
            </w:r>
          </w:p>
          <w:p w14:paraId="205229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0B0D977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2377A265">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tc>
        <w:tc>
          <w:tcPr>
            <w:tcW w:w="2540" w:type="dxa"/>
            <w:gridSpan w:val="7"/>
          </w:tcPr>
          <w:p w14:paraId="3F9DB6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205F491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Ән  жетекші жоспары бойынша.</w:t>
            </w:r>
          </w:p>
        </w:tc>
        <w:tc>
          <w:tcPr>
            <w:tcW w:w="2791" w:type="dxa"/>
            <w:gridSpan w:val="5"/>
          </w:tcPr>
          <w:p w14:paraId="02834B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Тақырыбы:Дәрігер бізге қонаққа келді.</w:t>
            </w:r>
          </w:p>
          <w:p w14:paraId="01E1047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color w:val="000000"/>
                <w:sz w:val="28"/>
                <w:szCs w:val="28"/>
                <w:lang w:val="kk-KZ"/>
              </w:rPr>
              <w:t>Міндеттері:</w:t>
            </w:r>
            <w:r>
              <w:rPr>
                <w:rFonts w:ascii="Times New Roman" w:hAnsi="Times New Roman" w:eastAsia="Calibri" w:cs="Times New Roman"/>
                <w:color w:val="000000"/>
                <w:sz w:val="28"/>
                <w:szCs w:val="28"/>
                <w:lang w:val="kk-KZ"/>
              </w:rPr>
              <w:t xml:space="preserve"> Сауықтыру-шынықтыру шаралары. </w:t>
            </w:r>
          </w:p>
          <w:p w14:paraId="3074E4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w:t>
            </w:r>
          </w:p>
          <w:p w14:paraId="0F805D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4A8CC2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151F4E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6D1AF6E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3E7DE5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7EC784D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473F593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644F30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1.»Қоян» сияқты секіру.</w:t>
            </w:r>
          </w:p>
          <w:p w14:paraId="4D1133A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 Аю сияқты қорбаңдап жүру.</w:t>
            </w:r>
          </w:p>
          <w:p w14:paraId="27F719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FF0000"/>
                <w:sz w:val="28"/>
                <w:szCs w:val="28"/>
                <w:lang w:val="kk-KZ"/>
              </w:rPr>
              <w:t>Қим ойын:</w:t>
            </w:r>
            <w:r>
              <w:rPr>
                <w:rFonts w:ascii="Times New Roman" w:hAnsi="Times New Roman" w:eastAsia="Calibri" w:cs="Times New Roman"/>
                <w:sz w:val="28"/>
                <w:szCs w:val="28"/>
                <w:lang w:val="kk-KZ"/>
              </w:rPr>
              <w:t>«Сабалақ ит»</w:t>
            </w:r>
          </w:p>
          <w:p w14:paraId="4DA2FE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00FC71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6F989EAA">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4D0BDCD0">
            <w:pPr>
              <w:spacing w:after="0" w:line="240" w:lineRule="auto"/>
              <w:rPr>
                <w:rFonts w:ascii="Times New Roman" w:hAnsi="Times New Roman" w:eastAsia="Calibri" w:cs="Times New Roman"/>
                <w:sz w:val="28"/>
                <w:szCs w:val="28"/>
                <w:lang w:val="kk-KZ"/>
              </w:rPr>
            </w:pPr>
          </w:p>
        </w:tc>
        <w:tc>
          <w:tcPr>
            <w:tcW w:w="2640" w:type="dxa"/>
            <w:gridSpan w:val="3"/>
          </w:tcPr>
          <w:p w14:paraId="5B2303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(таза ауада)  Тақырыбы: Саяхатқа барамыз.</w:t>
            </w:r>
          </w:p>
          <w:p w14:paraId="693A2F91">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783FBFF0">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Сауықтыру-шынықтыру шаралары. </w:t>
            </w:r>
          </w:p>
          <w:p w14:paraId="40B35A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w:t>
            </w:r>
          </w:p>
          <w:p w14:paraId="3BA25F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5F44C3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6C046F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Б.қ қолды алға, жоғары, екі жаққа көтеру</w:t>
            </w:r>
          </w:p>
          <w:p w14:paraId="01402D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162656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кеуде тұсында айқастыру және екі жаққа жазу    /4 рет қайталау/</w:t>
            </w:r>
          </w:p>
          <w:p w14:paraId="57D0DC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Б.қ оңға-солға бұрылу /4 рет қайталау/</w:t>
            </w:r>
          </w:p>
          <w:p w14:paraId="029B2C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Б.қ  алға және екі жаққа еңкею.                        /4 рет қайталау/</w:t>
            </w:r>
          </w:p>
          <w:p w14:paraId="15F51F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5.Еденде отырып, аяқтарды кезекпен бүгу және жазу/4рет қайталау/</w:t>
            </w:r>
          </w:p>
          <w:p w14:paraId="77BE92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6.Бір орында секіру.</w:t>
            </w:r>
          </w:p>
          <w:p w14:paraId="64F905E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406564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1.»Қоян» сияқты секіру.</w:t>
            </w:r>
          </w:p>
          <w:p w14:paraId="0CD662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 Аю сияқты қорбаңдап жүру.</w:t>
            </w:r>
          </w:p>
          <w:p w14:paraId="177A94CF">
            <w:pPr>
              <w:spacing w:after="0" w:line="240" w:lineRule="auto"/>
              <w:rPr>
                <w:rFonts w:ascii="Times New Roman" w:hAnsi="Times New Roman" w:eastAsia="Calibri" w:cs="Times New Roman"/>
                <w:color w:val="FF0000"/>
                <w:sz w:val="28"/>
                <w:szCs w:val="28"/>
                <w:lang w:val="kk-KZ"/>
              </w:rPr>
            </w:pPr>
            <w:r>
              <w:rPr>
                <w:rFonts w:ascii="Times New Roman" w:hAnsi="Times New Roman" w:eastAsia="Calibri" w:cs="Times New Roman"/>
                <w:color w:val="FF0000"/>
                <w:sz w:val="28"/>
                <w:szCs w:val="28"/>
                <w:lang w:val="kk-KZ"/>
              </w:rPr>
              <w:t>Қим ойын:</w:t>
            </w:r>
          </w:p>
          <w:p w14:paraId="54AB97DF">
            <w:pPr>
              <w:spacing w:after="0" w:line="240" w:lineRule="auto"/>
              <w:rPr>
                <w:rFonts w:ascii="Times New Roman" w:hAnsi="Times New Roman" w:eastAsia="Calibri" w:cs="Times New Roman"/>
                <w:b/>
                <w:color w:val="000000"/>
                <w:sz w:val="28"/>
                <w:szCs w:val="28"/>
                <w:shd w:val="clear" w:color="auto" w:fill="FFFFFF"/>
                <w:lang w:val="kk-KZ"/>
              </w:rPr>
            </w:pPr>
            <w:r>
              <w:rPr>
                <w:rFonts w:ascii="Times New Roman" w:hAnsi="Times New Roman" w:eastAsia="Calibri" w:cs="Times New Roman"/>
                <w:sz w:val="28"/>
                <w:szCs w:val="28"/>
                <w:lang w:val="kk-KZ"/>
              </w:rPr>
              <w:t>«</w:t>
            </w:r>
            <w:r>
              <w:rPr>
                <w:rFonts w:ascii="Times New Roman" w:hAnsi="Times New Roman" w:eastAsia="Calibri" w:cs="Times New Roman"/>
                <w:color w:val="000000"/>
                <w:sz w:val="28"/>
                <w:szCs w:val="28"/>
                <w:shd w:val="clear" w:color="auto" w:fill="FFFFFF"/>
                <w:lang w:val="kk-KZ"/>
              </w:rPr>
              <w:t>Ұйқыдағы түлкі»</w:t>
            </w:r>
          </w:p>
          <w:p w14:paraId="55EE3B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2F7050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02BA8C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eastAsia="ru-RU"/>
              </w:rPr>
              <w:t>Балаларды мадақтау</w:t>
            </w:r>
          </w:p>
          <w:p w14:paraId="49B015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03444C36">
            <w:pPr>
              <w:spacing w:after="0" w:line="240" w:lineRule="auto"/>
              <w:rPr>
                <w:rFonts w:ascii="Times New Roman" w:hAnsi="Times New Roman" w:eastAsia="Calibri" w:cs="Times New Roman"/>
                <w:sz w:val="28"/>
                <w:szCs w:val="28"/>
                <w:lang w:val="kk-KZ"/>
              </w:rPr>
            </w:pPr>
          </w:p>
          <w:p w14:paraId="6E2C5435">
            <w:pPr>
              <w:spacing w:after="0" w:line="240" w:lineRule="auto"/>
              <w:rPr>
                <w:rFonts w:ascii="Times New Roman" w:hAnsi="Times New Roman" w:eastAsia="Calibri" w:cs="Times New Roman"/>
                <w:sz w:val="28"/>
                <w:szCs w:val="28"/>
                <w:lang w:val="kk-KZ"/>
              </w:rPr>
            </w:pPr>
          </w:p>
          <w:p w14:paraId="35A775FC">
            <w:pPr>
              <w:spacing w:after="0" w:line="240" w:lineRule="auto"/>
              <w:rPr>
                <w:rFonts w:ascii="Times New Roman" w:hAnsi="Times New Roman" w:eastAsia="Calibri" w:cs="Times New Roman"/>
                <w:sz w:val="28"/>
                <w:szCs w:val="28"/>
                <w:lang w:val="kk-KZ"/>
              </w:rPr>
            </w:pPr>
          </w:p>
          <w:p w14:paraId="74661158">
            <w:pPr>
              <w:spacing w:after="0" w:line="240" w:lineRule="auto"/>
              <w:rPr>
                <w:rFonts w:ascii="Times New Roman" w:hAnsi="Times New Roman" w:eastAsia="Calibri" w:cs="Times New Roman"/>
                <w:sz w:val="28"/>
                <w:szCs w:val="28"/>
                <w:lang w:val="kk-KZ"/>
              </w:rPr>
            </w:pPr>
          </w:p>
        </w:tc>
        <w:tc>
          <w:tcPr>
            <w:tcW w:w="2874" w:type="dxa"/>
            <w:gridSpan w:val="5"/>
          </w:tcPr>
          <w:p w14:paraId="0AB46425">
            <w:pPr>
              <w:spacing w:after="0" w:line="240" w:lineRule="auto"/>
              <w:rPr>
                <w:rFonts w:ascii="Times New Roman" w:hAnsi="Times New Roman" w:eastAsia="Calibri" w:cs="Times New Roman"/>
                <w:sz w:val="28"/>
                <w:szCs w:val="28"/>
                <w:lang w:val="kk-KZ"/>
              </w:rPr>
            </w:pPr>
          </w:p>
        </w:tc>
      </w:tr>
      <w:tr w14:paraId="07D0D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13" w:type="dxa"/>
          </w:tcPr>
          <w:p w14:paraId="55A3A8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027A905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32FF50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2B08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7189C6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2373" w:type="dxa"/>
          </w:tcPr>
          <w:p w14:paraId="4DA0B0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№3</w:t>
            </w:r>
          </w:p>
          <w:p w14:paraId="2892F4B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w:t>
            </w:r>
            <w:r>
              <w:rPr>
                <w:rFonts w:ascii="Times New Roman" w:hAnsi="Times New Roman" w:eastAsia="Calibri" w:cs="Times New Roman"/>
                <w:b/>
                <w:bCs/>
                <w:sz w:val="28"/>
                <w:szCs w:val="28"/>
                <w:lang w:val="kk-KZ"/>
              </w:rPr>
              <w:t xml:space="preserve"> </w:t>
            </w:r>
            <w:r>
              <w:rPr>
                <w:rFonts w:ascii="Times New Roman" w:hAnsi="Times New Roman" w:eastAsia="Calibri" w:cs="Times New Roman"/>
                <w:bCs/>
                <w:sz w:val="28"/>
                <w:szCs w:val="28"/>
                <w:lang w:val="kk-KZ"/>
              </w:rPr>
              <w:t xml:space="preserve">Қар жауып тұрған көріністі бақылау </w:t>
            </w:r>
          </w:p>
          <w:p w14:paraId="28C369A0">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bCs/>
                <w:sz w:val="28"/>
                <w:szCs w:val="28"/>
                <w:lang w:val="kk-KZ"/>
              </w:rPr>
              <w:t xml:space="preserve">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 </w:t>
            </w:r>
          </w:p>
          <w:p w14:paraId="6BB7E1B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Тапсырма: «Қыс» тақырыбына символдар арқылы суреттер салуды ұсыну. </w:t>
            </w:r>
          </w:p>
          <w:p w14:paraId="085BD57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Көркем сөз: </w:t>
            </w:r>
          </w:p>
          <w:p w14:paraId="461A27B4">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Тазалашы мұз болған, </w:t>
            </w:r>
          </w:p>
          <w:p w14:paraId="7471F190">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Есік алды тайғанақ жата берсін.</w:t>
            </w:r>
          </w:p>
          <w:p w14:paraId="524D24F6">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Біз оған теуіп жүрміз сырғанақ, </w:t>
            </w:r>
          </w:p>
          <w:p w14:paraId="748FD0BF">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Шыға беріп жалтақтай, </w:t>
            </w:r>
          </w:p>
          <w:p w14:paraId="4C48385B">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Ұшып түсті қалпақтай. </w:t>
            </w:r>
          </w:p>
          <w:p w14:paraId="09A6D666">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iCs/>
                <w:sz w:val="28"/>
                <w:szCs w:val="28"/>
              </w:rPr>
              <w:t>Қимылды ойын: «Аңшы мен қояндар»</w:t>
            </w:r>
            <w:r>
              <w:rPr>
                <w:rFonts w:ascii="Times New Roman" w:hAnsi="Times New Roman" w:eastAsia="Calibri" w:cs="Times New Roman"/>
                <w:bCs/>
                <w:sz w:val="28"/>
                <w:szCs w:val="28"/>
              </w:rPr>
              <w:t xml:space="preserve"> </w:t>
            </w:r>
          </w:p>
          <w:p w14:paraId="607BCAA3">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iCs/>
                <w:sz w:val="28"/>
                <w:szCs w:val="28"/>
              </w:rPr>
              <w:t xml:space="preserve">Мақсаты: жылжымалы лақтырған нысанға затты тигізу, жүгіруге өрмелеп шығуға жаттықтыру. </w:t>
            </w:r>
          </w:p>
          <w:p w14:paraId="0819C947">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iCs/>
                <w:sz w:val="28"/>
                <w:szCs w:val="28"/>
              </w:rPr>
              <w:t>Еңбек: Тәрбиеші жұмысты әркімге бөліп беруге көмектеседі. Бірі қарды жинаса, енді бірі оны тасиды, шанаға артады, ұжым болып бәрі қарды тазалауға қатысады.</w:t>
            </w:r>
            <w:r>
              <w:rPr>
                <w:rFonts w:ascii="Times New Roman" w:hAnsi="Times New Roman" w:eastAsia="Calibri" w:cs="Times New Roman"/>
                <w:bCs/>
                <w:sz w:val="28"/>
                <w:szCs w:val="28"/>
              </w:rPr>
              <w:t xml:space="preserve"> </w:t>
            </w:r>
          </w:p>
          <w:p w14:paraId="604B5825">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iCs/>
                <w:sz w:val="28"/>
                <w:szCs w:val="28"/>
              </w:rPr>
              <w:t xml:space="preserve">Мақсаты: жұмысты бірігіп атқаруға бағыт беру. </w:t>
            </w:r>
          </w:p>
          <w:p w14:paraId="45817BDA">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iCs/>
                <w:sz w:val="28"/>
                <w:szCs w:val="28"/>
              </w:rPr>
              <w:t xml:space="preserve">Жеке жұмыс: «Адасқан қар қиыршықтары» тақырыбына шығармашылқ әңгіме </w:t>
            </w:r>
          </w:p>
        </w:tc>
        <w:tc>
          <w:tcPr>
            <w:tcW w:w="2549" w:type="dxa"/>
            <w:gridSpan w:val="8"/>
          </w:tcPr>
          <w:p w14:paraId="1379301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№4</w:t>
            </w:r>
          </w:p>
          <w:p w14:paraId="2B35B5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Қырауды бақылау</w:t>
            </w:r>
            <w:r>
              <w:rPr>
                <w:rFonts w:ascii="Times New Roman" w:hAnsi="Times New Roman" w:eastAsia="Calibri" w:cs="Times New Roman"/>
                <w:sz w:val="28"/>
                <w:szCs w:val="28"/>
                <w:lang w:val="kk-KZ"/>
              </w:rPr>
              <w:t xml:space="preserve"> </w:t>
            </w:r>
          </w:p>
          <w:p w14:paraId="468C20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r>
              <w:rPr>
                <w:rFonts w:ascii="Times New Roman" w:hAnsi="Times New Roman" w:eastAsia="Calibri" w:cs="Times New Roman"/>
                <w:iCs/>
                <w:sz w:val="28"/>
                <w:szCs w:val="28"/>
                <w:lang w:val="kk-KZ"/>
              </w:rPr>
              <w:t>.</w:t>
            </w:r>
            <w:r>
              <w:rPr>
                <w:rFonts w:ascii="Times New Roman" w:hAnsi="Times New Roman" w:eastAsia="Calibri" w:cs="Times New Roman"/>
                <w:sz w:val="28"/>
                <w:szCs w:val="28"/>
                <w:lang w:val="kk-KZ"/>
              </w:rPr>
              <w:t xml:space="preserve"> </w:t>
            </w:r>
          </w:p>
          <w:p w14:paraId="08D0AD0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Көркем сөз.</w:t>
            </w:r>
            <w:r>
              <w:rPr>
                <w:rFonts w:ascii="Times New Roman" w:hAnsi="Times New Roman" w:eastAsia="Calibri" w:cs="Times New Roman"/>
                <w:iCs/>
                <w:sz w:val="28"/>
                <w:szCs w:val="28"/>
                <w:lang w:val="kk-KZ"/>
              </w:rPr>
              <w:t xml:space="preserve"> </w:t>
            </w:r>
          </w:p>
          <w:p w14:paraId="488AD27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Тазартып бар кір шаңнан, </w:t>
            </w:r>
          </w:p>
          <w:p w14:paraId="10B9E34C">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Қыс өнерін бастады.</w:t>
            </w:r>
          </w:p>
          <w:p w14:paraId="4651A4F0">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Терезеге қыраудан, </w:t>
            </w:r>
          </w:p>
          <w:p w14:paraId="45316C38">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Сурет салып тастады.</w:t>
            </w:r>
          </w:p>
          <w:p w14:paraId="141182CD">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rPr>
              <w:t xml:space="preserve">Қимылды </w:t>
            </w:r>
            <w:r>
              <w:rPr>
                <w:rFonts w:ascii="Times New Roman" w:hAnsi="Times New Roman" w:eastAsia="Calibri" w:cs="Times New Roman"/>
                <w:b/>
                <w:bCs/>
                <w:i/>
                <w:iCs/>
                <w:sz w:val="28"/>
                <w:szCs w:val="28"/>
              </w:rPr>
              <w:t>ойын:</w:t>
            </w:r>
            <w:r>
              <w:rPr>
                <w:rFonts w:ascii="Times New Roman" w:hAnsi="Times New Roman" w:eastAsia="Calibri" w:cs="Times New Roman"/>
                <w:bCs/>
                <w:i/>
                <w:iCs/>
                <w:sz w:val="28"/>
                <w:szCs w:val="28"/>
              </w:rPr>
              <w:t xml:space="preserve"> «Суыққойлар» </w:t>
            </w:r>
            <w:r>
              <w:rPr>
                <w:rFonts w:ascii="Times New Roman" w:hAnsi="Times New Roman" w:eastAsia="Calibri" w:cs="Times New Roman"/>
                <w:bCs/>
                <w:iCs/>
                <w:sz w:val="28"/>
                <w:szCs w:val="28"/>
              </w:rPr>
              <w:t>ойын:</w:t>
            </w:r>
            <w:r>
              <w:rPr>
                <w:rFonts w:ascii="Times New Roman" w:hAnsi="Times New Roman" w:eastAsia="Calibri" w:cs="Times New Roman"/>
                <w:iCs/>
                <w:sz w:val="28"/>
                <w:szCs w:val="28"/>
              </w:rPr>
              <w:t xml:space="preserve"> «Суыққойлар» </w:t>
            </w:r>
          </w:p>
          <w:p w14:paraId="7ED3BF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rPr>
              <w:t>Мақсаты</w:t>
            </w:r>
            <w:r>
              <w:rPr>
                <w:rFonts w:ascii="Times New Roman" w:hAnsi="Times New Roman" w:eastAsia="Calibri" w:cs="Times New Roman"/>
                <w:iCs/>
                <w:sz w:val="28"/>
                <w:szCs w:val="28"/>
              </w:rPr>
              <w:t>: қимылды жаттығуларды жасауды үйрету, тапқырлық таныта білу.</w:t>
            </w:r>
            <w:r>
              <w:rPr>
                <w:rFonts w:ascii="Times New Roman" w:hAnsi="Times New Roman" w:eastAsia="Calibri" w:cs="Times New Roman"/>
                <w:sz w:val="28"/>
                <w:szCs w:val="28"/>
              </w:rPr>
              <w:t xml:space="preserve"> </w:t>
            </w:r>
          </w:p>
          <w:p w14:paraId="1C74C0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w:t>
            </w:r>
          </w:p>
          <w:p w14:paraId="45FE5D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Еңбек</w:t>
            </w:r>
            <w:r>
              <w:rPr>
                <w:rFonts w:ascii="Times New Roman" w:hAnsi="Times New Roman" w:eastAsia="Calibri" w:cs="Times New Roman"/>
                <w:iCs/>
                <w:sz w:val="28"/>
                <w:szCs w:val="28"/>
                <w:lang w:val="kk-KZ"/>
              </w:rPr>
              <w:t xml:space="preserve">: бір біріне кедергі жасамай, жұмыс істеуге үйрету. </w:t>
            </w:r>
          </w:p>
          <w:p w14:paraId="4A62B7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Жеке жұмыс</w:t>
            </w:r>
            <w:r>
              <w:rPr>
                <w:rFonts w:ascii="Times New Roman" w:hAnsi="Times New Roman" w:eastAsia="Calibri" w:cs="Times New Roman"/>
                <w:iCs/>
                <w:sz w:val="28"/>
                <w:szCs w:val="28"/>
                <w:lang w:val="kk-KZ"/>
              </w:rPr>
              <w:t>: тәжірибе жасау: мұз бу су (заттың бір түрден басқа түрге айналуы)</w:t>
            </w:r>
            <w:r>
              <w:rPr>
                <w:rFonts w:ascii="Times New Roman" w:hAnsi="Times New Roman" w:eastAsia="Calibri" w:cs="Times New Roman"/>
                <w:sz w:val="28"/>
                <w:szCs w:val="28"/>
                <w:lang w:val="kk-KZ"/>
              </w:rPr>
              <w:t xml:space="preserve"> </w:t>
            </w:r>
          </w:p>
          <w:p w14:paraId="4826A4C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Жорамал:</w:t>
            </w:r>
            <w:r>
              <w:rPr>
                <w:rFonts w:ascii="Times New Roman" w:hAnsi="Times New Roman" w:eastAsia="Calibri" w:cs="Times New Roman"/>
                <w:iCs/>
                <w:sz w:val="28"/>
                <w:szCs w:val="28"/>
                <w:lang w:val="kk-KZ"/>
              </w:rPr>
              <w:t xml:space="preserve"> </w:t>
            </w:r>
          </w:p>
          <w:p w14:paraId="0D8B78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Ағашқа қырау түссе, аяз болады.</w:t>
            </w:r>
            <w:r>
              <w:rPr>
                <w:rFonts w:ascii="Times New Roman" w:hAnsi="Times New Roman" w:eastAsia="Calibri" w:cs="Times New Roman"/>
                <w:sz w:val="28"/>
                <w:szCs w:val="28"/>
                <w:lang w:val="kk-KZ"/>
              </w:rPr>
              <w:t xml:space="preserve"> </w:t>
            </w:r>
          </w:p>
          <w:p w14:paraId="3A9E62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Тұман болса, күн жылынады.</w:t>
            </w:r>
            <w:r>
              <w:rPr>
                <w:rFonts w:ascii="Times New Roman" w:hAnsi="Times New Roman" w:eastAsia="Calibri" w:cs="Times New Roman"/>
                <w:sz w:val="28"/>
                <w:szCs w:val="28"/>
                <w:lang w:val="kk-KZ"/>
              </w:rPr>
              <w:t xml:space="preserve"> </w:t>
            </w:r>
          </w:p>
          <w:p w14:paraId="69327E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Егерде түнде қырау түссе, күндіз қар жаумайды.</w:t>
            </w:r>
            <w:r>
              <w:rPr>
                <w:rFonts w:ascii="Times New Roman" w:hAnsi="Times New Roman" w:eastAsia="Calibri" w:cs="Times New Roman"/>
                <w:sz w:val="28"/>
                <w:szCs w:val="28"/>
                <w:lang w:val="kk-KZ"/>
              </w:rPr>
              <w:t xml:space="preserve"> </w:t>
            </w:r>
          </w:p>
          <w:p w14:paraId="5134C0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Жұмбақ:</w:t>
            </w:r>
            <w:r>
              <w:rPr>
                <w:rFonts w:ascii="Times New Roman" w:hAnsi="Times New Roman" w:eastAsia="Calibri" w:cs="Times New Roman"/>
                <w:iCs/>
                <w:sz w:val="28"/>
                <w:szCs w:val="28"/>
                <w:lang w:val="kk-KZ"/>
              </w:rPr>
              <w:t xml:space="preserve"> </w:t>
            </w:r>
          </w:p>
          <w:p w14:paraId="6FC200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Қанат сияқты ақ, </w:t>
            </w:r>
          </w:p>
          <w:p w14:paraId="00A650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Ұлпа боп жерде жатады.</w:t>
            </w:r>
            <w:r>
              <w:rPr>
                <w:rFonts w:ascii="Times New Roman" w:hAnsi="Times New Roman" w:eastAsia="Calibri" w:cs="Times New Roman"/>
                <w:sz w:val="28"/>
                <w:szCs w:val="28"/>
                <w:lang w:val="kk-KZ"/>
              </w:rPr>
              <w:t xml:space="preserve"> </w:t>
            </w:r>
          </w:p>
          <w:p w14:paraId="07701053">
            <w:pPr>
              <w:spacing w:after="0" w:line="240" w:lineRule="auto"/>
              <w:rPr>
                <w:rFonts w:ascii="Times New Roman" w:hAnsi="Times New Roman" w:eastAsia="Calibri" w:cs="Times New Roman"/>
                <w:sz w:val="28"/>
                <w:szCs w:val="28"/>
                <w:lang w:val="kk-KZ"/>
              </w:rPr>
            </w:pPr>
          </w:p>
        </w:tc>
        <w:tc>
          <w:tcPr>
            <w:tcW w:w="2831" w:type="dxa"/>
            <w:gridSpan w:val="6"/>
          </w:tcPr>
          <w:p w14:paraId="712EFF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№5</w:t>
            </w:r>
          </w:p>
          <w:p w14:paraId="3319CF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Мұз сүнгісін бақылау</w:t>
            </w:r>
            <w:r>
              <w:rPr>
                <w:rFonts w:ascii="Times New Roman" w:hAnsi="Times New Roman" w:eastAsia="Calibri" w:cs="Times New Roman"/>
                <w:sz w:val="28"/>
                <w:szCs w:val="28"/>
                <w:lang w:val="kk-KZ"/>
              </w:rPr>
              <w:t xml:space="preserve"> </w:t>
            </w:r>
          </w:p>
          <w:p w14:paraId="003D5B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балаларға мұздың қасиеті туралы мол түсінік беру. Байқағыштық қасиетті қалыптастырып, іске баға беріп, қортынды жасай білуге үйрету.</w:t>
            </w:r>
            <w:r>
              <w:rPr>
                <w:rFonts w:ascii="Times New Roman" w:hAnsi="Times New Roman" w:eastAsia="Calibri" w:cs="Times New Roman"/>
                <w:iCs/>
                <w:sz w:val="28"/>
                <w:szCs w:val="28"/>
                <w:lang w:val="kk-KZ"/>
              </w:rPr>
              <w:t xml:space="preserve"> </w:t>
            </w:r>
          </w:p>
          <w:p w14:paraId="4CF4A4D1">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rPr>
              <w:t>Тапсырма:</w:t>
            </w:r>
            <w:r>
              <w:rPr>
                <w:rFonts w:ascii="Times New Roman" w:hAnsi="Times New Roman" w:eastAsia="Calibri" w:cs="Times New Roman"/>
                <w:iCs/>
                <w:sz w:val="28"/>
                <w:szCs w:val="28"/>
              </w:rPr>
              <w:t> «Сүмелек мұз» тақырыбына сурет салу.</w:t>
            </w:r>
            <w:r>
              <w:rPr>
                <w:rFonts w:ascii="Times New Roman" w:hAnsi="Times New Roman" w:eastAsia="Calibri" w:cs="Times New Roman"/>
                <w:sz w:val="28"/>
                <w:szCs w:val="28"/>
              </w:rPr>
              <w:t xml:space="preserve"> </w:t>
            </w:r>
          </w:p>
          <w:p w14:paraId="6063D33F">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rPr>
              <w:t>Сұрақтар:</w:t>
            </w:r>
            <w:r>
              <w:rPr>
                <w:rFonts w:ascii="Times New Roman" w:hAnsi="Times New Roman" w:eastAsia="Calibri" w:cs="Times New Roman"/>
                <w:iCs/>
                <w:sz w:val="28"/>
                <w:szCs w:val="28"/>
              </w:rPr>
              <w:t xml:space="preserve"> </w:t>
            </w:r>
          </w:p>
          <w:p w14:paraId="70AC00A2">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Сүмелек мұз жөнінде не айтуға болады?</w:t>
            </w:r>
          </w:p>
          <w:p w14:paraId="11A14482">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Ол қандай? Сәбіз сияқты </w:t>
            </w:r>
          </w:p>
          <w:p w14:paraId="72CDFA3A">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Сүмелек мұз қай жерде, қалай пайда болады?</w:t>
            </w:r>
          </w:p>
          <w:p w14:paraId="63057C74">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Күнгей жақта ма, әлде терістік жақта ма?</w:t>
            </w:r>
          </w:p>
          <w:p w14:paraId="648451DE">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Олар қайдан пайда болады?</w:t>
            </w:r>
          </w:p>
          <w:p w14:paraId="4345A8C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Осыдан қандай қортынды жасауға болады?</w:t>
            </w:r>
          </w:p>
          <w:p w14:paraId="6268F984">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rPr>
              <w:t>Көркем сөз:</w:t>
            </w:r>
            <w:r>
              <w:rPr>
                <w:rFonts w:ascii="Times New Roman" w:hAnsi="Times New Roman" w:eastAsia="Calibri" w:cs="Times New Roman"/>
                <w:iCs/>
                <w:sz w:val="28"/>
                <w:szCs w:val="28"/>
              </w:rPr>
              <w:t xml:space="preserve"> </w:t>
            </w:r>
          </w:p>
          <w:p w14:paraId="70391644">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Көл бетінде жатыр айдын – мұзойнақ, </w:t>
            </w:r>
          </w:p>
          <w:p w14:paraId="59181C52">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Қыстың өзі жасағандай бізді ойнап,</w:t>
            </w:r>
          </w:p>
          <w:p w14:paraId="0D036C1B">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Шаңғы теуіп жарысамыз желменен,</w:t>
            </w:r>
          </w:p>
          <w:p w14:paraId="5756F404">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Күнде осында қызықтаймыз біз ойнап.</w:t>
            </w:r>
          </w:p>
          <w:p w14:paraId="3DDC1DBD">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Мұзафар Әлімбаев </w:t>
            </w:r>
          </w:p>
          <w:p w14:paraId="406D9ECC">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rPr>
              <w:t>Қимылды ойын</w:t>
            </w:r>
            <w:r>
              <w:rPr>
                <w:rFonts w:ascii="Times New Roman" w:hAnsi="Times New Roman" w:eastAsia="Calibri" w:cs="Times New Roman"/>
                <w:iCs/>
                <w:sz w:val="28"/>
                <w:szCs w:val="28"/>
              </w:rPr>
              <w:t>: «Үйсіз қалған қоян»</w:t>
            </w:r>
            <w:r>
              <w:rPr>
                <w:rFonts w:ascii="Times New Roman" w:hAnsi="Times New Roman" w:eastAsia="Calibri" w:cs="Times New Roman"/>
                <w:sz w:val="28"/>
                <w:szCs w:val="28"/>
              </w:rPr>
              <w:t xml:space="preserve"> </w:t>
            </w:r>
          </w:p>
          <w:p w14:paraId="4871C85B">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rPr>
              <w:t>Мақсаты:</w:t>
            </w:r>
            <w:r>
              <w:rPr>
                <w:rFonts w:ascii="Times New Roman" w:hAnsi="Times New Roman" w:eastAsia="Calibri" w:cs="Times New Roman"/>
                <w:iCs/>
                <w:sz w:val="28"/>
                <w:szCs w:val="28"/>
              </w:rPr>
              <w:t xml:space="preserve"> ойынның тәртібін сақтай отырып, секіріп алға жүгіру. </w:t>
            </w:r>
          </w:p>
          <w:p w14:paraId="502039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w:t>
            </w:r>
          </w:p>
          <w:p w14:paraId="7F4AD9A9">
            <w:pPr>
              <w:spacing w:after="0" w:line="240" w:lineRule="auto"/>
              <w:rPr>
                <w:rFonts w:ascii="Times New Roman" w:hAnsi="Times New Roman" w:eastAsia="Calibri" w:cs="Times New Roman"/>
                <w:sz w:val="28"/>
                <w:szCs w:val="28"/>
                <w:lang w:val="kk-KZ"/>
              </w:rPr>
            </w:pPr>
          </w:p>
          <w:p w14:paraId="758D1364">
            <w:pPr>
              <w:spacing w:after="0" w:line="240" w:lineRule="auto"/>
              <w:rPr>
                <w:rFonts w:ascii="Times New Roman" w:hAnsi="Times New Roman" w:eastAsia="Calibri" w:cs="Times New Roman"/>
                <w:sz w:val="28"/>
                <w:szCs w:val="28"/>
                <w:lang w:val="kk-KZ"/>
              </w:rPr>
            </w:pPr>
          </w:p>
          <w:p w14:paraId="402DCBDA">
            <w:pPr>
              <w:spacing w:after="0" w:line="240" w:lineRule="auto"/>
              <w:rPr>
                <w:rFonts w:ascii="Times New Roman" w:hAnsi="Times New Roman" w:eastAsia="Calibri" w:cs="Times New Roman"/>
                <w:sz w:val="28"/>
                <w:szCs w:val="28"/>
                <w:lang w:val="kk-KZ"/>
              </w:rPr>
            </w:pPr>
          </w:p>
          <w:p w14:paraId="37F25305">
            <w:pPr>
              <w:spacing w:after="0" w:line="240" w:lineRule="auto"/>
              <w:rPr>
                <w:rFonts w:ascii="Times New Roman" w:hAnsi="Times New Roman" w:eastAsia="Calibri" w:cs="Times New Roman"/>
                <w:sz w:val="28"/>
                <w:szCs w:val="28"/>
                <w:lang w:val="kk-KZ"/>
              </w:rPr>
            </w:pPr>
          </w:p>
          <w:p w14:paraId="6667C513">
            <w:pPr>
              <w:spacing w:after="0" w:line="240" w:lineRule="auto"/>
              <w:rPr>
                <w:rFonts w:ascii="Times New Roman" w:hAnsi="Times New Roman" w:eastAsia="Calibri" w:cs="Times New Roman"/>
                <w:sz w:val="28"/>
                <w:szCs w:val="28"/>
                <w:lang w:val="kk-KZ"/>
              </w:rPr>
            </w:pPr>
          </w:p>
          <w:p w14:paraId="36005713">
            <w:pPr>
              <w:spacing w:after="0" w:line="240" w:lineRule="auto"/>
              <w:rPr>
                <w:rFonts w:ascii="Times New Roman" w:hAnsi="Times New Roman" w:eastAsia="Calibri" w:cs="Times New Roman"/>
                <w:sz w:val="28"/>
                <w:szCs w:val="28"/>
                <w:lang w:val="kk-KZ"/>
              </w:rPr>
            </w:pPr>
          </w:p>
          <w:p w14:paraId="46194054">
            <w:pPr>
              <w:spacing w:after="0" w:line="240" w:lineRule="auto"/>
              <w:rPr>
                <w:rFonts w:ascii="Times New Roman" w:hAnsi="Times New Roman" w:eastAsia="Calibri" w:cs="Times New Roman"/>
                <w:sz w:val="28"/>
                <w:szCs w:val="28"/>
                <w:lang w:val="kk-KZ"/>
              </w:rPr>
            </w:pPr>
          </w:p>
          <w:p w14:paraId="51C5BAD8">
            <w:pPr>
              <w:spacing w:after="0" w:line="240" w:lineRule="auto"/>
              <w:rPr>
                <w:rFonts w:ascii="Times New Roman" w:hAnsi="Times New Roman" w:eastAsia="Calibri" w:cs="Times New Roman"/>
                <w:sz w:val="28"/>
                <w:szCs w:val="28"/>
                <w:lang w:val="kk-KZ"/>
              </w:rPr>
            </w:pPr>
          </w:p>
          <w:p w14:paraId="299DD2A0">
            <w:pPr>
              <w:spacing w:after="0" w:line="240" w:lineRule="auto"/>
              <w:rPr>
                <w:rFonts w:ascii="Times New Roman" w:hAnsi="Times New Roman" w:eastAsia="Calibri" w:cs="Times New Roman"/>
                <w:sz w:val="28"/>
                <w:szCs w:val="28"/>
                <w:lang w:val="kk-KZ"/>
              </w:rPr>
            </w:pPr>
          </w:p>
          <w:p w14:paraId="26A61C05">
            <w:pPr>
              <w:spacing w:after="0" w:line="240" w:lineRule="auto"/>
              <w:rPr>
                <w:rFonts w:ascii="Times New Roman" w:hAnsi="Times New Roman" w:eastAsia="Calibri" w:cs="Times New Roman"/>
                <w:sz w:val="28"/>
                <w:szCs w:val="28"/>
                <w:lang w:val="kk-KZ"/>
              </w:rPr>
            </w:pPr>
          </w:p>
          <w:p w14:paraId="4D8DA1C4">
            <w:pPr>
              <w:spacing w:after="0" w:line="240" w:lineRule="auto"/>
              <w:rPr>
                <w:rFonts w:ascii="Times New Roman" w:hAnsi="Times New Roman" w:eastAsia="Calibri" w:cs="Times New Roman"/>
                <w:sz w:val="28"/>
                <w:szCs w:val="28"/>
                <w:lang w:val="kk-KZ"/>
              </w:rPr>
            </w:pPr>
          </w:p>
        </w:tc>
        <w:tc>
          <w:tcPr>
            <w:tcW w:w="2591" w:type="dxa"/>
          </w:tcPr>
          <w:p w14:paraId="4D83ADA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№6</w:t>
            </w:r>
          </w:p>
          <w:p w14:paraId="4FA9A42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Қайын ағашын бақылау (қиялдау) </w:t>
            </w:r>
          </w:p>
          <w:p w14:paraId="3A0B46C2">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Мақсаты: </w:t>
            </w:r>
            <w:r>
              <w:rPr>
                <w:rFonts w:ascii="Times New Roman" w:hAnsi="Times New Roman" w:eastAsia="Calibri" w:cs="Times New Roman"/>
                <w:bCs/>
                <w:sz w:val="28"/>
                <w:szCs w:val="28"/>
                <w:lang w:val="kk-KZ"/>
              </w:rPr>
              <w:t xml:space="preserve">қайың ағашының қысқы көркін бақылау. </w:t>
            </w:r>
          </w:p>
          <w:p w14:paraId="5DA64B1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Балаларды табиғаттың қорғаушысы болуға тәрбиелеу. </w:t>
            </w:r>
          </w:p>
          <w:p w14:paraId="4F9C215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Тапсырма: ағаш туралы суреттер бойынша шығармашылық әңгіме құрастыру. Әр</w:t>
            </w:r>
            <w:r>
              <w:rPr>
                <w:rFonts w:ascii="Times New Roman" w:hAnsi="Times New Roman" w:eastAsia="Calibri" w:cs="Times New Roman"/>
                <w:bCs/>
                <w:iCs/>
                <w:sz w:val="28"/>
                <w:szCs w:val="28"/>
                <w:lang w:val="kk-KZ"/>
              </w:rPr>
              <w:t xml:space="preserve"> балаға суреттер таратылады.</w:t>
            </w:r>
            <w:r>
              <w:rPr>
                <w:rFonts w:ascii="Times New Roman" w:hAnsi="Times New Roman" w:eastAsia="Calibri" w:cs="Times New Roman"/>
                <w:bCs/>
                <w:sz w:val="28"/>
                <w:szCs w:val="28"/>
                <w:lang w:val="kk-KZ"/>
              </w:rPr>
              <w:t xml:space="preserve"> </w:t>
            </w:r>
          </w:p>
          <w:p w14:paraId="33B84BA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Көркем сөз </w:t>
            </w:r>
          </w:p>
          <w:p w14:paraId="403BAE05">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Ағаштар тұр жүдеп, </w:t>
            </w:r>
          </w:p>
          <w:p w14:paraId="4C8FD9E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Жапырақ сәні енеді. </w:t>
            </w:r>
          </w:p>
          <w:p w14:paraId="45A7FFF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Соғады жел үдеп, </w:t>
            </w:r>
          </w:p>
          <w:p w14:paraId="59144ACD">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Қыстың кеп сәлемі.  </w:t>
            </w:r>
          </w:p>
          <w:p w14:paraId="7A8675A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Еңбек: қайың ағашының түбіне қар жинау.</w:t>
            </w:r>
            <w:r>
              <w:rPr>
                <w:rFonts w:ascii="Times New Roman" w:hAnsi="Times New Roman" w:eastAsia="Calibri" w:cs="Times New Roman"/>
                <w:bCs/>
                <w:sz w:val="28"/>
                <w:szCs w:val="28"/>
                <w:lang w:val="kk-KZ"/>
              </w:rPr>
              <w:t xml:space="preserve"> </w:t>
            </w:r>
          </w:p>
          <w:p w14:paraId="135CB069">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Мақсаты: балаларға ағаштың түбін қармен жабудың сырын, пайдасын түсіндіру. </w:t>
            </w:r>
          </w:p>
          <w:p w14:paraId="65E861B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Қимылды ойын: «Біз көңілді баламыз»</w:t>
            </w:r>
            <w:r>
              <w:rPr>
                <w:rFonts w:ascii="Times New Roman" w:hAnsi="Times New Roman" w:eastAsia="Calibri" w:cs="Times New Roman"/>
                <w:bCs/>
                <w:sz w:val="28"/>
                <w:szCs w:val="28"/>
                <w:lang w:val="kk-KZ"/>
              </w:rPr>
              <w:t xml:space="preserve"> </w:t>
            </w:r>
          </w:p>
          <w:p w14:paraId="1EF9A4D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Жеке жұмыс: «Жұмбақты шеш» сюжетті ойын ойнату.</w:t>
            </w:r>
            <w:r>
              <w:rPr>
                <w:rFonts w:ascii="Times New Roman" w:hAnsi="Times New Roman" w:eastAsia="Calibri" w:cs="Times New Roman"/>
                <w:bCs/>
                <w:sz w:val="28"/>
                <w:szCs w:val="28"/>
                <w:lang w:val="kk-KZ"/>
              </w:rPr>
              <w:t xml:space="preserve"> </w:t>
            </w:r>
          </w:p>
          <w:p w14:paraId="6A3498A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Жұмбақ:  </w:t>
            </w:r>
            <w:r>
              <w:rPr>
                <w:rFonts w:ascii="Times New Roman" w:hAnsi="Times New Roman" w:eastAsia="Calibri" w:cs="Times New Roman"/>
                <w:bCs/>
                <w:sz w:val="28"/>
                <w:szCs w:val="28"/>
                <w:lang w:val="kk-KZ"/>
              </w:rPr>
              <w:t xml:space="preserve"> </w:t>
            </w:r>
          </w:p>
          <w:p w14:paraId="7ED1176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Жазда жатсаң көлеңкесінеалады, </w:t>
            </w:r>
          </w:p>
          <w:p w14:paraId="367AE6D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Қыста жақсаң, жаның рахат табады.</w:t>
            </w:r>
            <w:r>
              <w:rPr>
                <w:rFonts w:ascii="Times New Roman" w:hAnsi="Times New Roman" w:eastAsia="Calibri" w:cs="Times New Roman"/>
                <w:bCs/>
                <w:sz w:val="28"/>
                <w:szCs w:val="28"/>
                <w:lang w:val="kk-KZ"/>
              </w:rPr>
              <w:t xml:space="preserve"> </w:t>
            </w:r>
          </w:p>
          <w:p w14:paraId="23F690A9">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iCs/>
                <w:sz w:val="28"/>
                <w:szCs w:val="28"/>
                <w:lang w:val="kk-KZ"/>
              </w:rPr>
              <w:t xml:space="preserve">Ағаш </w:t>
            </w:r>
          </w:p>
          <w:p w14:paraId="451872F8">
            <w:pPr>
              <w:spacing w:after="0" w:line="240" w:lineRule="auto"/>
              <w:rPr>
                <w:rFonts w:ascii="Times New Roman" w:hAnsi="Times New Roman" w:eastAsia="Calibri" w:cs="Times New Roman"/>
                <w:sz w:val="28"/>
                <w:szCs w:val="28"/>
                <w:lang w:val="kk-KZ"/>
              </w:rPr>
            </w:pPr>
          </w:p>
        </w:tc>
        <w:tc>
          <w:tcPr>
            <w:tcW w:w="2874" w:type="dxa"/>
            <w:gridSpan w:val="5"/>
          </w:tcPr>
          <w:p w14:paraId="55FF6A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№7</w:t>
            </w:r>
          </w:p>
          <w:p w14:paraId="429981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Терезедегі өрнектерді бақылау</w:t>
            </w:r>
            <w:r>
              <w:rPr>
                <w:rFonts w:ascii="Times New Roman" w:hAnsi="Times New Roman" w:eastAsia="Calibri" w:cs="Times New Roman"/>
                <w:sz w:val="28"/>
                <w:szCs w:val="28"/>
                <w:lang w:val="kk-KZ"/>
              </w:rPr>
              <w:t xml:space="preserve"> </w:t>
            </w:r>
          </w:p>
          <w:p w14:paraId="161BA1F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w:t>
            </w:r>
            <w:r>
              <w:rPr>
                <w:rFonts w:ascii="Times New Roman" w:hAnsi="Times New Roman" w:eastAsia="Calibri" w:cs="Times New Roman"/>
                <w:sz w:val="28"/>
                <w:szCs w:val="28"/>
                <w:lang w:val="kk-KZ"/>
              </w:rPr>
              <w:t>балаларға құбылысты түсіндіру. Олардың ойын толықтыру. Терезедегі өрнектерді бақылау.</w:t>
            </w:r>
            <w:r>
              <w:rPr>
                <w:rFonts w:ascii="Times New Roman" w:hAnsi="Times New Roman" w:eastAsia="Calibri" w:cs="Times New Roman"/>
                <w:iCs/>
                <w:sz w:val="28"/>
                <w:szCs w:val="28"/>
                <w:lang w:val="kk-KZ"/>
              </w:rPr>
              <w:t xml:space="preserve"> </w:t>
            </w:r>
          </w:p>
          <w:p w14:paraId="3D226F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Тапсырма:</w:t>
            </w:r>
            <w:r>
              <w:rPr>
                <w:rFonts w:ascii="Times New Roman" w:hAnsi="Times New Roman" w:eastAsia="Calibri" w:cs="Times New Roman"/>
                <w:iCs/>
                <w:sz w:val="28"/>
                <w:szCs w:val="28"/>
                <w:lang w:val="kk-KZ"/>
              </w:rPr>
              <w:t> трафареттің көмегңмен «Аяз атаның терезеге салған келемежді суреттері» атты ұжымдық жұмыс жасау.</w:t>
            </w:r>
            <w:r>
              <w:rPr>
                <w:rFonts w:ascii="Times New Roman" w:hAnsi="Times New Roman" w:eastAsia="Calibri" w:cs="Times New Roman"/>
                <w:sz w:val="28"/>
                <w:szCs w:val="28"/>
                <w:lang w:val="kk-KZ"/>
              </w:rPr>
              <w:t xml:space="preserve"> </w:t>
            </w:r>
          </w:p>
          <w:p w14:paraId="6D0E27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Көркем сөз:</w:t>
            </w:r>
            <w:r>
              <w:rPr>
                <w:rFonts w:ascii="Times New Roman" w:hAnsi="Times New Roman" w:eastAsia="Calibri" w:cs="Times New Roman"/>
                <w:iCs/>
                <w:sz w:val="28"/>
                <w:szCs w:val="28"/>
                <w:lang w:val="kk-KZ"/>
              </w:rPr>
              <w:t xml:space="preserve"> </w:t>
            </w:r>
          </w:p>
          <w:p w14:paraId="53092D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Бір топ бала сырғанап,</w:t>
            </w:r>
          </w:p>
          <w:p w14:paraId="22346CD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Барады әне жарысып.</w:t>
            </w:r>
          </w:p>
          <w:p w14:paraId="50412C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Қалды артта қыр қалып. </w:t>
            </w:r>
          </w:p>
          <w:p w14:paraId="6F62AD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xml:space="preserve">: «Айлакер түлкі» </w:t>
            </w:r>
          </w:p>
          <w:p w14:paraId="37B3FA9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оңды – солды жалтырап жүгіруге жаттығу. </w:t>
            </w:r>
          </w:p>
          <w:p w14:paraId="0EA1DC8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Еңбек:</w:t>
            </w:r>
            <w:r>
              <w:rPr>
                <w:rFonts w:ascii="Times New Roman" w:hAnsi="Times New Roman" w:eastAsia="Calibri" w:cs="Times New Roman"/>
                <w:iCs/>
                <w:sz w:val="28"/>
                <w:szCs w:val="28"/>
                <w:lang w:val="kk-KZ"/>
              </w:rPr>
              <w:t xml:space="preserve"> қардан бекініс жасауды үйрету. </w:t>
            </w:r>
          </w:p>
          <w:p w14:paraId="729722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күрекпен қарды ойып, үй салуды, бекет тұрғызуды үйрету. </w:t>
            </w:r>
          </w:p>
          <w:p w14:paraId="2B015C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Жеке жұмыс:</w:t>
            </w:r>
            <w:r>
              <w:rPr>
                <w:rFonts w:ascii="Times New Roman" w:hAnsi="Times New Roman" w:eastAsia="Calibri" w:cs="Times New Roman"/>
                <w:iCs/>
                <w:sz w:val="28"/>
                <w:szCs w:val="28"/>
                <w:lang w:val="kk-KZ"/>
              </w:rPr>
              <w:t xml:space="preserve"> қар атжалына секіріп шығу және одан жерге түсуге үйрету. </w:t>
            </w:r>
          </w:p>
          <w:p w14:paraId="6E4E5076">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rPr>
              <w:t>Жорамал:</w:t>
            </w:r>
            <w:r>
              <w:rPr>
                <w:rFonts w:ascii="Times New Roman" w:hAnsi="Times New Roman" w:eastAsia="Calibri" w:cs="Times New Roman"/>
                <w:iCs/>
                <w:sz w:val="28"/>
                <w:szCs w:val="28"/>
              </w:rPr>
              <w:t> қыз аязды болса – жаз ыстық болады.</w:t>
            </w:r>
            <w:r>
              <w:rPr>
                <w:rFonts w:ascii="Times New Roman" w:hAnsi="Times New Roman" w:eastAsia="Calibri" w:cs="Times New Roman"/>
                <w:sz w:val="28"/>
                <w:szCs w:val="28"/>
              </w:rPr>
              <w:t xml:space="preserve"> </w:t>
            </w:r>
          </w:p>
          <w:p w14:paraId="4D71AE5C">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rPr>
              <w:t>Жұмбақ:</w:t>
            </w:r>
            <w:r>
              <w:rPr>
                <w:rFonts w:ascii="Times New Roman" w:hAnsi="Times New Roman" w:eastAsia="Calibri" w:cs="Times New Roman"/>
                <w:iCs/>
                <w:sz w:val="28"/>
                <w:szCs w:val="28"/>
              </w:rPr>
              <w:t xml:space="preserve"> </w:t>
            </w:r>
          </w:p>
          <w:p w14:paraId="1D3AE40E">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 xml:space="preserve">Отта жанбайды </w:t>
            </w:r>
          </w:p>
          <w:p w14:paraId="774B9E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rPr>
              <w:t>Суда батпайды.       </w:t>
            </w:r>
            <w:r>
              <w:rPr>
                <w:rFonts w:ascii="Times New Roman" w:hAnsi="Times New Roman" w:eastAsia="Calibri" w:cs="Times New Roman"/>
                <w:iCs/>
                <w:sz w:val="28"/>
                <w:szCs w:val="28"/>
                <w:lang w:val="kk-KZ"/>
              </w:rPr>
              <w:t xml:space="preserve">    </w:t>
            </w:r>
            <w:r>
              <w:rPr>
                <w:rFonts w:ascii="Times New Roman" w:hAnsi="Times New Roman" w:eastAsia="Calibri" w:cs="Times New Roman"/>
                <w:iCs/>
                <w:sz w:val="28"/>
                <w:szCs w:val="28"/>
              </w:rPr>
              <w:t xml:space="preserve"> ( Мұз)</w:t>
            </w:r>
          </w:p>
        </w:tc>
      </w:tr>
      <w:tr w14:paraId="7ABA5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7335EF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13218" w:type="dxa"/>
            <w:gridSpan w:val="21"/>
          </w:tcPr>
          <w:p w14:paraId="7725A8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киімдерін ретімен шешуін қадағалау,  тіл ұстарту жаттығулары ,санамақтар  қайталау  т.б. ( көркем әдебиет ,  ойын  әрекеті,еңбек қызметі)</w:t>
            </w:r>
          </w:p>
        </w:tc>
      </w:tr>
      <w:tr w14:paraId="5A7DD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59E0164F">
            <w:pPr>
              <w:spacing w:after="0" w:line="240" w:lineRule="auto"/>
              <w:rPr>
                <w:rFonts w:ascii="Times New Roman" w:hAnsi="Times New Roman" w:eastAsia="Calibri" w:cs="Times New Roman"/>
                <w:sz w:val="28"/>
                <w:szCs w:val="28"/>
                <w:lang w:val="kk-KZ"/>
              </w:rPr>
            </w:pPr>
          </w:p>
        </w:tc>
        <w:tc>
          <w:tcPr>
            <w:tcW w:w="2432" w:type="dxa"/>
            <w:gridSpan w:val="4"/>
          </w:tcPr>
          <w:p w14:paraId="04C4A9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0799BF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3045B1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7CA7E5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5023C0CB">
            <w:pPr>
              <w:spacing w:after="0" w:line="240" w:lineRule="auto"/>
              <w:rPr>
                <w:rFonts w:ascii="Times New Roman" w:hAnsi="Times New Roman" w:eastAsia="Calibri" w:cs="Times New Roman"/>
                <w:sz w:val="28"/>
                <w:szCs w:val="28"/>
                <w:lang w:val="kk-KZ"/>
              </w:rPr>
            </w:pPr>
          </w:p>
        </w:tc>
        <w:tc>
          <w:tcPr>
            <w:tcW w:w="2569" w:type="dxa"/>
            <w:gridSpan w:val="6"/>
          </w:tcPr>
          <w:p w14:paraId="06A811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78B708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Жаттамақтар:</w:t>
            </w:r>
          </w:p>
          <w:p w14:paraId="20CCDC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атам,</w:t>
            </w:r>
          </w:p>
          <w:p w14:paraId="6E26A80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әжем,</w:t>
            </w:r>
          </w:p>
          <w:p w14:paraId="5C09B31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әкем,</w:t>
            </w:r>
          </w:p>
          <w:p w14:paraId="7B2783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анам,</w:t>
            </w:r>
          </w:p>
          <w:p w14:paraId="35F7DC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 өзім!</w:t>
            </w:r>
          </w:p>
        </w:tc>
        <w:tc>
          <w:tcPr>
            <w:tcW w:w="2703" w:type="dxa"/>
            <w:gridSpan w:val="3"/>
          </w:tcPr>
          <w:p w14:paraId="00DED7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000E7A1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466D7E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Лақ бақ,</w:t>
            </w:r>
          </w:p>
          <w:p w14:paraId="71AAF1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Баптап бақ.</w:t>
            </w:r>
          </w:p>
        </w:tc>
        <w:tc>
          <w:tcPr>
            <w:tcW w:w="2640" w:type="dxa"/>
            <w:gridSpan w:val="3"/>
          </w:tcPr>
          <w:p w14:paraId="45F2F2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14522B6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Жаттамақтар:</w:t>
            </w:r>
          </w:p>
          <w:p w14:paraId="2F57FB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Доп,доп,</w:t>
            </w:r>
          </w:p>
          <w:p w14:paraId="5D52FC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Хлоп,хлоп.</w:t>
            </w:r>
          </w:p>
          <w:p w14:paraId="53B41C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 жоғалды-</w:t>
            </w:r>
          </w:p>
          <w:p w14:paraId="3FC238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Қап,қап,қап!</w:t>
            </w:r>
          </w:p>
          <w:p w14:paraId="190201AD">
            <w:pPr>
              <w:spacing w:after="0" w:line="240" w:lineRule="auto"/>
              <w:rPr>
                <w:rFonts w:ascii="Times New Roman" w:hAnsi="Times New Roman" w:eastAsia="Calibri" w:cs="Times New Roman"/>
                <w:sz w:val="28"/>
                <w:szCs w:val="28"/>
                <w:lang w:val="kk-KZ"/>
              </w:rPr>
            </w:pPr>
          </w:p>
          <w:p w14:paraId="7D07173F">
            <w:pPr>
              <w:spacing w:after="0" w:line="240" w:lineRule="auto"/>
              <w:rPr>
                <w:rFonts w:ascii="Times New Roman" w:hAnsi="Times New Roman" w:eastAsia="Calibri" w:cs="Times New Roman"/>
                <w:sz w:val="28"/>
                <w:szCs w:val="28"/>
                <w:lang w:val="kk-KZ"/>
              </w:rPr>
            </w:pPr>
          </w:p>
        </w:tc>
        <w:tc>
          <w:tcPr>
            <w:tcW w:w="2874" w:type="dxa"/>
            <w:gridSpan w:val="5"/>
          </w:tcPr>
          <w:p w14:paraId="1413BE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546FD8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61C66C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14389A23">
            <w:pPr>
              <w:spacing w:after="0" w:line="240" w:lineRule="auto"/>
              <w:rPr>
                <w:rFonts w:ascii="Times New Roman" w:hAnsi="Times New Roman" w:eastAsia="Calibri" w:cs="Times New Roman"/>
                <w:sz w:val="28"/>
                <w:szCs w:val="28"/>
                <w:lang w:val="kk-KZ"/>
              </w:rPr>
            </w:pPr>
          </w:p>
        </w:tc>
      </w:tr>
      <w:tr w14:paraId="00A5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297FEACB">
            <w:pPr>
              <w:spacing w:after="0" w:line="240" w:lineRule="auto"/>
              <w:rPr>
                <w:rFonts w:ascii="Times New Roman" w:hAnsi="Times New Roman" w:eastAsia="Calibri" w:cs="Times New Roman"/>
                <w:sz w:val="28"/>
                <w:szCs w:val="28"/>
                <w:lang w:val="kk-KZ"/>
              </w:rPr>
            </w:pPr>
          </w:p>
        </w:tc>
        <w:tc>
          <w:tcPr>
            <w:tcW w:w="13218" w:type="dxa"/>
            <w:gridSpan w:val="21"/>
          </w:tcPr>
          <w:p w14:paraId="33D4AAB2">
            <w:pPr>
              <w:spacing w:after="0" w:line="240" w:lineRule="auto"/>
              <w:rPr>
                <w:rFonts w:ascii="Times New Roman" w:hAnsi="Times New Roman" w:eastAsia="Calibri" w:cs="Times New Roman"/>
                <w:sz w:val="28"/>
                <w:szCs w:val="28"/>
                <w:lang w:val="kk-KZ"/>
              </w:rPr>
            </w:pPr>
          </w:p>
        </w:tc>
      </w:tr>
      <w:tr w14:paraId="3A06D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5FA1DC9F">
            <w:pPr>
              <w:spacing w:after="0" w:line="240" w:lineRule="auto"/>
              <w:rPr>
                <w:rFonts w:ascii="Times New Roman" w:hAnsi="Times New Roman" w:eastAsia="Calibri" w:cs="Times New Roman"/>
                <w:sz w:val="28"/>
                <w:szCs w:val="28"/>
                <w:lang w:val="kk-KZ"/>
              </w:rPr>
            </w:pPr>
          </w:p>
        </w:tc>
        <w:tc>
          <w:tcPr>
            <w:tcW w:w="2445" w:type="dxa"/>
            <w:gridSpan w:val="5"/>
          </w:tcPr>
          <w:p w14:paraId="5F99AD7E">
            <w:pPr>
              <w:spacing w:after="0" w:line="240" w:lineRule="auto"/>
              <w:rPr>
                <w:rFonts w:ascii="Times New Roman" w:hAnsi="Times New Roman" w:eastAsia="Calibri" w:cs="Times New Roman"/>
                <w:sz w:val="28"/>
                <w:szCs w:val="28"/>
                <w:lang w:val="kk-KZ"/>
              </w:rPr>
            </w:pPr>
          </w:p>
        </w:tc>
        <w:tc>
          <w:tcPr>
            <w:tcW w:w="2477" w:type="dxa"/>
            <w:gridSpan w:val="4"/>
          </w:tcPr>
          <w:p w14:paraId="25A1B3C9">
            <w:pPr>
              <w:spacing w:after="0" w:line="240" w:lineRule="auto"/>
              <w:rPr>
                <w:rFonts w:ascii="Times New Roman" w:hAnsi="Times New Roman" w:eastAsia="Calibri" w:cs="Times New Roman"/>
                <w:sz w:val="28"/>
                <w:szCs w:val="28"/>
                <w:lang w:val="kk-KZ"/>
              </w:rPr>
            </w:pPr>
          </w:p>
        </w:tc>
        <w:tc>
          <w:tcPr>
            <w:tcW w:w="2822" w:type="dxa"/>
            <w:gridSpan w:val="5"/>
          </w:tcPr>
          <w:p w14:paraId="50F937A9">
            <w:pPr>
              <w:spacing w:after="0" w:line="240" w:lineRule="auto"/>
              <w:rPr>
                <w:rFonts w:ascii="Times New Roman" w:hAnsi="Times New Roman" w:eastAsia="Calibri" w:cs="Times New Roman"/>
                <w:sz w:val="28"/>
                <w:szCs w:val="28"/>
                <w:lang w:val="kk-KZ"/>
              </w:rPr>
            </w:pPr>
          </w:p>
        </w:tc>
        <w:tc>
          <w:tcPr>
            <w:tcW w:w="2676" w:type="dxa"/>
            <w:gridSpan w:val="5"/>
          </w:tcPr>
          <w:p w14:paraId="3B87C760">
            <w:pPr>
              <w:spacing w:after="0" w:line="240" w:lineRule="auto"/>
              <w:rPr>
                <w:rFonts w:ascii="Times New Roman" w:hAnsi="Times New Roman" w:eastAsia="Calibri" w:cs="Times New Roman"/>
                <w:sz w:val="28"/>
                <w:szCs w:val="28"/>
                <w:lang w:val="kk-KZ"/>
              </w:rPr>
            </w:pPr>
          </w:p>
        </w:tc>
        <w:tc>
          <w:tcPr>
            <w:tcW w:w="2798" w:type="dxa"/>
            <w:gridSpan w:val="2"/>
          </w:tcPr>
          <w:p w14:paraId="74A35BD4">
            <w:pPr>
              <w:spacing w:after="0" w:line="240" w:lineRule="auto"/>
              <w:rPr>
                <w:rFonts w:ascii="Times New Roman" w:hAnsi="Times New Roman" w:eastAsia="Calibri" w:cs="Times New Roman"/>
                <w:sz w:val="28"/>
                <w:szCs w:val="28"/>
                <w:lang w:val="kk-KZ"/>
              </w:rPr>
            </w:pPr>
          </w:p>
        </w:tc>
      </w:tr>
      <w:tr w14:paraId="03D9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1FC94907">
            <w:pPr>
              <w:spacing w:after="0" w:line="240" w:lineRule="auto"/>
              <w:rPr>
                <w:rFonts w:ascii="Times New Roman" w:hAnsi="Times New Roman" w:eastAsia="Calibri" w:cs="Times New Roman"/>
                <w:sz w:val="28"/>
                <w:szCs w:val="28"/>
                <w:lang w:val="kk-KZ"/>
              </w:rPr>
            </w:pPr>
          </w:p>
        </w:tc>
        <w:tc>
          <w:tcPr>
            <w:tcW w:w="13218" w:type="dxa"/>
            <w:gridSpan w:val="21"/>
          </w:tcPr>
          <w:p w14:paraId="08035B80">
            <w:pPr>
              <w:spacing w:after="0" w:line="240" w:lineRule="auto"/>
              <w:rPr>
                <w:rFonts w:ascii="Times New Roman" w:hAnsi="Times New Roman" w:eastAsia="Calibri" w:cs="Times New Roman"/>
                <w:sz w:val="28"/>
                <w:szCs w:val="28"/>
                <w:lang w:val="kk-KZ"/>
              </w:rPr>
            </w:pPr>
          </w:p>
        </w:tc>
      </w:tr>
      <w:tr w14:paraId="51AC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5C9985FF">
            <w:pPr>
              <w:spacing w:after="0" w:line="240" w:lineRule="auto"/>
              <w:rPr>
                <w:rFonts w:ascii="Times New Roman" w:hAnsi="Times New Roman" w:eastAsia="Calibri" w:cs="Times New Roman"/>
                <w:sz w:val="28"/>
                <w:szCs w:val="28"/>
                <w:lang w:val="kk-KZ"/>
              </w:rPr>
            </w:pPr>
          </w:p>
        </w:tc>
        <w:tc>
          <w:tcPr>
            <w:tcW w:w="2379" w:type="dxa"/>
            <w:gridSpan w:val="2"/>
          </w:tcPr>
          <w:p w14:paraId="30230412">
            <w:pPr>
              <w:spacing w:after="0" w:line="240" w:lineRule="auto"/>
              <w:rPr>
                <w:rFonts w:ascii="Times New Roman" w:hAnsi="Times New Roman" w:eastAsia="Calibri" w:cs="Times New Roman"/>
                <w:sz w:val="28"/>
                <w:szCs w:val="28"/>
                <w:lang w:val="kk-KZ"/>
              </w:rPr>
            </w:pPr>
          </w:p>
        </w:tc>
        <w:tc>
          <w:tcPr>
            <w:tcW w:w="2516" w:type="dxa"/>
            <w:gridSpan w:val="5"/>
          </w:tcPr>
          <w:p w14:paraId="00E32742">
            <w:pPr>
              <w:spacing w:after="0" w:line="240" w:lineRule="auto"/>
              <w:rPr>
                <w:rFonts w:ascii="Times New Roman" w:hAnsi="Times New Roman" w:eastAsia="Calibri" w:cs="Times New Roman"/>
                <w:sz w:val="28"/>
                <w:szCs w:val="28"/>
                <w:lang w:val="kk-KZ"/>
              </w:rPr>
            </w:pPr>
          </w:p>
        </w:tc>
        <w:tc>
          <w:tcPr>
            <w:tcW w:w="2849" w:type="dxa"/>
            <w:gridSpan w:val="7"/>
          </w:tcPr>
          <w:p w14:paraId="6C57EE99">
            <w:pPr>
              <w:spacing w:after="0" w:line="240" w:lineRule="auto"/>
              <w:rPr>
                <w:rFonts w:ascii="Times New Roman" w:hAnsi="Times New Roman" w:eastAsia="Calibri" w:cs="Times New Roman"/>
                <w:sz w:val="28"/>
                <w:szCs w:val="28"/>
                <w:lang w:val="kk-KZ"/>
              </w:rPr>
            </w:pPr>
          </w:p>
        </w:tc>
        <w:tc>
          <w:tcPr>
            <w:tcW w:w="2635" w:type="dxa"/>
            <w:gridSpan w:val="4"/>
          </w:tcPr>
          <w:p w14:paraId="4969F3B1">
            <w:pPr>
              <w:spacing w:after="0" w:line="240" w:lineRule="auto"/>
              <w:rPr>
                <w:rFonts w:ascii="Times New Roman" w:hAnsi="Times New Roman" w:eastAsia="Calibri" w:cs="Times New Roman"/>
                <w:sz w:val="28"/>
                <w:szCs w:val="28"/>
                <w:lang w:val="kk-KZ"/>
              </w:rPr>
            </w:pPr>
          </w:p>
        </w:tc>
        <w:tc>
          <w:tcPr>
            <w:tcW w:w="2839" w:type="dxa"/>
            <w:gridSpan w:val="3"/>
          </w:tcPr>
          <w:p w14:paraId="6A8A2B4D">
            <w:pPr>
              <w:spacing w:after="0" w:line="240" w:lineRule="auto"/>
              <w:rPr>
                <w:rFonts w:ascii="Times New Roman" w:hAnsi="Times New Roman" w:eastAsia="Calibri" w:cs="Times New Roman"/>
                <w:sz w:val="28"/>
                <w:szCs w:val="28"/>
                <w:lang w:val="kk-KZ"/>
              </w:rPr>
            </w:pPr>
          </w:p>
        </w:tc>
      </w:tr>
      <w:tr w14:paraId="3FC4F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50256986">
            <w:pPr>
              <w:spacing w:after="0" w:line="240" w:lineRule="auto"/>
              <w:rPr>
                <w:rFonts w:ascii="Times New Roman" w:hAnsi="Times New Roman" w:eastAsia="Calibri" w:cs="Times New Roman"/>
                <w:sz w:val="28"/>
                <w:szCs w:val="28"/>
                <w:lang w:val="kk-KZ"/>
              </w:rPr>
            </w:pPr>
          </w:p>
        </w:tc>
        <w:tc>
          <w:tcPr>
            <w:tcW w:w="13218" w:type="dxa"/>
            <w:gridSpan w:val="21"/>
          </w:tcPr>
          <w:p w14:paraId="464E2A99">
            <w:pPr>
              <w:spacing w:after="0" w:line="240" w:lineRule="auto"/>
              <w:rPr>
                <w:rFonts w:ascii="Times New Roman" w:hAnsi="Times New Roman" w:eastAsia="Calibri" w:cs="Times New Roman"/>
                <w:sz w:val="28"/>
                <w:szCs w:val="28"/>
                <w:lang w:val="kk-KZ"/>
              </w:rPr>
            </w:pPr>
          </w:p>
        </w:tc>
      </w:tr>
      <w:tr w14:paraId="3CF0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037D77A1">
            <w:pPr>
              <w:spacing w:after="0" w:line="240" w:lineRule="auto"/>
              <w:rPr>
                <w:rFonts w:ascii="Times New Roman" w:hAnsi="Times New Roman" w:eastAsia="Calibri" w:cs="Times New Roman"/>
                <w:sz w:val="28"/>
                <w:szCs w:val="28"/>
                <w:lang w:val="kk-KZ"/>
              </w:rPr>
            </w:pPr>
          </w:p>
        </w:tc>
        <w:tc>
          <w:tcPr>
            <w:tcW w:w="2379" w:type="dxa"/>
            <w:gridSpan w:val="2"/>
          </w:tcPr>
          <w:p w14:paraId="7F6303A5">
            <w:pPr>
              <w:spacing w:after="0" w:line="240" w:lineRule="auto"/>
              <w:rPr>
                <w:rFonts w:ascii="Times New Roman" w:hAnsi="Times New Roman" w:eastAsia="Calibri" w:cs="Times New Roman"/>
                <w:sz w:val="28"/>
                <w:szCs w:val="28"/>
                <w:lang w:val="kk-KZ"/>
              </w:rPr>
            </w:pPr>
          </w:p>
        </w:tc>
        <w:tc>
          <w:tcPr>
            <w:tcW w:w="2516" w:type="dxa"/>
            <w:gridSpan w:val="5"/>
          </w:tcPr>
          <w:p w14:paraId="148FDEEF">
            <w:pPr>
              <w:spacing w:after="0" w:line="240" w:lineRule="auto"/>
              <w:rPr>
                <w:rFonts w:ascii="Times New Roman" w:hAnsi="Times New Roman" w:eastAsia="Calibri" w:cs="Times New Roman"/>
                <w:sz w:val="28"/>
                <w:szCs w:val="28"/>
                <w:lang w:val="kk-KZ"/>
              </w:rPr>
            </w:pPr>
          </w:p>
        </w:tc>
        <w:tc>
          <w:tcPr>
            <w:tcW w:w="2849" w:type="dxa"/>
            <w:gridSpan w:val="7"/>
          </w:tcPr>
          <w:p w14:paraId="6E683264">
            <w:pPr>
              <w:spacing w:after="0" w:line="240" w:lineRule="auto"/>
              <w:rPr>
                <w:rFonts w:ascii="Times New Roman" w:hAnsi="Times New Roman" w:eastAsia="Calibri" w:cs="Times New Roman"/>
                <w:sz w:val="28"/>
                <w:szCs w:val="28"/>
                <w:lang w:val="kk-KZ"/>
              </w:rPr>
            </w:pPr>
          </w:p>
        </w:tc>
        <w:tc>
          <w:tcPr>
            <w:tcW w:w="2676" w:type="dxa"/>
            <w:gridSpan w:val="5"/>
          </w:tcPr>
          <w:p w14:paraId="2E620FAE">
            <w:pPr>
              <w:spacing w:after="0" w:line="240" w:lineRule="auto"/>
              <w:rPr>
                <w:rFonts w:ascii="Times New Roman" w:hAnsi="Times New Roman" w:eastAsia="Calibri" w:cs="Times New Roman"/>
                <w:sz w:val="28"/>
                <w:szCs w:val="28"/>
                <w:lang w:val="kk-KZ"/>
              </w:rPr>
            </w:pPr>
          </w:p>
        </w:tc>
        <w:tc>
          <w:tcPr>
            <w:tcW w:w="2798" w:type="dxa"/>
            <w:gridSpan w:val="2"/>
          </w:tcPr>
          <w:p w14:paraId="030048AD">
            <w:pPr>
              <w:spacing w:after="0" w:line="240" w:lineRule="auto"/>
              <w:rPr>
                <w:rFonts w:ascii="Times New Roman" w:hAnsi="Times New Roman" w:eastAsia="Calibri" w:cs="Times New Roman"/>
                <w:sz w:val="28"/>
                <w:szCs w:val="28"/>
                <w:lang w:val="kk-KZ"/>
              </w:rPr>
            </w:pPr>
          </w:p>
        </w:tc>
      </w:tr>
      <w:tr w14:paraId="69D3F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7CEB8231">
            <w:pPr>
              <w:spacing w:after="0" w:line="240" w:lineRule="auto"/>
              <w:rPr>
                <w:rFonts w:ascii="Times New Roman" w:hAnsi="Times New Roman" w:eastAsia="Calibri" w:cs="Times New Roman"/>
                <w:sz w:val="28"/>
                <w:szCs w:val="28"/>
                <w:lang w:val="kk-KZ"/>
              </w:rPr>
            </w:pPr>
          </w:p>
        </w:tc>
        <w:tc>
          <w:tcPr>
            <w:tcW w:w="13218" w:type="dxa"/>
            <w:gridSpan w:val="21"/>
          </w:tcPr>
          <w:p w14:paraId="71EE9B97">
            <w:pPr>
              <w:spacing w:after="0" w:line="240" w:lineRule="auto"/>
              <w:rPr>
                <w:rFonts w:ascii="Times New Roman" w:hAnsi="Times New Roman" w:eastAsia="Calibri" w:cs="Times New Roman"/>
                <w:sz w:val="28"/>
                <w:szCs w:val="28"/>
                <w:lang w:val="kk-KZ"/>
              </w:rPr>
            </w:pPr>
          </w:p>
        </w:tc>
      </w:tr>
      <w:tr w14:paraId="5389E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02E6BE9D">
            <w:pPr>
              <w:spacing w:after="0" w:line="240" w:lineRule="auto"/>
              <w:rPr>
                <w:rFonts w:ascii="Times New Roman" w:hAnsi="Times New Roman" w:eastAsia="Calibri" w:cs="Times New Roman"/>
                <w:sz w:val="28"/>
                <w:szCs w:val="28"/>
                <w:lang w:val="kk-KZ"/>
              </w:rPr>
            </w:pPr>
          </w:p>
        </w:tc>
        <w:tc>
          <w:tcPr>
            <w:tcW w:w="2379" w:type="dxa"/>
            <w:gridSpan w:val="2"/>
          </w:tcPr>
          <w:p w14:paraId="452E8E88">
            <w:pPr>
              <w:spacing w:after="0" w:line="240" w:lineRule="auto"/>
              <w:rPr>
                <w:rFonts w:ascii="Times New Roman" w:hAnsi="Times New Roman" w:eastAsia="Calibri" w:cs="Times New Roman"/>
                <w:sz w:val="28"/>
                <w:szCs w:val="28"/>
                <w:lang w:val="kk-KZ"/>
              </w:rPr>
            </w:pPr>
          </w:p>
        </w:tc>
        <w:tc>
          <w:tcPr>
            <w:tcW w:w="2534" w:type="dxa"/>
            <w:gridSpan w:val="6"/>
          </w:tcPr>
          <w:p w14:paraId="04D2EC25">
            <w:pPr>
              <w:spacing w:after="0" w:line="240" w:lineRule="auto"/>
              <w:rPr>
                <w:rFonts w:ascii="Times New Roman" w:hAnsi="Times New Roman" w:eastAsia="Calibri" w:cs="Times New Roman"/>
                <w:sz w:val="28"/>
                <w:szCs w:val="28"/>
                <w:lang w:val="kk-KZ"/>
              </w:rPr>
            </w:pPr>
          </w:p>
        </w:tc>
        <w:tc>
          <w:tcPr>
            <w:tcW w:w="2767" w:type="dxa"/>
            <w:gridSpan w:val="3"/>
          </w:tcPr>
          <w:p w14:paraId="01182E02">
            <w:pPr>
              <w:spacing w:after="0" w:line="240" w:lineRule="auto"/>
              <w:rPr>
                <w:rFonts w:ascii="Times New Roman" w:hAnsi="Times New Roman" w:eastAsia="Calibri" w:cs="Times New Roman"/>
                <w:sz w:val="28"/>
                <w:szCs w:val="28"/>
                <w:lang w:val="kk-KZ"/>
              </w:rPr>
            </w:pPr>
          </w:p>
        </w:tc>
        <w:tc>
          <w:tcPr>
            <w:tcW w:w="2664" w:type="dxa"/>
            <w:gridSpan w:val="5"/>
          </w:tcPr>
          <w:p w14:paraId="18569F7C">
            <w:pPr>
              <w:spacing w:after="0" w:line="240" w:lineRule="auto"/>
              <w:rPr>
                <w:rFonts w:ascii="Times New Roman" w:hAnsi="Times New Roman" w:eastAsia="Calibri" w:cs="Times New Roman"/>
                <w:sz w:val="28"/>
                <w:szCs w:val="28"/>
                <w:lang w:val="kk-KZ"/>
              </w:rPr>
            </w:pPr>
          </w:p>
        </w:tc>
        <w:tc>
          <w:tcPr>
            <w:tcW w:w="2874" w:type="dxa"/>
            <w:gridSpan w:val="5"/>
          </w:tcPr>
          <w:p w14:paraId="4E093D85">
            <w:pPr>
              <w:spacing w:after="0" w:line="240" w:lineRule="auto"/>
              <w:rPr>
                <w:rFonts w:ascii="Times New Roman" w:hAnsi="Times New Roman" w:eastAsia="Calibri" w:cs="Times New Roman"/>
                <w:sz w:val="28"/>
                <w:szCs w:val="28"/>
                <w:lang w:val="kk-KZ"/>
              </w:rPr>
            </w:pPr>
          </w:p>
        </w:tc>
      </w:tr>
      <w:tr w14:paraId="11D5C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6D65A3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,үстел-үсті ойындары,бейнелеу  әрекеті, кітаптар қарау және т.б.)</w:t>
            </w:r>
          </w:p>
        </w:tc>
        <w:tc>
          <w:tcPr>
            <w:tcW w:w="2373" w:type="dxa"/>
          </w:tcPr>
          <w:p w14:paraId="6F44BE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«Шарлар»</w:t>
            </w:r>
          </w:p>
          <w:p w14:paraId="3B56875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 жіпке қарай дөңгелек пішінді шарларды орналастыруға  үйрету.</w:t>
            </w:r>
          </w:p>
          <w:p w14:paraId="019217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5CA9CF79">
            <w:pPr>
              <w:spacing w:after="0" w:line="240" w:lineRule="auto"/>
              <w:rPr>
                <w:rFonts w:ascii="Times New Roman" w:hAnsi="Times New Roman" w:eastAsia="Calibri" w:cs="Times New Roman"/>
                <w:sz w:val="28"/>
                <w:szCs w:val="28"/>
                <w:lang w:val="kk-KZ"/>
              </w:rPr>
            </w:pPr>
          </w:p>
          <w:p w14:paraId="798947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«Қозы»</w:t>
            </w:r>
          </w:p>
          <w:p w14:paraId="2289BA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Жануарлар әлемі туралы бастапқы түсініктерді қалыптастыру. Үй жануарлары және олардың төлдерімен (қозы, лақ, бота) таныстыру, оларды ажырату және атау, сипаттамалық ерекшеліктерін ажырата білу.</w:t>
            </w:r>
          </w:p>
          <w:p w14:paraId="18C733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2D0611A4">
            <w:pPr>
              <w:spacing w:after="0" w:line="240" w:lineRule="auto"/>
              <w:rPr>
                <w:rFonts w:ascii="Times New Roman" w:hAnsi="Times New Roman" w:eastAsia="Calibri" w:cs="Times New Roman"/>
                <w:sz w:val="28"/>
                <w:szCs w:val="28"/>
                <w:lang w:val="kk-KZ"/>
              </w:rPr>
            </w:pPr>
          </w:p>
          <w:p w14:paraId="5CDF8F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«Добым менің»</w:t>
            </w:r>
          </w:p>
          <w:p w14:paraId="07A15E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Мақсаты:Музыкалық есту қабілеттерін арттыру, ойыншықтарды ұқыпты ұстауға, оларды әнге қосып айтуға үйрету.</w:t>
            </w:r>
          </w:p>
          <w:p w14:paraId="54B8E13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tc>
        <w:tc>
          <w:tcPr>
            <w:tcW w:w="2540" w:type="dxa"/>
            <w:gridSpan w:val="7"/>
          </w:tcPr>
          <w:p w14:paraId="53A3FB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«Үстел және диван»</w:t>
            </w:r>
          </w:p>
          <w:p w14:paraId="54ECA5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1591E7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құрылыс  материалдарымен жұмыс жасауға үйрету.</w:t>
            </w:r>
          </w:p>
          <w:p w14:paraId="195DF7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44DC4BF3">
            <w:pPr>
              <w:spacing w:after="0" w:line="240" w:lineRule="auto"/>
              <w:rPr>
                <w:rFonts w:ascii="Times New Roman" w:hAnsi="Times New Roman" w:eastAsia="Calibri" w:cs="Times New Roman"/>
                <w:sz w:val="28"/>
                <w:szCs w:val="28"/>
                <w:lang w:val="kk-KZ"/>
              </w:rPr>
            </w:pPr>
          </w:p>
          <w:p w14:paraId="525A7E05">
            <w:pPr>
              <w:spacing w:after="0" w:line="240" w:lineRule="auto"/>
              <w:contextualSpacing/>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«Кірпінің саңырауқұлақтарын тап»</w:t>
            </w:r>
          </w:p>
          <w:p w14:paraId="74A170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негізгі түстерді ажырата,атай білуге үйрету.</w:t>
            </w:r>
          </w:p>
          <w:p w14:paraId="706084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41D5ED79">
            <w:pPr>
              <w:spacing w:after="0" w:line="240" w:lineRule="auto"/>
              <w:rPr>
                <w:rFonts w:ascii="Times New Roman" w:hAnsi="Times New Roman" w:eastAsia="Calibri" w:cs="Times New Roman"/>
                <w:sz w:val="28"/>
                <w:szCs w:val="28"/>
                <w:lang w:val="kk-KZ"/>
              </w:rPr>
            </w:pPr>
          </w:p>
        </w:tc>
        <w:tc>
          <w:tcPr>
            <w:tcW w:w="2791" w:type="dxa"/>
            <w:gridSpan w:val="5"/>
          </w:tcPr>
          <w:p w14:paraId="4704170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мен бұлттар»</w:t>
            </w:r>
          </w:p>
          <w:p w14:paraId="02F4E3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Мақсаты:Балалаларды  ақ  параққа күн мен бұлттарды дұрыс   орналастыруға үйрету.</w:t>
            </w:r>
          </w:p>
          <w:p w14:paraId="07D7E5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009669AD">
            <w:pPr>
              <w:spacing w:after="0" w:line="240" w:lineRule="auto"/>
              <w:rPr>
                <w:rFonts w:ascii="Times New Roman" w:hAnsi="Times New Roman" w:eastAsia="Calibri" w:cs="Times New Roman"/>
                <w:sz w:val="28"/>
                <w:szCs w:val="28"/>
                <w:lang w:val="kk-KZ"/>
              </w:rPr>
            </w:pPr>
          </w:p>
          <w:p w14:paraId="2560B1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«Шалқан»</w:t>
            </w:r>
          </w:p>
          <w:p w14:paraId="097EF9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авторлық шығармаларды тыңдауға үйрету.</w:t>
            </w:r>
          </w:p>
          <w:p w14:paraId="67318F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735B5630">
            <w:pPr>
              <w:spacing w:after="0" w:line="240" w:lineRule="auto"/>
              <w:rPr>
                <w:rFonts w:ascii="Times New Roman" w:hAnsi="Times New Roman" w:eastAsia="Calibri" w:cs="Times New Roman"/>
                <w:sz w:val="28"/>
                <w:szCs w:val="28"/>
                <w:lang w:val="kk-KZ"/>
              </w:rPr>
            </w:pPr>
          </w:p>
          <w:p w14:paraId="12065D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«Мен билегім келеді»</w:t>
            </w:r>
          </w:p>
          <w:p w14:paraId="193B37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 ға би қимылдарын үйрету,қайталау арқылы ән жаттату.</w:t>
            </w:r>
          </w:p>
          <w:p w14:paraId="4A4168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4A5400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«Лақ»</w:t>
            </w:r>
          </w:p>
          <w:p w14:paraId="13B43D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Жануарлар әлемі туралы бастапқы түсініктерді қалыптастыру. Үй жануарлары және олардың төлдерімен (қозы, лақ, бота) таныстыру, оларды ажырату және атау, сипаттамалық ерекшеліктерін ажырата білу.</w:t>
            </w:r>
          </w:p>
          <w:p w14:paraId="04AAC9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2709CD8C">
            <w:pPr>
              <w:spacing w:after="0" w:line="240" w:lineRule="auto"/>
              <w:rPr>
                <w:rFonts w:ascii="Times New Roman" w:hAnsi="Times New Roman" w:eastAsia="Calibri" w:cs="Times New Roman"/>
                <w:sz w:val="28"/>
                <w:szCs w:val="28"/>
                <w:lang w:val="kk-KZ"/>
              </w:rPr>
            </w:pPr>
          </w:p>
        </w:tc>
        <w:tc>
          <w:tcPr>
            <w:tcW w:w="2640" w:type="dxa"/>
            <w:gridSpan w:val="3"/>
          </w:tcPr>
          <w:p w14:paraId="3E1F39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«Мұнара»</w:t>
            </w:r>
          </w:p>
          <w:p w14:paraId="4EF520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құрылыс  материалдарымен жұмыс жасауға үйрету.</w:t>
            </w:r>
          </w:p>
          <w:p w14:paraId="2CE244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7F6EF1F4">
            <w:pPr>
              <w:spacing w:after="0" w:line="240" w:lineRule="auto"/>
              <w:rPr>
                <w:rFonts w:ascii="Times New Roman" w:hAnsi="Times New Roman" w:eastAsia="Calibri" w:cs="Times New Roman"/>
                <w:sz w:val="28"/>
                <w:szCs w:val="28"/>
                <w:lang w:val="kk-KZ"/>
              </w:rPr>
            </w:pPr>
          </w:p>
          <w:p w14:paraId="5E45235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«Шарлардың түстерін ата»</w:t>
            </w:r>
          </w:p>
          <w:p w14:paraId="1D688F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түстерді  дұрыс атауға үйрету.</w:t>
            </w:r>
          </w:p>
          <w:p w14:paraId="4F5DA5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56A26F9F">
            <w:pPr>
              <w:spacing w:after="0" w:line="240" w:lineRule="auto"/>
              <w:rPr>
                <w:rFonts w:ascii="Times New Roman" w:hAnsi="Times New Roman" w:eastAsia="Calibri" w:cs="Times New Roman"/>
                <w:sz w:val="28"/>
                <w:szCs w:val="28"/>
                <w:lang w:val="kk-KZ"/>
              </w:rPr>
            </w:pPr>
          </w:p>
          <w:p w14:paraId="30A0FD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«Қайтала»</w:t>
            </w:r>
          </w:p>
          <w:p w14:paraId="2B3C4A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Жеке дауысты және дауыссыз дыбыстарды дұрыс қайталап айтуға үйрету.</w:t>
            </w:r>
          </w:p>
          <w:p w14:paraId="42F53D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tc>
        <w:tc>
          <w:tcPr>
            <w:tcW w:w="2874" w:type="dxa"/>
            <w:gridSpan w:val="5"/>
          </w:tcPr>
          <w:p w14:paraId="554997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Жеңіл көлік»</w:t>
            </w:r>
          </w:p>
          <w:p w14:paraId="034650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Мақсаты:дайын көлік  пішіндерден жеңіл көлік  құрастыруды үйрету.</w:t>
            </w:r>
          </w:p>
          <w:p w14:paraId="3B8B75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7034F1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3A3032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«Бұл кім?бұл не?»</w:t>
            </w:r>
          </w:p>
          <w:p w14:paraId="661722A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Педагогтің өтініші бойынша суреттен заттарды тауып, сұрақ қою: «Бұл кім (не)?», «Не істеді?».</w:t>
            </w:r>
          </w:p>
          <w:p w14:paraId="209917AB">
            <w:pPr>
              <w:spacing w:after="0" w:line="240" w:lineRule="auto"/>
              <w:rPr>
                <w:rFonts w:ascii="Times New Roman" w:hAnsi="Times New Roman" w:eastAsia="Calibri" w:cs="Times New Roman"/>
                <w:bCs/>
                <w:iCs/>
                <w:color w:val="000000"/>
                <w:sz w:val="28"/>
                <w:szCs w:val="28"/>
                <w:lang w:val="kk-KZ"/>
              </w:rPr>
            </w:pPr>
            <w:r>
              <w:rPr>
                <w:rFonts w:ascii="Times New Roman" w:hAnsi="Times New Roman" w:eastAsia="Calibri" w:cs="Times New Roman"/>
                <w:color w:val="000000"/>
                <w:sz w:val="28"/>
                <w:szCs w:val="28"/>
                <w:lang w:val="kk-KZ"/>
              </w:rPr>
              <w:t>(сөйлеуді дамыту)</w:t>
            </w:r>
          </w:p>
          <w:p w14:paraId="2C2DBB09">
            <w:pPr>
              <w:spacing w:after="0" w:line="240" w:lineRule="auto"/>
              <w:rPr>
                <w:rFonts w:ascii="Times New Roman" w:hAnsi="Times New Roman" w:eastAsia="Calibri" w:cs="Times New Roman"/>
                <w:bCs/>
                <w:iCs/>
                <w:color w:val="000000"/>
                <w:sz w:val="28"/>
                <w:szCs w:val="28"/>
                <w:lang w:val="kk-KZ"/>
              </w:rPr>
            </w:pPr>
          </w:p>
          <w:p w14:paraId="716D1FC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iCs/>
                <w:color w:val="000000"/>
                <w:sz w:val="28"/>
                <w:szCs w:val="28"/>
                <w:lang w:val="kk-KZ"/>
              </w:rPr>
              <w:t xml:space="preserve">«Сылдырмақ» </w:t>
            </w:r>
          </w:p>
          <w:p w14:paraId="026941DB">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Мақсаты:Сылдырмақпен ойын қимылдарын,түрлі қимылдарды жасауға үйрету.</w:t>
            </w:r>
          </w:p>
          <w:p w14:paraId="1B102E5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 (музыка)</w:t>
            </w:r>
          </w:p>
          <w:p w14:paraId="56CDEFBC">
            <w:pPr>
              <w:spacing w:after="0" w:line="240" w:lineRule="auto"/>
              <w:rPr>
                <w:rFonts w:ascii="Times New Roman" w:hAnsi="Times New Roman" w:eastAsia="Calibri" w:cs="Times New Roman"/>
                <w:color w:val="000000"/>
                <w:sz w:val="28"/>
                <w:szCs w:val="28"/>
                <w:lang w:val="kk-KZ"/>
              </w:rPr>
            </w:pPr>
          </w:p>
          <w:p w14:paraId="3572D803">
            <w:pPr>
              <w:spacing w:after="0" w:line="240" w:lineRule="auto"/>
              <w:rPr>
                <w:rFonts w:ascii="Times New Roman" w:hAnsi="Times New Roman" w:eastAsia="Calibri" w:cs="Times New Roman"/>
                <w:sz w:val="28"/>
                <w:szCs w:val="28"/>
                <w:lang w:val="kk-KZ"/>
              </w:rPr>
            </w:pPr>
          </w:p>
        </w:tc>
      </w:tr>
      <w:tr w14:paraId="76C8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514CAB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2373" w:type="dxa"/>
          </w:tcPr>
          <w:p w14:paraId="056F1E3F">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Рамазан Қарындашпен сурет салуға ынта білдіреді.</w:t>
            </w:r>
          </w:p>
          <w:p w14:paraId="12E80ABD">
            <w:pPr>
              <w:spacing w:after="0" w:line="240" w:lineRule="auto"/>
              <w:rPr>
                <w:rFonts w:ascii="Times New Roman" w:hAnsi="Times New Roman" w:eastAsia="Calibri" w:cs="Times New Roman"/>
                <w:iCs/>
                <w:sz w:val="28"/>
                <w:szCs w:val="28"/>
                <w:lang w:val="kk-KZ"/>
              </w:rPr>
            </w:pPr>
          </w:p>
        </w:tc>
        <w:tc>
          <w:tcPr>
            <w:tcW w:w="2540" w:type="dxa"/>
            <w:gridSpan w:val="7"/>
          </w:tcPr>
          <w:p w14:paraId="6AF0C2CF">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Самирге ермексазды  алақан арасында домалатуға үйрету.</w:t>
            </w:r>
          </w:p>
          <w:p w14:paraId="316E6A59">
            <w:pPr>
              <w:spacing w:after="0" w:line="240" w:lineRule="auto"/>
              <w:rPr>
                <w:rFonts w:ascii="Times New Roman" w:hAnsi="Times New Roman" w:eastAsia="Calibri" w:cs="Times New Roman"/>
                <w:sz w:val="28"/>
                <w:szCs w:val="28"/>
                <w:lang w:val="kk-KZ"/>
              </w:rPr>
            </w:pPr>
          </w:p>
        </w:tc>
        <w:tc>
          <w:tcPr>
            <w:tcW w:w="2791" w:type="dxa"/>
            <w:gridSpan w:val="5"/>
          </w:tcPr>
          <w:p w14:paraId="73F2A894">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Інжу музыкаға сәйкес жүре біледі.</w:t>
            </w:r>
          </w:p>
          <w:p w14:paraId="3F3A2436">
            <w:pPr>
              <w:spacing w:after="0" w:line="240" w:lineRule="auto"/>
              <w:rPr>
                <w:rFonts w:ascii="Times New Roman" w:hAnsi="Times New Roman" w:eastAsia="Calibri" w:cs="Times New Roman"/>
                <w:sz w:val="28"/>
                <w:szCs w:val="28"/>
                <w:lang w:val="kk-KZ"/>
              </w:rPr>
            </w:pPr>
          </w:p>
        </w:tc>
        <w:tc>
          <w:tcPr>
            <w:tcW w:w="2640" w:type="dxa"/>
            <w:gridSpan w:val="3"/>
          </w:tcPr>
          <w:p w14:paraId="348BFB91">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Інжу ересектердің көмегімен өзіне-өзі қызмет етудің қарапайым дағдыларын сақтайды.</w:t>
            </w:r>
          </w:p>
        </w:tc>
        <w:tc>
          <w:tcPr>
            <w:tcW w:w="2874" w:type="dxa"/>
            <w:gridSpan w:val="5"/>
          </w:tcPr>
          <w:p w14:paraId="793EBC3E">
            <w:pPr>
              <w:spacing w:after="0" w:line="240" w:lineRule="auto"/>
              <w:rPr>
                <w:rFonts w:ascii="Times New Roman" w:hAnsi="Times New Roman" w:eastAsia="Times New Roman" w:cs="Times New Roman"/>
                <w:sz w:val="28"/>
                <w:szCs w:val="28"/>
                <w:lang w:val="kk-KZ" w:bidi="en-US"/>
              </w:rPr>
            </w:pPr>
            <w:r>
              <w:rPr>
                <w:rFonts w:ascii="Times New Roman" w:hAnsi="Times New Roman" w:eastAsia="Times New Roman" w:cs="Times New Roman"/>
                <w:sz w:val="28"/>
                <w:szCs w:val="28"/>
                <w:lang w:val="kk-KZ" w:bidi="en-US"/>
              </w:rPr>
              <w:t>Бақдаулет  кейбір жануарлар мен олардың қимылдарын біледі, заттардың белгілерін, жай-күйлерін, орналасқан орындарын атайды.</w:t>
            </w:r>
          </w:p>
        </w:tc>
      </w:tr>
      <w:tr w14:paraId="5B13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13" w:type="dxa"/>
            <w:vMerge w:val="restart"/>
          </w:tcPr>
          <w:p w14:paraId="094264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530AA9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6B0EC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13" w:type="dxa"/>
            <w:vMerge w:val="continue"/>
          </w:tcPr>
          <w:p w14:paraId="1E974661">
            <w:pPr>
              <w:spacing w:after="0" w:line="240" w:lineRule="auto"/>
              <w:rPr>
                <w:rFonts w:ascii="Times New Roman" w:hAnsi="Times New Roman" w:eastAsia="Calibri" w:cs="Times New Roman"/>
                <w:sz w:val="28"/>
                <w:szCs w:val="28"/>
                <w:lang w:val="kk-KZ"/>
              </w:rPr>
            </w:pPr>
          </w:p>
        </w:tc>
        <w:tc>
          <w:tcPr>
            <w:tcW w:w="2373" w:type="dxa"/>
          </w:tcPr>
          <w:p w14:paraId="2C73B8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Қазір жылдың қай мезгілі?</w:t>
            </w:r>
          </w:p>
          <w:p w14:paraId="6E8287F7">
            <w:pPr>
              <w:spacing w:after="0" w:line="240" w:lineRule="auto"/>
              <w:rPr>
                <w:rFonts w:ascii="Times New Roman" w:hAnsi="Times New Roman" w:eastAsia="Calibri" w:cs="Times New Roman"/>
                <w:sz w:val="28"/>
                <w:szCs w:val="28"/>
                <w:lang w:val="kk-KZ"/>
              </w:rPr>
            </w:pPr>
          </w:p>
        </w:tc>
        <w:tc>
          <w:tcPr>
            <w:tcW w:w="2522" w:type="dxa"/>
            <w:gridSpan w:val="6"/>
          </w:tcPr>
          <w:p w14:paraId="20A70B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«Тату болып ойнаңдар» (балаларды достық қарым-қатынасқа тәрбиелеу)</w:t>
            </w:r>
          </w:p>
        </w:tc>
        <w:tc>
          <w:tcPr>
            <w:tcW w:w="2809" w:type="dxa"/>
            <w:gridSpan w:val="6"/>
          </w:tcPr>
          <w:p w14:paraId="43621F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кезінде» (тазалық туралы әңгіме)</w:t>
            </w:r>
          </w:p>
        </w:tc>
        <w:tc>
          <w:tcPr>
            <w:tcW w:w="2666" w:type="dxa"/>
            <w:gridSpan w:val="4"/>
          </w:tcPr>
          <w:p w14:paraId="264FA1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«Сондай бала болама?» (өлең оқып беру)</w:t>
            </w:r>
          </w:p>
        </w:tc>
        <w:tc>
          <w:tcPr>
            <w:tcW w:w="2848" w:type="dxa"/>
            <w:gridSpan w:val="4"/>
          </w:tcPr>
          <w:p w14:paraId="57E443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ұқыпты жинау» (серуенге шығар кезінде шағын әңгіме)</w:t>
            </w:r>
          </w:p>
        </w:tc>
      </w:tr>
      <w:tr w14:paraId="5FA3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300EF8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13218" w:type="dxa"/>
            <w:gridSpan w:val="21"/>
          </w:tcPr>
          <w:p w14:paraId="494E65C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  алаңдарын  тазлау  ( еңбек қызметі). Еркін ойындар ойнату</w:t>
            </w:r>
          </w:p>
        </w:tc>
      </w:tr>
      <w:tr w14:paraId="78EF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219072F0">
            <w:pPr>
              <w:spacing w:after="0" w:line="240" w:lineRule="auto"/>
              <w:rPr>
                <w:rFonts w:ascii="Times New Roman" w:hAnsi="Times New Roman" w:eastAsia="Calibri" w:cs="Times New Roman"/>
                <w:sz w:val="28"/>
                <w:szCs w:val="28"/>
                <w:lang w:val="kk-KZ"/>
              </w:rPr>
            </w:pPr>
          </w:p>
        </w:tc>
        <w:tc>
          <w:tcPr>
            <w:tcW w:w="2373" w:type="dxa"/>
          </w:tcPr>
          <w:p w14:paraId="3D961B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№3</w:t>
            </w:r>
          </w:p>
          <w:p w14:paraId="42A363E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Қар жауып тұрған көріністі бақылау. </w:t>
            </w:r>
          </w:p>
          <w:p w14:paraId="113D189F">
            <w:pPr>
              <w:spacing w:after="0" w:line="240" w:lineRule="auto"/>
              <w:rPr>
                <w:rFonts w:ascii="Times New Roman" w:hAnsi="Times New Roman" w:eastAsia="Calibri" w:cs="Times New Roman"/>
                <w:sz w:val="28"/>
                <w:szCs w:val="28"/>
                <w:lang w:val="kk-KZ"/>
              </w:rPr>
            </w:pPr>
          </w:p>
        </w:tc>
        <w:tc>
          <w:tcPr>
            <w:tcW w:w="2427" w:type="dxa"/>
            <w:gridSpan w:val="5"/>
          </w:tcPr>
          <w:p w14:paraId="6FE654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№4</w:t>
            </w:r>
          </w:p>
          <w:p w14:paraId="725673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Қырауды бақылау.</w:t>
            </w:r>
            <w:r>
              <w:rPr>
                <w:rFonts w:ascii="Times New Roman" w:hAnsi="Times New Roman" w:eastAsia="Calibri" w:cs="Times New Roman"/>
                <w:sz w:val="28"/>
                <w:szCs w:val="28"/>
                <w:lang w:val="kk-KZ"/>
              </w:rPr>
              <w:t xml:space="preserve"> </w:t>
            </w:r>
          </w:p>
          <w:p w14:paraId="7993310F">
            <w:pPr>
              <w:spacing w:after="0" w:line="240" w:lineRule="auto"/>
              <w:rPr>
                <w:rFonts w:ascii="Times New Roman" w:hAnsi="Times New Roman" w:eastAsia="Calibri" w:cs="Times New Roman"/>
                <w:bCs/>
                <w:sz w:val="28"/>
                <w:szCs w:val="28"/>
                <w:lang w:val="kk-KZ"/>
              </w:rPr>
            </w:pPr>
          </w:p>
          <w:p w14:paraId="1ECDFAAC">
            <w:pPr>
              <w:spacing w:after="0" w:line="240" w:lineRule="auto"/>
              <w:rPr>
                <w:rFonts w:ascii="Times New Roman" w:hAnsi="Times New Roman" w:eastAsia="Calibri" w:cs="Times New Roman"/>
                <w:bCs/>
                <w:sz w:val="28"/>
                <w:szCs w:val="28"/>
                <w:lang w:val="kk-KZ"/>
              </w:rPr>
            </w:pPr>
          </w:p>
        </w:tc>
        <w:tc>
          <w:tcPr>
            <w:tcW w:w="2893" w:type="dxa"/>
            <w:gridSpan w:val="6"/>
          </w:tcPr>
          <w:p w14:paraId="5F1653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№5</w:t>
            </w:r>
          </w:p>
          <w:p w14:paraId="768C61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Мұз сүнгісін бақылау.</w:t>
            </w:r>
            <w:r>
              <w:rPr>
                <w:rFonts w:ascii="Times New Roman" w:hAnsi="Times New Roman" w:eastAsia="Calibri" w:cs="Times New Roman"/>
                <w:sz w:val="28"/>
                <w:szCs w:val="28"/>
                <w:lang w:val="kk-KZ"/>
              </w:rPr>
              <w:t xml:space="preserve"> </w:t>
            </w:r>
          </w:p>
          <w:p w14:paraId="02762C18">
            <w:pPr>
              <w:spacing w:after="0" w:line="240" w:lineRule="auto"/>
              <w:rPr>
                <w:rFonts w:ascii="Times New Roman" w:hAnsi="Times New Roman" w:eastAsia="Calibri" w:cs="Times New Roman"/>
                <w:bCs/>
                <w:sz w:val="28"/>
                <w:szCs w:val="28"/>
                <w:lang w:val="kk-KZ"/>
              </w:rPr>
            </w:pPr>
          </w:p>
        </w:tc>
        <w:tc>
          <w:tcPr>
            <w:tcW w:w="2813" w:type="dxa"/>
            <w:gridSpan w:val="8"/>
          </w:tcPr>
          <w:p w14:paraId="0A863B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№6</w:t>
            </w:r>
          </w:p>
          <w:p w14:paraId="5AAF4D4E">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Қайын ағашын бақылау (қиялдау) </w:t>
            </w:r>
          </w:p>
          <w:p w14:paraId="12359347">
            <w:pPr>
              <w:spacing w:after="0" w:line="240" w:lineRule="auto"/>
              <w:rPr>
                <w:rFonts w:ascii="Times New Roman" w:hAnsi="Times New Roman" w:eastAsia="Calibri" w:cs="Times New Roman"/>
                <w:bCs/>
                <w:sz w:val="28"/>
                <w:szCs w:val="28"/>
                <w:lang w:val="kk-KZ"/>
              </w:rPr>
            </w:pPr>
          </w:p>
        </w:tc>
        <w:tc>
          <w:tcPr>
            <w:tcW w:w="2712" w:type="dxa"/>
          </w:tcPr>
          <w:p w14:paraId="2C5FCF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№7</w:t>
            </w:r>
          </w:p>
          <w:p w14:paraId="729CD1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Терезедегі өрнектерді бақылау.</w:t>
            </w:r>
            <w:r>
              <w:rPr>
                <w:rFonts w:ascii="Times New Roman" w:hAnsi="Times New Roman" w:eastAsia="Calibri" w:cs="Times New Roman"/>
                <w:sz w:val="28"/>
                <w:szCs w:val="28"/>
                <w:lang w:val="kk-KZ"/>
              </w:rPr>
              <w:t xml:space="preserve"> </w:t>
            </w:r>
          </w:p>
          <w:p w14:paraId="051E5D58">
            <w:pPr>
              <w:spacing w:after="0" w:line="240" w:lineRule="auto"/>
              <w:rPr>
                <w:rFonts w:ascii="Times New Roman" w:hAnsi="Times New Roman" w:eastAsia="Calibri" w:cs="Times New Roman"/>
                <w:sz w:val="28"/>
                <w:szCs w:val="28"/>
                <w:lang w:val="kk-KZ"/>
              </w:rPr>
            </w:pPr>
          </w:p>
        </w:tc>
      </w:tr>
      <w:tr w14:paraId="4D415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2113" w:type="dxa"/>
          </w:tcPr>
          <w:p w14:paraId="1D2D69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tc>
        <w:tc>
          <w:tcPr>
            <w:tcW w:w="13218" w:type="dxa"/>
            <w:gridSpan w:val="21"/>
          </w:tcPr>
          <w:p w14:paraId="722D41C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bl>
    <w:p w14:paraId="2B492433">
      <w:pPr>
        <w:rPr>
          <w:rFonts w:ascii="Times New Roman" w:hAnsi="Times New Roman" w:cs="Times New Roman"/>
          <w:sz w:val="28"/>
          <w:szCs w:val="28"/>
          <w:lang w:val="kk-KZ"/>
        </w:rPr>
      </w:pPr>
    </w:p>
    <w:p w14:paraId="06296513">
      <w:pPr>
        <w:spacing w:after="200" w:line="276" w:lineRule="auto"/>
        <w:jc w:val="center"/>
        <w:rPr>
          <w:rFonts w:ascii="Times New Roman" w:hAnsi="Times New Roman" w:eastAsia="Calibri" w:cs="Times New Roman"/>
          <w:b/>
          <w:sz w:val="28"/>
          <w:szCs w:val="28"/>
          <w:lang w:val="kk-KZ"/>
        </w:rPr>
      </w:pPr>
    </w:p>
    <w:p w14:paraId="7E3BD3AF">
      <w:pPr>
        <w:spacing w:after="200" w:line="276" w:lineRule="auto"/>
        <w:jc w:val="center"/>
        <w:rPr>
          <w:rFonts w:ascii="Times New Roman" w:hAnsi="Times New Roman" w:eastAsia="Calibri" w:cs="Times New Roman"/>
          <w:b/>
          <w:sz w:val="28"/>
          <w:szCs w:val="28"/>
          <w:lang w:val="kk-KZ"/>
        </w:rPr>
      </w:pPr>
    </w:p>
    <w:p w14:paraId="0029FDD6">
      <w:pPr>
        <w:spacing w:after="200" w:line="276" w:lineRule="auto"/>
        <w:jc w:val="center"/>
        <w:rPr>
          <w:rFonts w:ascii="Times New Roman" w:hAnsi="Times New Roman" w:eastAsia="Calibri" w:cs="Times New Roman"/>
          <w:b/>
          <w:sz w:val="28"/>
          <w:szCs w:val="28"/>
          <w:lang w:val="kk-KZ"/>
        </w:rPr>
      </w:pPr>
    </w:p>
    <w:p w14:paraId="036B8B1E">
      <w:pPr>
        <w:spacing w:after="200" w:line="276" w:lineRule="auto"/>
        <w:jc w:val="center"/>
        <w:rPr>
          <w:rFonts w:ascii="Times New Roman" w:hAnsi="Times New Roman" w:eastAsia="Calibri" w:cs="Times New Roman"/>
          <w:b/>
          <w:sz w:val="28"/>
          <w:szCs w:val="28"/>
          <w:lang w:val="kk-KZ"/>
        </w:rPr>
      </w:pPr>
    </w:p>
    <w:p w14:paraId="45997B48">
      <w:pPr>
        <w:spacing w:after="200" w:line="276" w:lineRule="auto"/>
        <w:jc w:val="center"/>
        <w:rPr>
          <w:rFonts w:ascii="Times New Roman" w:hAnsi="Times New Roman" w:eastAsia="Calibri" w:cs="Times New Roman"/>
          <w:b/>
          <w:sz w:val="28"/>
          <w:szCs w:val="28"/>
          <w:lang w:val="kk-KZ"/>
        </w:rPr>
      </w:pPr>
    </w:p>
    <w:p w14:paraId="31655A20">
      <w:pPr>
        <w:spacing w:after="200" w:line="276" w:lineRule="auto"/>
        <w:jc w:val="center"/>
        <w:rPr>
          <w:rFonts w:ascii="Times New Roman" w:hAnsi="Times New Roman" w:eastAsia="Calibri" w:cs="Times New Roman"/>
          <w:b/>
          <w:sz w:val="28"/>
          <w:szCs w:val="28"/>
          <w:lang w:val="kk-KZ"/>
        </w:rPr>
      </w:pPr>
    </w:p>
    <w:p w14:paraId="5078A87F">
      <w:pPr>
        <w:spacing w:after="200" w:line="276" w:lineRule="auto"/>
        <w:jc w:val="center"/>
        <w:rPr>
          <w:rFonts w:ascii="Times New Roman" w:hAnsi="Times New Roman" w:eastAsia="Calibri" w:cs="Times New Roman"/>
          <w:b/>
          <w:sz w:val="28"/>
          <w:szCs w:val="28"/>
          <w:lang w:val="kk-KZ"/>
        </w:rPr>
      </w:pPr>
    </w:p>
    <w:p w14:paraId="4E9FEE95">
      <w:pPr>
        <w:spacing w:after="200" w:line="276" w:lineRule="auto"/>
        <w:jc w:val="center"/>
        <w:rPr>
          <w:rFonts w:ascii="Times New Roman" w:hAnsi="Times New Roman" w:eastAsia="Calibri" w:cs="Times New Roman"/>
          <w:b/>
          <w:sz w:val="28"/>
          <w:szCs w:val="28"/>
          <w:lang w:val="kk-KZ"/>
        </w:rPr>
      </w:pPr>
    </w:p>
    <w:p w14:paraId="11BDFDF3">
      <w:pPr>
        <w:spacing w:after="200" w:line="276" w:lineRule="auto"/>
        <w:jc w:val="center"/>
        <w:rPr>
          <w:rFonts w:ascii="Times New Roman" w:hAnsi="Times New Roman" w:eastAsia="Calibri" w:cs="Times New Roman"/>
          <w:b/>
          <w:sz w:val="28"/>
          <w:szCs w:val="28"/>
          <w:lang w:val="kk-KZ"/>
        </w:rPr>
      </w:pPr>
    </w:p>
    <w:p w14:paraId="3980A017">
      <w:pPr>
        <w:spacing w:after="200" w:line="276" w:lineRule="auto"/>
        <w:jc w:val="center"/>
        <w:rPr>
          <w:rFonts w:ascii="Times New Roman" w:hAnsi="Times New Roman" w:eastAsia="Calibri" w:cs="Times New Roman"/>
          <w:b/>
          <w:sz w:val="28"/>
          <w:szCs w:val="28"/>
          <w:lang w:val="kk-KZ"/>
        </w:rPr>
      </w:pPr>
    </w:p>
    <w:p w14:paraId="568DF589">
      <w:pPr>
        <w:spacing w:after="200" w:line="276" w:lineRule="auto"/>
        <w:jc w:val="center"/>
        <w:rPr>
          <w:rFonts w:ascii="Times New Roman" w:hAnsi="Times New Roman" w:eastAsia="Calibri" w:cs="Times New Roman"/>
          <w:b/>
          <w:sz w:val="28"/>
          <w:szCs w:val="28"/>
          <w:lang w:val="kk-KZ"/>
        </w:rPr>
      </w:pPr>
    </w:p>
    <w:p w14:paraId="788BF24B">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2BDB1E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Білім  беру ұйымы: АққұмНОББМ</w:t>
      </w:r>
      <w:r>
        <w:rPr>
          <w:rFonts w:hint="default" w:ascii="Times New Roman" w:hAnsi="Times New Roman" w:eastAsia="Calibri" w:cs="Times New Roman"/>
          <w:b/>
          <w:bCs/>
          <w:sz w:val="28"/>
          <w:szCs w:val="28"/>
          <w:lang w:val="kk-KZ"/>
        </w:rPr>
        <w:t xml:space="preserve"> Гүлдер шағын орталығы</w:t>
      </w:r>
    </w:p>
    <w:p w14:paraId="102C480C">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0DD4AA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r>
        <w:rPr>
          <w:rFonts w:ascii="Times New Roman" w:hAnsi="Times New Roman" w:eastAsia="Calibri" w:cs="Times New Roman"/>
          <w:b/>
          <w:sz w:val="28"/>
          <w:szCs w:val="28"/>
          <w:lang w:val="kk-KZ"/>
        </w:rPr>
        <w:t xml:space="preserve">                                     </w:t>
      </w:r>
    </w:p>
    <w:p w14:paraId="3290AA68">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Жоспардың құрылу кезеңі: </w:t>
      </w:r>
      <w:r>
        <w:rPr>
          <w:rFonts w:ascii="Times New Roman" w:hAnsi="Times New Roman" w:eastAsia="Calibri" w:cs="Times New Roman"/>
          <w:sz w:val="28"/>
          <w:szCs w:val="28"/>
          <w:lang w:val="kk-KZ"/>
        </w:rPr>
        <w:t xml:space="preserve">03.01-05.01.қаңтар айы 2024 жыл                                                                                                            </w:t>
      </w:r>
    </w:p>
    <w:p w14:paraId="72E62481">
      <w:pPr>
        <w:spacing w:after="0" w:line="240" w:lineRule="auto"/>
        <w:jc w:val="both"/>
        <w:rPr>
          <w:rFonts w:ascii="Times New Roman" w:hAnsi="Times New Roman" w:eastAsia="Calibri" w:cs="Times New Roman"/>
          <w:sz w:val="28"/>
          <w:szCs w:val="28"/>
          <w:lang w:val="kk-KZ"/>
        </w:rPr>
      </w:pPr>
    </w:p>
    <w:tbl>
      <w:tblPr>
        <w:tblStyle w:val="8"/>
        <w:tblW w:w="16465"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7"/>
        <w:gridCol w:w="3101"/>
        <w:gridCol w:w="2739"/>
        <w:gridCol w:w="50"/>
        <w:gridCol w:w="19"/>
        <w:gridCol w:w="2908"/>
        <w:gridCol w:w="24"/>
        <w:gridCol w:w="66"/>
        <w:gridCol w:w="2381"/>
        <w:gridCol w:w="19"/>
        <w:gridCol w:w="19"/>
        <w:gridCol w:w="11"/>
        <w:gridCol w:w="8"/>
        <w:gridCol w:w="2189"/>
        <w:gridCol w:w="19"/>
        <w:gridCol w:w="19"/>
        <w:gridCol w:w="14"/>
        <w:gridCol w:w="242"/>
      </w:tblGrid>
      <w:tr w14:paraId="3270D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272" w:hRule="atLeast"/>
        </w:trPr>
        <w:tc>
          <w:tcPr>
            <w:tcW w:w="2637" w:type="dxa"/>
          </w:tcPr>
          <w:p w14:paraId="021369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w:t>
            </w:r>
          </w:p>
          <w:p w14:paraId="3DB282EC">
            <w:pPr>
              <w:spacing w:after="0" w:line="240" w:lineRule="auto"/>
              <w:rPr>
                <w:rFonts w:ascii="Times New Roman" w:hAnsi="Times New Roman" w:eastAsia="Calibri" w:cs="Times New Roman"/>
                <w:sz w:val="28"/>
                <w:szCs w:val="28"/>
                <w:lang w:val="kk-KZ"/>
              </w:rPr>
            </w:pPr>
          </w:p>
        </w:tc>
        <w:tc>
          <w:tcPr>
            <w:tcW w:w="3101" w:type="dxa"/>
          </w:tcPr>
          <w:p w14:paraId="045578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Дүйсенбі </w:t>
            </w:r>
          </w:p>
        </w:tc>
        <w:tc>
          <w:tcPr>
            <w:tcW w:w="2789" w:type="dxa"/>
            <w:gridSpan w:val="2"/>
          </w:tcPr>
          <w:p w14:paraId="5DED11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Сейсенбі </w:t>
            </w:r>
          </w:p>
        </w:tc>
        <w:tc>
          <w:tcPr>
            <w:tcW w:w="2951" w:type="dxa"/>
            <w:gridSpan w:val="3"/>
          </w:tcPr>
          <w:p w14:paraId="6AD1B5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03.01</w:t>
            </w:r>
          </w:p>
        </w:tc>
        <w:tc>
          <w:tcPr>
            <w:tcW w:w="2447" w:type="dxa"/>
            <w:gridSpan w:val="2"/>
          </w:tcPr>
          <w:p w14:paraId="0A1C898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04.01</w:t>
            </w:r>
          </w:p>
        </w:tc>
        <w:tc>
          <w:tcPr>
            <w:tcW w:w="2246" w:type="dxa"/>
            <w:gridSpan w:val="5"/>
          </w:tcPr>
          <w:p w14:paraId="03D58C3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05.01</w:t>
            </w:r>
          </w:p>
        </w:tc>
      </w:tr>
      <w:tr w14:paraId="6779A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1157" w:hRule="atLeast"/>
        </w:trPr>
        <w:tc>
          <w:tcPr>
            <w:tcW w:w="2637" w:type="dxa"/>
          </w:tcPr>
          <w:p w14:paraId="2D0DED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3101" w:type="dxa"/>
          </w:tcPr>
          <w:p w14:paraId="0A4DAF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 xml:space="preserve"> </w:t>
            </w:r>
          </w:p>
        </w:tc>
        <w:tc>
          <w:tcPr>
            <w:tcW w:w="2789" w:type="dxa"/>
            <w:gridSpan w:val="2"/>
          </w:tcPr>
          <w:p w14:paraId="6156606A">
            <w:pPr>
              <w:spacing w:after="0" w:line="240" w:lineRule="auto"/>
              <w:rPr>
                <w:rFonts w:ascii="Times New Roman" w:hAnsi="Times New Roman" w:eastAsia="Times New Roman" w:cs="Times New Roman"/>
                <w:color w:val="000000"/>
                <w:sz w:val="28"/>
                <w:szCs w:val="28"/>
                <w:lang w:val="kk-KZ" w:eastAsia="ru-RU"/>
              </w:rPr>
            </w:pPr>
          </w:p>
        </w:tc>
        <w:tc>
          <w:tcPr>
            <w:tcW w:w="2951" w:type="dxa"/>
            <w:gridSpan w:val="3"/>
          </w:tcPr>
          <w:p w14:paraId="49BDA88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Дидактикалық ойын:  </w:t>
            </w:r>
            <w:r>
              <w:rPr>
                <w:rFonts w:ascii="Times New Roman" w:hAnsi="Times New Roman" w:eastAsia="Calibri" w:cs="Times New Roman"/>
                <w:sz w:val="28"/>
                <w:szCs w:val="28"/>
                <w:lang w:val="kk-KZ"/>
              </w:rPr>
              <w:t xml:space="preserve">«Қыста не киеміз?» </w:t>
            </w:r>
          </w:p>
          <w:p w14:paraId="0BF85E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Мақсаты: </w:t>
            </w:r>
            <w:r>
              <w:rPr>
                <w:rFonts w:ascii="Times New Roman" w:hAnsi="Times New Roman" w:eastAsia="Calibri" w:cs="Times New Roman"/>
                <w:sz w:val="28"/>
                <w:szCs w:val="28"/>
                <w:lang w:val="kk-KZ"/>
              </w:rPr>
              <w:t xml:space="preserve">Қыс мезгіліне байланысты адамдардың киім кию үлгісін көрсете түсіндіру. </w:t>
            </w:r>
          </w:p>
          <w:p w14:paraId="525E6F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Сөйлеуді дамыту </w:t>
            </w:r>
          </w:p>
          <w:p w14:paraId="0BF8E265">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 жануарлары қалай дыбыстайды?»</w:t>
            </w:r>
          </w:p>
          <w:p w14:paraId="6611E38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Мақсаты:         Балаларға үй жануарлары туралы түсінік беру. </w:t>
            </w:r>
          </w:p>
          <w:p w14:paraId="5751A926">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Қоршаған ортамен таныстыру</w:t>
            </w:r>
          </w:p>
        </w:tc>
        <w:tc>
          <w:tcPr>
            <w:tcW w:w="2447" w:type="dxa"/>
            <w:gridSpan w:val="2"/>
          </w:tcPr>
          <w:p w14:paraId="72D2F61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Дидактикалық ойын: «Көлеңкесін тап»</w:t>
            </w:r>
          </w:p>
          <w:p w14:paraId="223892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Мақсаты: жануарлардың көлеңкесін табу</w:t>
            </w:r>
            <w:r>
              <w:rPr>
                <w:rFonts w:ascii="Times New Roman" w:hAnsi="Times New Roman" w:eastAsia="Calibri" w:cs="Times New Roman"/>
                <w:sz w:val="28"/>
                <w:szCs w:val="28"/>
                <w:lang w:val="kk-KZ"/>
              </w:rPr>
              <w:t xml:space="preserve"> </w:t>
            </w:r>
            <w:r>
              <w:rPr>
                <w:rFonts w:ascii="Times New Roman" w:hAnsi="Times New Roman" w:eastAsia="Calibri" w:cs="Times New Roman"/>
                <w:color w:val="000000"/>
                <w:sz w:val="28"/>
                <w:szCs w:val="28"/>
                <w:lang w:val="kk-KZ"/>
              </w:rPr>
              <w:t>Қоршаған ортамен таныстыру</w:t>
            </w:r>
            <w:r>
              <w:rPr>
                <w:rFonts w:ascii="Times New Roman" w:hAnsi="Times New Roman" w:eastAsia="Calibri" w:cs="Times New Roman"/>
                <w:sz w:val="28"/>
                <w:szCs w:val="28"/>
                <w:lang w:val="kk-KZ"/>
              </w:rPr>
              <w:t xml:space="preserve"> </w:t>
            </w:r>
          </w:p>
          <w:p w14:paraId="6F4C8184">
            <w:pPr>
              <w:spacing w:after="0" w:line="240" w:lineRule="auto"/>
              <w:rPr>
                <w:rFonts w:ascii="Times New Roman" w:hAnsi="Times New Roman" w:eastAsia="Calibri" w:cs="Times New Roman"/>
                <w:sz w:val="28"/>
                <w:szCs w:val="28"/>
                <w:lang w:val="kk-KZ"/>
              </w:rPr>
            </w:pPr>
          </w:p>
        </w:tc>
        <w:tc>
          <w:tcPr>
            <w:tcW w:w="2246" w:type="dxa"/>
            <w:gridSpan w:val="5"/>
          </w:tcPr>
          <w:p w14:paraId="6511957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«Саусақ» жаттығуы</w:t>
            </w:r>
          </w:p>
          <w:p w14:paraId="6EA0FC61">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Бала, бала, балақай,</w:t>
            </w:r>
          </w:p>
          <w:p w14:paraId="30FF0DE0">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Қол соғайық, алақай!</w:t>
            </w:r>
          </w:p>
          <w:p w14:paraId="43C40EEF">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Бiр,екi,үш деп айтайық,</w:t>
            </w:r>
          </w:p>
          <w:p w14:paraId="537DC861">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Саусақтарда тартайық.</w:t>
            </w:r>
          </w:p>
          <w:p w14:paraId="1B7D1E1D">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Жалқау бала болмайық,</w:t>
            </w:r>
          </w:p>
          <w:p w14:paraId="29F8EF17">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Қолды қысып, ойнайық.</w:t>
            </w:r>
          </w:p>
          <w:p w14:paraId="4DF913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Сөйлеуді дамыту</w:t>
            </w:r>
          </w:p>
        </w:tc>
      </w:tr>
      <w:tr w14:paraId="4DA0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422" w:hRule="atLeast"/>
        </w:trPr>
        <w:tc>
          <w:tcPr>
            <w:tcW w:w="2637" w:type="dxa"/>
          </w:tcPr>
          <w:p w14:paraId="40F515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аналармен әңгімелесу, кеңес беру</w:t>
            </w:r>
          </w:p>
        </w:tc>
        <w:tc>
          <w:tcPr>
            <w:tcW w:w="3101" w:type="dxa"/>
          </w:tcPr>
          <w:p w14:paraId="155048C2">
            <w:pPr>
              <w:spacing w:after="0" w:line="240" w:lineRule="auto"/>
              <w:rPr>
                <w:rFonts w:ascii="Times New Roman" w:hAnsi="Times New Roman" w:eastAsia="Calibri" w:cs="Times New Roman"/>
                <w:sz w:val="28"/>
                <w:szCs w:val="28"/>
                <w:lang w:val="kk-KZ"/>
              </w:rPr>
            </w:pPr>
          </w:p>
        </w:tc>
        <w:tc>
          <w:tcPr>
            <w:tcW w:w="2789" w:type="dxa"/>
            <w:gridSpan w:val="2"/>
          </w:tcPr>
          <w:p w14:paraId="4404046E">
            <w:pPr>
              <w:spacing w:after="0" w:line="240" w:lineRule="auto"/>
              <w:rPr>
                <w:rFonts w:ascii="Times New Roman" w:hAnsi="Times New Roman" w:eastAsia="Calibri" w:cs="Times New Roman"/>
                <w:sz w:val="28"/>
                <w:szCs w:val="28"/>
                <w:lang w:val="kk-KZ"/>
              </w:rPr>
            </w:pPr>
          </w:p>
        </w:tc>
        <w:tc>
          <w:tcPr>
            <w:tcW w:w="2951" w:type="dxa"/>
            <w:gridSpan w:val="3"/>
          </w:tcPr>
          <w:p w14:paraId="692AD483">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Балабақшадан кейінгі баланың өзін-өзі қалай ұстайтыны жайлы әңгімелесу</w:t>
            </w:r>
          </w:p>
        </w:tc>
        <w:tc>
          <w:tcPr>
            <w:tcW w:w="2447" w:type="dxa"/>
            <w:gridSpan w:val="2"/>
          </w:tcPr>
          <w:p w14:paraId="2B279C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tc>
        <w:tc>
          <w:tcPr>
            <w:tcW w:w="2246" w:type="dxa"/>
            <w:gridSpan w:val="5"/>
          </w:tcPr>
          <w:p w14:paraId="29B17E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194321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3F6CD7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tc>
      </w:tr>
      <w:tr w14:paraId="36D5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563" w:hRule="atLeast"/>
        </w:trPr>
        <w:tc>
          <w:tcPr>
            <w:tcW w:w="2637" w:type="dxa"/>
          </w:tcPr>
          <w:p w14:paraId="290FA3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 үсті ойындары,бейнелеу әрекеті,кітаптар қарау және тағы басқа әрекеттер</w:t>
            </w:r>
          </w:p>
        </w:tc>
        <w:tc>
          <w:tcPr>
            <w:tcW w:w="3101" w:type="dxa"/>
          </w:tcPr>
          <w:p w14:paraId="57FA963A">
            <w:pPr>
              <w:spacing w:after="0" w:line="240" w:lineRule="auto"/>
              <w:rPr>
                <w:rFonts w:ascii="Times New Roman" w:hAnsi="Times New Roman" w:eastAsia="Times New Roman" w:cs="Times New Roman"/>
                <w:sz w:val="28"/>
                <w:szCs w:val="28"/>
                <w:lang w:val="kk-KZ" w:eastAsia="ru-RU"/>
              </w:rPr>
            </w:pPr>
          </w:p>
          <w:p w14:paraId="43620371">
            <w:pPr>
              <w:spacing w:after="0" w:line="240" w:lineRule="auto"/>
              <w:rPr>
                <w:rFonts w:ascii="Times New Roman" w:hAnsi="Times New Roman" w:eastAsia="Calibri" w:cs="Times New Roman"/>
                <w:sz w:val="28"/>
                <w:szCs w:val="28"/>
                <w:lang w:val="kk-KZ"/>
              </w:rPr>
            </w:pPr>
          </w:p>
        </w:tc>
        <w:tc>
          <w:tcPr>
            <w:tcW w:w="2789" w:type="dxa"/>
            <w:gridSpan w:val="2"/>
          </w:tcPr>
          <w:p w14:paraId="222ACDC2">
            <w:pPr>
              <w:spacing w:after="0" w:line="252" w:lineRule="auto"/>
              <w:rPr>
                <w:rFonts w:ascii="Times New Roman" w:hAnsi="Times New Roman" w:eastAsia="Calibri" w:cs="Times New Roman"/>
                <w:color w:val="000000"/>
                <w:sz w:val="28"/>
                <w:szCs w:val="28"/>
                <w:lang w:val="kk-KZ" w:eastAsia="ru-RU"/>
              </w:rPr>
            </w:pPr>
          </w:p>
        </w:tc>
        <w:tc>
          <w:tcPr>
            <w:tcW w:w="2951" w:type="dxa"/>
            <w:gridSpan w:val="3"/>
          </w:tcPr>
          <w:p w14:paraId="5F245EC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«Сәйкес ұяшыққа орналастыр» дидактикалық ойын </w:t>
            </w:r>
          </w:p>
          <w:p w14:paraId="1155915A">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Мақсаты: ойлау қабілетін арттыру.</w:t>
            </w:r>
          </w:p>
          <w:p w14:paraId="1AB5E9F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Сенсорика</w:t>
            </w:r>
          </w:p>
          <w:p w14:paraId="4FDE3C8A">
            <w:pPr>
              <w:spacing w:after="0" w:line="240" w:lineRule="auto"/>
              <w:rPr>
                <w:rFonts w:ascii="Times New Roman" w:hAnsi="Times New Roman" w:eastAsia="Calibri" w:cs="Times New Roman"/>
                <w:sz w:val="28"/>
                <w:szCs w:val="28"/>
                <w:lang w:val="kk-KZ"/>
              </w:rPr>
            </w:pPr>
          </w:p>
        </w:tc>
        <w:tc>
          <w:tcPr>
            <w:tcW w:w="2447" w:type="dxa"/>
            <w:gridSpan w:val="2"/>
          </w:tcPr>
          <w:p w14:paraId="1BC56BBA">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Мақта қыз бен мысық</w:t>
            </w:r>
          </w:p>
          <w:p w14:paraId="7FC28021">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ертегісі </w:t>
            </w:r>
          </w:p>
          <w:p w14:paraId="63BA6FB7">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Ересектердің сөзін тыңдайды және түсінеді.</w:t>
            </w:r>
          </w:p>
          <w:p w14:paraId="025CB7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246" w:type="dxa"/>
            <w:gridSpan w:val="5"/>
          </w:tcPr>
          <w:p w14:paraId="3A077BB2">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 құрастыр» ойыны</w:t>
            </w:r>
          </w:p>
          <w:p w14:paraId="4C213BA6">
            <w:pPr>
              <w:spacing w:after="0" w:line="240" w:lineRule="auto"/>
              <w:rPr>
                <w:rFonts w:ascii="Times New Roman" w:hAnsi="Times New Roman" w:eastAsia="Times New Roman" w:cs="Times New Roman"/>
                <w:color w:val="000000"/>
                <w:spacing w:val="2"/>
                <w:sz w:val="28"/>
                <w:szCs w:val="28"/>
                <w:lang w:val="kk-KZ"/>
              </w:rPr>
            </w:pPr>
            <w:r>
              <w:rPr>
                <w:rFonts w:ascii="Times New Roman" w:hAnsi="Times New Roman" w:eastAsia="Calibri" w:cs="Times New Roman"/>
                <w:color w:val="000000"/>
                <w:sz w:val="28"/>
                <w:szCs w:val="28"/>
                <w:lang w:val="kk-KZ"/>
              </w:rPr>
              <w:t xml:space="preserve">Шарты: </w:t>
            </w:r>
            <w:r>
              <w:rPr>
                <w:rFonts w:ascii="Times New Roman" w:hAnsi="Times New Roman" w:eastAsia="Times New Roman" w:cs="Times New Roman"/>
                <w:color w:val="000000"/>
                <w:spacing w:val="2"/>
                <w:sz w:val="28"/>
                <w:szCs w:val="28"/>
                <w:lang w:val="kk-KZ"/>
              </w:rPr>
              <w:t>конструктор бөлшектерінен үй құрастыру</w:t>
            </w:r>
          </w:p>
          <w:p w14:paraId="31FA33EF">
            <w:pPr>
              <w:spacing w:after="0" w:line="240" w:lineRule="auto"/>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color w:val="000000"/>
                <w:spacing w:val="2"/>
                <w:sz w:val="28"/>
                <w:szCs w:val="28"/>
                <w:lang w:val="kk-KZ"/>
              </w:rPr>
              <w:t xml:space="preserve">Құрастыру </w:t>
            </w:r>
          </w:p>
          <w:p w14:paraId="66A72F7D">
            <w:pPr>
              <w:spacing w:after="0" w:line="240" w:lineRule="auto"/>
              <w:rPr>
                <w:rFonts w:ascii="Times New Roman" w:hAnsi="Times New Roman" w:eastAsia="Calibri" w:cs="Times New Roman"/>
                <w:color w:val="000000"/>
                <w:sz w:val="28"/>
                <w:szCs w:val="28"/>
                <w:lang w:val="kk-KZ"/>
              </w:rPr>
            </w:pPr>
          </w:p>
        </w:tc>
      </w:tr>
      <w:tr w14:paraId="54E74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346" w:hRule="atLeast"/>
        </w:trPr>
        <w:tc>
          <w:tcPr>
            <w:tcW w:w="2637" w:type="dxa"/>
          </w:tcPr>
          <w:p w14:paraId="40A10E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Таңертеңгі жаттығу</w:t>
            </w:r>
          </w:p>
        </w:tc>
        <w:tc>
          <w:tcPr>
            <w:tcW w:w="3101" w:type="dxa"/>
          </w:tcPr>
          <w:p w14:paraId="7DB6EE09">
            <w:pPr>
              <w:spacing w:after="0" w:line="240" w:lineRule="auto"/>
              <w:rPr>
                <w:rFonts w:ascii="Times New Roman" w:hAnsi="Times New Roman" w:eastAsia="Calibri" w:cs="Times New Roman"/>
                <w:sz w:val="28"/>
                <w:szCs w:val="28"/>
                <w:lang w:val="kk-KZ"/>
              </w:rPr>
            </w:pPr>
          </w:p>
        </w:tc>
        <w:tc>
          <w:tcPr>
            <w:tcW w:w="2789" w:type="dxa"/>
            <w:gridSpan w:val="2"/>
          </w:tcPr>
          <w:p w14:paraId="6DD6DAC9">
            <w:pPr>
              <w:spacing w:after="0" w:line="240" w:lineRule="auto"/>
              <w:rPr>
                <w:rFonts w:ascii="Times New Roman" w:hAnsi="Times New Roman" w:eastAsia="Calibri" w:cs="Times New Roman"/>
                <w:sz w:val="28"/>
                <w:szCs w:val="28"/>
                <w:lang w:val="kk-KZ"/>
              </w:rPr>
            </w:pPr>
          </w:p>
        </w:tc>
        <w:tc>
          <w:tcPr>
            <w:tcW w:w="2951" w:type="dxa"/>
            <w:gridSpan w:val="3"/>
          </w:tcPr>
          <w:p w14:paraId="669433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№9</w:t>
            </w:r>
          </w:p>
          <w:p w14:paraId="5E7EFD2F">
            <w:pPr>
              <w:spacing w:after="0" w:line="240" w:lineRule="auto"/>
              <w:rPr>
                <w:rFonts w:ascii="Times New Roman" w:hAnsi="Times New Roman" w:eastAsia="Calibri" w:cs="Times New Roman"/>
                <w:sz w:val="28"/>
                <w:szCs w:val="28"/>
                <w:lang w:val="kk-KZ"/>
              </w:rPr>
            </w:pPr>
          </w:p>
        </w:tc>
        <w:tc>
          <w:tcPr>
            <w:tcW w:w="2447" w:type="dxa"/>
            <w:gridSpan w:val="2"/>
          </w:tcPr>
          <w:p w14:paraId="48C3D3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№9</w:t>
            </w:r>
          </w:p>
          <w:p w14:paraId="1B8B7280">
            <w:pPr>
              <w:spacing w:after="0" w:line="240" w:lineRule="auto"/>
              <w:rPr>
                <w:rFonts w:ascii="Times New Roman" w:hAnsi="Times New Roman" w:eastAsia="Calibri" w:cs="Times New Roman"/>
                <w:sz w:val="28"/>
                <w:szCs w:val="28"/>
                <w:lang w:val="kk-KZ"/>
              </w:rPr>
            </w:pPr>
          </w:p>
        </w:tc>
        <w:tc>
          <w:tcPr>
            <w:tcW w:w="2246" w:type="dxa"/>
            <w:gridSpan w:val="5"/>
          </w:tcPr>
          <w:p w14:paraId="4FB459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№9</w:t>
            </w:r>
          </w:p>
        </w:tc>
      </w:tr>
      <w:tr w14:paraId="344CA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2292" w:hRule="atLeast"/>
        </w:trPr>
        <w:tc>
          <w:tcPr>
            <w:tcW w:w="2637" w:type="dxa"/>
          </w:tcPr>
          <w:p w14:paraId="48E44BEF">
            <w:pPr>
              <w:spacing w:after="0" w:line="240" w:lineRule="auto"/>
              <w:rPr>
                <w:rFonts w:ascii="Times New Roman" w:hAnsi="Times New Roman" w:eastAsia="Calibri" w:cs="Times New Roman"/>
                <w:sz w:val="28"/>
                <w:szCs w:val="28"/>
                <w:lang w:val="kk-KZ"/>
              </w:rPr>
            </w:pPr>
          </w:p>
        </w:tc>
        <w:tc>
          <w:tcPr>
            <w:tcW w:w="3101" w:type="dxa"/>
          </w:tcPr>
          <w:p w14:paraId="7941FCFE">
            <w:pPr>
              <w:spacing w:after="0" w:line="240" w:lineRule="auto"/>
              <w:rPr>
                <w:rFonts w:ascii="Times New Roman" w:hAnsi="Times New Roman" w:eastAsia="Calibri" w:cs="Times New Roman"/>
                <w:sz w:val="28"/>
                <w:szCs w:val="28"/>
                <w:lang w:val="kk-KZ"/>
              </w:rPr>
            </w:pPr>
          </w:p>
        </w:tc>
        <w:tc>
          <w:tcPr>
            <w:tcW w:w="2789" w:type="dxa"/>
            <w:gridSpan w:val="2"/>
          </w:tcPr>
          <w:p w14:paraId="73938F10">
            <w:pPr>
              <w:spacing w:after="0" w:line="240" w:lineRule="auto"/>
              <w:rPr>
                <w:rFonts w:ascii="Times New Roman" w:hAnsi="Times New Roman" w:eastAsia="Calibri" w:cs="Times New Roman"/>
                <w:color w:val="000000"/>
                <w:sz w:val="28"/>
                <w:szCs w:val="28"/>
                <w:lang w:val="kk-KZ"/>
              </w:rPr>
            </w:pPr>
          </w:p>
        </w:tc>
        <w:tc>
          <w:tcPr>
            <w:tcW w:w="2951" w:type="dxa"/>
            <w:gridSpan w:val="3"/>
          </w:tcPr>
          <w:p w14:paraId="150A7050">
            <w:pPr>
              <w:spacing w:after="0" w:line="240" w:lineRule="auto"/>
              <w:rPr>
                <w:rFonts w:ascii="Times New Roman" w:hAnsi="Times New Roman" w:eastAsia="Calibri" w:cs="Times New Roman"/>
                <w:sz w:val="28"/>
                <w:szCs w:val="28"/>
                <w:lang w:val="kk-KZ"/>
              </w:rPr>
            </w:pPr>
          </w:p>
        </w:tc>
        <w:tc>
          <w:tcPr>
            <w:tcW w:w="2447" w:type="dxa"/>
            <w:gridSpan w:val="2"/>
          </w:tcPr>
          <w:p w14:paraId="622D3C15">
            <w:pPr>
              <w:spacing w:after="0" w:line="240" w:lineRule="auto"/>
              <w:rPr>
                <w:rFonts w:ascii="Times New Roman" w:hAnsi="Times New Roman" w:eastAsia="Calibri" w:cs="Times New Roman"/>
                <w:sz w:val="28"/>
                <w:szCs w:val="28"/>
                <w:lang w:val="kk-KZ"/>
              </w:rPr>
            </w:pPr>
          </w:p>
        </w:tc>
        <w:tc>
          <w:tcPr>
            <w:tcW w:w="2246" w:type="dxa"/>
            <w:gridSpan w:val="5"/>
          </w:tcPr>
          <w:p w14:paraId="10D77267">
            <w:pPr>
              <w:spacing w:after="0" w:line="240" w:lineRule="auto"/>
              <w:rPr>
                <w:rFonts w:ascii="Times New Roman" w:hAnsi="Times New Roman" w:eastAsia="Calibri" w:cs="Times New Roman"/>
                <w:sz w:val="28"/>
                <w:szCs w:val="28"/>
                <w:lang w:val="kk-KZ"/>
              </w:rPr>
            </w:pPr>
          </w:p>
        </w:tc>
      </w:tr>
      <w:tr w14:paraId="628F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75" w:type="dxa"/>
          <w:trHeight w:val="1733" w:hRule="atLeast"/>
        </w:trPr>
        <w:tc>
          <w:tcPr>
            <w:tcW w:w="2637" w:type="dxa"/>
          </w:tcPr>
          <w:p w14:paraId="7AB15D3C">
            <w:pPr>
              <w:numPr>
                <w:ilvl w:val="1"/>
                <w:numId w:val="0"/>
              </w:numPr>
              <w:spacing w:after="0" w:line="240" w:lineRule="auto"/>
              <w:rPr>
                <w:rFonts w:ascii="Times New Roman" w:hAnsi="Times New Roman" w:eastAsia="Calibri" w:cs="Times New Roman"/>
                <w:iCs/>
                <w:color w:val="4F81BD"/>
                <w:spacing w:val="15"/>
                <w:sz w:val="28"/>
                <w:szCs w:val="28"/>
                <w:lang w:val="kk-KZ"/>
              </w:rPr>
            </w:pPr>
            <w:r>
              <w:rPr>
                <w:rFonts w:ascii="Times New Roman" w:hAnsi="Times New Roman" w:eastAsia="Calibri" w:cs="Times New Roman"/>
                <w:iCs/>
                <w:color w:val="000000"/>
                <w:spacing w:val="15"/>
                <w:sz w:val="28"/>
                <w:szCs w:val="28"/>
                <w:lang w:val="kk-KZ"/>
              </w:rPr>
              <w:t>Ұйымдастырылған іс –әрекетке дайындық.</w:t>
            </w:r>
          </w:p>
        </w:tc>
        <w:tc>
          <w:tcPr>
            <w:tcW w:w="3101" w:type="dxa"/>
            <w:tcBorders>
              <w:bottom w:val="nil"/>
            </w:tcBorders>
          </w:tcPr>
          <w:p w14:paraId="0152C940">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Times New Roman" w:cs="Times New Roman"/>
                <w:sz w:val="28"/>
                <w:szCs w:val="28"/>
                <w:lang w:val="kk-KZ" w:eastAsia="ru-RU"/>
              </w:rPr>
              <w:t xml:space="preserve"> </w:t>
            </w:r>
          </w:p>
          <w:p w14:paraId="5FFF58DE">
            <w:pPr>
              <w:spacing w:after="0" w:line="240" w:lineRule="auto"/>
              <w:rPr>
                <w:rFonts w:ascii="Times New Roman" w:hAnsi="Times New Roman" w:eastAsia="Calibri" w:cs="Times New Roman"/>
                <w:color w:val="000000"/>
                <w:sz w:val="28"/>
                <w:szCs w:val="28"/>
                <w:shd w:val="clear" w:color="auto" w:fill="FFFFFF"/>
                <w:lang w:val="kk-KZ"/>
              </w:rPr>
            </w:pPr>
          </w:p>
        </w:tc>
        <w:tc>
          <w:tcPr>
            <w:tcW w:w="2808" w:type="dxa"/>
            <w:gridSpan w:val="3"/>
            <w:tcBorders>
              <w:bottom w:val="nil"/>
            </w:tcBorders>
          </w:tcPr>
          <w:p w14:paraId="62011477">
            <w:pPr>
              <w:spacing w:after="0" w:line="240" w:lineRule="auto"/>
              <w:rPr>
                <w:rFonts w:ascii="Times New Roman" w:hAnsi="Times New Roman" w:eastAsia="Calibri" w:cs="Times New Roman"/>
                <w:color w:val="000000"/>
                <w:sz w:val="28"/>
                <w:szCs w:val="28"/>
                <w:lang w:val="kk-KZ"/>
              </w:rPr>
            </w:pPr>
          </w:p>
        </w:tc>
        <w:tc>
          <w:tcPr>
            <w:tcW w:w="2908" w:type="dxa"/>
          </w:tcPr>
          <w:p w14:paraId="5E7AFA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«Әдемі түстер»</w:t>
            </w:r>
          </w:p>
          <w:p w14:paraId="2ED71F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0DD427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қағаз түрлерімен және түрлі-түсті  қарандаштармен  сурет салуды біледі. Карандашты оң қолымен ұстай алады.</w:t>
            </w:r>
          </w:p>
          <w:p w14:paraId="1F092D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    Түстерді ажыратады.</w:t>
            </w:r>
          </w:p>
          <w:p w14:paraId="3E2F3B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Түрлі-түсті қағаздарды дөңгелектеп қиып, әртүрлі пішіндер жасап жапсырады.</w:t>
            </w:r>
          </w:p>
          <w:p w14:paraId="351282F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2237335F">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 </w:t>
            </w:r>
          </w:p>
          <w:p w14:paraId="3ABA7DBB">
            <w:pPr>
              <w:spacing w:after="0" w:line="240" w:lineRule="auto"/>
              <w:rPr>
                <w:rFonts w:ascii="Times New Roman" w:hAnsi="Times New Roman" w:eastAsia="Calibri" w:cs="Times New Roman"/>
                <w:sz w:val="28"/>
                <w:szCs w:val="28"/>
                <w:lang w:val="kk-KZ"/>
              </w:rPr>
            </w:pPr>
          </w:p>
        </w:tc>
        <w:tc>
          <w:tcPr>
            <w:tcW w:w="2490" w:type="dxa"/>
            <w:gridSpan w:val="4"/>
          </w:tcPr>
          <w:p w14:paraId="1F764D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«Қар кесегі»</w:t>
            </w:r>
          </w:p>
          <w:p w14:paraId="1898FCA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Қарлар туралы түсінік беру.</w:t>
            </w:r>
          </w:p>
          <w:p w14:paraId="402268CA">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color w:val="000000"/>
                <w:sz w:val="28"/>
                <w:szCs w:val="28"/>
                <w:lang w:val="kk-KZ" w:eastAsia="ru-RU"/>
              </w:rPr>
              <w:t>Эстетикалық талғамдарын дамыту, тиянақтылық пен ұқыптылыққа тәрбиелеу.</w:t>
            </w:r>
            <w:r>
              <w:rPr>
                <w:rFonts w:ascii="Times New Roman" w:hAnsi="Times New Roman" w:eastAsia="Times New Roman" w:cs="Times New Roman"/>
                <w:sz w:val="28"/>
                <w:szCs w:val="28"/>
                <w:lang w:val="kk-KZ" w:eastAsia="ru-RU"/>
              </w:rPr>
              <w:t xml:space="preserve"> Сурет салу</w:t>
            </w:r>
          </w:p>
          <w:p w14:paraId="031AF576">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  жасаймыз»</w:t>
            </w:r>
          </w:p>
          <w:p w14:paraId="3C476ECF">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Қиынды суреттермен жұмыс.</w:t>
            </w:r>
          </w:p>
          <w:p w14:paraId="1B72C4D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 логикалық ойлауға үйрету. жапсыру</w:t>
            </w:r>
          </w:p>
          <w:p w14:paraId="1CF6E53F">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 </w:t>
            </w:r>
            <w:r>
              <w:rPr>
                <w:rFonts w:ascii="Times New Roman" w:hAnsi="Times New Roman" w:eastAsia="Calibri" w:cs="Times New Roman"/>
                <w:bCs/>
                <w:sz w:val="28"/>
                <w:szCs w:val="28"/>
                <w:lang w:val="kk-KZ"/>
              </w:rPr>
              <w:t>«Қандай пішін жетіспейді?» </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Мақсаты:</w:t>
            </w:r>
            <w:r>
              <w:rPr>
                <w:rFonts w:ascii="Times New Roman" w:hAnsi="Times New Roman" w:eastAsia="Calibri" w:cs="Times New Roman"/>
                <w:b/>
                <w:bCs/>
                <w:sz w:val="28"/>
                <w:szCs w:val="28"/>
                <w:lang w:val="kk-KZ"/>
              </w:rPr>
              <w:t xml:space="preserve"> </w:t>
            </w:r>
            <w:r>
              <w:rPr>
                <w:rFonts w:ascii="Times New Roman" w:hAnsi="Times New Roman" w:eastAsia="Calibri" w:cs="Times New Roman"/>
                <w:bCs/>
                <w:sz w:val="28"/>
                <w:szCs w:val="28"/>
                <w:lang w:val="kk-KZ"/>
              </w:rPr>
              <w:t xml:space="preserve">Геометриялық пішіндерді атай білуге үйрету. </w:t>
            </w:r>
            <w:r>
              <w:rPr>
                <w:rFonts w:ascii="Times New Roman" w:hAnsi="Times New Roman" w:eastAsia="Calibri" w:cs="Times New Roman"/>
                <w:bCs/>
                <w:sz w:val="28"/>
                <w:szCs w:val="28"/>
              </w:rPr>
              <w:t>Қай пішін жетіспейтінін тапқызу.</w:t>
            </w:r>
            <w:r>
              <w:rPr>
                <w:rFonts w:ascii="Times New Roman" w:hAnsi="Times New Roman" w:eastAsia="Calibri" w:cs="Times New Roman"/>
                <w:b/>
                <w:bCs/>
                <w:sz w:val="28"/>
                <w:szCs w:val="28"/>
              </w:rPr>
              <w:t> </w:t>
            </w:r>
          </w:p>
          <w:p w14:paraId="46C553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Сенсорика </w:t>
            </w:r>
          </w:p>
        </w:tc>
        <w:tc>
          <w:tcPr>
            <w:tcW w:w="2246" w:type="dxa"/>
            <w:gridSpan w:val="5"/>
          </w:tcPr>
          <w:p w14:paraId="1B26856F">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«Шалқан» ертегісі </w:t>
            </w:r>
          </w:p>
          <w:p w14:paraId="2FD9B869">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Ересектердің сөзін тыңдайды және түсінеді.</w:t>
            </w:r>
          </w:p>
          <w:p w14:paraId="4E8459C1">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Көркем әдебиет</w:t>
            </w:r>
          </w:p>
          <w:p w14:paraId="46741123">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 «Әдемі кілемшелер» </w:t>
            </w:r>
            <w:r>
              <w:rPr>
                <w:rFonts w:ascii="Times New Roman" w:hAnsi="Times New Roman" w:eastAsia="Calibri" w:cs="Times New Roman"/>
                <w:bCs/>
                <w:sz w:val="28"/>
                <w:szCs w:val="28"/>
                <w:lang w:val="kk-KZ"/>
              </w:rPr>
              <w:br w:type="textWrapping"/>
            </w:r>
            <w:r>
              <w:rPr>
                <w:rFonts w:ascii="Times New Roman" w:hAnsi="Times New Roman" w:eastAsia="Calibri" w:cs="Times New Roman"/>
                <w:bCs/>
                <w:sz w:val="28"/>
                <w:szCs w:val="28"/>
                <w:lang w:val="kk-KZ"/>
              </w:rPr>
              <w:t>Мақсаты: бөліктерден кілемше жасауға үйрету; қабылдау, ес, зейін процесстерін дамыту; ұйымшылдыққа тәрбиелеу.</w:t>
            </w:r>
            <w:r>
              <w:rPr>
                <w:rFonts w:ascii="Times New Roman" w:hAnsi="Times New Roman" w:eastAsia="Calibri" w:cs="Times New Roman"/>
                <w:b/>
                <w:bCs/>
                <w:sz w:val="28"/>
                <w:szCs w:val="28"/>
                <w:lang w:val="kk-KZ"/>
              </w:rPr>
              <w:t xml:space="preserve">  </w:t>
            </w:r>
            <w:r>
              <w:rPr>
                <w:rFonts w:ascii="Times New Roman" w:hAnsi="Times New Roman" w:eastAsia="Calibri" w:cs="Times New Roman"/>
                <w:bCs/>
                <w:sz w:val="28"/>
                <w:szCs w:val="28"/>
                <w:lang w:val="kk-KZ"/>
              </w:rPr>
              <w:t>Құрастыру</w:t>
            </w:r>
          </w:p>
          <w:p w14:paraId="6DC24540">
            <w:pPr>
              <w:spacing w:after="0" w:line="240" w:lineRule="auto"/>
              <w:rPr>
                <w:rFonts w:ascii="Times New Roman" w:hAnsi="Times New Roman" w:eastAsia="Times New Roman" w:cs="Times New Roman"/>
                <w:bCs/>
                <w:color w:val="000000"/>
                <w:sz w:val="28"/>
                <w:szCs w:val="28"/>
                <w:lang w:val="kk-KZ" w:eastAsia="ru-RU"/>
              </w:rPr>
            </w:pPr>
            <w:r>
              <w:rPr>
                <w:rFonts w:ascii="Times New Roman" w:hAnsi="Times New Roman" w:eastAsia="Times New Roman" w:cs="Times New Roman"/>
                <w:color w:val="000000"/>
                <w:sz w:val="28"/>
                <w:szCs w:val="28"/>
                <w:lang w:val="kk-KZ" w:eastAsia="ru-RU"/>
              </w:rPr>
              <w:t>Дастархан бетіне домалақ бауырсақтарды жапсырып орналастыру жұмыстарын жасауды үйрету.</w:t>
            </w:r>
            <w:r>
              <w:rPr>
                <w:rFonts w:ascii="Times New Roman" w:hAnsi="Times New Roman" w:eastAsia="Times New Roman" w:cs="Times New Roman"/>
                <w:bCs/>
                <w:color w:val="000000"/>
                <w:sz w:val="28"/>
                <w:szCs w:val="28"/>
                <w:lang w:val="kk-KZ" w:eastAsia="ru-RU"/>
              </w:rPr>
              <w:t> </w:t>
            </w:r>
          </w:p>
          <w:p w14:paraId="50E7AA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r>
      <w:tr w14:paraId="34FBD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2637" w:type="dxa"/>
            <w:tcBorders>
              <w:bottom w:val="single" w:color="auto" w:sz="4" w:space="0"/>
            </w:tcBorders>
          </w:tcPr>
          <w:p w14:paraId="302E06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 –әрекет</w:t>
            </w:r>
          </w:p>
          <w:p w14:paraId="70B4AFEE">
            <w:pPr>
              <w:spacing w:after="0" w:line="240" w:lineRule="auto"/>
              <w:rPr>
                <w:rFonts w:ascii="Times New Roman" w:hAnsi="Times New Roman" w:eastAsia="Calibri" w:cs="Times New Roman"/>
                <w:sz w:val="28"/>
                <w:szCs w:val="28"/>
                <w:lang w:val="kk-KZ"/>
              </w:rPr>
            </w:pPr>
          </w:p>
          <w:p w14:paraId="5ECE363E">
            <w:pPr>
              <w:spacing w:after="0" w:line="240" w:lineRule="auto"/>
              <w:rPr>
                <w:rFonts w:ascii="Times New Roman" w:hAnsi="Times New Roman" w:eastAsia="Calibri" w:cs="Times New Roman"/>
                <w:sz w:val="28"/>
                <w:szCs w:val="28"/>
                <w:lang w:val="kk-KZ"/>
              </w:rPr>
            </w:pPr>
          </w:p>
          <w:p w14:paraId="2803E13C">
            <w:pPr>
              <w:spacing w:after="0" w:line="240" w:lineRule="auto"/>
              <w:rPr>
                <w:rFonts w:ascii="Times New Roman" w:hAnsi="Times New Roman" w:eastAsia="Calibri" w:cs="Times New Roman"/>
                <w:sz w:val="28"/>
                <w:szCs w:val="28"/>
                <w:lang w:val="kk-KZ"/>
              </w:rPr>
            </w:pPr>
          </w:p>
          <w:p w14:paraId="37E4862D">
            <w:pPr>
              <w:spacing w:after="0" w:line="240" w:lineRule="auto"/>
              <w:rPr>
                <w:rFonts w:ascii="Times New Roman" w:hAnsi="Times New Roman" w:eastAsia="Calibri" w:cs="Times New Roman"/>
                <w:sz w:val="28"/>
                <w:szCs w:val="28"/>
                <w:lang w:val="kk-KZ"/>
              </w:rPr>
            </w:pPr>
          </w:p>
          <w:p w14:paraId="54FC3BD8">
            <w:pPr>
              <w:spacing w:after="0" w:line="240" w:lineRule="auto"/>
              <w:rPr>
                <w:rFonts w:ascii="Times New Roman" w:hAnsi="Times New Roman" w:eastAsia="Calibri" w:cs="Times New Roman"/>
                <w:sz w:val="28"/>
                <w:szCs w:val="28"/>
                <w:lang w:val="kk-KZ"/>
              </w:rPr>
            </w:pPr>
          </w:p>
          <w:p w14:paraId="6B90C2F4">
            <w:pPr>
              <w:spacing w:after="0" w:line="240" w:lineRule="auto"/>
              <w:rPr>
                <w:rFonts w:ascii="Times New Roman" w:hAnsi="Times New Roman" w:eastAsia="Calibri" w:cs="Times New Roman"/>
                <w:sz w:val="28"/>
                <w:szCs w:val="28"/>
                <w:lang w:val="kk-KZ"/>
              </w:rPr>
            </w:pPr>
          </w:p>
          <w:p w14:paraId="2B9403A7">
            <w:pPr>
              <w:spacing w:after="0" w:line="240" w:lineRule="auto"/>
              <w:rPr>
                <w:rFonts w:ascii="Times New Roman" w:hAnsi="Times New Roman" w:eastAsia="Calibri" w:cs="Times New Roman"/>
                <w:sz w:val="28"/>
                <w:szCs w:val="28"/>
                <w:lang w:val="kk-KZ"/>
              </w:rPr>
            </w:pPr>
          </w:p>
          <w:p w14:paraId="685CDEA1">
            <w:pPr>
              <w:spacing w:after="0" w:line="240" w:lineRule="auto"/>
              <w:rPr>
                <w:rFonts w:ascii="Times New Roman" w:hAnsi="Times New Roman" w:eastAsia="Calibri" w:cs="Times New Roman"/>
                <w:sz w:val="28"/>
                <w:szCs w:val="28"/>
                <w:lang w:val="kk-KZ"/>
              </w:rPr>
            </w:pPr>
          </w:p>
          <w:p w14:paraId="4DD5B2D6">
            <w:pPr>
              <w:spacing w:after="0" w:line="240" w:lineRule="auto"/>
              <w:rPr>
                <w:rFonts w:ascii="Times New Roman" w:hAnsi="Times New Roman" w:eastAsia="Calibri" w:cs="Times New Roman"/>
                <w:sz w:val="28"/>
                <w:szCs w:val="28"/>
                <w:lang w:val="kk-KZ"/>
              </w:rPr>
            </w:pPr>
          </w:p>
          <w:p w14:paraId="1A3A883F">
            <w:pPr>
              <w:spacing w:after="0" w:line="240" w:lineRule="auto"/>
              <w:rPr>
                <w:rFonts w:ascii="Times New Roman" w:hAnsi="Times New Roman" w:eastAsia="Calibri" w:cs="Times New Roman"/>
                <w:sz w:val="28"/>
                <w:szCs w:val="28"/>
                <w:lang w:val="kk-KZ"/>
              </w:rPr>
            </w:pPr>
          </w:p>
          <w:p w14:paraId="52899DD2">
            <w:pPr>
              <w:spacing w:after="0" w:line="240" w:lineRule="auto"/>
              <w:rPr>
                <w:rFonts w:ascii="Times New Roman" w:hAnsi="Times New Roman" w:eastAsia="Calibri" w:cs="Times New Roman"/>
                <w:sz w:val="28"/>
                <w:szCs w:val="28"/>
                <w:lang w:val="kk-KZ"/>
              </w:rPr>
            </w:pPr>
          </w:p>
          <w:p w14:paraId="04785F54">
            <w:pPr>
              <w:spacing w:after="0" w:line="240" w:lineRule="auto"/>
              <w:rPr>
                <w:rFonts w:ascii="Times New Roman" w:hAnsi="Times New Roman" w:eastAsia="Calibri" w:cs="Times New Roman"/>
                <w:sz w:val="28"/>
                <w:szCs w:val="28"/>
                <w:lang w:val="kk-KZ"/>
              </w:rPr>
            </w:pPr>
          </w:p>
        </w:tc>
        <w:tc>
          <w:tcPr>
            <w:tcW w:w="3101" w:type="dxa"/>
            <w:tcBorders>
              <w:top w:val="single" w:color="000000" w:sz="4" w:space="0"/>
              <w:left w:val="single" w:color="000000" w:sz="4" w:space="0"/>
              <w:bottom w:val="single" w:color="auto" w:sz="4" w:space="0"/>
              <w:right w:val="single" w:color="auto" w:sz="4" w:space="0"/>
            </w:tcBorders>
          </w:tcPr>
          <w:p w14:paraId="18EDCB6C">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eastAsia="ru-RU"/>
              </w:rPr>
              <w:t xml:space="preserve"> </w:t>
            </w:r>
          </w:p>
          <w:p w14:paraId="75A1A0A8">
            <w:pPr>
              <w:spacing w:after="0" w:line="240" w:lineRule="auto"/>
              <w:rPr>
                <w:rFonts w:ascii="Times New Roman" w:hAnsi="Times New Roman" w:eastAsia="Calibri" w:cs="Times New Roman"/>
                <w:sz w:val="28"/>
                <w:szCs w:val="28"/>
                <w:lang w:val="kk-KZ"/>
              </w:rPr>
            </w:pPr>
          </w:p>
          <w:p w14:paraId="549D569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3310184E">
            <w:pPr>
              <w:spacing w:after="0" w:line="240" w:lineRule="auto"/>
              <w:rPr>
                <w:rFonts w:ascii="Times New Roman" w:hAnsi="Times New Roman" w:eastAsia="Times New Roman" w:cs="Times New Roman"/>
                <w:sz w:val="28"/>
                <w:szCs w:val="28"/>
                <w:lang w:val="kk-KZ" w:eastAsia="ru-RU"/>
              </w:rPr>
            </w:pPr>
          </w:p>
          <w:p w14:paraId="0B813152">
            <w:pPr>
              <w:spacing w:after="0" w:line="240" w:lineRule="auto"/>
              <w:rPr>
                <w:rFonts w:ascii="Times New Roman" w:hAnsi="Times New Roman" w:eastAsia="Times New Roman" w:cs="Times New Roman"/>
                <w:sz w:val="28"/>
                <w:szCs w:val="28"/>
                <w:lang w:val="kk-KZ" w:eastAsia="ru-RU"/>
              </w:rPr>
            </w:pPr>
          </w:p>
        </w:tc>
        <w:tc>
          <w:tcPr>
            <w:tcW w:w="2739" w:type="dxa"/>
            <w:tcBorders>
              <w:top w:val="single" w:color="000000" w:sz="4" w:space="0"/>
              <w:left w:val="single" w:color="auto" w:sz="4" w:space="0"/>
              <w:bottom w:val="single" w:color="auto" w:sz="4" w:space="0"/>
              <w:right w:val="single" w:color="000000" w:sz="4" w:space="0"/>
            </w:tcBorders>
          </w:tcPr>
          <w:p w14:paraId="764DC71D">
            <w:pPr>
              <w:spacing w:after="0" w:line="240" w:lineRule="auto"/>
              <w:rPr>
                <w:rFonts w:ascii="Times New Roman" w:hAnsi="Times New Roman" w:eastAsia="Calibri" w:cs="Times New Roman"/>
                <w:bCs/>
                <w:color w:val="000000"/>
                <w:sz w:val="28"/>
                <w:szCs w:val="28"/>
                <w:lang w:val="kk-KZ"/>
              </w:rPr>
            </w:pPr>
          </w:p>
          <w:p w14:paraId="20DCA9CF">
            <w:pPr>
              <w:spacing w:after="0" w:line="240" w:lineRule="auto"/>
              <w:rPr>
                <w:rFonts w:ascii="Times New Roman" w:hAnsi="Times New Roman" w:eastAsia="Calibri" w:cs="Times New Roman"/>
                <w:bCs/>
                <w:color w:val="000000"/>
                <w:sz w:val="28"/>
                <w:szCs w:val="28"/>
                <w:lang w:val="kk-KZ"/>
              </w:rPr>
            </w:pPr>
          </w:p>
          <w:p w14:paraId="4C6B30DB">
            <w:pPr>
              <w:spacing w:after="0" w:line="240" w:lineRule="auto"/>
              <w:rPr>
                <w:rFonts w:ascii="Times New Roman" w:hAnsi="Times New Roman" w:eastAsia="Calibri" w:cs="Times New Roman"/>
                <w:bCs/>
                <w:color w:val="000000"/>
                <w:sz w:val="28"/>
                <w:szCs w:val="28"/>
                <w:lang w:val="kk-KZ"/>
              </w:rPr>
            </w:pPr>
          </w:p>
          <w:p w14:paraId="473E2669">
            <w:pPr>
              <w:spacing w:after="0" w:line="240" w:lineRule="auto"/>
              <w:rPr>
                <w:rFonts w:ascii="Times New Roman" w:hAnsi="Times New Roman" w:eastAsia="Calibri" w:cs="Times New Roman"/>
                <w:bCs/>
                <w:color w:val="000000"/>
                <w:sz w:val="28"/>
                <w:szCs w:val="28"/>
                <w:lang w:val="kk-KZ"/>
              </w:rPr>
            </w:pPr>
          </w:p>
          <w:p w14:paraId="365476B7">
            <w:pPr>
              <w:spacing w:after="0" w:line="240" w:lineRule="auto"/>
              <w:rPr>
                <w:rFonts w:ascii="Times New Roman" w:hAnsi="Times New Roman" w:eastAsia="Calibri" w:cs="Times New Roman"/>
                <w:bCs/>
                <w:color w:val="000000"/>
                <w:sz w:val="28"/>
                <w:szCs w:val="28"/>
                <w:lang w:val="kk-KZ"/>
              </w:rPr>
            </w:pPr>
          </w:p>
        </w:tc>
        <w:tc>
          <w:tcPr>
            <w:tcW w:w="2977" w:type="dxa"/>
            <w:gridSpan w:val="3"/>
            <w:tcBorders>
              <w:top w:val="single" w:color="000000" w:sz="4" w:space="0"/>
              <w:left w:val="single" w:color="000000" w:sz="4" w:space="0"/>
              <w:bottom w:val="single" w:color="auto" w:sz="4" w:space="0"/>
              <w:right w:val="single" w:color="000000" w:sz="4" w:space="0"/>
            </w:tcBorders>
          </w:tcPr>
          <w:p w14:paraId="615B2B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  Тақырыбы: Торғайлармен автомабиль.</w:t>
            </w:r>
          </w:p>
          <w:p w14:paraId="01AF8267">
            <w:pPr>
              <w:spacing w:after="0" w:line="240" w:lineRule="auto"/>
              <w:rPr>
                <w:rFonts w:ascii="Times New Roman" w:hAnsi="Times New Roman" w:eastAsia="Times New Roman" w:cs="Times New Roman"/>
                <w:spacing w:val="1"/>
                <w:sz w:val="28"/>
                <w:szCs w:val="28"/>
                <w:lang w:val="kk-KZ" w:eastAsia="ru-RU"/>
              </w:rPr>
            </w:pPr>
            <w:r>
              <w:rPr>
                <w:rFonts w:ascii="Times New Roman" w:hAnsi="Times New Roman" w:eastAsia="Calibri" w:cs="Times New Roman"/>
                <w:bCs/>
                <w:sz w:val="28"/>
                <w:szCs w:val="28"/>
                <w:lang w:val="kk-KZ" w:eastAsia="ru-RU"/>
              </w:rPr>
              <w:t>Міндеттері:</w:t>
            </w:r>
            <w:r>
              <w:rPr>
                <w:rFonts w:ascii="Times New Roman" w:hAnsi="Times New Roman" w:eastAsia="Times New Roman" w:cs="Times New Roman"/>
                <w:sz w:val="28"/>
                <w:szCs w:val="28"/>
                <w:lang w:val="kk-KZ" w:eastAsia="ru-RU"/>
              </w:rPr>
              <w:t xml:space="preserve"> Жүру.</w:t>
            </w:r>
            <w:r>
              <w:rPr>
                <w:rFonts w:ascii="Times New Roman" w:hAnsi="Times New Roman" w:eastAsia="Times New Roman" w:cs="Times New Roman"/>
                <w:spacing w:val="1"/>
                <w:sz w:val="28"/>
                <w:szCs w:val="28"/>
                <w:lang w:val="kk-KZ" w:eastAsia="ru-RU"/>
              </w:rPr>
              <w:t>Сапта әртүрлі бағытта: тура, шеңбер бойымен, тапсырмаларды орындау арқылы, заттарды айналып жүру;</w:t>
            </w:r>
          </w:p>
          <w:p w14:paraId="452A6237">
            <w:pPr>
              <w:spacing w:after="0" w:line="240" w:lineRule="auto"/>
              <w:rPr>
                <w:rFonts w:ascii="Times New Roman" w:hAnsi="Times New Roman" w:eastAsia="Times New Roman" w:cs="Times New Roman"/>
                <w:sz w:val="28"/>
                <w:szCs w:val="28"/>
                <w:lang w:val="kk-KZ"/>
              </w:rPr>
            </w:pPr>
            <w:r>
              <w:rPr>
                <w:rFonts w:ascii="Times New Roman" w:hAnsi="Times New Roman" w:eastAsia="Calibri" w:cs="Times New Roman"/>
                <w:sz w:val="28"/>
                <w:szCs w:val="28"/>
                <w:lang w:val="kk-KZ"/>
              </w:rPr>
              <w:t>Шеңбер бойымен тұрып:</w:t>
            </w:r>
          </w:p>
          <w:p w14:paraId="0606A5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1.Жалпы дамытушы жаттығулар.</w:t>
            </w:r>
          </w:p>
          <w:p w14:paraId="480F02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1.</w:t>
            </w:r>
            <w:r>
              <w:rPr>
                <w:rFonts w:ascii="Times New Roman" w:hAnsi="Times New Roman" w:eastAsia="Calibri" w:cs="Times New Roman"/>
                <w:sz w:val="28"/>
                <w:szCs w:val="28"/>
                <w:lang w:val="kk-KZ"/>
              </w:rPr>
              <w:t xml:space="preserve"> Қол мен иыққа арналған жаттығулар:   Б.қ: аяқ арасы алшақ, қол төменде.                    </w:t>
            </w:r>
            <w:r>
              <w:rPr>
                <w:rFonts w:ascii="Times New Roman" w:hAnsi="Times New Roman" w:eastAsia="Calibri" w:cs="Times New Roman"/>
                <w:bCs/>
                <w:sz w:val="28"/>
                <w:szCs w:val="28"/>
                <w:lang w:val="kk-KZ"/>
              </w:rPr>
              <w:t>а)</w:t>
            </w:r>
            <w:r>
              <w:rPr>
                <w:rFonts w:ascii="Times New Roman" w:hAnsi="Times New Roman" w:eastAsia="Calibri" w:cs="Times New Roman"/>
                <w:sz w:val="28"/>
                <w:szCs w:val="28"/>
                <w:lang w:val="kk-KZ"/>
              </w:rPr>
              <w:t>  қолдарды жоғары көтереді.</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 ә)</w:t>
            </w:r>
            <w:r>
              <w:rPr>
                <w:rFonts w:ascii="Times New Roman" w:hAnsi="Times New Roman" w:eastAsia="Calibri" w:cs="Times New Roman"/>
                <w:sz w:val="28"/>
                <w:szCs w:val="28"/>
                <w:lang w:val="kk-KZ"/>
              </w:rPr>
              <w:t>  екі жанға тербелу, оңға тербеледі.</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 xml:space="preserve"> б)</w:t>
            </w:r>
            <w:r>
              <w:rPr>
                <w:rFonts w:ascii="Times New Roman" w:hAnsi="Times New Roman" w:eastAsia="Calibri" w:cs="Times New Roman"/>
                <w:sz w:val="28"/>
                <w:szCs w:val="28"/>
                <w:lang w:val="kk-KZ"/>
              </w:rPr>
              <w:t xml:space="preserve">  солға тербеледі.                          </w:t>
            </w:r>
            <w:r>
              <w:rPr>
                <w:rFonts w:ascii="Times New Roman" w:hAnsi="Times New Roman" w:eastAsia="Calibri" w:cs="Times New Roman"/>
                <w:bCs/>
                <w:sz w:val="28"/>
                <w:szCs w:val="28"/>
                <w:lang w:val="kk-KZ"/>
              </w:rPr>
              <w:t> 2.</w:t>
            </w:r>
            <w:r>
              <w:rPr>
                <w:rFonts w:ascii="Times New Roman" w:hAnsi="Times New Roman" w:eastAsia="Calibri" w:cs="Times New Roman"/>
                <w:sz w:val="28"/>
                <w:szCs w:val="28"/>
                <w:lang w:val="kk-KZ"/>
              </w:rPr>
              <w:t xml:space="preserve"> Денеге арналған жаттығулар:                           </w:t>
            </w:r>
            <w:r>
              <w:rPr>
                <w:rFonts w:ascii="Times New Roman" w:hAnsi="Times New Roman" w:eastAsia="Calibri" w:cs="Times New Roman"/>
                <w:bCs/>
                <w:sz w:val="28"/>
                <w:szCs w:val="28"/>
                <w:lang w:val="kk-KZ"/>
              </w:rPr>
              <w:t xml:space="preserve"> </w:t>
            </w:r>
            <w:r>
              <w:rPr>
                <w:rFonts w:ascii="Times New Roman" w:hAnsi="Times New Roman" w:eastAsia="Calibri" w:cs="Times New Roman"/>
                <w:sz w:val="28"/>
                <w:szCs w:val="28"/>
                <w:lang w:val="kk-KZ"/>
              </w:rPr>
              <w:t xml:space="preserve">Б.қ: аяқ арасы алшақ, қол төменде.                                      </w:t>
            </w:r>
            <w:r>
              <w:rPr>
                <w:rFonts w:ascii="Times New Roman" w:hAnsi="Times New Roman" w:eastAsia="Calibri" w:cs="Times New Roman"/>
                <w:bCs/>
                <w:sz w:val="28"/>
                <w:szCs w:val="28"/>
                <w:lang w:val="kk-KZ"/>
              </w:rPr>
              <w:t>а)</w:t>
            </w:r>
            <w:r>
              <w:rPr>
                <w:rFonts w:ascii="Times New Roman" w:hAnsi="Times New Roman" w:eastAsia="Calibri" w:cs="Times New Roman"/>
                <w:sz w:val="28"/>
                <w:szCs w:val="28"/>
                <w:lang w:val="kk-KZ"/>
              </w:rPr>
              <w:t>  қолды жоғары көтереді.</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ә)</w:t>
            </w:r>
            <w:r>
              <w:rPr>
                <w:rFonts w:ascii="Times New Roman" w:hAnsi="Times New Roman" w:eastAsia="Calibri" w:cs="Times New Roman"/>
                <w:sz w:val="28"/>
                <w:szCs w:val="28"/>
                <w:lang w:val="kk-KZ"/>
              </w:rPr>
              <w:t>  алға созады.</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 xml:space="preserve"> б)</w:t>
            </w:r>
            <w:r>
              <w:rPr>
                <w:rFonts w:ascii="Times New Roman" w:hAnsi="Times New Roman" w:eastAsia="Calibri" w:cs="Times New Roman"/>
                <w:sz w:val="28"/>
                <w:szCs w:val="28"/>
                <w:lang w:val="kk-KZ"/>
              </w:rPr>
              <w:t>  түсіреді.</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в)  </w:t>
            </w:r>
            <w:r>
              <w:rPr>
                <w:rFonts w:ascii="Times New Roman" w:hAnsi="Times New Roman" w:eastAsia="Calibri" w:cs="Times New Roman"/>
                <w:sz w:val="28"/>
                <w:szCs w:val="28"/>
                <w:lang w:val="kk-KZ"/>
              </w:rPr>
              <w:t>екі қолды жанға созады.</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 г) </w:t>
            </w:r>
            <w:r>
              <w:rPr>
                <w:rFonts w:ascii="Times New Roman" w:hAnsi="Times New Roman" w:eastAsia="Calibri" w:cs="Times New Roman"/>
                <w:sz w:val="28"/>
                <w:szCs w:val="28"/>
                <w:lang w:val="kk-KZ"/>
              </w:rPr>
              <w:t xml:space="preserve"> б.қ.келеді.                           </w:t>
            </w:r>
            <w:r>
              <w:rPr>
                <w:rFonts w:ascii="Times New Roman" w:hAnsi="Times New Roman" w:eastAsia="Calibri" w:cs="Times New Roman"/>
                <w:bCs/>
                <w:sz w:val="28"/>
                <w:szCs w:val="28"/>
                <w:lang w:val="kk-KZ"/>
              </w:rPr>
              <w:t xml:space="preserve"> 3.Аяққа арналған                   </w:t>
            </w:r>
            <w:r>
              <w:rPr>
                <w:rFonts w:ascii="Times New Roman" w:hAnsi="Times New Roman" w:eastAsia="Calibri" w:cs="Times New Roman"/>
                <w:sz w:val="28"/>
                <w:szCs w:val="28"/>
                <w:lang w:val="kk-KZ"/>
              </w:rPr>
              <w:t xml:space="preserve">Б.қ: тік тұру, қол төменде.                </w:t>
            </w:r>
            <w:r>
              <w:rPr>
                <w:rFonts w:ascii="Times New Roman" w:hAnsi="Times New Roman" w:eastAsia="Calibri" w:cs="Times New Roman"/>
                <w:bCs/>
                <w:sz w:val="28"/>
                <w:szCs w:val="28"/>
                <w:lang w:val="kk-KZ"/>
              </w:rPr>
              <w:t>а) </w:t>
            </w:r>
            <w:r>
              <w:rPr>
                <w:rFonts w:ascii="Times New Roman" w:hAnsi="Times New Roman" w:eastAsia="Calibri" w:cs="Times New Roman"/>
                <w:sz w:val="28"/>
                <w:szCs w:val="28"/>
                <w:lang w:val="kk-KZ"/>
              </w:rPr>
              <w:t> екі қолдағы кеуде тұсына әкеліп, тізені сәл бүгіп отырады.</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 ә)</w:t>
            </w:r>
            <w:r>
              <w:rPr>
                <w:rFonts w:ascii="Times New Roman" w:hAnsi="Times New Roman" w:eastAsia="Calibri" w:cs="Times New Roman"/>
                <w:sz w:val="28"/>
                <w:szCs w:val="28"/>
                <w:lang w:val="kk-KZ"/>
              </w:rPr>
              <w:t>  бір орында секіріп, қолды жанға созады.</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 б) </w:t>
            </w:r>
            <w:r>
              <w:rPr>
                <w:rFonts w:ascii="Times New Roman" w:hAnsi="Times New Roman" w:eastAsia="Calibri" w:cs="Times New Roman"/>
                <w:sz w:val="28"/>
                <w:szCs w:val="28"/>
                <w:lang w:val="kk-KZ"/>
              </w:rPr>
              <w:t xml:space="preserve"> б.қ. келеді.                   </w:t>
            </w:r>
          </w:p>
          <w:p w14:paraId="02EFAA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2.Негізгі қимылды  жаттығулар:</w:t>
            </w:r>
          </w:p>
          <w:p w14:paraId="3F77004A">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Жүру.</w:t>
            </w:r>
            <w:r>
              <w:rPr>
                <w:rFonts w:ascii="Times New Roman" w:hAnsi="Times New Roman" w:eastAsia="Times New Roman" w:cs="Times New Roman"/>
                <w:spacing w:val="1"/>
                <w:sz w:val="28"/>
                <w:szCs w:val="28"/>
                <w:lang w:val="kk-KZ" w:eastAsia="ru-RU"/>
              </w:rPr>
              <w:t>Сапта әртүрлі бағытта: тура, шеңбер бойымен жүреді.           -тапсырмаларды (кегельдер арасымен допты ұсап өту, көлшіктерден аттап өту) орындау арқылы, заттарды айналып жүреді.</w:t>
            </w:r>
          </w:p>
          <w:p w14:paraId="5352DD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Тепе-теңдікті сақтау, қадағалау, бақылау.</w:t>
            </w:r>
          </w:p>
          <w:p w14:paraId="2D0CD2DD">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Қимылды ойын: «Қазан»</w:t>
            </w:r>
          </w:p>
          <w:p w14:paraId="6002214E">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Тыныс алу жаттығуы: «Шар үру»</w:t>
            </w:r>
          </w:p>
          <w:p w14:paraId="4CC48FF1">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Педагог қорытынды жасайды. Балаларды мадақтайды.</w:t>
            </w:r>
          </w:p>
          <w:p w14:paraId="2BD2EBE4">
            <w:pPr>
              <w:spacing w:after="0" w:line="240" w:lineRule="auto"/>
              <w:rPr>
                <w:rFonts w:ascii="Times New Roman" w:hAnsi="Times New Roman" w:eastAsia="Calibri" w:cs="Times New Roman"/>
                <w:color w:val="000000"/>
                <w:sz w:val="28"/>
                <w:szCs w:val="28"/>
                <w:lang w:val="kk-KZ"/>
              </w:rPr>
            </w:pPr>
          </w:p>
        </w:tc>
        <w:tc>
          <w:tcPr>
            <w:tcW w:w="2520" w:type="dxa"/>
            <w:gridSpan w:val="6"/>
            <w:tcBorders>
              <w:top w:val="single" w:color="000000" w:sz="4" w:space="0"/>
              <w:left w:val="single" w:color="000000" w:sz="4" w:space="0"/>
              <w:bottom w:val="single" w:color="auto" w:sz="4" w:space="0"/>
              <w:right w:val="single" w:color="000000" w:sz="4" w:space="0"/>
            </w:tcBorders>
          </w:tcPr>
          <w:p w14:paraId="55B04D6A">
            <w:pPr>
              <w:spacing w:after="0" w:line="240" w:lineRule="auto"/>
              <w:jc w:val="both"/>
              <w:rPr>
                <w:rFonts w:ascii="Times New Roman" w:hAnsi="Times New Roman" w:eastAsia="Times New Roman" w:cs="Times New Roman"/>
                <w:bCs/>
                <w:sz w:val="28"/>
                <w:szCs w:val="28"/>
                <w:lang w:val="kk-KZ" w:eastAsia="ru-RU"/>
              </w:rPr>
            </w:pPr>
            <w:r>
              <w:rPr>
                <w:rFonts w:ascii="Times New Roman" w:hAnsi="Times New Roman" w:eastAsia="Times New Roman" w:cs="Times New Roman"/>
                <w:sz w:val="28"/>
                <w:szCs w:val="28"/>
                <w:lang w:val="kk-KZ" w:eastAsia="ru-RU"/>
              </w:rPr>
              <w:t>Дене шынықтыру</w:t>
            </w:r>
            <w:r>
              <w:rPr>
                <w:rFonts w:ascii="Times New Roman" w:hAnsi="Times New Roman" w:eastAsia="Times New Roman" w:cs="Times New Roman"/>
                <w:bCs/>
                <w:sz w:val="28"/>
                <w:szCs w:val="28"/>
                <w:lang w:val="kk-KZ" w:eastAsia="ru-RU"/>
              </w:rPr>
              <w:t xml:space="preserve"> </w:t>
            </w:r>
          </w:p>
          <w:p w14:paraId="6796AF33">
            <w:pPr>
              <w:spacing w:after="0" w:line="240"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sz w:val="28"/>
                <w:szCs w:val="28"/>
                <w:lang w:val="kk-KZ" w:eastAsia="ru-RU"/>
              </w:rPr>
              <w:t>(таза ауада) Тақырыбы: Ойын алаңына аттанамыз.</w:t>
            </w:r>
          </w:p>
          <w:p w14:paraId="1ACC33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Міндеттері: </w:t>
            </w:r>
          </w:p>
          <w:p w14:paraId="26E4B9B8">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Қимылды ойындарға баулу, балаларды қарапайым ережелерді сақтауға, қимылдарды үйлестіруге дағдыландыру.</w:t>
            </w:r>
          </w:p>
          <w:p w14:paraId="2FB59DB7">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Спорттық жаттығулар.Шанамен сырғанау. </w:t>
            </w:r>
          </w:p>
          <w:p w14:paraId="65702F19">
            <w:pPr>
              <w:spacing w:after="0" w:line="240" w:lineRule="auto"/>
              <w:rPr>
                <w:rFonts w:ascii="Times New Roman" w:hAnsi="Times New Roman" w:eastAsia="Times New Roman" w:cs="Times New Roman"/>
                <w:sz w:val="28"/>
                <w:szCs w:val="28"/>
                <w:lang w:val="kk-KZ"/>
              </w:rPr>
            </w:pPr>
            <w:r>
              <w:rPr>
                <w:rFonts w:ascii="Times New Roman" w:hAnsi="Times New Roman" w:eastAsia="Calibri" w:cs="Times New Roman"/>
                <w:sz w:val="28"/>
                <w:szCs w:val="28"/>
                <w:lang w:val="kk-KZ"/>
              </w:rPr>
              <w:t>Шеңбер бойымен тұрып:</w:t>
            </w:r>
          </w:p>
          <w:p w14:paraId="1BCBC6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1.Жалпы дамытушы жаттығулар.</w:t>
            </w:r>
          </w:p>
          <w:p w14:paraId="737A81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1.</w:t>
            </w:r>
            <w:r>
              <w:rPr>
                <w:rFonts w:ascii="Times New Roman" w:hAnsi="Times New Roman" w:eastAsia="Calibri" w:cs="Times New Roman"/>
                <w:sz w:val="28"/>
                <w:szCs w:val="28"/>
                <w:lang w:val="kk-KZ"/>
              </w:rPr>
              <w:t xml:space="preserve"> Қол мен иыққа арналған жаттығулар:   Б.қ: аяқ арасы алшақ, қол төменде.                    </w:t>
            </w:r>
            <w:r>
              <w:rPr>
                <w:rFonts w:ascii="Times New Roman" w:hAnsi="Times New Roman" w:eastAsia="Calibri" w:cs="Times New Roman"/>
                <w:bCs/>
                <w:sz w:val="28"/>
                <w:szCs w:val="28"/>
                <w:lang w:val="kk-KZ"/>
              </w:rPr>
              <w:t>а)</w:t>
            </w:r>
            <w:r>
              <w:rPr>
                <w:rFonts w:ascii="Times New Roman" w:hAnsi="Times New Roman" w:eastAsia="Calibri" w:cs="Times New Roman"/>
                <w:sz w:val="28"/>
                <w:szCs w:val="28"/>
                <w:lang w:val="kk-KZ"/>
              </w:rPr>
              <w:t>  қолдарды жоғары көтереді.</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 ә)</w:t>
            </w:r>
            <w:r>
              <w:rPr>
                <w:rFonts w:ascii="Times New Roman" w:hAnsi="Times New Roman" w:eastAsia="Calibri" w:cs="Times New Roman"/>
                <w:sz w:val="28"/>
                <w:szCs w:val="28"/>
                <w:lang w:val="kk-KZ"/>
              </w:rPr>
              <w:t>  екі жанға тербелу, оңға тербеледі.</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 xml:space="preserve"> б)</w:t>
            </w:r>
            <w:r>
              <w:rPr>
                <w:rFonts w:ascii="Times New Roman" w:hAnsi="Times New Roman" w:eastAsia="Calibri" w:cs="Times New Roman"/>
                <w:sz w:val="28"/>
                <w:szCs w:val="28"/>
                <w:lang w:val="kk-KZ"/>
              </w:rPr>
              <w:t xml:space="preserve">  солға тербеледі.                          </w:t>
            </w:r>
            <w:r>
              <w:rPr>
                <w:rFonts w:ascii="Times New Roman" w:hAnsi="Times New Roman" w:eastAsia="Calibri" w:cs="Times New Roman"/>
                <w:bCs/>
                <w:sz w:val="28"/>
                <w:szCs w:val="28"/>
                <w:lang w:val="kk-KZ"/>
              </w:rPr>
              <w:t> 2.</w:t>
            </w:r>
            <w:r>
              <w:rPr>
                <w:rFonts w:ascii="Times New Roman" w:hAnsi="Times New Roman" w:eastAsia="Calibri" w:cs="Times New Roman"/>
                <w:sz w:val="28"/>
                <w:szCs w:val="28"/>
                <w:lang w:val="kk-KZ"/>
              </w:rPr>
              <w:t xml:space="preserve"> Денеге арналған жаттығулар:                           </w:t>
            </w:r>
            <w:r>
              <w:rPr>
                <w:rFonts w:ascii="Times New Roman" w:hAnsi="Times New Roman" w:eastAsia="Calibri" w:cs="Times New Roman"/>
                <w:bCs/>
                <w:sz w:val="28"/>
                <w:szCs w:val="28"/>
                <w:lang w:val="kk-KZ"/>
              </w:rPr>
              <w:t xml:space="preserve"> </w:t>
            </w:r>
            <w:r>
              <w:rPr>
                <w:rFonts w:ascii="Times New Roman" w:hAnsi="Times New Roman" w:eastAsia="Calibri" w:cs="Times New Roman"/>
                <w:sz w:val="28"/>
                <w:szCs w:val="28"/>
                <w:lang w:val="kk-KZ"/>
              </w:rPr>
              <w:t xml:space="preserve">Б.қ: аяқ арасы алшақ, қол төменде.                                      </w:t>
            </w:r>
            <w:r>
              <w:rPr>
                <w:rFonts w:ascii="Times New Roman" w:hAnsi="Times New Roman" w:eastAsia="Calibri" w:cs="Times New Roman"/>
                <w:bCs/>
                <w:sz w:val="28"/>
                <w:szCs w:val="28"/>
                <w:lang w:val="kk-KZ"/>
              </w:rPr>
              <w:t>а)</w:t>
            </w:r>
            <w:r>
              <w:rPr>
                <w:rFonts w:ascii="Times New Roman" w:hAnsi="Times New Roman" w:eastAsia="Calibri" w:cs="Times New Roman"/>
                <w:sz w:val="28"/>
                <w:szCs w:val="28"/>
                <w:lang w:val="kk-KZ"/>
              </w:rPr>
              <w:t>  қолды жоғары көтереді.</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ә)</w:t>
            </w:r>
            <w:r>
              <w:rPr>
                <w:rFonts w:ascii="Times New Roman" w:hAnsi="Times New Roman" w:eastAsia="Calibri" w:cs="Times New Roman"/>
                <w:sz w:val="28"/>
                <w:szCs w:val="28"/>
                <w:lang w:val="kk-KZ"/>
              </w:rPr>
              <w:t>  алға созады.</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 xml:space="preserve"> б)</w:t>
            </w:r>
            <w:r>
              <w:rPr>
                <w:rFonts w:ascii="Times New Roman" w:hAnsi="Times New Roman" w:eastAsia="Calibri" w:cs="Times New Roman"/>
                <w:sz w:val="28"/>
                <w:szCs w:val="28"/>
                <w:lang w:val="kk-KZ"/>
              </w:rPr>
              <w:t>  түсіреді.</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в)  </w:t>
            </w:r>
            <w:r>
              <w:rPr>
                <w:rFonts w:ascii="Times New Roman" w:hAnsi="Times New Roman" w:eastAsia="Calibri" w:cs="Times New Roman"/>
                <w:sz w:val="28"/>
                <w:szCs w:val="28"/>
                <w:lang w:val="kk-KZ"/>
              </w:rPr>
              <w:t>екі қолды жанға созады.</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 г) </w:t>
            </w:r>
            <w:r>
              <w:rPr>
                <w:rFonts w:ascii="Times New Roman" w:hAnsi="Times New Roman" w:eastAsia="Calibri" w:cs="Times New Roman"/>
                <w:sz w:val="28"/>
                <w:szCs w:val="28"/>
                <w:lang w:val="kk-KZ"/>
              </w:rPr>
              <w:t xml:space="preserve"> б.қ.келеді.                           </w:t>
            </w:r>
            <w:r>
              <w:rPr>
                <w:rFonts w:ascii="Times New Roman" w:hAnsi="Times New Roman" w:eastAsia="Calibri" w:cs="Times New Roman"/>
                <w:bCs/>
                <w:sz w:val="28"/>
                <w:szCs w:val="28"/>
                <w:lang w:val="kk-KZ"/>
              </w:rPr>
              <w:t xml:space="preserve"> 3.Аяққа арналған                   </w:t>
            </w:r>
            <w:r>
              <w:rPr>
                <w:rFonts w:ascii="Times New Roman" w:hAnsi="Times New Roman" w:eastAsia="Calibri" w:cs="Times New Roman"/>
                <w:sz w:val="28"/>
                <w:szCs w:val="28"/>
                <w:lang w:val="kk-KZ"/>
              </w:rPr>
              <w:t xml:space="preserve">Б.қ: тік тұру, қол төменде.                </w:t>
            </w:r>
            <w:r>
              <w:rPr>
                <w:rFonts w:ascii="Times New Roman" w:hAnsi="Times New Roman" w:eastAsia="Calibri" w:cs="Times New Roman"/>
                <w:bCs/>
                <w:sz w:val="28"/>
                <w:szCs w:val="28"/>
                <w:lang w:val="kk-KZ"/>
              </w:rPr>
              <w:t>а) </w:t>
            </w:r>
            <w:r>
              <w:rPr>
                <w:rFonts w:ascii="Times New Roman" w:hAnsi="Times New Roman" w:eastAsia="Calibri" w:cs="Times New Roman"/>
                <w:sz w:val="28"/>
                <w:szCs w:val="28"/>
                <w:lang w:val="kk-KZ"/>
              </w:rPr>
              <w:t> екі қолдағы кеуде тұсына әкеліп, тізені сәл бүгіп отырады.</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 ә)</w:t>
            </w:r>
            <w:r>
              <w:rPr>
                <w:rFonts w:ascii="Times New Roman" w:hAnsi="Times New Roman" w:eastAsia="Calibri" w:cs="Times New Roman"/>
                <w:sz w:val="28"/>
                <w:szCs w:val="28"/>
                <w:lang w:val="kk-KZ"/>
              </w:rPr>
              <w:t>  бір орында секіріп, қолды жанға созады.</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 б) </w:t>
            </w:r>
            <w:r>
              <w:rPr>
                <w:rFonts w:ascii="Times New Roman" w:hAnsi="Times New Roman" w:eastAsia="Calibri" w:cs="Times New Roman"/>
                <w:sz w:val="28"/>
                <w:szCs w:val="28"/>
                <w:lang w:val="kk-KZ"/>
              </w:rPr>
              <w:t xml:space="preserve"> б.қ. келеді.                   </w:t>
            </w:r>
          </w:p>
          <w:p w14:paraId="3DBE2103">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bCs/>
                <w:color w:val="000000"/>
                <w:sz w:val="28"/>
                <w:szCs w:val="28"/>
                <w:lang w:val="kk-KZ"/>
              </w:rPr>
              <w:t>Қимылды ойын:</w:t>
            </w:r>
          </w:p>
          <w:p w14:paraId="42054E20">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«Аңдардың жүрісі»</w:t>
            </w:r>
          </w:p>
          <w:p w14:paraId="6092F9E4">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Еркін ойындар.  Шанамен  сырғанау.</w:t>
            </w:r>
          </w:p>
          <w:p w14:paraId="0189789F">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Тыныс алу жаттығуы: «Шар үру»</w:t>
            </w:r>
          </w:p>
          <w:p w14:paraId="11E5289B">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Әртүрлі бағытта және шеңбер бойымен , әртүрлі қалыпта жүру. Шананы жіппен сүйреп, бір-бірін сырғанатуға үйрету.                   </w:t>
            </w:r>
          </w:p>
          <w:p w14:paraId="1F5388AB">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Негізгі кезең. </w:t>
            </w:r>
          </w:p>
          <w:p w14:paraId="62AEDC9A">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1 .Шанамен бір-бірін сүйреп үйренеді.</w:t>
            </w:r>
          </w:p>
          <w:p w14:paraId="6951E549">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Қорытынды. Балаларды мадақтау.</w:t>
            </w:r>
          </w:p>
        </w:tc>
        <w:tc>
          <w:tcPr>
            <w:tcW w:w="2249" w:type="dxa"/>
            <w:gridSpan w:val="5"/>
            <w:tcBorders>
              <w:top w:val="single" w:color="000000" w:sz="4" w:space="0"/>
              <w:left w:val="single" w:color="000000" w:sz="4" w:space="0"/>
              <w:bottom w:val="single" w:color="auto" w:sz="4" w:space="0"/>
              <w:right w:val="single" w:color="auto" w:sz="4" w:space="0"/>
            </w:tcBorders>
          </w:tcPr>
          <w:p w14:paraId="05D601E2">
            <w:pPr>
              <w:spacing w:after="0" w:line="240" w:lineRule="auto"/>
              <w:jc w:val="both"/>
              <w:rPr>
                <w:rFonts w:ascii="Times New Roman" w:hAnsi="Times New Roman" w:eastAsia="Times New Roman" w:cs="Times New Roman"/>
                <w:sz w:val="28"/>
                <w:szCs w:val="28"/>
                <w:lang w:val="kk-KZ" w:eastAsia="ru-RU"/>
              </w:rPr>
            </w:pPr>
          </w:p>
        </w:tc>
        <w:tc>
          <w:tcPr>
            <w:tcW w:w="242" w:type="dxa"/>
            <w:tcBorders>
              <w:top w:val="nil"/>
              <w:left w:val="single" w:color="auto" w:sz="4" w:space="0"/>
              <w:bottom w:val="single" w:color="auto" w:sz="4" w:space="0"/>
              <w:right w:val="nil"/>
            </w:tcBorders>
          </w:tcPr>
          <w:p w14:paraId="7E12DED7">
            <w:pPr>
              <w:spacing w:after="0" w:line="240" w:lineRule="auto"/>
              <w:jc w:val="both"/>
              <w:rPr>
                <w:rFonts w:ascii="Times New Roman" w:hAnsi="Times New Roman" w:eastAsia="Times New Roman" w:cs="Times New Roman"/>
                <w:sz w:val="28"/>
                <w:szCs w:val="28"/>
                <w:lang w:val="kk-KZ" w:eastAsia="ru-RU"/>
              </w:rPr>
            </w:pPr>
          </w:p>
        </w:tc>
      </w:tr>
      <w:tr w14:paraId="15CB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535" w:hRule="atLeast"/>
        </w:trPr>
        <w:tc>
          <w:tcPr>
            <w:tcW w:w="2637" w:type="dxa"/>
            <w:tcBorders>
              <w:top w:val="single" w:color="auto" w:sz="4" w:space="0"/>
            </w:tcBorders>
          </w:tcPr>
          <w:p w14:paraId="3B7E46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3101" w:type="dxa"/>
            <w:tcBorders>
              <w:top w:val="single" w:color="auto" w:sz="4" w:space="0"/>
              <w:left w:val="single" w:color="000000" w:sz="4" w:space="0"/>
              <w:bottom w:val="single" w:color="000000" w:sz="4" w:space="0"/>
              <w:right w:val="single" w:color="000000" w:sz="4" w:space="0"/>
            </w:tcBorders>
          </w:tcPr>
          <w:p w14:paraId="7651B9E8">
            <w:pPr>
              <w:spacing w:after="0" w:line="240" w:lineRule="auto"/>
              <w:rPr>
                <w:rFonts w:ascii="Times New Roman" w:hAnsi="Times New Roman" w:eastAsia="Calibri" w:cs="Times New Roman"/>
                <w:sz w:val="28"/>
                <w:szCs w:val="28"/>
                <w:lang w:val="kk-KZ" w:bidi="en-US"/>
              </w:rPr>
            </w:pPr>
          </w:p>
        </w:tc>
        <w:tc>
          <w:tcPr>
            <w:tcW w:w="2739" w:type="dxa"/>
            <w:tcBorders>
              <w:top w:val="single" w:color="auto" w:sz="4" w:space="0"/>
              <w:left w:val="single" w:color="000000" w:sz="4" w:space="0"/>
              <w:bottom w:val="single" w:color="000000" w:sz="4" w:space="0"/>
              <w:right w:val="single" w:color="000000" w:sz="4" w:space="0"/>
            </w:tcBorders>
          </w:tcPr>
          <w:p w14:paraId="3855F60A">
            <w:pPr>
              <w:spacing w:after="0" w:line="240" w:lineRule="auto"/>
              <w:rPr>
                <w:rFonts w:ascii="Times New Roman" w:hAnsi="Times New Roman" w:eastAsia="Calibri" w:cs="Times New Roman"/>
                <w:bCs/>
                <w:color w:val="000000"/>
                <w:sz w:val="28"/>
                <w:szCs w:val="28"/>
                <w:lang w:val="kk-KZ"/>
              </w:rPr>
            </w:pPr>
          </w:p>
        </w:tc>
        <w:tc>
          <w:tcPr>
            <w:tcW w:w="2977" w:type="dxa"/>
            <w:gridSpan w:val="3"/>
            <w:tcBorders>
              <w:top w:val="single" w:color="auto" w:sz="4" w:space="0"/>
              <w:left w:val="single" w:color="000000" w:sz="4" w:space="0"/>
              <w:bottom w:val="single" w:color="000000" w:sz="4" w:space="0"/>
              <w:right w:val="single" w:color="000000" w:sz="4" w:space="0"/>
            </w:tcBorders>
          </w:tcPr>
          <w:p w14:paraId="54CCA1B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Серуенге шыққанда өздерін тәртіпті ұстауларын түсіндіру.</w:t>
            </w:r>
          </w:p>
        </w:tc>
        <w:tc>
          <w:tcPr>
            <w:tcW w:w="2520" w:type="dxa"/>
            <w:gridSpan w:val="6"/>
            <w:tcBorders>
              <w:top w:val="single" w:color="auto" w:sz="4" w:space="0"/>
              <w:left w:val="single" w:color="000000" w:sz="4" w:space="0"/>
              <w:bottom w:val="single" w:color="000000" w:sz="4" w:space="0"/>
              <w:right w:val="single" w:color="000000" w:sz="4" w:space="0"/>
            </w:tcBorders>
          </w:tcPr>
          <w:p w14:paraId="4965D42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249" w:type="dxa"/>
            <w:gridSpan w:val="5"/>
            <w:tcBorders>
              <w:top w:val="single" w:color="auto" w:sz="4" w:space="0"/>
              <w:left w:val="single" w:color="000000" w:sz="4" w:space="0"/>
              <w:bottom w:val="single" w:color="000000" w:sz="4" w:space="0"/>
              <w:right w:val="single" w:color="000000" w:sz="4" w:space="0"/>
            </w:tcBorders>
          </w:tcPr>
          <w:p w14:paraId="6287FB95">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Табиғатқа деген қызығушылығын арттыру.</w:t>
            </w:r>
          </w:p>
        </w:tc>
      </w:tr>
      <w:tr w14:paraId="77C3E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292" w:hRule="atLeast"/>
        </w:trPr>
        <w:tc>
          <w:tcPr>
            <w:tcW w:w="2637" w:type="dxa"/>
          </w:tcPr>
          <w:p w14:paraId="3AB3CE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3101" w:type="dxa"/>
          </w:tcPr>
          <w:p w14:paraId="1F04E129">
            <w:pPr>
              <w:spacing w:after="0" w:line="240" w:lineRule="auto"/>
              <w:rPr>
                <w:rFonts w:ascii="Times New Roman" w:hAnsi="Times New Roman" w:eastAsia="Calibri" w:cs="Times New Roman"/>
                <w:bCs/>
                <w:sz w:val="28"/>
                <w:szCs w:val="28"/>
                <w:lang w:val="kk-KZ"/>
              </w:rPr>
            </w:pPr>
          </w:p>
          <w:p w14:paraId="193E9646">
            <w:pPr>
              <w:spacing w:after="0" w:line="240" w:lineRule="auto"/>
              <w:rPr>
                <w:rFonts w:ascii="Times New Roman" w:hAnsi="Times New Roman" w:eastAsia="Calibri" w:cs="Times New Roman"/>
                <w:sz w:val="28"/>
                <w:szCs w:val="28"/>
                <w:lang w:val="kk-KZ"/>
              </w:rPr>
            </w:pPr>
          </w:p>
        </w:tc>
        <w:tc>
          <w:tcPr>
            <w:tcW w:w="2739" w:type="dxa"/>
          </w:tcPr>
          <w:p w14:paraId="1117ADA3">
            <w:pPr>
              <w:spacing w:after="0" w:line="240" w:lineRule="auto"/>
              <w:rPr>
                <w:rFonts w:ascii="Times New Roman" w:hAnsi="Times New Roman" w:eastAsia="Calibri" w:cs="Times New Roman"/>
                <w:sz w:val="28"/>
                <w:szCs w:val="28"/>
                <w:lang w:val="kk-KZ"/>
              </w:rPr>
            </w:pPr>
          </w:p>
        </w:tc>
        <w:tc>
          <w:tcPr>
            <w:tcW w:w="2977" w:type="dxa"/>
            <w:gridSpan w:val="3"/>
          </w:tcPr>
          <w:p w14:paraId="546CEE27">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 </w:t>
            </w:r>
            <w:r>
              <w:rPr>
                <w:rFonts w:ascii="Times New Roman" w:hAnsi="Times New Roman" w:eastAsia="Calibri" w:cs="Times New Roman"/>
                <w:bCs/>
                <w:color w:val="000000"/>
                <w:sz w:val="28"/>
                <w:szCs w:val="28"/>
                <w:lang w:val="kk-KZ"/>
              </w:rPr>
              <w:t>№8 желді бақылау</w:t>
            </w:r>
            <w:r>
              <w:rPr>
                <w:rFonts w:ascii="Times New Roman" w:hAnsi="Times New Roman" w:eastAsia="Calibri" w:cs="Times New Roman"/>
                <w:color w:val="000000"/>
                <w:sz w:val="28"/>
                <w:szCs w:val="28"/>
                <w:lang w:val="kk-KZ"/>
              </w:rPr>
              <w:t xml:space="preserve"> </w:t>
            </w:r>
          </w:p>
          <w:p w14:paraId="71F920E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iCs/>
                <w:color w:val="000000"/>
                <w:sz w:val="28"/>
                <w:szCs w:val="28"/>
                <w:lang w:val="kk-KZ"/>
              </w:rPr>
              <w:t>Мақсаты:</w:t>
            </w:r>
            <w:r>
              <w:rPr>
                <w:rFonts w:ascii="Times New Roman" w:hAnsi="Times New Roman" w:eastAsia="Calibri" w:cs="Times New Roman"/>
                <w:iCs/>
                <w:color w:val="000000"/>
                <w:sz w:val="28"/>
                <w:szCs w:val="28"/>
                <w:lang w:val="kk-KZ"/>
              </w:rPr>
              <w:t> </w:t>
            </w:r>
            <w:r>
              <w:rPr>
                <w:rFonts w:ascii="Times New Roman" w:hAnsi="Times New Roman" w:eastAsia="Calibri" w:cs="Times New Roman"/>
                <w:color w:val="000000"/>
                <w:sz w:val="28"/>
                <w:szCs w:val="28"/>
                <w:lang w:val="kk-KZ"/>
              </w:rPr>
              <w:t xml:space="preserve">желдің бағытын қапалық арқылы анықтау. </w:t>
            </w:r>
          </w:p>
          <w:p w14:paraId="7D6F92A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color w:val="000000"/>
                <w:sz w:val="28"/>
                <w:szCs w:val="28"/>
                <w:lang w:val="kk-KZ"/>
              </w:rPr>
              <w:t>Сұрақтар:</w:t>
            </w:r>
            <w:r>
              <w:rPr>
                <w:rFonts w:ascii="Times New Roman" w:hAnsi="Times New Roman" w:eastAsia="Calibri" w:cs="Times New Roman"/>
                <w:color w:val="000000"/>
                <w:sz w:val="28"/>
                <w:szCs w:val="28"/>
                <w:lang w:val="kk-KZ"/>
              </w:rPr>
              <w:t xml:space="preserve"> </w:t>
            </w:r>
          </w:p>
          <w:p w14:paraId="3C5B24E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1.   Желдің бағытын, күшін қалай біліп, анықтауға болады?</w:t>
            </w:r>
          </w:p>
          <w:p w14:paraId="0FA3B05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 үй мұржаларынан шыққан түтіннен </w:t>
            </w:r>
          </w:p>
          <w:p w14:paraId="15B0240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қағаздың ұзыншалау кішкентай кескінділерінен т.б. жорамалдарынан анықтап білуге болады.</w:t>
            </w:r>
          </w:p>
          <w:p w14:paraId="21635CD7">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iCs/>
                <w:color w:val="000000"/>
                <w:sz w:val="28"/>
                <w:szCs w:val="28"/>
              </w:rPr>
              <w:t>2. Қыста жел қандай болады?</w:t>
            </w:r>
            <w:r>
              <w:rPr>
                <w:rFonts w:ascii="Times New Roman" w:hAnsi="Times New Roman" w:eastAsia="Calibri" w:cs="Times New Roman"/>
                <w:color w:val="000000"/>
                <w:sz w:val="28"/>
                <w:szCs w:val="28"/>
              </w:rPr>
              <w:t xml:space="preserve"> </w:t>
            </w:r>
          </w:p>
          <w:p w14:paraId="7BED6956">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bCs/>
                <w:iCs/>
                <w:color w:val="000000"/>
                <w:sz w:val="28"/>
                <w:szCs w:val="28"/>
              </w:rPr>
              <w:t>Көркем сөз</w:t>
            </w:r>
            <w:r>
              <w:rPr>
                <w:rFonts w:ascii="Times New Roman" w:hAnsi="Times New Roman" w:eastAsia="Calibri" w:cs="Times New Roman"/>
                <w:iCs/>
                <w:color w:val="000000"/>
                <w:sz w:val="28"/>
                <w:szCs w:val="28"/>
              </w:rPr>
              <w:t xml:space="preserve"> </w:t>
            </w:r>
          </w:p>
          <w:p w14:paraId="5DEF0226">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Қыстағы қар, жаздағы жаңбыр – жерге жауған нұр. </w:t>
            </w:r>
          </w:p>
          <w:p w14:paraId="35325A06">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Қимылды ойын: «Әткеншек» </w:t>
            </w:r>
          </w:p>
          <w:p w14:paraId="67B4796F">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bCs/>
                <w:color w:val="000000"/>
                <w:sz w:val="28"/>
                <w:szCs w:val="28"/>
              </w:rPr>
              <w:t>Мақсаты</w:t>
            </w:r>
            <w:r>
              <w:rPr>
                <w:rFonts w:ascii="Times New Roman" w:hAnsi="Times New Roman" w:eastAsia="Calibri" w:cs="Times New Roman"/>
                <w:color w:val="000000"/>
                <w:sz w:val="28"/>
                <w:szCs w:val="28"/>
              </w:rPr>
              <w:t>: алғашқыда асықпай, сонан соң тез айналып жүгіру.</w:t>
            </w:r>
          </w:p>
          <w:p w14:paraId="11A38EB0">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Еңбек: алаңшаны көркейту үшін түрлі-түсті мұз кесінділерін дайындап қою.</w:t>
            </w:r>
          </w:p>
          <w:p w14:paraId="4AA5B6FA">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Мақсаты: суды қатырып, мұз қалпына келтіру, заттың алғашқы күйінен екінші күйге көшіру.</w:t>
            </w:r>
          </w:p>
          <w:p w14:paraId="526961C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rPr>
              <w:t>Жеке жұмыс: екі аяқпен бірдей қарлы жолмен секіру.</w:t>
            </w:r>
          </w:p>
          <w:p w14:paraId="2FD8B15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Дене шынықтыру</w:t>
            </w:r>
          </w:p>
          <w:p w14:paraId="27170F5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Жорамал: қарғалар мен шауқарғалар ағаштың төменгі бұтақтарына отырса – күн желді болады.</w:t>
            </w:r>
          </w:p>
          <w:p w14:paraId="3AB58A07">
            <w:pPr>
              <w:spacing w:after="0" w:line="240" w:lineRule="auto"/>
              <w:rPr>
                <w:rFonts w:ascii="Times New Roman" w:hAnsi="Times New Roman" w:eastAsia="Calibri" w:cs="Times New Roman"/>
                <w:color w:val="000000"/>
                <w:sz w:val="28"/>
                <w:szCs w:val="28"/>
                <w:lang w:val="kk-KZ"/>
              </w:rPr>
            </w:pPr>
          </w:p>
          <w:p w14:paraId="617CF234">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 xml:space="preserve"> </w:t>
            </w:r>
          </w:p>
          <w:p w14:paraId="11648F8F">
            <w:pPr>
              <w:spacing w:after="0" w:line="240" w:lineRule="auto"/>
              <w:rPr>
                <w:rFonts w:ascii="Times New Roman" w:hAnsi="Times New Roman" w:eastAsia="Calibri" w:cs="Times New Roman"/>
                <w:color w:val="000000"/>
                <w:sz w:val="28"/>
                <w:szCs w:val="28"/>
                <w:lang w:val="kk-KZ"/>
              </w:rPr>
            </w:pPr>
          </w:p>
          <w:p w14:paraId="59E40C2E">
            <w:pPr>
              <w:spacing w:after="0" w:line="240" w:lineRule="auto"/>
              <w:rPr>
                <w:rFonts w:ascii="Times New Roman" w:hAnsi="Times New Roman" w:eastAsia="Calibri" w:cs="Times New Roman"/>
                <w:color w:val="000000"/>
                <w:sz w:val="28"/>
                <w:szCs w:val="28"/>
                <w:lang w:val="kk-KZ"/>
              </w:rPr>
            </w:pPr>
          </w:p>
        </w:tc>
        <w:tc>
          <w:tcPr>
            <w:tcW w:w="2490" w:type="dxa"/>
            <w:gridSpan w:val="4"/>
          </w:tcPr>
          <w:p w14:paraId="1CB439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№9 қар тазалаушының еңбегін бақылау</w:t>
            </w:r>
            <w:r>
              <w:rPr>
                <w:rFonts w:ascii="Times New Roman" w:hAnsi="Times New Roman" w:eastAsia="Calibri" w:cs="Times New Roman"/>
                <w:sz w:val="28"/>
                <w:szCs w:val="28"/>
                <w:lang w:val="kk-KZ"/>
              </w:rPr>
              <w:t xml:space="preserve"> </w:t>
            </w:r>
          </w:p>
          <w:p w14:paraId="490E8F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 Мақсаты: </w:t>
            </w:r>
            <w:r>
              <w:rPr>
                <w:rFonts w:ascii="Times New Roman" w:hAnsi="Times New Roman" w:eastAsia="Calibri" w:cs="Times New Roman"/>
                <w:sz w:val="28"/>
                <w:szCs w:val="28"/>
                <w:lang w:val="kk-KZ"/>
              </w:rPr>
              <w:t xml:space="preserve">аула сыпырушының қыс кезіндегі еңбегі, оның жұмысы туралы балалардың түсінігін толықтыру. Балғындардың еңбегін бағалап, құрметтеуге тәрбиелеу. </w:t>
            </w:r>
          </w:p>
          <w:p w14:paraId="4EA353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Тапсырма «Ауланы тазалаушының еңбегін қалай жеңілдетсем» деген тақырыпқа шағын әңгіме құрастыру. </w:t>
            </w:r>
          </w:p>
          <w:p w14:paraId="6AC44C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Көркем сөз </w:t>
            </w:r>
          </w:p>
          <w:p w14:paraId="07A82A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Қолына киіп қолғапты, </w:t>
            </w:r>
          </w:p>
          <w:p w14:paraId="596805E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Ауланы ағай сыпырды.</w:t>
            </w:r>
          </w:p>
          <w:p w14:paraId="06B72F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Тазалап қарды мұздарды, </w:t>
            </w:r>
          </w:p>
          <w:p w14:paraId="3CB1D73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Бәрімізге ол жол ашты.</w:t>
            </w:r>
          </w:p>
          <w:p w14:paraId="0D9A299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 xml:space="preserve">Еңбек: </w:t>
            </w:r>
            <w:r>
              <w:rPr>
                <w:rFonts w:ascii="Times New Roman" w:hAnsi="Times New Roman" w:eastAsia="Calibri" w:cs="Times New Roman"/>
                <w:iCs/>
                <w:sz w:val="28"/>
                <w:szCs w:val="28"/>
                <w:lang w:val="kk-KZ"/>
              </w:rPr>
              <w:t>аула сыпырушыға балабақшаның ауласын сыпыруға көмектесу.</w:t>
            </w:r>
            <w:r>
              <w:rPr>
                <w:rFonts w:ascii="Times New Roman" w:hAnsi="Times New Roman" w:eastAsia="Calibri" w:cs="Times New Roman"/>
                <w:sz w:val="28"/>
                <w:szCs w:val="28"/>
                <w:lang w:val="kk-KZ"/>
              </w:rPr>
              <w:t xml:space="preserve"> </w:t>
            </w:r>
          </w:p>
          <w:p w14:paraId="6E3AE3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iCs/>
                <w:sz w:val="28"/>
                <w:szCs w:val="28"/>
                <w:lang w:val="kk-KZ"/>
              </w:rPr>
              <w:t>ересек адамдарға қолдан келгенше көмек беруге деген балалардың ынтасын қолдап, еңбекке баулу.</w:t>
            </w:r>
            <w:r>
              <w:rPr>
                <w:rFonts w:ascii="Times New Roman" w:hAnsi="Times New Roman" w:eastAsia="Calibri" w:cs="Times New Roman"/>
                <w:sz w:val="28"/>
                <w:szCs w:val="28"/>
                <w:lang w:val="kk-KZ"/>
              </w:rPr>
              <w:t xml:space="preserve"> </w:t>
            </w:r>
          </w:p>
          <w:p w14:paraId="64449D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Қимылды ойын: </w:t>
            </w:r>
            <w:r>
              <w:rPr>
                <w:rFonts w:ascii="Times New Roman" w:hAnsi="Times New Roman" w:eastAsia="Calibri" w:cs="Times New Roman"/>
                <w:iCs/>
                <w:sz w:val="28"/>
                <w:szCs w:val="28"/>
                <w:lang w:val="kk-KZ"/>
              </w:rPr>
              <w:t>«Сауыққойлар» (қысқы спорт ойындары.)</w:t>
            </w:r>
            <w:r>
              <w:rPr>
                <w:rFonts w:ascii="Times New Roman" w:hAnsi="Times New Roman" w:eastAsia="Calibri" w:cs="Times New Roman"/>
                <w:sz w:val="28"/>
                <w:szCs w:val="28"/>
                <w:lang w:val="kk-KZ"/>
              </w:rPr>
              <w:t xml:space="preserve"> </w:t>
            </w:r>
          </w:p>
          <w:p w14:paraId="374FC0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Жеке жұмыс: </w:t>
            </w:r>
            <w:r>
              <w:rPr>
                <w:rFonts w:ascii="Times New Roman" w:hAnsi="Times New Roman" w:eastAsia="Calibri" w:cs="Times New Roman"/>
                <w:iCs/>
                <w:sz w:val="28"/>
                <w:szCs w:val="28"/>
                <w:lang w:val="kk-KZ"/>
              </w:rPr>
              <w:t>«Кім алысқа секіреді?» Жүгіріп келіп ұзындыққа секіру.</w:t>
            </w:r>
            <w:r>
              <w:rPr>
                <w:rFonts w:ascii="Times New Roman" w:hAnsi="Times New Roman" w:eastAsia="Calibri" w:cs="Times New Roman"/>
                <w:sz w:val="28"/>
                <w:szCs w:val="28"/>
                <w:lang w:val="kk-KZ"/>
              </w:rPr>
              <w:t xml:space="preserve"> </w:t>
            </w:r>
          </w:p>
          <w:p w14:paraId="09A88F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Жаңылтпаштар: </w:t>
            </w:r>
          </w:p>
          <w:p w14:paraId="2295E7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Қаңтар айы болды, күн суытты </w:t>
            </w:r>
          </w:p>
          <w:p w14:paraId="6BE6EC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Қалың қар жауды, боран соқты. </w:t>
            </w:r>
          </w:p>
          <w:p w14:paraId="14FEBF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rPr>
              <w:t xml:space="preserve">Жапалақтап ақ жауды </w:t>
            </w:r>
          </w:p>
        </w:tc>
        <w:tc>
          <w:tcPr>
            <w:tcW w:w="2279" w:type="dxa"/>
            <w:gridSpan w:val="7"/>
          </w:tcPr>
          <w:p w14:paraId="0C1207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№10 қысқы ағаштарды бақылау</w:t>
            </w:r>
            <w:r>
              <w:rPr>
                <w:rFonts w:ascii="Times New Roman" w:hAnsi="Times New Roman" w:eastAsia="Calibri" w:cs="Times New Roman"/>
                <w:sz w:val="28"/>
                <w:szCs w:val="28"/>
                <w:lang w:val="kk-KZ"/>
              </w:rPr>
              <w:t xml:space="preserve"> </w:t>
            </w:r>
          </w:p>
          <w:p w14:paraId="2AACF6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 xml:space="preserve">балалардың ағаштарды қыс кезінде қалпын анықтап, білімін толықтыру. </w:t>
            </w:r>
          </w:p>
          <w:p w14:paraId="488978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Тапсырма: «Таңғажайып ағаштарды безендіреміз» тақырыбына сурет салу. </w:t>
            </w:r>
          </w:p>
          <w:p w14:paraId="5CF1EB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Ағаштарды сыртқы түсінен, түрінен, бұтақтарынан қалай орналасуынан танып, айыруға үйрету. </w:t>
            </w:r>
          </w:p>
          <w:p w14:paraId="47E3820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 табиғатқа қамқоршы болуына тәрбиелеу. </w:t>
            </w:r>
          </w:p>
          <w:p w14:paraId="7E0152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Сұрақтар: </w:t>
            </w:r>
          </w:p>
          <w:p w14:paraId="13B431C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   Жапырақсыз ағаштарды қалай атаймыз? </w:t>
            </w:r>
          </w:p>
          <w:p w14:paraId="02E58B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2.   Жапырақтар неге күзде түсіп қалады? </w:t>
            </w:r>
          </w:p>
          <w:p w14:paraId="3B353878">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3.   Ағаштар бір біріне немен ұқсас? </w:t>
            </w:r>
          </w:p>
          <w:p w14:paraId="03C430BC">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4.   Ордың айырмашылығы қандай? </w:t>
            </w:r>
          </w:p>
          <w:p w14:paraId="188E5E50">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Дидактикалық ойын: «Сөзбен суреттеп айт» ағаштың түрін таны.</w:t>
            </w:r>
            <w:r>
              <w:rPr>
                <w:rFonts w:ascii="Times New Roman" w:hAnsi="Times New Roman" w:eastAsia="Calibri" w:cs="Times New Roman"/>
                <w:sz w:val="28"/>
                <w:szCs w:val="28"/>
              </w:rPr>
              <w:t xml:space="preserve"> </w:t>
            </w:r>
          </w:p>
          <w:p w14:paraId="28C4D784">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rPr>
              <w:t>Қимылды ойын:</w:t>
            </w:r>
            <w:r>
              <w:rPr>
                <w:rFonts w:ascii="Times New Roman" w:hAnsi="Times New Roman" w:eastAsia="Calibri" w:cs="Times New Roman"/>
                <w:iCs/>
                <w:sz w:val="28"/>
                <w:szCs w:val="28"/>
              </w:rPr>
              <w:t xml:space="preserve"> «Ордағы қасқыр» </w:t>
            </w:r>
          </w:p>
          <w:p w14:paraId="228C9C20">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rPr>
              <w:t>Мақсаты:</w:t>
            </w:r>
            <w:r>
              <w:rPr>
                <w:rFonts w:ascii="Times New Roman" w:hAnsi="Times New Roman" w:eastAsia="Calibri" w:cs="Times New Roman"/>
                <w:iCs/>
                <w:sz w:val="28"/>
                <w:szCs w:val="28"/>
              </w:rPr>
              <w:t xml:space="preserve"> секіруге, затты лақтыруға жаттықтыру. </w:t>
            </w:r>
          </w:p>
          <w:p w14:paraId="074E41CF">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rPr>
              <w:t>Еңбек: </w:t>
            </w:r>
            <w:r>
              <w:rPr>
                <w:rFonts w:ascii="Times New Roman" w:hAnsi="Times New Roman" w:eastAsia="Calibri" w:cs="Times New Roman"/>
                <w:iCs/>
                <w:sz w:val="28"/>
                <w:szCs w:val="28"/>
              </w:rPr>
              <w:t>ағаштардың түбін қармен жабу.</w:t>
            </w:r>
            <w:r>
              <w:rPr>
                <w:rFonts w:ascii="Times New Roman" w:hAnsi="Times New Roman" w:eastAsia="Calibri" w:cs="Times New Roman"/>
                <w:sz w:val="28"/>
                <w:szCs w:val="28"/>
              </w:rPr>
              <w:t xml:space="preserve"> </w:t>
            </w:r>
          </w:p>
          <w:p w14:paraId="603F4E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rPr>
              <w:t>Мақсаты:</w:t>
            </w:r>
            <w:r>
              <w:rPr>
                <w:rFonts w:ascii="Times New Roman" w:hAnsi="Times New Roman" w:eastAsia="Calibri" w:cs="Times New Roman"/>
                <w:iCs/>
                <w:sz w:val="28"/>
                <w:szCs w:val="28"/>
              </w:rPr>
              <w:t xml:space="preserve"> қар ағаштың түбін аяздан қорғайтынын балаларға түсіндіру. </w:t>
            </w:r>
          </w:p>
        </w:tc>
      </w:tr>
      <w:tr w14:paraId="5A0C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37" w:hRule="atLeast"/>
        </w:trPr>
        <w:tc>
          <w:tcPr>
            <w:tcW w:w="2637" w:type="dxa"/>
          </w:tcPr>
          <w:p w14:paraId="322150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3101" w:type="dxa"/>
            <w:tcBorders>
              <w:top w:val="single" w:color="auto" w:sz="4" w:space="0"/>
            </w:tcBorders>
          </w:tcPr>
          <w:p w14:paraId="431BDDCE">
            <w:pPr>
              <w:spacing w:after="0" w:line="240" w:lineRule="auto"/>
              <w:rPr>
                <w:rFonts w:ascii="Times New Roman" w:hAnsi="Times New Roman" w:eastAsia="Calibri" w:cs="Times New Roman"/>
                <w:sz w:val="28"/>
                <w:szCs w:val="28"/>
                <w:lang w:val="kk-KZ"/>
              </w:rPr>
            </w:pPr>
          </w:p>
        </w:tc>
        <w:tc>
          <w:tcPr>
            <w:tcW w:w="2739" w:type="dxa"/>
            <w:tcBorders>
              <w:top w:val="single" w:color="auto" w:sz="4" w:space="0"/>
            </w:tcBorders>
          </w:tcPr>
          <w:p w14:paraId="1F190499">
            <w:pPr>
              <w:spacing w:after="0" w:line="240" w:lineRule="auto"/>
              <w:rPr>
                <w:rFonts w:ascii="Times New Roman" w:hAnsi="Times New Roman" w:eastAsia="Calibri" w:cs="Times New Roman"/>
                <w:sz w:val="28"/>
                <w:szCs w:val="28"/>
                <w:lang w:val="kk-KZ"/>
              </w:rPr>
            </w:pPr>
          </w:p>
        </w:tc>
        <w:tc>
          <w:tcPr>
            <w:tcW w:w="2977" w:type="dxa"/>
            <w:gridSpan w:val="3"/>
            <w:tcBorders>
              <w:top w:val="single" w:color="auto" w:sz="4" w:space="0"/>
            </w:tcBorders>
          </w:tcPr>
          <w:p w14:paraId="1DD236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c>
          <w:tcPr>
            <w:tcW w:w="2520" w:type="dxa"/>
            <w:gridSpan w:val="6"/>
            <w:tcBorders>
              <w:top w:val="single" w:color="auto" w:sz="4" w:space="0"/>
            </w:tcBorders>
          </w:tcPr>
          <w:p w14:paraId="2480B87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шешіп шкафтарына орналастыру</w:t>
            </w:r>
          </w:p>
        </w:tc>
        <w:tc>
          <w:tcPr>
            <w:tcW w:w="2249" w:type="dxa"/>
            <w:gridSpan w:val="5"/>
            <w:tcBorders>
              <w:top w:val="single" w:color="auto" w:sz="4" w:space="0"/>
            </w:tcBorders>
          </w:tcPr>
          <w:p w14:paraId="7930A3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r>
      <w:tr w14:paraId="3B78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689" w:hRule="atLeast"/>
        </w:trPr>
        <w:tc>
          <w:tcPr>
            <w:tcW w:w="2637" w:type="dxa"/>
          </w:tcPr>
          <w:p w14:paraId="1CE7BFAB">
            <w:pPr>
              <w:spacing w:after="0" w:line="240" w:lineRule="auto"/>
              <w:rPr>
                <w:rFonts w:ascii="Times New Roman" w:hAnsi="Times New Roman" w:eastAsia="Calibri" w:cs="Times New Roman"/>
                <w:sz w:val="28"/>
                <w:szCs w:val="28"/>
                <w:lang w:val="kk-KZ"/>
              </w:rPr>
            </w:pPr>
          </w:p>
        </w:tc>
        <w:tc>
          <w:tcPr>
            <w:tcW w:w="3101" w:type="dxa"/>
          </w:tcPr>
          <w:p w14:paraId="01B0C7E9">
            <w:pPr>
              <w:spacing w:after="0" w:line="240" w:lineRule="auto"/>
              <w:rPr>
                <w:rFonts w:ascii="Times New Roman" w:hAnsi="Times New Roman" w:eastAsia="Calibri" w:cs="Times New Roman"/>
                <w:sz w:val="28"/>
                <w:szCs w:val="28"/>
                <w:lang w:val="kk-KZ"/>
              </w:rPr>
            </w:pPr>
          </w:p>
        </w:tc>
        <w:tc>
          <w:tcPr>
            <w:tcW w:w="2739" w:type="dxa"/>
          </w:tcPr>
          <w:p w14:paraId="75F1DF60">
            <w:pPr>
              <w:spacing w:after="0" w:line="240" w:lineRule="auto"/>
              <w:rPr>
                <w:rFonts w:ascii="Times New Roman" w:hAnsi="Times New Roman" w:eastAsia="Calibri" w:cs="Times New Roman"/>
                <w:sz w:val="28"/>
                <w:szCs w:val="28"/>
                <w:lang w:val="kk-KZ"/>
              </w:rPr>
            </w:pPr>
          </w:p>
        </w:tc>
        <w:tc>
          <w:tcPr>
            <w:tcW w:w="2977" w:type="dxa"/>
            <w:gridSpan w:val="3"/>
          </w:tcPr>
          <w:p w14:paraId="5B136CBF">
            <w:pPr>
              <w:spacing w:after="0" w:line="240" w:lineRule="auto"/>
              <w:rPr>
                <w:rFonts w:ascii="Times New Roman" w:hAnsi="Times New Roman" w:eastAsia="Calibri" w:cs="Times New Roman"/>
                <w:sz w:val="28"/>
                <w:szCs w:val="28"/>
                <w:lang w:val="kk-KZ"/>
              </w:rPr>
            </w:pPr>
          </w:p>
        </w:tc>
        <w:tc>
          <w:tcPr>
            <w:tcW w:w="2520" w:type="dxa"/>
            <w:gridSpan w:val="6"/>
            <w:tcBorders>
              <w:right w:val="single" w:color="auto" w:sz="4" w:space="0"/>
            </w:tcBorders>
          </w:tcPr>
          <w:p w14:paraId="11489F04">
            <w:pPr>
              <w:spacing w:after="0" w:line="240" w:lineRule="auto"/>
              <w:rPr>
                <w:rFonts w:ascii="Times New Roman" w:hAnsi="Times New Roman" w:eastAsia="Calibri" w:cs="Times New Roman"/>
                <w:sz w:val="28"/>
                <w:szCs w:val="28"/>
                <w:lang w:val="kk-KZ"/>
              </w:rPr>
            </w:pPr>
          </w:p>
        </w:tc>
        <w:tc>
          <w:tcPr>
            <w:tcW w:w="2249" w:type="dxa"/>
            <w:gridSpan w:val="5"/>
            <w:tcBorders>
              <w:left w:val="single" w:color="auto" w:sz="4" w:space="0"/>
            </w:tcBorders>
          </w:tcPr>
          <w:p w14:paraId="2A09225D">
            <w:pPr>
              <w:spacing w:after="0" w:line="240" w:lineRule="auto"/>
              <w:rPr>
                <w:rFonts w:ascii="Times New Roman" w:hAnsi="Times New Roman" w:eastAsia="Calibri" w:cs="Times New Roman"/>
                <w:sz w:val="28"/>
                <w:szCs w:val="28"/>
                <w:lang w:val="kk-KZ"/>
              </w:rPr>
            </w:pPr>
          </w:p>
        </w:tc>
      </w:tr>
      <w:tr w14:paraId="77214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48" w:hRule="atLeast"/>
        </w:trPr>
        <w:tc>
          <w:tcPr>
            <w:tcW w:w="2637" w:type="dxa"/>
          </w:tcPr>
          <w:p w14:paraId="07F085D9">
            <w:pPr>
              <w:spacing w:after="0" w:line="240" w:lineRule="auto"/>
              <w:rPr>
                <w:rFonts w:ascii="Times New Roman" w:hAnsi="Times New Roman" w:eastAsia="Calibri" w:cs="Times New Roman"/>
                <w:sz w:val="28"/>
                <w:szCs w:val="28"/>
                <w:lang w:val="kk-KZ"/>
              </w:rPr>
            </w:pPr>
          </w:p>
        </w:tc>
        <w:tc>
          <w:tcPr>
            <w:tcW w:w="3101" w:type="dxa"/>
          </w:tcPr>
          <w:p w14:paraId="314B8D21">
            <w:pPr>
              <w:spacing w:after="0" w:line="240" w:lineRule="auto"/>
              <w:rPr>
                <w:rFonts w:ascii="Times New Roman" w:hAnsi="Times New Roman" w:eastAsia="Calibri" w:cs="Times New Roman"/>
                <w:sz w:val="28"/>
                <w:szCs w:val="28"/>
                <w:lang w:val="kk-KZ"/>
              </w:rPr>
            </w:pPr>
          </w:p>
        </w:tc>
        <w:tc>
          <w:tcPr>
            <w:tcW w:w="2739" w:type="dxa"/>
          </w:tcPr>
          <w:p w14:paraId="3A7206C7">
            <w:pPr>
              <w:spacing w:after="0" w:line="240" w:lineRule="auto"/>
              <w:rPr>
                <w:rFonts w:ascii="Times New Roman" w:hAnsi="Times New Roman" w:eastAsia="Calibri" w:cs="Times New Roman"/>
                <w:sz w:val="28"/>
                <w:szCs w:val="28"/>
                <w:lang w:val="kk-KZ"/>
              </w:rPr>
            </w:pPr>
          </w:p>
        </w:tc>
        <w:tc>
          <w:tcPr>
            <w:tcW w:w="2977" w:type="dxa"/>
            <w:gridSpan w:val="3"/>
          </w:tcPr>
          <w:p w14:paraId="437AC753">
            <w:pPr>
              <w:spacing w:after="0" w:line="240" w:lineRule="auto"/>
              <w:rPr>
                <w:rFonts w:ascii="Times New Roman" w:hAnsi="Times New Roman" w:eastAsia="Calibri" w:cs="Times New Roman"/>
                <w:sz w:val="28"/>
                <w:szCs w:val="28"/>
                <w:lang w:val="kk-KZ"/>
              </w:rPr>
            </w:pPr>
          </w:p>
        </w:tc>
        <w:tc>
          <w:tcPr>
            <w:tcW w:w="2520" w:type="dxa"/>
            <w:gridSpan w:val="6"/>
          </w:tcPr>
          <w:p w14:paraId="4EA91903">
            <w:pPr>
              <w:spacing w:after="0" w:line="240" w:lineRule="auto"/>
              <w:rPr>
                <w:rFonts w:ascii="Times New Roman" w:hAnsi="Times New Roman" w:eastAsia="Calibri" w:cs="Times New Roman"/>
                <w:sz w:val="28"/>
                <w:szCs w:val="28"/>
                <w:lang w:val="kk-KZ"/>
              </w:rPr>
            </w:pPr>
          </w:p>
        </w:tc>
        <w:tc>
          <w:tcPr>
            <w:tcW w:w="2249" w:type="dxa"/>
            <w:gridSpan w:val="5"/>
          </w:tcPr>
          <w:p w14:paraId="2AF0E8D7">
            <w:pPr>
              <w:spacing w:after="0" w:line="240" w:lineRule="auto"/>
              <w:rPr>
                <w:rFonts w:ascii="Times New Roman" w:hAnsi="Times New Roman" w:eastAsia="Calibri" w:cs="Times New Roman"/>
                <w:sz w:val="28"/>
                <w:szCs w:val="28"/>
                <w:lang w:val="kk-KZ"/>
              </w:rPr>
            </w:pPr>
          </w:p>
        </w:tc>
      </w:tr>
      <w:tr w14:paraId="6266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84" w:hRule="atLeast"/>
        </w:trPr>
        <w:tc>
          <w:tcPr>
            <w:tcW w:w="2637" w:type="dxa"/>
            <w:tcBorders>
              <w:right w:val="single" w:color="auto" w:sz="4" w:space="0"/>
            </w:tcBorders>
          </w:tcPr>
          <w:p w14:paraId="525F8ECC">
            <w:pPr>
              <w:spacing w:after="0" w:line="240" w:lineRule="auto"/>
              <w:rPr>
                <w:rFonts w:ascii="Times New Roman" w:hAnsi="Times New Roman" w:eastAsia="Calibri" w:cs="Times New Roman"/>
                <w:sz w:val="28"/>
                <w:szCs w:val="28"/>
                <w:lang w:val="kk-KZ"/>
              </w:rPr>
            </w:pPr>
          </w:p>
        </w:tc>
        <w:tc>
          <w:tcPr>
            <w:tcW w:w="3101" w:type="dxa"/>
            <w:tcBorders>
              <w:left w:val="single" w:color="auto" w:sz="4" w:space="0"/>
            </w:tcBorders>
          </w:tcPr>
          <w:p w14:paraId="36F604A6">
            <w:pPr>
              <w:shd w:val="clear" w:color="auto" w:fill="FFFFFF"/>
              <w:spacing w:after="0" w:line="240" w:lineRule="auto"/>
              <w:jc w:val="both"/>
              <w:rPr>
                <w:rFonts w:ascii="Times New Roman" w:hAnsi="Times New Roman" w:eastAsia="Calibri" w:cs="Times New Roman"/>
                <w:sz w:val="28"/>
                <w:szCs w:val="28"/>
                <w:lang w:val="kk-KZ"/>
              </w:rPr>
            </w:pPr>
          </w:p>
        </w:tc>
        <w:tc>
          <w:tcPr>
            <w:tcW w:w="2739" w:type="dxa"/>
            <w:tcBorders>
              <w:left w:val="single" w:color="auto" w:sz="4" w:space="0"/>
            </w:tcBorders>
          </w:tcPr>
          <w:p w14:paraId="171D144C">
            <w:pPr>
              <w:shd w:val="clear" w:color="auto" w:fill="FFFFFF"/>
              <w:spacing w:after="0" w:line="240" w:lineRule="auto"/>
              <w:jc w:val="both"/>
              <w:rPr>
                <w:rFonts w:ascii="Times New Roman" w:hAnsi="Times New Roman" w:eastAsia="Calibri" w:cs="Times New Roman"/>
                <w:sz w:val="28"/>
                <w:szCs w:val="28"/>
                <w:lang w:val="kk-KZ"/>
              </w:rPr>
            </w:pPr>
          </w:p>
        </w:tc>
        <w:tc>
          <w:tcPr>
            <w:tcW w:w="2977" w:type="dxa"/>
            <w:gridSpan w:val="3"/>
            <w:tcBorders>
              <w:left w:val="single" w:color="auto" w:sz="4" w:space="0"/>
            </w:tcBorders>
          </w:tcPr>
          <w:p w14:paraId="6198AE89">
            <w:pPr>
              <w:shd w:val="clear" w:color="auto" w:fill="FFFFFF"/>
              <w:spacing w:after="0" w:line="240" w:lineRule="auto"/>
              <w:jc w:val="both"/>
              <w:rPr>
                <w:rFonts w:ascii="Times New Roman" w:hAnsi="Times New Roman" w:eastAsia="Calibri" w:cs="Times New Roman"/>
                <w:sz w:val="28"/>
                <w:szCs w:val="28"/>
                <w:lang w:val="kk-KZ"/>
              </w:rPr>
            </w:pPr>
          </w:p>
        </w:tc>
        <w:tc>
          <w:tcPr>
            <w:tcW w:w="2520" w:type="dxa"/>
            <w:gridSpan w:val="6"/>
            <w:tcBorders>
              <w:left w:val="single" w:color="auto" w:sz="4" w:space="0"/>
            </w:tcBorders>
          </w:tcPr>
          <w:p w14:paraId="0F2D63E6">
            <w:pPr>
              <w:shd w:val="clear" w:color="auto" w:fill="FFFFFF"/>
              <w:spacing w:after="0" w:line="240" w:lineRule="auto"/>
              <w:jc w:val="both"/>
              <w:rPr>
                <w:rFonts w:ascii="Times New Roman" w:hAnsi="Times New Roman" w:eastAsia="Calibri" w:cs="Times New Roman"/>
                <w:sz w:val="28"/>
                <w:szCs w:val="28"/>
                <w:lang w:val="kk-KZ"/>
              </w:rPr>
            </w:pPr>
          </w:p>
        </w:tc>
        <w:tc>
          <w:tcPr>
            <w:tcW w:w="2249" w:type="dxa"/>
            <w:gridSpan w:val="5"/>
            <w:tcBorders>
              <w:left w:val="single" w:color="auto" w:sz="4" w:space="0"/>
            </w:tcBorders>
          </w:tcPr>
          <w:p w14:paraId="3B45088F">
            <w:pPr>
              <w:shd w:val="clear" w:color="auto" w:fill="FFFFFF"/>
              <w:spacing w:after="0" w:line="240" w:lineRule="auto"/>
              <w:jc w:val="both"/>
              <w:rPr>
                <w:rFonts w:ascii="Times New Roman" w:hAnsi="Times New Roman" w:eastAsia="Calibri" w:cs="Times New Roman"/>
                <w:sz w:val="28"/>
                <w:szCs w:val="28"/>
                <w:lang w:val="kk-KZ"/>
              </w:rPr>
            </w:pPr>
          </w:p>
        </w:tc>
      </w:tr>
      <w:tr w14:paraId="6393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37" w:hRule="atLeast"/>
        </w:trPr>
        <w:tc>
          <w:tcPr>
            <w:tcW w:w="2637" w:type="dxa"/>
          </w:tcPr>
          <w:p w14:paraId="0469B3E3">
            <w:pPr>
              <w:spacing w:after="0" w:line="240" w:lineRule="auto"/>
              <w:rPr>
                <w:rFonts w:ascii="Times New Roman" w:hAnsi="Times New Roman" w:eastAsia="Calibri" w:cs="Times New Roman"/>
                <w:sz w:val="28"/>
                <w:szCs w:val="28"/>
                <w:lang w:val="kk-KZ"/>
              </w:rPr>
            </w:pPr>
          </w:p>
        </w:tc>
        <w:tc>
          <w:tcPr>
            <w:tcW w:w="3101" w:type="dxa"/>
          </w:tcPr>
          <w:p w14:paraId="6626C4C8">
            <w:pPr>
              <w:spacing w:after="0" w:line="240" w:lineRule="auto"/>
              <w:rPr>
                <w:rFonts w:ascii="Times New Roman" w:hAnsi="Times New Roman" w:eastAsia="Calibri" w:cs="Times New Roman"/>
                <w:sz w:val="28"/>
                <w:szCs w:val="28"/>
                <w:lang w:val="kk-KZ"/>
              </w:rPr>
            </w:pPr>
          </w:p>
        </w:tc>
        <w:tc>
          <w:tcPr>
            <w:tcW w:w="2739" w:type="dxa"/>
          </w:tcPr>
          <w:p w14:paraId="78582B22">
            <w:pPr>
              <w:spacing w:after="0" w:line="240" w:lineRule="auto"/>
              <w:rPr>
                <w:rFonts w:ascii="Times New Roman" w:hAnsi="Times New Roman" w:eastAsia="Calibri" w:cs="Times New Roman"/>
                <w:sz w:val="28"/>
                <w:szCs w:val="28"/>
                <w:lang w:val="kk-KZ"/>
              </w:rPr>
            </w:pPr>
          </w:p>
        </w:tc>
        <w:tc>
          <w:tcPr>
            <w:tcW w:w="2977" w:type="dxa"/>
            <w:gridSpan w:val="3"/>
          </w:tcPr>
          <w:p w14:paraId="47FEAE33">
            <w:pPr>
              <w:spacing w:after="0" w:line="240" w:lineRule="auto"/>
              <w:rPr>
                <w:rFonts w:ascii="Times New Roman" w:hAnsi="Times New Roman" w:eastAsia="Calibri" w:cs="Times New Roman"/>
                <w:sz w:val="28"/>
                <w:szCs w:val="28"/>
                <w:lang w:val="kk-KZ"/>
              </w:rPr>
            </w:pPr>
          </w:p>
        </w:tc>
        <w:tc>
          <w:tcPr>
            <w:tcW w:w="2520" w:type="dxa"/>
            <w:gridSpan w:val="6"/>
          </w:tcPr>
          <w:p w14:paraId="106DA71B">
            <w:pPr>
              <w:spacing w:after="0" w:line="240" w:lineRule="auto"/>
              <w:rPr>
                <w:rFonts w:ascii="Times New Roman" w:hAnsi="Times New Roman" w:eastAsia="Calibri" w:cs="Times New Roman"/>
                <w:sz w:val="28"/>
                <w:szCs w:val="28"/>
                <w:lang w:val="kk-KZ"/>
              </w:rPr>
            </w:pPr>
          </w:p>
        </w:tc>
        <w:tc>
          <w:tcPr>
            <w:tcW w:w="2249" w:type="dxa"/>
            <w:gridSpan w:val="5"/>
          </w:tcPr>
          <w:p w14:paraId="59B082B6">
            <w:pPr>
              <w:spacing w:after="0" w:line="240" w:lineRule="auto"/>
              <w:rPr>
                <w:rFonts w:ascii="Times New Roman" w:hAnsi="Times New Roman" w:eastAsia="Calibri" w:cs="Times New Roman"/>
                <w:sz w:val="28"/>
                <w:szCs w:val="28"/>
                <w:lang w:val="kk-KZ"/>
              </w:rPr>
            </w:pPr>
          </w:p>
        </w:tc>
      </w:tr>
      <w:tr w14:paraId="5D4AB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3254" w:hRule="atLeast"/>
        </w:trPr>
        <w:tc>
          <w:tcPr>
            <w:tcW w:w="2637" w:type="dxa"/>
            <w:tcBorders>
              <w:top w:val="single" w:color="auto" w:sz="4" w:space="0"/>
            </w:tcBorders>
          </w:tcPr>
          <w:p w14:paraId="26F1BD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әрекеті(баяу қимылды ойындар,үстел үсті ойындары,бейнелеу әрекеті,кітаптар қарау және тағы басқа әрекеттер)</w:t>
            </w:r>
          </w:p>
        </w:tc>
        <w:tc>
          <w:tcPr>
            <w:tcW w:w="3101" w:type="dxa"/>
            <w:tcBorders>
              <w:top w:val="single" w:color="auto" w:sz="4" w:space="0"/>
              <w:left w:val="single" w:color="000000" w:sz="4" w:space="0"/>
              <w:right w:val="single" w:color="auto" w:sz="4" w:space="0"/>
            </w:tcBorders>
          </w:tcPr>
          <w:p w14:paraId="23017921">
            <w:pPr>
              <w:spacing w:after="0" w:line="240" w:lineRule="auto"/>
              <w:rPr>
                <w:rFonts w:ascii="Times New Roman" w:hAnsi="Times New Roman" w:eastAsia="Calibri" w:cs="Times New Roman"/>
                <w:sz w:val="28"/>
                <w:szCs w:val="28"/>
                <w:lang w:val="kk-KZ"/>
              </w:rPr>
            </w:pPr>
          </w:p>
          <w:p w14:paraId="0A90B597">
            <w:pPr>
              <w:spacing w:after="0" w:line="240" w:lineRule="auto"/>
              <w:rPr>
                <w:rFonts w:ascii="Times New Roman" w:hAnsi="Times New Roman" w:eastAsia="Calibri" w:cs="Times New Roman"/>
                <w:sz w:val="28"/>
                <w:szCs w:val="28"/>
                <w:lang w:val="kk-KZ"/>
              </w:rPr>
            </w:pPr>
          </w:p>
        </w:tc>
        <w:tc>
          <w:tcPr>
            <w:tcW w:w="2739" w:type="dxa"/>
            <w:tcBorders>
              <w:top w:val="single" w:color="auto" w:sz="4" w:space="0"/>
              <w:left w:val="single" w:color="000000" w:sz="4" w:space="0"/>
              <w:right w:val="single" w:color="000000" w:sz="4" w:space="0"/>
            </w:tcBorders>
          </w:tcPr>
          <w:p w14:paraId="6C932A15">
            <w:pPr>
              <w:spacing w:after="0" w:line="240" w:lineRule="auto"/>
              <w:rPr>
                <w:rFonts w:ascii="Times New Roman" w:hAnsi="Times New Roman" w:eastAsia="Calibri" w:cs="Times New Roman"/>
                <w:sz w:val="28"/>
                <w:szCs w:val="28"/>
                <w:lang w:val="kk-KZ"/>
              </w:rPr>
            </w:pPr>
          </w:p>
          <w:p w14:paraId="64C26BBA">
            <w:pPr>
              <w:spacing w:after="0" w:line="240" w:lineRule="auto"/>
              <w:rPr>
                <w:rFonts w:ascii="Times New Roman" w:hAnsi="Times New Roman" w:eastAsia="Calibri" w:cs="Times New Roman"/>
                <w:color w:val="000000"/>
                <w:sz w:val="28"/>
                <w:szCs w:val="28"/>
                <w:lang w:val="kk-KZ"/>
              </w:rPr>
            </w:pPr>
          </w:p>
        </w:tc>
        <w:tc>
          <w:tcPr>
            <w:tcW w:w="2977" w:type="dxa"/>
            <w:gridSpan w:val="3"/>
            <w:tcBorders>
              <w:top w:val="single" w:color="auto" w:sz="4" w:space="0"/>
              <w:left w:val="single" w:color="000000" w:sz="4" w:space="0"/>
              <w:right w:val="single" w:color="000000" w:sz="4" w:space="0"/>
            </w:tcBorders>
          </w:tcPr>
          <w:p w14:paraId="11ABA167">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«Түстерді анықта?» </w:t>
            </w:r>
          </w:p>
          <w:p w14:paraId="005BB64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Балаларды түстерді анықтай білулеріне жаттықтыру.               Түрлі-түсті ермексаздан дөңгелек пішіндерді мүсіндей алады.</w:t>
            </w:r>
          </w:p>
          <w:p w14:paraId="596D5F3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Мүсіндеу</w:t>
            </w:r>
          </w:p>
          <w:p w14:paraId="53E9D5F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«Өз үйіне орналастыр»  Мақсаты: жануар, құстарды өз мекеніне орналастырады </w:t>
            </w:r>
          </w:p>
          <w:p w14:paraId="4CC2FE1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Құрастыру.                </w:t>
            </w:r>
            <w:r>
              <w:rPr>
                <w:rFonts w:ascii="Times New Roman" w:hAnsi="Times New Roman" w:eastAsia="Times New Roman" w:cs="Times New Roman"/>
                <w:sz w:val="28"/>
                <w:szCs w:val="28"/>
                <w:lang w:val="kk-KZ" w:eastAsia="ru-RU"/>
              </w:rPr>
              <w:t xml:space="preserve"> </w:t>
            </w:r>
          </w:p>
          <w:p w14:paraId="6F9A6E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tc>
        <w:tc>
          <w:tcPr>
            <w:tcW w:w="2528" w:type="dxa"/>
            <w:gridSpan w:val="7"/>
            <w:tcBorders>
              <w:top w:val="single" w:color="auto" w:sz="4" w:space="0"/>
              <w:left w:val="single" w:color="000000" w:sz="4" w:space="0"/>
              <w:right w:val="single" w:color="auto" w:sz="4" w:space="0"/>
            </w:tcBorders>
          </w:tcPr>
          <w:p w14:paraId="1280B80B">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Балалардың таңдауы бойынша ермексаздан қолға тағатын моншақ тізбегін жасауды үйрету</w:t>
            </w:r>
          </w:p>
          <w:p w14:paraId="6F214A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6B3F54EA">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«Мозайка» Мақсаты:Балалар мозайканың ұсақ бөліктерін орналастыра алады                          (Құ растыру)</w:t>
            </w:r>
            <w:r>
              <w:rPr>
                <w:rFonts w:ascii="Times New Roman" w:hAnsi="Times New Roman" w:eastAsia="Times New Roman" w:cs="Times New Roman"/>
                <w:color w:val="000000"/>
                <w:sz w:val="28"/>
                <w:szCs w:val="28"/>
                <w:lang w:val="kk-KZ" w:eastAsia="ru-RU"/>
              </w:rPr>
              <w:t xml:space="preserve"> Дидактикалық ойын:«Үлкен – кіші»</w:t>
            </w:r>
          </w:p>
          <w:p w14:paraId="77A988EB">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Мақсаты: Көлемі бойынша(үлкен – кіші) заттарды салыстыру</w:t>
            </w:r>
          </w:p>
          <w:p w14:paraId="3DF69F93">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Сенсорика</w:t>
            </w:r>
          </w:p>
        </w:tc>
        <w:tc>
          <w:tcPr>
            <w:tcW w:w="2241" w:type="dxa"/>
            <w:gridSpan w:val="4"/>
            <w:tcBorders>
              <w:top w:val="single" w:color="auto" w:sz="4" w:space="0"/>
              <w:left w:val="single" w:color="auto" w:sz="4" w:space="0"/>
              <w:right w:val="single" w:color="000000" w:sz="4" w:space="0"/>
            </w:tcBorders>
          </w:tcPr>
          <w:p w14:paraId="39549C26">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«Жапалақтап қар жауды»</w:t>
            </w:r>
          </w:p>
          <w:p w14:paraId="7DF73E29">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Мақсаты:</w:t>
            </w:r>
          </w:p>
          <w:p w14:paraId="11189B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shd w:val="clear" w:color="auto" w:fill="FFFFFF"/>
                <w:lang w:val="kk-KZ"/>
              </w:rPr>
              <w:t xml:space="preserve">Қағазға саусақ арқылы қардың суретін сала </w:t>
            </w:r>
            <w:r>
              <w:rPr>
                <w:rFonts w:ascii="Times New Roman" w:hAnsi="Times New Roman" w:eastAsia="Calibri" w:cs="Times New Roman"/>
                <w:sz w:val="28"/>
                <w:szCs w:val="28"/>
                <w:lang w:val="kk-KZ"/>
              </w:rPr>
              <w:t>біледі.Табиғаттың әсемдігін бейнелей алады.</w:t>
            </w:r>
          </w:p>
          <w:p w14:paraId="780D0AFC">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Сурет салу.</w:t>
            </w:r>
            <w:r>
              <w:rPr>
                <w:rFonts w:ascii="Times New Roman" w:hAnsi="Times New Roman" w:eastAsia="Times New Roman" w:cs="Times New Roman"/>
                <w:color w:val="000000"/>
                <w:sz w:val="28"/>
                <w:szCs w:val="28"/>
                <w:lang w:val="kk-KZ" w:eastAsia="ru-RU"/>
              </w:rPr>
              <w:t> </w:t>
            </w:r>
          </w:p>
          <w:p w14:paraId="276B5B56">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sz w:val="28"/>
                <w:szCs w:val="28"/>
                <w:lang w:val="kk-KZ"/>
              </w:rPr>
              <w:t xml:space="preserve">«Дастархандағы бауырсақ» </w:t>
            </w:r>
          </w:p>
          <w:p w14:paraId="5C9BBA66">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rPr>
              <w:t>Мақсаты: Ермексаз кесектерінен бөліп алу, дөңгелектеу, ширату тәсілдерін пайдаланады.</w:t>
            </w:r>
            <w:r>
              <w:rPr>
                <w:rFonts w:ascii="Times New Roman" w:hAnsi="Times New Roman" w:eastAsia="Calibri" w:cs="Times New Roman"/>
                <w:color w:val="000000"/>
                <w:sz w:val="28"/>
                <w:szCs w:val="28"/>
                <w:lang w:val="kk-KZ"/>
              </w:rPr>
              <w:t xml:space="preserve"> Мүсіндеу</w:t>
            </w:r>
          </w:p>
        </w:tc>
      </w:tr>
      <w:tr w14:paraId="417F7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514" w:hRule="atLeast"/>
        </w:trPr>
        <w:tc>
          <w:tcPr>
            <w:tcW w:w="2637" w:type="dxa"/>
          </w:tcPr>
          <w:p w14:paraId="1594AC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3101" w:type="dxa"/>
          </w:tcPr>
          <w:p w14:paraId="039DB0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537BD3C2">
            <w:pPr>
              <w:spacing w:after="0" w:line="240" w:lineRule="auto"/>
              <w:rPr>
                <w:rFonts w:ascii="Times New Roman" w:hAnsi="Times New Roman" w:eastAsia="Calibri" w:cs="Times New Roman"/>
                <w:sz w:val="28"/>
                <w:szCs w:val="28"/>
                <w:lang w:val="kk-KZ"/>
              </w:rPr>
            </w:pPr>
          </w:p>
        </w:tc>
        <w:tc>
          <w:tcPr>
            <w:tcW w:w="2739" w:type="dxa"/>
          </w:tcPr>
          <w:p w14:paraId="5077A286">
            <w:pPr>
              <w:spacing w:after="0" w:line="240" w:lineRule="auto"/>
              <w:rPr>
                <w:rFonts w:ascii="Times New Roman" w:hAnsi="Times New Roman" w:eastAsia="Calibri" w:cs="Times New Roman"/>
                <w:sz w:val="28"/>
                <w:szCs w:val="28"/>
                <w:lang w:val="kk-KZ"/>
              </w:rPr>
            </w:pPr>
          </w:p>
        </w:tc>
        <w:tc>
          <w:tcPr>
            <w:tcW w:w="2977" w:type="dxa"/>
            <w:gridSpan w:val="3"/>
          </w:tcPr>
          <w:p w14:paraId="18A2E1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Үй жануарларын ажыратып атауға үйрету</w:t>
            </w:r>
          </w:p>
          <w:p w14:paraId="3BBEFC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Самир</w:t>
            </w:r>
          </w:p>
          <w:p w14:paraId="28E0FD58">
            <w:pPr>
              <w:spacing w:after="0" w:line="240" w:lineRule="auto"/>
              <w:rPr>
                <w:rFonts w:ascii="Times New Roman" w:hAnsi="Times New Roman" w:eastAsia="Calibri" w:cs="Times New Roman"/>
                <w:sz w:val="28"/>
                <w:szCs w:val="28"/>
                <w:lang w:val="kk-KZ"/>
              </w:rPr>
            </w:pPr>
          </w:p>
        </w:tc>
        <w:tc>
          <w:tcPr>
            <w:tcW w:w="2509" w:type="dxa"/>
            <w:gridSpan w:val="5"/>
          </w:tcPr>
          <w:p w14:paraId="5A63F2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Түстерді ажырата білуге үйрету</w:t>
            </w:r>
          </w:p>
          <w:p w14:paraId="4763E1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Асылым</w:t>
            </w:r>
          </w:p>
          <w:p w14:paraId="5DBB9A82">
            <w:pPr>
              <w:spacing w:after="0" w:line="240" w:lineRule="auto"/>
              <w:rPr>
                <w:rFonts w:ascii="Times New Roman" w:hAnsi="Times New Roman" w:eastAsia="Calibri" w:cs="Times New Roman"/>
                <w:sz w:val="28"/>
                <w:szCs w:val="28"/>
                <w:lang w:val="kk-KZ"/>
              </w:rPr>
            </w:pPr>
          </w:p>
        </w:tc>
        <w:tc>
          <w:tcPr>
            <w:tcW w:w="2246" w:type="dxa"/>
            <w:gridSpan w:val="5"/>
          </w:tcPr>
          <w:p w14:paraId="0123617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Жабайы жануарларды ажырата білуге үйрету   </w:t>
            </w:r>
          </w:p>
          <w:p w14:paraId="455DFB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Радмир</w:t>
            </w:r>
          </w:p>
        </w:tc>
      </w:tr>
      <w:tr w14:paraId="2FA5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535439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3101" w:type="dxa"/>
          </w:tcPr>
          <w:p w14:paraId="613918AD">
            <w:pPr>
              <w:spacing w:after="0" w:line="240" w:lineRule="auto"/>
              <w:rPr>
                <w:rFonts w:ascii="Times New Roman" w:hAnsi="Times New Roman" w:eastAsia="Calibri" w:cs="Times New Roman"/>
                <w:sz w:val="28"/>
                <w:szCs w:val="28"/>
                <w:lang w:val="kk-KZ"/>
              </w:rPr>
            </w:pPr>
          </w:p>
        </w:tc>
        <w:tc>
          <w:tcPr>
            <w:tcW w:w="2739" w:type="dxa"/>
          </w:tcPr>
          <w:p w14:paraId="66748414">
            <w:pPr>
              <w:spacing w:after="0" w:line="240" w:lineRule="auto"/>
              <w:rPr>
                <w:rFonts w:ascii="Times New Roman" w:hAnsi="Times New Roman" w:eastAsia="Calibri" w:cs="Times New Roman"/>
                <w:sz w:val="28"/>
                <w:szCs w:val="28"/>
                <w:lang w:val="kk-KZ"/>
              </w:rPr>
            </w:pPr>
          </w:p>
        </w:tc>
        <w:tc>
          <w:tcPr>
            <w:tcW w:w="3067" w:type="dxa"/>
            <w:gridSpan w:val="5"/>
          </w:tcPr>
          <w:p w14:paraId="1EFBEE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430" w:type="dxa"/>
            <w:gridSpan w:val="4"/>
          </w:tcPr>
          <w:p w14:paraId="41F1BD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235" w:type="dxa"/>
            <w:gridSpan w:val="4"/>
          </w:tcPr>
          <w:p w14:paraId="71F3C3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Сыртқы киімдерін киюін қадағалау</w:t>
            </w:r>
          </w:p>
        </w:tc>
      </w:tr>
      <w:tr w14:paraId="08D48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6CA14F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3101" w:type="dxa"/>
          </w:tcPr>
          <w:p w14:paraId="036B526E">
            <w:pPr>
              <w:spacing w:after="0" w:line="240" w:lineRule="auto"/>
              <w:rPr>
                <w:rFonts w:ascii="Times New Roman" w:hAnsi="Times New Roman" w:eastAsia="Calibri" w:cs="Times New Roman"/>
                <w:sz w:val="28"/>
                <w:szCs w:val="28"/>
                <w:lang w:val="kk-KZ"/>
              </w:rPr>
            </w:pPr>
          </w:p>
        </w:tc>
        <w:tc>
          <w:tcPr>
            <w:tcW w:w="2739" w:type="dxa"/>
          </w:tcPr>
          <w:p w14:paraId="4745EE59">
            <w:pPr>
              <w:spacing w:after="0" w:line="240" w:lineRule="auto"/>
              <w:rPr>
                <w:rFonts w:ascii="Times New Roman" w:hAnsi="Times New Roman" w:eastAsia="Calibri" w:cs="Times New Roman"/>
                <w:sz w:val="28"/>
                <w:szCs w:val="28"/>
                <w:lang w:val="kk-KZ"/>
              </w:rPr>
            </w:pPr>
          </w:p>
        </w:tc>
        <w:tc>
          <w:tcPr>
            <w:tcW w:w="3067" w:type="dxa"/>
            <w:gridSpan w:val="5"/>
          </w:tcPr>
          <w:p w14:paraId="60D5A2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№8</w:t>
            </w:r>
          </w:p>
        </w:tc>
        <w:tc>
          <w:tcPr>
            <w:tcW w:w="2430" w:type="dxa"/>
            <w:gridSpan w:val="4"/>
          </w:tcPr>
          <w:p w14:paraId="7EC7DD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№9</w:t>
            </w:r>
          </w:p>
        </w:tc>
        <w:tc>
          <w:tcPr>
            <w:tcW w:w="2235" w:type="dxa"/>
            <w:gridSpan w:val="4"/>
          </w:tcPr>
          <w:p w14:paraId="549C3CC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№10</w:t>
            </w:r>
          </w:p>
        </w:tc>
      </w:tr>
      <w:tr w14:paraId="30E9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5B53738A">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p w14:paraId="2B844D53">
            <w:pPr>
              <w:spacing w:after="0" w:line="240" w:lineRule="auto"/>
              <w:jc w:val="both"/>
              <w:rPr>
                <w:rFonts w:ascii="Times New Roman" w:hAnsi="Times New Roman" w:eastAsia="Calibri" w:cs="Times New Roman"/>
                <w:sz w:val="28"/>
                <w:szCs w:val="28"/>
                <w:lang w:val="kk-KZ"/>
              </w:rPr>
            </w:pPr>
          </w:p>
        </w:tc>
        <w:tc>
          <w:tcPr>
            <w:tcW w:w="3101" w:type="dxa"/>
          </w:tcPr>
          <w:p w14:paraId="0D973AFA">
            <w:pPr>
              <w:spacing w:after="0" w:line="240" w:lineRule="auto"/>
              <w:jc w:val="both"/>
              <w:rPr>
                <w:rFonts w:ascii="Times New Roman" w:hAnsi="Times New Roman" w:eastAsia="Calibri" w:cs="Times New Roman"/>
                <w:sz w:val="28"/>
                <w:szCs w:val="28"/>
                <w:lang w:val="kk-KZ"/>
              </w:rPr>
            </w:pPr>
          </w:p>
        </w:tc>
        <w:tc>
          <w:tcPr>
            <w:tcW w:w="2739" w:type="dxa"/>
            <w:tcBorders>
              <w:bottom w:val="single" w:color="auto" w:sz="4" w:space="0"/>
            </w:tcBorders>
          </w:tcPr>
          <w:p w14:paraId="7DBE49C8">
            <w:pPr>
              <w:spacing w:after="0" w:line="240" w:lineRule="auto"/>
              <w:jc w:val="both"/>
              <w:rPr>
                <w:rFonts w:ascii="Times New Roman" w:hAnsi="Times New Roman" w:eastAsia="Calibri" w:cs="Times New Roman"/>
                <w:sz w:val="28"/>
                <w:szCs w:val="28"/>
                <w:lang w:val="kk-KZ"/>
              </w:rPr>
            </w:pPr>
          </w:p>
        </w:tc>
        <w:tc>
          <w:tcPr>
            <w:tcW w:w="3067" w:type="dxa"/>
            <w:gridSpan w:val="5"/>
            <w:tcBorders>
              <w:bottom w:val="single" w:color="auto" w:sz="4" w:space="0"/>
            </w:tcBorders>
          </w:tcPr>
          <w:p w14:paraId="08216A02">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аналарға балаларын ертеңгілік жаттығуға үлгертіп алып келулерін ескерту</w:t>
            </w:r>
          </w:p>
        </w:tc>
        <w:tc>
          <w:tcPr>
            <w:tcW w:w="2430" w:type="dxa"/>
            <w:gridSpan w:val="4"/>
            <w:tcBorders>
              <w:bottom w:val="single" w:color="auto" w:sz="4" w:space="0"/>
            </w:tcBorders>
          </w:tcPr>
          <w:p w14:paraId="04EC7505">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«Егер бала бұзық болса»</w:t>
            </w:r>
          </w:p>
          <w:p w14:paraId="7E51ED52">
            <w:pPr>
              <w:spacing w:after="0" w:line="240" w:lineRule="auto"/>
              <w:jc w:val="both"/>
              <w:rPr>
                <w:rFonts w:ascii="Times New Roman" w:hAnsi="Times New Roman" w:eastAsia="Calibri" w:cs="Times New Roman"/>
                <w:sz w:val="28"/>
                <w:szCs w:val="28"/>
                <w:lang w:val="kk-KZ"/>
              </w:rPr>
            </w:pPr>
          </w:p>
        </w:tc>
        <w:tc>
          <w:tcPr>
            <w:tcW w:w="2235" w:type="dxa"/>
            <w:gridSpan w:val="4"/>
            <w:tcBorders>
              <w:bottom w:val="single" w:color="auto" w:sz="4" w:space="0"/>
            </w:tcBorders>
          </w:tcPr>
          <w:p w14:paraId="280A5EF2">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тазалықтары туралы әңгімелесу</w:t>
            </w:r>
          </w:p>
        </w:tc>
      </w:tr>
    </w:tbl>
    <w:p w14:paraId="7FBC5613">
      <w:pPr>
        <w:spacing w:after="0" w:line="240" w:lineRule="auto"/>
        <w:jc w:val="both"/>
        <w:rPr>
          <w:rFonts w:ascii="Times New Roman" w:hAnsi="Times New Roman" w:eastAsia="Calibri" w:cs="Times New Roman"/>
          <w:b/>
          <w:sz w:val="28"/>
          <w:szCs w:val="28"/>
        </w:rPr>
      </w:pPr>
    </w:p>
    <w:p w14:paraId="773F1980">
      <w:pPr>
        <w:spacing w:after="0" w:line="240" w:lineRule="auto"/>
        <w:jc w:val="both"/>
        <w:rPr>
          <w:rFonts w:ascii="Times New Roman" w:hAnsi="Times New Roman" w:eastAsia="Calibri" w:cs="Times New Roman"/>
          <w:b/>
          <w:sz w:val="28"/>
          <w:szCs w:val="28"/>
          <w:lang w:val="kk-KZ"/>
        </w:rPr>
      </w:pPr>
    </w:p>
    <w:p w14:paraId="4AC2346B">
      <w:pPr>
        <w:spacing w:after="0" w:line="240" w:lineRule="auto"/>
        <w:jc w:val="both"/>
        <w:rPr>
          <w:rFonts w:ascii="Times New Roman" w:hAnsi="Times New Roman" w:eastAsia="Calibri" w:cs="Times New Roman"/>
          <w:b/>
          <w:sz w:val="28"/>
          <w:szCs w:val="28"/>
          <w:lang w:val="kk-KZ"/>
        </w:rPr>
      </w:pPr>
    </w:p>
    <w:p w14:paraId="1761BC86">
      <w:pPr>
        <w:spacing w:after="0" w:line="240" w:lineRule="auto"/>
        <w:jc w:val="both"/>
        <w:rPr>
          <w:rFonts w:ascii="Times New Roman" w:hAnsi="Times New Roman" w:eastAsia="Calibri" w:cs="Times New Roman"/>
          <w:b/>
          <w:sz w:val="28"/>
          <w:szCs w:val="28"/>
          <w:lang w:val="kk-KZ"/>
        </w:rPr>
      </w:pPr>
    </w:p>
    <w:p w14:paraId="1B8A1761">
      <w:pPr>
        <w:spacing w:after="0" w:line="240" w:lineRule="auto"/>
        <w:jc w:val="both"/>
        <w:rPr>
          <w:rFonts w:ascii="Times New Roman" w:hAnsi="Times New Roman" w:eastAsia="Calibri" w:cs="Times New Roman"/>
          <w:b/>
          <w:sz w:val="28"/>
          <w:szCs w:val="28"/>
          <w:lang w:val="kk-KZ"/>
        </w:rPr>
      </w:pPr>
    </w:p>
    <w:p w14:paraId="1BAFAEA5">
      <w:pPr>
        <w:spacing w:after="200" w:line="276" w:lineRule="auto"/>
        <w:rPr>
          <w:rFonts w:ascii="Times New Roman" w:hAnsi="Times New Roman" w:eastAsia="Calibri" w:cs="Times New Roman"/>
          <w:b/>
          <w:sz w:val="28"/>
          <w:szCs w:val="28"/>
          <w:lang w:val="kk-KZ"/>
        </w:rPr>
      </w:pPr>
    </w:p>
    <w:p w14:paraId="3DCBB194">
      <w:pPr>
        <w:spacing w:after="200" w:line="276" w:lineRule="auto"/>
        <w:rPr>
          <w:rFonts w:ascii="Times New Roman" w:hAnsi="Times New Roman" w:eastAsia="Calibri" w:cs="Times New Roman"/>
          <w:b/>
          <w:sz w:val="28"/>
          <w:szCs w:val="28"/>
          <w:lang w:val="kk-KZ"/>
        </w:rPr>
      </w:pPr>
    </w:p>
    <w:p w14:paraId="4A68591A">
      <w:pPr>
        <w:spacing w:after="200" w:line="276" w:lineRule="auto"/>
        <w:rPr>
          <w:rFonts w:ascii="Times New Roman" w:hAnsi="Times New Roman" w:eastAsia="Calibri" w:cs="Times New Roman"/>
          <w:b/>
          <w:sz w:val="28"/>
          <w:szCs w:val="28"/>
          <w:lang w:val="kk-KZ"/>
        </w:rPr>
      </w:pPr>
    </w:p>
    <w:p w14:paraId="202F0839">
      <w:pPr>
        <w:spacing w:after="200" w:line="276" w:lineRule="auto"/>
        <w:rPr>
          <w:rFonts w:ascii="Times New Roman" w:hAnsi="Times New Roman" w:eastAsia="Calibri" w:cs="Times New Roman"/>
          <w:b/>
          <w:sz w:val="28"/>
          <w:szCs w:val="28"/>
          <w:lang w:val="kk-KZ"/>
        </w:rPr>
      </w:pPr>
    </w:p>
    <w:p w14:paraId="475B3B03">
      <w:pPr>
        <w:spacing w:after="200" w:line="276" w:lineRule="auto"/>
        <w:rPr>
          <w:rFonts w:ascii="Times New Roman" w:hAnsi="Times New Roman" w:eastAsia="Calibri" w:cs="Times New Roman"/>
          <w:b/>
          <w:sz w:val="28"/>
          <w:szCs w:val="28"/>
          <w:lang w:val="kk-KZ"/>
        </w:rPr>
      </w:pPr>
    </w:p>
    <w:p w14:paraId="11F3C6CC">
      <w:pPr>
        <w:spacing w:after="200" w:line="276" w:lineRule="auto"/>
        <w:rPr>
          <w:rFonts w:ascii="Times New Roman" w:hAnsi="Times New Roman" w:eastAsia="Calibri" w:cs="Times New Roman"/>
          <w:b/>
          <w:sz w:val="28"/>
          <w:szCs w:val="28"/>
          <w:lang w:val="kk-KZ"/>
        </w:rPr>
      </w:pPr>
    </w:p>
    <w:p w14:paraId="501E3861">
      <w:pPr>
        <w:spacing w:after="200" w:line="276" w:lineRule="auto"/>
        <w:rPr>
          <w:rFonts w:ascii="Times New Roman" w:hAnsi="Times New Roman" w:eastAsia="Calibri" w:cs="Times New Roman"/>
          <w:b/>
          <w:sz w:val="28"/>
          <w:szCs w:val="28"/>
          <w:lang w:val="kk-KZ"/>
        </w:rPr>
      </w:pPr>
    </w:p>
    <w:p w14:paraId="3265CAE3">
      <w:pPr>
        <w:spacing w:after="200" w:line="276" w:lineRule="auto"/>
        <w:rPr>
          <w:rFonts w:ascii="Times New Roman" w:hAnsi="Times New Roman" w:eastAsia="Calibri" w:cs="Times New Roman"/>
          <w:b/>
          <w:sz w:val="28"/>
          <w:szCs w:val="28"/>
          <w:lang w:val="kk-KZ"/>
        </w:rPr>
      </w:pPr>
    </w:p>
    <w:p w14:paraId="2950338B">
      <w:pPr>
        <w:spacing w:after="200" w:line="276" w:lineRule="auto"/>
        <w:jc w:val="center"/>
        <w:rPr>
          <w:rFonts w:ascii="Times New Roman" w:hAnsi="Times New Roman" w:eastAsia="Calibri" w:cs="Times New Roman"/>
          <w:b/>
          <w:sz w:val="28"/>
          <w:szCs w:val="28"/>
          <w:lang w:val="kk-KZ"/>
        </w:rPr>
      </w:pPr>
    </w:p>
    <w:p w14:paraId="5EC77A81">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343DD473">
      <w:pPr>
        <w:spacing w:after="0" w:line="240" w:lineRule="auto"/>
        <w:rPr>
          <w:rFonts w:hint="default"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Білім  беру ұйымы: </w:t>
      </w:r>
      <w:r>
        <w:rPr>
          <w:rFonts w:ascii="Times New Roman" w:hAnsi="Times New Roman" w:eastAsia="Calibri" w:cs="Times New Roman"/>
          <w:sz w:val="28"/>
          <w:szCs w:val="28"/>
          <w:lang w:val="kk-KZ"/>
        </w:rPr>
        <w:t>Аққұм</w:t>
      </w:r>
      <w:r>
        <w:rPr>
          <w:rFonts w:hint="default" w:ascii="Times New Roman" w:hAnsi="Times New Roman" w:eastAsia="Calibri" w:cs="Times New Roman"/>
          <w:sz w:val="28"/>
          <w:szCs w:val="28"/>
          <w:lang w:val="kk-KZ"/>
        </w:rPr>
        <w:t xml:space="preserve"> НОББМ Гүлдер шағын орталығы</w:t>
      </w:r>
    </w:p>
    <w:p w14:paraId="76B898E2">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22CDFBC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5340EDDD">
      <w:pPr>
        <w:spacing w:after="200" w:line="276"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 08.01-12.01 қаңтар  2024 ж.                                                                                                                                       </w:t>
      </w:r>
    </w:p>
    <w:tbl>
      <w:tblPr>
        <w:tblStyle w:val="15"/>
        <w:tblW w:w="18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373"/>
        <w:gridCol w:w="6"/>
        <w:gridCol w:w="26"/>
        <w:gridCol w:w="27"/>
        <w:gridCol w:w="13"/>
        <w:gridCol w:w="2355"/>
        <w:gridCol w:w="95"/>
        <w:gridCol w:w="18"/>
        <w:gridCol w:w="9"/>
        <w:gridCol w:w="79"/>
        <w:gridCol w:w="2679"/>
        <w:gridCol w:w="13"/>
        <w:gridCol w:w="11"/>
        <w:gridCol w:w="40"/>
        <w:gridCol w:w="9"/>
        <w:gridCol w:w="2591"/>
        <w:gridCol w:w="26"/>
        <w:gridCol w:w="9"/>
        <w:gridCol w:w="41"/>
        <w:gridCol w:w="86"/>
        <w:gridCol w:w="2712"/>
        <w:gridCol w:w="2874"/>
      </w:tblGrid>
      <w:tr w14:paraId="0C1DA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54" w:hRule="atLeast"/>
        </w:trPr>
        <w:tc>
          <w:tcPr>
            <w:tcW w:w="2113" w:type="dxa"/>
          </w:tcPr>
          <w:p w14:paraId="7CF218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тәртібінің үлгісі</w:t>
            </w:r>
          </w:p>
        </w:tc>
        <w:tc>
          <w:tcPr>
            <w:tcW w:w="2373" w:type="dxa"/>
          </w:tcPr>
          <w:p w14:paraId="6EAA1D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08.01.</w:t>
            </w:r>
          </w:p>
        </w:tc>
        <w:tc>
          <w:tcPr>
            <w:tcW w:w="2540" w:type="dxa"/>
            <w:gridSpan w:val="7"/>
          </w:tcPr>
          <w:p w14:paraId="0F3066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09.01.</w:t>
            </w:r>
          </w:p>
        </w:tc>
        <w:tc>
          <w:tcPr>
            <w:tcW w:w="2791" w:type="dxa"/>
            <w:gridSpan w:val="5"/>
          </w:tcPr>
          <w:p w14:paraId="4EC715A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10.01.</w:t>
            </w:r>
          </w:p>
        </w:tc>
        <w:tc>
          <w:tcPr>
            <w:tcW w:w="2640" w:type="dxa"/>
            <w:gridSpan w:val="3"/>
          </w:tcPr>
          <w:p w14:paraId="46966B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11.01.</w:t>
            </w:r>
          </w:p>
        </w:tc>
        <w:tc>
          <w:tcPr>
            <w:tcW w:w="2874" w:type="dxa"/>
            <w:gridSpan w:val="5"/>
          </w:tcPr>
          <w:p w14:paraId="13B46F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12.01.</w:t>
            </w:r>
          </w:p>
        </w:tc>
      </w:tr>
      <w:tr w14:paraId="47DC6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997" w:hRule="atLeast"/>
        </w:trPr>
        <w:tc>
          <w:tcPr>
            <w:tcW w:w="2113" w:type="dxa"/>
            <w:vMerge w:val="restart"/>
          </w:tcPr>
          <w:p w14:paraId="694AC8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13218" w:type="dxa"/>
            <w:gridSpan w:val="21"/>
          </w:tcPr>
          <w:p w14:paraId="74FC3630">
            <w:pPr>
              <w:spacing w:after="0" w:line="240" w:lineRule="auto"/>
              <w:rPr>
                <w:rFonts w:ascii="Times New Roman" w:hAnsi="Times New Roman" w:eastAsia="Calibri" w:cs="Times New Roman"/>
                <w:i/>
                <w:sz w:val="28"/>
                <w:szCs w:val="28"/>
                <w:lang w:val="kk-KZ"/>
              </w:rPr>
            </w:pPr>
            <w:r>
              <w:rPr>
                <w:rFonts w:ascii="Times New Roman" w:hAnsi="Times New Roman" w:eastAsia="Calibri" w:cs="Times New Roman"/>
                <w:i/>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 сөйлеуді  дамыту-көммуникативтті  іс –әрекет)</w:t>
            </w:r>
          </w:p>
          <w:p w14:paraId="0AB7CA66">
            <w:pPr>
              <w:spacing w:after="0" w:line="240" w:lineRule="auto"/>
              <w:rPr>
                <w:rFonts w:ascii="Times New Roman" w:hAnsi="Times New Roman" w:eastAsia="Calibri" w:cs="Times New Roman"/>
                <w:i/>
                <w:sz w:val="28"/>
                <w:szCs w:val="28"/>
                <w:lang w:val="kk-KZ"/>
              </w:rPr>
            </w:pPr>
          </w:p>
        </w:tc>
      </w:tr>
      <w:tr w14:paraId="2F7D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2113" w:type="dxa"/>
            <w:vMerge w:val="continue"/>
          </w:tcPr>
          <w:p w14:paraId="6C909429">
            <w:pPr>
              <w:spacing w:after="0" w:line="240" w:lineRule="auto"/>
              <w:rPr>
                <w:rFonts w:ascii="Times New Roman" w:hAnsi="Times New Roman" w:eastAsia="Calibri" w:cs="Times New Roman"/>
                <w:sz w:val="28"/>
                <w:szCs w:val="28"/>
                <w:lang w:val="kk-KZ"/>
              </w:rPr>
            </w:pPr>
          </w:p>
        </w:tc>
        <w:tc>
          <w:tcPr>
            <w:tcW w:w="2373" w:type="dxa"/>
          </w:tcPr>
          <w:p w14:paraId="0190E581">
            <w:pPr>
              <w:spacing w:after="0" w:line="240" w:lineRule="auto"/>
              <w:contextualSpacing/>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«Кірпінің саңырауқұлақтарын тап»</w:t>
            </w:r>
          </w:p>
          <w:p w14:paraId="2EC13C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негізгі түстерді ажырата,атай білуге үйрету.</w:t>
            </w:r>
          </w:p>
          <w:p w14:paraId="46290B9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2FAFBCC0">
            <w:pPr>
              <w:spacing w:after="0" w:line="240" w:lineRule="auto"/>
              <w:rPr>
                <w:rFonts w:ascii="Times New Roman" w:hAnsi="Times New Roman" w:eastAsia="Calibri" w:cs="Times New Roman"/>
                <w:sz w:val="28"/>
                <w:szCs w:val="28"/>
                <w:lang w:val="kk-KZ"/>
              </w:rPr>
            </w:pPr>
          </w:p>
          <w:p w14:paraId="03E8D5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«Қай аспап?»</w:t>
            </w:r>
          </w:p>
          <w:p w14:paraId="165E572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Мақсаты:Балаларды кейбір музыкалық аспаптардың (барабан, бубен, сылдырмақ), оның ішінде қазақ халқының ұлттық аспаптарының (асатаяк, сырнай) дыбыстарымен таныстыруға жалғастыру.</w:t>
            </w:r>
          </w:p>
          <w:p w14:paraId="3C42A340">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(музыка)</w:t>
            </w:r>
          </w:p>
          <w:p w14:paraId="637DA28B">
            <w:pPr>
              <w:spacing w:after="0" w:line="240" w:lineRule="auto"/>
              <w:rPr>
                <w:rFonts w:ascii="Times New Roman" w:hAnsi="Times New Roman" w:eastAsia="Calibri" w:cs="Times New Roman"/>
                <w:sz w:val="28"/>
                <w:szCs w:val="28"/>
                <w:lang w:val="kk-KZ"/>
              </w:rPr>
            </w:pPr>
          </w:p>
        </w:tc>
        <w:tc>
          <w:tcPr>
            <w:tcW w:w="2540" w:type="dxa"/>
            <w:gridSpan w:val="7"/>
          </w:tcPr>
          <w:p w14:paraId="65D195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«Үстел және орындық»</w:t>
            </w:r>
          </w:p>
          <w:p w14:paraId="3464E60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1DD94D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құрылыс  материалдарымен жұмыс жасауға үйрету.</w:t>
            </w:r>
          </w:p>
          <w:p w14:paraId="346D892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69341F38">
            <w:pPr>
              <w:spacing w:after="0" w:line="240" w:lineRule="auto"/>
              <w:rPr>
                <w:rFonts w:ascii="Times New Roman" w:hAnsi="Times New Roman" w:eastAsia="Calibri" w:cs="Times New Roman"/>
                <w:sz w:val="28"/>
                <w:szCs w:val="28"/>
                <w:lang w:val="kk-KZ"/>
              </w:rPr>
            </w:pPr>
          </w:p>
          <w:p w14:paraId="0F9E971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«Үлкен-кіші»</w:t>
            </w:r>
          </w:p>
          <w:p w14:paraId="521613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340975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Үлкен- кіші ұғымдарды ажыратуға  үйрету.</w:t>
            </w:r>
          </w:p>
          <w:p w14:paraId="69FAF4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5B8B56D0">
            <w:pPr>
              <w:spacing w:after="0" w:line="240" w:lineRule="auto"/>
              <w:rPr>
                <w:rFonts w:ascii="Times New Roman" w:hAnsi="Times New Roman" w:eastAsia="Calibri" w:cs="Times New Roman"/>
                <w:sz w:val="28"/>
                <w:szCs w:val="28"/>
                <w:lang w:val="kk-KZ"/>
              </w:rPr>
            </w:pPr>
          </w:p>
          <w:p w14:paraId="0B8E6233">
            <w:pPr>
              <w:spacing w:after="0" w:line="240" w:lineRule="auto"/>
              <w:rPr>
                <w:rFonts w:ascii="Times New Roman" w:hAnsi="Times New Roman" w:eastAsia="Calibri" w:cs="Times New Roman"/>
                <w:sz w:val="28"/>
                <w:szCs w:val="28"/>
                <w:lang w:val="kk-KZ"/>
              </w:rPr>
            </w:pPr>
          </w:p>
        </w:tc>
        <w:tc>
          <w:tcPr>
            <w:tcW w:w="2791" w:type="dxa"/>
            <w:gridSpan w:val="5"/>
          </w:tcPr>
          <w:p w14:paraId="705A02EF">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«Бөпені ұйықтатайық»</w:t>
            </w:r>
          </w:p>
          <w:p w14:paraId="482F84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 xml:space="preserve">Мақсаты: </w:t>
            </w:r>
            <w:r>
              <w:rPr>
                <w:rFonts w:ascii="Times New Roman" w:hAnsi="Times New Roman" w:eastAsia="Calibri" w:cs="Times New Roman"/>
                <w:sz w:val="28"/>
                <w:szCs w:val="28"/>
                <w:lang w:val="kk-KZ"/>
              </w:rPr>
              <w:t>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w:t>
            </w:r>
          </w:p>
          <w:p w14:paraId="6206C7F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39318B72">
            <w:pPr>
              <w:spacing w:after="0" w:line="240" w:lineRule="auto"/>
              <w:rPr>
                <w:rFonts w:ascii="Times New Roman" w:hAnsi="Times New Roman" w:eastAsia="Calibri" w:cs="Times New Roman"/>
                <w:color w:val="000000"/>
                <w:sz w:val="28"/>
                <w:szCs w:val="28"/>
                <w:lang w:val="kk-KZ"/>
              </w:rPr>
            </w:pPr>
          </w:p>
          <w:p w14:paraId="3CBF69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«Шалқан»</w:t>
            </w:r>
          </w:p>
          <w:p w14:paraId="164ECCCA">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Мақсаты:Балалармен бірге балалар әдебиетінің шығармаларына арналған иллюстрацияларды қарау. </w:t>
            </w:r>
          </w:p>
          <w:p w14:paraId="68131D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Суреттердің мазмұны бойынша қойылған сұрақтарға жауап беруді дамыту.</w:t>
            </w:r>
          </w:p>
          <w:p w14:paraId="4055FF1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(көркем әдебиет)</w:t>
            </w:r>
          </w:p>
        </w:tc>
        <w:tc>
          <w:tcPr>
            <w:tcW w:w="2640" w:type="dxa"/>
            <w:gridSpan w:val="3"/>
          </w:tcPr>
          <w:p w14:paraId="3E28AD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«Бұзау»</w:t>
            </w:r>
          </w:p>
          <w:p w14:paraId="398F9A9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Балалармен бірге балалар әдебиетінің шығармаларына арналған иллюстрацияларды қарау. </w:t>
            </w:r>
          </w:p>
          <w:p w14:paraId="552B13A2">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Келе жатып томпаңдап,</w:t>
            </w:r>
          </w:p>
          <w:p w14:paraId="709D1A32">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Бұзау ауыр күрсінді:</w:t>
            </w:r>
          </w:p>
          <w:p w14:paraId="5602E307">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«Тақтай мынау қиқаңдап,</w:t>
            </w:r>
          </w:p>
          <w:p w14:paraId="47CC6EEA">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Ойбай,қазір құлаймын».</w:t>
            </w:r>
          </w:p>
          <w:p w14:paraId="08C7EC0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78B6033B">
            <w:pPr>
              <w:spacing w:after="0" w:line="240" w:lineRule="auto"/>
              <w:rPr>
                <w:rFonts w:ascii="Times New Roman" w:hAnsi="Times New Roman" w:eastAsia="Calibri" w:cs="Times New Roman"/>
                <w:sz w:val="28"/>
                <w:szCs w:val="28"/>
                <w:lang w:val="kk-KZ"/>
              </w:rPr>
            </w:pPr>
          </w:p>
          <w:p w14:paraId="79A6ED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«Қуыршақты жуындырайық»</w:t>
            </w:r>
          </w:p>
          <w:p w14:paraId="1403D6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Ересектердің сөзін түсінуге, шағын әңгімелерді көрнекі сүйемелдеусіз тыңдауға, сұрақтарға жауап беруге, өз ойын айтуға үйрету.</w:t>
            </w:r>
          </w:p>
          <w:p w14:paraId="723D48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tc>
        <w:tc>
          <w:tcPr>
            <w:tcW w:w="2874" w:type="dxa"/>
            <w:gridSpan w:val="5"/>
          </w:tcPr>
          <w:p w14:paraId="34191E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«Түрлі-түсті шарлар»</w:t>
            </w:r>
          </w:p>
          <w:p w14:paraId="42B82EE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негізгі түстерді ажырата,атай білуге үйрету.</w:t>
            </w:r>
          </w:p>
          <w:p w14:paraId="2EEBFA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(Сенсорика)</w:t>
            </w:r>
          </w:p>
          <w:p w14:paraId="2DF335B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66615D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«Үйшік ертегісі»</w:t>
            </w:r>
          </w:p>
          <w:p w14:paraId="403D157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Мақсаты:Балалармен бірге балалар әдебиетінің шығармаларына арналған иллюстрацияларды қарау. </w:t>
            </w:r>
          </w:p>
          <w:p w14:paraId="026E70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Суреттердің мазмұны бойынша қойылған сұрақтарға жауап беруді дамыту.</w:t>
            </w:r>
          </w:p>
          <w:p w14:paraId="61D7C2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(көркем әдебиет)</w:t>
            </w:r>
          </w:p>
        </w:tc>
        <w:tc>
          <w:tcPr>
            <w:tcW w:w="2874" w:type="dxa"/>
            <w:tcBorders>
              <w:top w:val="nil"/>
            </w:tcBorders>
          </w:tcPr>
          <w:p w14:paraId="2D54F664">
            <w:pPr>
              <w:spacing w:after="0" w:line="240" w:lineRule="auto"/>
              <w:rPr>
                <w:rFonts w:ascii="Times New Roman" w:hAnsi="Times New Roman" w:eastAsia="Calibri" w:cs="Times New Roman"/>
                <w:sz w:val="28"/>
                <w:szCs w:val="28"/>
                <w:lang w:val="kk-KZ"/>
              </w:rPr>
            </w:pPr>
          </w:p>
        </w:tc>
      </w:tr>
      <w:tr w14:paraId="3440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37" w:hRule="atLeast"/>
        </w:trPr>
        <w:tc>
          <w:tcPr>
            <w:tcW w:w="2113" w:type="dxa"/>
            <w:vMerge w:val="restart"/>
          </w:tcPr>
          <w:p w14:paraId="7080D03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әңгімелессу, кеңес беру</w:t>
            </w:r>
          </w:p>
        </w:tc>
        <w:tc>
          <w:tcPr>
            <w:tcW w:w="13218" w:type="dxa"/>
            <w:gridSpan w:val="21"/>
          </w:tcPr>
          <w:p w14:paraId="18C0B7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5533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37" w:hRule="atLeast"/>
        </w:trPr>
        <w:tc>
          <w:tcPr>
            <w:tcW w:w="2113" w:type="dxa"/>
            <w:vMerge w:val="continue"/>
          </w:tcPr>
          <w:p w14:paraId="1F0F2658">
            <w:pPr>
              <w:spacing w:after="0" w:line="240" w:lineRule="auto"/>
              <w:rPr>
                <w:rFonts w:ascii="Times New Roman" w:hAnsi="Times New Roman" w:eastAsia="Calibri" w:cs="Times New Roman"/>
                <w:sz w:val="28"/>
                <w:szCs w:val="28"/>
                <w:lang w:val="kk-KZ"/>
              </w:rPr>
            </w:pPr>
          </w:p>
        </w:tc>
        <w:tc>
          <w:tcPr>
            <w:tcW w:w="2373" w:type="dxa"/>
          </w:tcPr>
          <w:p w14:paraId="233ECC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әңгімелесу: Ата-аналарға  күнделікті күн тәртібін сақтау туралы; баланың   денсаулық, мінез-құлық  ережелері туралы  еске салу.</w:t>
            </w:r>
          </w:p>
        </w:tc>
        <w:tc>
          <w:tcPr>
            <w:tcW w:w="2540" w:type="dxa"/>
            <w:gridSpan w:val="7"/>
          </w:tcPr>
          <w:p w14:paraId="3B2F45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Отбасылық тәрбие туралы жеке кеңестер беру (ауыз  екі, жазбаша түрде) </w:t>
            </w:r>
          </w:p>
        </w:tc>
        <w:tc>
          <w:tcPr>
            <w:tcW w:w="2791" w:type="dxa"/>
            <w:gridSpan w:val="5"/>
          </w:tcPr>
          <w:p w14:paraId="1F951E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арнайы  буклеттер жасау  арқылы  кеңес  беру : «Отбасым- ортақ мекенім!»</w:t>
            </w:r>
          </w:p>
        </w:tc>
        <w:tc>
          <w:tcPr>
            <w:tcW w:w="2640" w:type="dxa"/>
            <w:gridSpan w:val="3"/>
          </w:tcPr>
          <w:p w14:paraId="36B5EB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«Баланың балабақшаға бейімделуі» ата-аналармен жеке әңгімелесу. </w:t>
            </w:r>
          </w:p>
        </w:tc>
        <w:tc>
          <w:tcPr>
            <w:tcW w:w="2874" w:type="dxa"/>
            <w:gridSpan w:val="5"/>
          </w:tcPr>
          <w:p w14:paraId="7C1538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14:paraId="3CBA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1833" w:hRule="atLeast"/>
        </w:trPr>
        <w:tc>
          <w:tcPr>
            <w:tcW w:w="2113" w:type="dxa"/>
          </w:tcPr>
          <w:p w14:paraId="345DB3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373" w:type="dxa"/>
          </w:tcPr>
          <w:p w14:paraId="09C2BC3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«Әлді,әлді ақ бөпем»</w:t>
            </w:r>
          </w:p>
          <w:p w14:paraId="0EBBE8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 xml:space="preserve">Мақсаты: </w:t>
            </w:r>
            <w:r>
              <w:rPr>
                <w:rFonts w:ascii="Times New Roman" w:hAnsi="Times New Roman" w:eastAsia="Calibri" w:cs="Times New Roman"/>
                <w:sz w:val="28"/>
                <w:szCs w:val="28"/>
                <w:lang w:val="kk-KZ"/>
              </w:rPr>
              <w:t>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w:t>
            </w:r>
          </w:p>
          <w:p w14:paraId="59DC9B8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7F47C0CA">
            <w:pPr>
              <w:spacing w:after="0" w:line="240" w:lineRule="auto"/>
              <w:rPr>
                <w:rFonts w:ascii="Times New Roman" w:hAnsi="Times New Roman" w:eastAsia="Calibri" w:cs="Times New Roman"/>
                <w:sz w:val="28"/>
                <w:szCs w:val="28"/>
                <w:lang w:val="kk-KZ"/>
              </w:rPr>
            </w:pPr>
          </w:p>
          <w:p w14:paraId="7EBC066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құрастырайық</w:t>
            </w:r>
          </w:p>
          <w:p w14:paraId="0E4EBB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Құрылыс материалдарынан және ірі конструктор бөлшектерінен құрастыруға үйрету.</w:t>
            </w:r>
          </w:p>
          <w:p w14:paraId="7D8AFA42">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sz w:val="28"/>
                <w:szCs w:val="28"/>
                <w:lang w:val="kk-KZ"/>
              </w:rPr>
              <w:t>(құрастыру</w:t>
            </w:r>
            <w:r>
              <w:rPr>
                <w:rFonts w:ascii="Times New Roman" w:hAnsi="Times New Roman" w:eastAsia="Calibri" w:cs="Times New Roman"/>
                <w:bCs/>
                <w:iCs/>
                <w:sz w:val="28"/>
                <w:szCs w:val="28"/>
                <w:lang w:val="kk-KZ"/>
              </w:rPr>
              <w:t>)</w:t>
            </w:r>
          </w:p>
        </w:tc>
        <w:tc>
          <w:tcPr>
            <w:tcW w:w="2540" w:type="dxa"/>
            <w:gridSpan w:val="7"/>
          </w:tcPr>
          <w:p w14:paraId="57AFAD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«Менің отбасым»</w:t>
            </w:r>
          </w:p>
          <w:p w14:paraId="099C83A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 xml:space="preserve">Мақсаты:Жақын адамдарының жағдайын эмоционалды қабылдай білуге тәрбиелеу (жанашырлық, қамқорлық таныту). Ата-аналарын сыйлауға баулу.                 </w:t>
            </w:r>
            <w:r>
              <w:rPr>
                <w:rFonts w:ascii="Times New Roman" w:hAnsi="Times New Roman" w:eastAsia="Calibri" w:cs="Times New Roman"/>
                <w:color w:val="000000"/>
                <w:sz w:val="28"/>
                <w:szCs w:val="28"/>
                <w:lang w:val="kk-KZ"/>
              </w:rPr>
              <w:t xml:space="preserve"> (Қоршаған орта)</w:t>
            </w:r>
          </w:p>
          <w:p w14:paraId="5473E786">
            <w:pPr>
              <w:spacing w:after="0" w:line="240" w:lineRule="auto"/>
              <w:rPr>
                <w:rFonts w:ascii="Times New Roman" w:hAnsi="Times New Roman" w:eastAsia="Calibri" w:cs="Times New Roman"/>
                <w:color w:val="000000"/>
                <w:sz w:val="28"/>
                <w:szCs w:val="28"/>
                <w:lang w:val="kk-KZ"/>
              </w:rPr>
            </w:pPr>
          </w:p>
          <w:p w14:paraId="7D85E6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«Қуыршақ Айгүл қонаққа келді»</w:t>
            </w:r>
          </w:p>
          <w:p w14:paraId="14EABE7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Ересектердің сөзін түсінуге, шағын әңгімелерді көрнекі сүйемелдеусіз тыңдауға, сұрақтарға жауап беруге, өз ойын айтуға үйрету.</w:t>
            </w:r>
          </w:p>
          <w:p w14:paraId="0C9A80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tc>
        <w:tc>
          <w:tcPr>
            <w:tcW w:w="2791" w:type="dxa"/>
            <w:gridSpan w:val="5"/>
          </w:tcPr>
          <w:p w14:paraId="1E37E6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«Доптар»</w:t>
            </w:r>
          </w:p>
          <w:p w14:paraId="6191C9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w:t>
            </w:r>
          </w:p>
          <w:p w14:paraId="30EB7A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тұйықталған дөңгелек сызықтарды қағаз бетінде жеңіл жүргізу.</w:t>
            </w:r>
          </w:p>
          <w:p w14:paraId="54D4F1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083298F1">
            <w:pPr>
              <w:spacing w:after="0" w:line="240" w:lineRule="auto"/>
              <w:rPr>
                <w:rFonts w:ascii="Times New Roman" w:hAnsi="Times New Roman" w:eastAsia="Calibri" w:cs="Times New Roman"/>
                <w:sz w:val="28"/>
                <w:szCs w:val="28"/>
                <w:lang w:val="kk-KZ"/>
              </w:rPr>
            </w:pPr>
          </w:p>
          <w:p w14:paraId="1821F9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«Әжемнің орамалы»</w:t>
            </w:r>
          </w:p>
          <w:p w14:paraId="6A7C7D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Жапсыруға қызығушылықты ояту.Қағазды ұсақтау арқылы,орамалды безендіреді.</w:t>
            </w:r>
          </w:p>
          <w:p w14:paraId="44E140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640" w:type="dxa"/>
            <w:gridSpan w:val="3"/>
          </w:tcPr>
          <w:p w14:paraId="107297C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color w:val="000000"/>
                <w:sz w:val="28"/>
                <w:szCs w:val="28"/>
                <w:lang w:val="kk-KZ"/>
              </w:rPr>
              <w:t>«</w:t>
            </w:r>
            <w:r>
              <w:rPr>
                <w:rFonts w:ascii="Times New Roman" w:hAnsi="Times New Roman" w:eastAsia="Calibri" w:cs="Times New Roman"/>
                <w:color w:val="000000"/>
                <w:sz w:val="28"/>
                <w:szCs w:val="28"/>
                <w:lang w:val="kk-KZ"/>
              </w:rPr>
              <w:t>Досыма арналған моншақ</w:t>
            </w:r>
            <w:r>
              <w:rPr>
                <w:rFonts w:ascii="Times New Roman" w:hAnsi="Times New Roman" w:eastAsia="Calibri" w:cs="Times New Roman"/>
                <w:bCs/>
                <w:color w:val="000000"/>
                <w:sz w:val="28"/>
                <w:szCs w:val="28"/>
                <w:lang w:val="kk-KZ"/>
              </w:rPr>
              <w:t>» </w:t>
            </w:r>
          </w:p>
          <w:p w14:paraId="17358D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w:t>
            </w:r>
          </w:p>
          <w:p w14:paraId="7C90A9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54BEFABA">
            <w:pPr>
              <w:spacing w:after="0" w:line="240" w:lineRule="auto"/>
              <w:rPr>
                <w:rFonts w:ascii="Times New Roman" w:hAnsi="Times New Roman" w:eastAsia="Calibri" w:cs="Times New Roman"/>
                <w:sz w:val="28"/>
                <w:szCs w:val="28"/>
                <w:lang w:val="kk-KZ"/>
              </w:rPr>
            </w:pPr>
          </w:p>
          <w:p w14:paraId="3DA5A1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«Қар кесегі»</w:t>
            </w:r>
          </w:p>
          <w:p w14:paraId="1634E6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w:t>
            </w:r>
          </w:p>
          <w:p w14:paraId="067CF6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тұйықталған дөңгелек сызықтарды қағаз бетінде жеңіл жүргізу.</w:t>
            </w:r>
          </w:p>
          <w:p w14:paraId="031AB8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332B63A5">
            <w:pPr>
              <w:spacing w:after="0" w:line="240" w:lineRule="auto"/>
              <w:rPr>
                <w:rFonts w:ascii="Times New Roman" w:hAnsi="Times New Roman" w:eastAsia="Calibri" w:cs="Times New Roman"/>
                <w:sz w:val="28"/>
                <w:szCs w:val="28"/>
                <w:lang w:val="kk-KZ"/>
              </w:rPr>
            </w:pPr>
          </w:p>
        </w:tc>
        <w:tc>
          <w:tcPr>
            <w:tcW w:w="2874" w:type="dxa"/>
            <w:gridSpan w:val="5"/>
          </w:tcPr>
          <w:p w14:paraId="229A7D8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«Әлді,әлді ақ бөпем»</w:t>
            </w:r>
          </w:p>
          <w:p w14:paraId="1BCE3A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 xml:space="preserve">Мақсаты: </w:t>
            </w:r>
            <w:r>
              <w:rPr>
                <w:rFonts w:ascii="Times New Roman" w:hAnsi="Times New Roman" w:eastAsia="Calibri" w:cs="Times New Roman"/>
                <w:sz w:val="28"/>
                <w:szCs w:val="28"/>
                <w:lang w:val="kk-KZ"/>
              </w:rPr>
              <w:t>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w:t>
            </w:r>
          </w:p>
          <w:p w14:paraId="519C6D8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7923BA0C">
            <w:pPr>
              <w:spacing w:after="0" w:line="240" w:lineRule="auto"/>
              <w:rPr>
                <w:rFonts w:ascii="Times New Roman" w:hAnsi="Times New Roman" w:eastAsia="Calibri" w:cs="Times New Roman"/>
                <w:sz w:val="28"/>
                <w:szCs w:val="28"/>
                <w:lang w:val="kk-KZ"/>
              </w:rPr>
            </w:pPr>
          </w:p>
          <w:p w14:paraId="6AA559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«Жабайы аңдар»</w:t>
            </w:r>
          </w:p>
          <w:p w14:paraId="647754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Аңдармен (аю, қасқыр, қоян)</w:t>
            </w:r>
          </w:p>
          <w:p w14:paraId="50E156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таныстыру, оларды ажырату және атау, сипаттамалық ерекшеліктерін ажырата білу.</w:t>
            </w:r>
          </w:p>
          <w:p w14:paraId="6FC391B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w:t>
            </w:r>
          </w:p>
        </w:tc>
      </w:tr>
      <w:tr w14:paraId="2385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5DA2E3A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Таңертенге  жаттығу</w:t>
            </w:r>
          </w:p>
        </w:tc>
        <w:tc>
          <w:tcPr>
            <w:tcW w:w="13218" w:type="dxa"/>
            <w:gridSpan w:val="21"/>
          </w:tcPr>
          <w:p w14:paraId="4D03BD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75F3A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430D62DA">
            <w:pPr>
              <w:spacing w:after="0" w:line="240" w:lineRule="auto"/>
              <w:rPr>
                <w:rFonts w:ascii="Times New Roman" w:hAnsi="Times New Roman" w:eastAsia="Calibri" w:cs="Times New Roman"/>
                <w:sz w:val="28"/>
                <w:szCs w:val="28"/>
                <w:lang w:val="kk-KZ"/>
              </w:rPr>
            </w:pPr>
          </w:p>
        </w:tc>
        <w:tc>
          <w:tcPr>
            <w:tcW w:w="2405" w:type="dxa"/>
            <w:gridSpan w:val="3"/>
          </w:tcPr>
          <w:p w14:paraId="739610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№9</w:t>
            </w:r>
          </w:p>
        </w:tc>
        <w:tc>
          <w:tcPr>
            <w:tcW w:w="2517" w:type="dxa"/>
            <w:gridSpan w:val="6"/>
          </w:tcPr>
          <w:p w14:paraId="5EF287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№9</w:t>
            </w:r>
          </w:p>
        </w:tc>
        <w:tc>
          <w:tcPr>
            <w:tcW w:w="2782" w:type="dxa"/>
            <w:gridSpan w:val="4"/>
          </w:tcPr>
          <w:p w14:paraId="1950D5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№9</w:t>
            </w:r>
          </w:p>
        </w:tc>
        <w:tc>
          <w:tcPr>
            <w:tcW w:w="2675" w:type="dxa"/>
            <w:gridSpan w:val="5"/>
          </w:tcPr>
          <w:p w14:paraId="4D2CF5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№9</w:t>
            </w:r>
          </w:p>
        </w:tc>
        <w:tc>
          <w:tcPr>
            <w:tcW w:w="2839" w:type="dxa"/>
            <w:gridSpan w:val="3"/>
          </w:tcPr>
          <w:p w14:paraId="50E4D6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№9</w:t>
            </w:r>
          </w:p>
        </w:tc>
      </w:tr>
      <w:tr w14:paraId="34EC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1F6BEFF9">
            <w:pPr>
              <w:spacing w:after="0" w:line="240" w:lineRule="auto"/>
              <w:rPr>
                <w:rFonts w:ascii="Times New Roman" w:hAnsi="Times New Roman" w:eastAsia="Calibri" w:cs="Times New Roman"/>
                <w:sz w:val="28"/>
                <w:szCs w:val="28"/>
                <w:lang w:val="kk-KZ"/>
              </w:rPr>
            </w:pPr>
          </w:p>
        </w:tc>
        <w:tc>
          <w:tcPr>
            <w:tcW w:w="13218" w:type="dxa"/>
            <w:gridSpan w:val="21"/>
          </w:tcPr>
          <w:p w14:paraId="5EA9D8B9">
            <w:pPr>
              <w:spacing w:after="0" w:line="240" w:lineRule="auto"/>
              <w:rPr>
                <w:rFonts w:ascii="Times New Roman" w:hAnsi="Times New Roman" w:eastAsia="Calibri" w:cs="Times New Roman"/>
                <w:sz w:val="28"/>
                <w:szCs w:val="28"/>
                <w:lang w:val="kk-KZ"/>
              </w:rPr>
            </w:pPr>
          </w:p>
        </w:tc>
      </w:tr>
      <w:tr w14:paraId="2516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620B5384">
            <w:pPr>
              <w:spacing w:after="0" w:line="240" w:lineRule="auto"/>
              <w:rPr>
                <w:rFonts w:ascii="Times New Roman" w:hAnsi="Times New Roman" w:eastAsia="Calibri" w:cs="Times New Roman"/>
                <w:sz w:val="28"/>
                <w:szCs w:val="28"/>
                <w:lang w:val="kk-KZ"/>
              </w:rPr>
            </w:pPr>
          </w:p>
        </w:tc>
        <w:tc>
          <w:tcPr>
            <w:tcW w:w="2405" w:type="dxa"/>
            <w:gridSpan w:val="3"/>
          </w:tcPr>
          <w:p w14:paraId="24A934F2">
            <w:pPr>
              <w:spacing w:after="0" w:line="240" w:lineRule="auto"/>
              <w:rPr>
                <w:rFonts w:ascii="Times New Roman" w:hAnsi="Times New Roman" w:eastAsia="Calibri" w:cs="Times New Roman"/>
                <w:sz w:val="28"/>
                <w:szCs w:val="28"/>
                <w:lang w:val="kk-KZ"/>
              </w:rPr>
            </w:pPr>
          </w:p>
        </w:tc>
        <w:tc>
          <w:tcPr>
            <w:tcW w:w="2517" w:type="dxa"/>
            <w:gridSpan w:val="6"/>
          </w:tcPr>
          <w:p w14:paraId="3777FC13">
            <w:pPr>
              <w:spacing w:after="0" w:line="240" w:lineRule="auto"/>
              <w:rPr>
                <w:rFonts w:ascii="Times New Roman" w:hAnsi="Times New Roman" w:eastAsia="Calibri" w:cs="Times New Roman"/>
                <w:sz w:val="28"/>
                <w:szCs w:val="28"/>
                <w:lang w:val="kk-KZ"/>
              </w:rPr>
            </w:pPr>
          </w:p>
        </w:tc>
        <w:tc>
          <w:tcPr>
            <w:tcW w:w="2782" w:type="dxa"/>
            <w:gridSpan w:val="4"/>
          </w:tcPr>
          <w:p w14:paraId="19ED3EDE">
            <w:pPr>
              <w:spacing w:after="0" w:line="240" w:lineRule="auto"/>
              <w:rPr>
                <w:rFonts w:ascii="Times New Roman" w:hAnsi="Times New Roman" w:eastAsia="Calibri" w:cs="Times New Roman"/>
                <w:sz w:val="28"/>
                <w:szCs w:val="28"/>
                <w:lang w:val="kk-KZ"/>
              </w:rPr>
            </w:pPr>
          </w:p>
        </w:tc>
        <w:tc>
          <w:tcPr>
            <w:tcW w:w="2675" w:type="dxa"/>
            <w:gridSpan w:val="5"/>
          </w:tcPr>
          <w:p w14:paraId="3C175B89">
            <w:pPr>
              <w:spacing w:after="0" w:line="240" w:lineRule="auto"/>
              <w:rPr>
                <w:rFonts w:ascii="Times New Roman" w:hAnsi="Times New Roman" w:eastAsia="Calibri" w:cs="Times New Roman"/>
                <w:sz w:val="28"/>
                <w:szCs w:val="28"/>
                <w:lang w:val="kk-KZ"/>
              </w:rPr>
            </w:pPr>
          </w:p>
        </w:tc>
        <w:tc>
          <w:tcPr>
            <w:tcW w:w="2839" w:type="dxa"/>
            <w:gridSpan w:val="3"/>
          </w:tcPr>
          <w:p w14:paraId="7E1C7738">
            <w:pPr>
              <w:spacing w:after="0" w:line="240" w:lineRule="auto"/>
              <w:rPr>
                <w:rFonts w:ascii="Times New Roman" w:hAnsi="Times New Roman" w:eastAsia="Calibri" w:cs="Times New Roman"/>
                <w:sz w:val="28"/>
                <w:szCs w:val="28"/>
                <w:lang w:val="kk-KZ"/>
              </w:rPr>
            </w:pPr>
          </w:p>
        </w:tc>
      </w:tr>
      <w:tr w14:paraId="518F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6D69EC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іс-әрекетке дайындық</w:t>
            </w:r>
          </w:p>
        </w:tc>
        <w:tc>
          <w:tcPr>
            <w:tcW w:w="13218" w:type="dxa"/>
            <w:gridSpan w:val="21"/>
          </w:tcPr>
          <w:p w14:paraId="13AF92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мен педагог  қызығушылықтары  бойынша  қызмет түрін таңдайды,ойын ережелерін келісіп алады.</w:t>
            </w:r>
          </w:p>
        </w:tc>
      </w:tr>
      <w:tr w14:paraId="7A2B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02CC12CF">
            <w:pPr>
              <w:spacing w:after="0" w:line="240" w:lineRule="auto"/>
              <w:rPr>
                <w:rFonts w:ascii="Times New Roman" w:hAnsi="Times New Roman" w:eastAsia="Calibri" w:cs="Times New Roman"/>
                <w:sz w:val="28"/>
                <w:szCs w:val="28"/>
                <w:lang w:val="kk-KZ"/>
              </w:rPr>
            </w:pPr>
          </w:p>
        </w:tc>
        <w:tc>
          <w:tcPr>
            <w:tcW w:w="2373" w:type="dxa"/>
          </w:tcPr>
          <w:p w14:paraId="69FA40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«Қар жауып тұр».</w:t>
            </w:r>
          </w:p>
          <w:p w14:paraId="407AFC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ұстау,жауып тұрған қарды,қылқаламды тигізу арқылы салуға үйрету.</w:t>
            </w:r>
          </w:p>
          <w:p w14:paraId="4945A6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100E8263">
            <w:pPr>
              <w:spacing w:after="0" w:line="240" w:lineRule="auto"/>
              <w:rPr>
                <w:rFonts w:ascii="Times New Roman" w:hAnsi="Times New Roman" w:eastAsia="Calibri" w:cs="Times New Roman"/>
                <w:sz w:val="28"/>
                <w:szCs w:val="28"/>
                <w:lang w:val="kk-KZ"/>
              </w:rPr>
            </w:pPr>
          </w:p>
          <w:p w14:paraId="17ACBA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«Қар жауып тұр».</w:t>
            </w:r>
          </w:p>
          <w:p w14:paraId="588806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Жапсыруға қызығушылықты ояту.Қағазды жырту арқылы,қар жауғаның көрсетеді.</w:t>
            </w:r>
          </w:p>
          <w:p w14:paraId="7571DC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540" w:type="dxa"/>
            <w:gridSpan w:val="7"/>
          </w:tcPr>
          <w:p w14:paraId="2C184D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«Түрлі-түсті шарлар»</w:t>
            </w:r>
          </w:p>
          <w:p w14:paraId="3B6195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Мақсаты:Қаламды үш саусақпен, қатты қыспай ұстау,</w:t>
            </w:r>
          </w:p>
          <w:p w14:paraId="29B4B2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тұйықталған дөңгелек сызықтарды қағаз бетінде жеңіл жүргізу.</w:t>
            </w:r>
          </w:p>
          <w:p w14:paraId="142706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382DB6B9">
            <w:pPr>
              <w:spacing w:after="0" w:line="240" w:lineRule="auto"/>
              <w:rPr>
                <w:rFonts w:ascii="Times New Roman" w:hAnsi="Times New Roman" w:eastAsia="Calibri" w:cs="Times New Roman"/>
                <w:sz w:val="28"/>
                <w:szCs w:val="28"/>
                <w:lang w:val="kk-KZ"/>
              </w:rPr>
            </w:pPr>
          </w:p>
        </w:tc>
        <w:tc>
          <w:tcPr>
            <w:tcW w:w="2791" w:type="dxa"/>
            <w:gridSpan w:val="5"/>
          </w:tcPr>
          <w:p w14:paraId="4CC7A3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«Үстел және диван»</w:t>
            </w:r>
          </w:p>
          <w:p w14:paraId="21C943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411F7B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құрылыс  материалдарымен жұмыс жасауға үйрету.</w:t>
            </w:r>
          </w:p>
          <w:p w14:paraId="6FD6CB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1E3B32D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601B10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«Әнді айтайық»</w:t>
            </w:r>
          </w:p>
          <w:p w14:paraId="095855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Әнді жеке және топпен айту, әуенді интонациямен және ырғақты дұрыс жеткізу.</w:t>
            </w:r>
          </w:p>
          <w:p w14:paraId="1CD72D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tc>
        <w:tc>
          <w:tcPr>
            <w:tcW w:w="2640" w:type="dxa"/>
            <w:gridSpan w:val="3"/>
          </w:tcPr>
          <w:p w14:paraId="05FC96C8">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«Шаршы,дөңгелек»</w:t>
            </w:r>
          </w:p>
          <w:p w14:paraId="46312E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Жапсыруға қызығушылықты ояту.Қағазды бүктеу арқылы, жұмыстарын жасау тәсілдерін үйрету.</w:t>
            </w:r>
          </w:p>
          <w:p w14:paraId="67D0E4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53DBB93A">
            <w:pPr>
              <w:spacing w:after="0" w:line="240" w:lineRule="auto"/>
              <w:rPr>
                <w:rFonts w:ascii="Times New Roman" w:hAnsi="Times New Roman" w:eastAsia="Calibri" w:cs="Times New Roman"/>
                <w:sz w:val="28"/>
                <w:szCs w:val="28"/>
                <w:lang w:val="kk-KZ"/>
              </w:rPr>
            </w:pPr>
          </w:p>
          <w:p w14:paraId="2F5DCA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құрастырайық»</w:t>
            </w:r>
          </w:p>
          <w:p w14:paraId="3C1C2D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 ойын барысында үстел үсті және еден үсті құрылыс материалдарымен), жазықтықтағы құрылыстың орналасу нұсқаларымен таныстыруға жалғастыру.</w:t>
            </w:r>
          </w:p>
          <w:p w14:paraId="2018170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tc>
        <w:tc>
          <w:tcPr>
            <w:tcW w:w="2874" w:type="dxa"/>
            <w:gridSpan w:val="5"/>
          </w:tcPr>
          <w:p w14:paraId="57394E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4C864D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w:t>
            </w:r>
          </w:p>
          <w:p w14:paraId="576104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тұйықталған дөңгелек сызықтарды қағаз бетінде жеңіл жүргізу.</w:t>
            </w:r>
          </w:p>
          <w:p w14:paraId="3FE66A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059E0324">
            <w:pPr>
              <w:spacing w:after="0" w:line="240" w:lineRule="auto"/>
              <w:rPr>
                <w:rFonts w:ascii="Times New Roman" w:hAnsi="Times New Roman" w:eastAsia="Calibri" w:cs="Times New Roman"/>
                <w:sz w:val="28"/>
                <w:szCs w:val="28"/>
                <w:lang w:val="kk-KZ"/>
              </w:rPr>
            </w:pPr>
          </w:p>
          <w:p w14:paraId="19EB3C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«Тоқаш»</w:t>
            </w:r>
          </w:p>
          <w:p w14:paraId="708335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w:t>
            </w:r>
          </w:p>
          <w:p w14:paraId="74AD1C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3020ECDC">
            <w:pPr>
              <w:spacing w:after="0" w:line="240" w:lineRule="auto"/>
              <w:rPr>
                <w:rFonts w:ascii="Times New Roman" w:hAnsi="Times New Roman" w:eastAsia="Calibri" w:cs="Times New Roman"/>
                <w:sz w:val="28"/>
                <w:szCs w:val="28"/>
                <w:lang w:val="kk-KZ"/>
              </w:rPr>
            </w:pPr>
          </w:p>
        </w:tc>
      </w:tr>
      <w:tr w14:paraId="64BF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7171DF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іс-әрекет</w:t>
            </w:r>
          </w:p>
        </w:tc>
        <w:tc>
          <w:tcPr>
            <w:tcW w:w="2373" w:type="dxa"/>
          </w:tcPr>
          <w:p w14:paraId="38A9D2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Біз саяхаттап жүрміз.</w:t>
            </w:r>
          </w:p>
          <w:p w14:paraId="65F12B9D">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
                <w:color w:val="000000"/>
                <w:sz w:val="28"/>
                <w:szCs w:val="28"/>
                <w:lang w:val="kk-KZ"/>
              </w:rPr>
              <w:t>Міндеттері:</w:t>
            </w:r>
            <w:r>
              <w:rPr>
                <w:rFonts w:ascii="Times New Roman" w:hAnsi="Times New Roman" w:eastAsia="Calibri" w:cs="Times New Roman"/>
                <w:color w:val="000000"/>
                <w:sz w:val="28"/>
                <w:szCs w:val="28"/>
                <w:lang w:val="kk-KZ"/>
              </w:rPr>
              <w:t xml:space="preserve"> Жүру. Әртүрлі бағытта және берілген бағытта шеңбер бойымен, қолдарын әртүрлі қалыпта ұстап, бір-бірінің қолдарынан ұстап, аяқтың ұшымен жүру, шағын топпен және бүкіл топпен қарқынды өзгерте отырып, белгі бойынша тоқтап, иректелген лентаның бойымен жүру.</w:t>
            </w:r>
          </w:p>
          <w:p w14:paraId="70231E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0E50F1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524A2D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02B99D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25D725A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49CC06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3322725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4B89F1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1.Әртүрлі бағытта және берілген бағытта шеңбер бойымен, қолдарын әртүрлі қалыпта ұстап, бір-бірінің қолдарынан ұстап, аяқтың ұшымен жүру.</w:t>
            </w:r>
          </w:p>
          <w:p w14:paraId="0609C4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2.Топпен қарқынды өзгерте отырып, белгі бойынша тоқтап, иректелген лентаның бойымен жүру.</w:t>
            </w:r>
          </w:p>
          <w:p w14:paraId="3FC835B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7EC18B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ойын:«Допты ұстап алыңдар»</w:t>
            </w:r>
          </w:p>
          <w:p w14:paraId="62097F9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217142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11126AD2">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tc>
        <w:tc>
          <w:tcPr>
            <w:tcW w:w="2540" w:type="dxa"/>
            <w:gridSpan w:val="7"/>
          </w:tcPr>
          <w:p w14:paraId="0A98C7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221A9E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 жетекшісінің жоспары бойынша.</w:t>
            </w:r>
          </w:p>
          <w:p w14:paraId="72327ECE">
            <w:pPr>
              <w:spacing w:after="0" w:line="240" w:lineRule="auto"/>
              <w:rPr>
                <w:rFonts w:ascii="Times New Roman" w:hAnsi="Times New Roman" w:eastAsia="Calibri" w:cs="Times New Roman"/>
                <w:sz w:val="28"/>
                <w:szCs w:val="28"/>
                <w:lang w:val="kk-KZ"/>
              </w:rPr>
            </w:pPr>
          </w:p>
          <w:p w14:paraId="1637A4F7">
            <w:pPr>
              <w:spacing w:after="0" w:line="240" w:lineRule="auto"/>
              <w:rPr>
                <w:rFonts w:ascii="Times New Roman" w:hAnsi="Times New Roman" w:eastAsia="Calibri" w:cs="Times New Roman"/>
                <w:sz w:val="28"/>
                <w:szCs w:val="28"/>
                <w:lang w:val="kk-KZ"/>
              </w:rPr>
            </w:pPr>
          </w:p>
        </w:tc>
        <w:tc>
          <w:tcPr>
            <w:tcW w:w="2791" w:type="dxa"/>
            <w:gridSpan w:val="5"/>
          </w:tcPr>
          <w:p w14:paraId="6FC062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Тақырыбы:Қуыршақ Айгерімнен сәлемдеме.</w:t>
            </w:r>
          </w:p>
          <w:p w14:paraId="4292D994">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16B1C88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Жүру. Әртүрлі бағытта және берілген бағытта шеңбер бойымен, қолдарын әртүрлі қалыпта ұстап, бір-бірінің қолдарынан ұстап, аяқтың ұшымен жүру, шағын топпен және бүкіл топпен қарқынды өзгерте отырып, белгі бойынша тоқтап, иректелген лентаның бойымен жүру.</w:t>
            </w:r>
          </w:p>
          <w:p w14:paraId="3D669A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244756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5FDCAC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2FCA4F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7F52F9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2D3D59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25B213C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3BAE97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1.Әртүрлі бағытта және берілген бағытта шеңбер бойымен, қолдарын әртүрлі қалыпта ұстап, бір-бірінің қолдарынан ұстап, аяқтың ұшымен жүру.</w:t>
            </w:r>
          </w:p>
          <w:p w14:paraId="34086E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2.Топпен қарқынды өзгерте отырып, белгі бойынша тоқтап, иректелген лентаның бойымен жүру.</w:t>
            </w:r>
          </w:p>
          <w:p w14:paraId="429109F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51383D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ойын:«Мені құып жетіңдер»</w:t>
            </w:r>
          </w:p>
          <w:p w14:paraId="758C9E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2EB9E8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2D24E04F">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7ABDF663">
            <w:pPr>
              <w:spacing w:after="0" w:line="240" w:lineRule="auto"/>
              <w:rPr>
                <w:rFonts w:ascii="Times New Roman" w:hAnsi="Times New Roman" w:eastAsia="Calibri" w:cs="Times New Roman"/>
                <w:sz w:val="28"/>
                <w:szCs w:val="28"/>
                <w:lang w:val="kk-KZ"/>
              </w:rPr>
            </w:pPr>
          </w:p>
        </w:tc>
        <w:tc>
          <w:tcPr>
            <w:tcW w:w="2640" w:type="dxa"/>
            <w:gridSpan w:val="3"/>
          </w:tcPr>
          <w:p w14:paraId="64A21C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(таза ауада)             Тақырыбы: Қоянға қонаққа барайық</w:t>
            </w:r>
          </w:p>
          <w:p w14:paraId="3A3D0F76">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5386E7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Жүру. Әртүрлі бағытта және берілген бағытта шеңбер бойымен, қолдарын әртүрлі қалыпта ұстап, бір-бірінің қолдарынан ұстап, аяқтың ұшымен жүру, шағын топпен және бүкіл топпен қарқынды өзгерте отырып, белгі бойынша тоқтап, иректелген лентаның бойымен жүру.</w:t>
            </w:r>
          </w:p>
          <w:p w14:paraId="796823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2B25B6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60DBA7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65AF63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147DE7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3D2EE3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4AD94ED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0DB20B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1.Әртүрлі бағытта және берілген бағытта шеңбер бойымен, қолдарын әртүрлі қалыпта ұстап, бір-бірінің қолдарынан ұстап, аяқтың ұшымен жүру.</w:t>
            </w:r>
          </w:p>
          <w:p w14:paraId="027DBF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2.Топпен қарқынды өзгерте отырып, белгі бойынша тоқтап, иректелген лентаның бойымен жүру.</w:t>
            </w:r>
          </w:p>
          <w:p w14:paraId="2D2978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2AF74A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 «Ұшақтар»</w:t>
            </w:r>
          </w:p>
          <w:p w14:paraId="6BE3AF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18DB2C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2B404D7C">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5CE96603">
            <w:pPr>
              <w:spacing w:after="0" w:line="240" w:lineRule="auto"/>
              <w:rPr>
                <w:rFonts w:ascii="Times New Roman" w:hAnsi="Times New Roman" w:eastAsia="Calibri" w:cs="Times New Roman"/>
                <w:sz w:val="28"/>
                <w:szCs w:val="28"/>
                <w:lang w:val="kk-KZ"/>
              </w:rPr>
            </w:pPr>
          </w:p>
          <w:p w14:paraId="00FB64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47465DD6">
            <w:pPr>
              <w:spacing w:after="0" w:line="240" w:lineRule="auto"/>
              <w:rPr>
                <w:rFonts w:ascii="Times New Roman" w:hAnsi="Times New Roman" w:eastAsia="Calibri" w:cs="Times New Roman"/>
                <w:sz w:val="28"/>
                <w:szCs w:val="28"/>
                <w:lang w:val="kk-KZ" w:eastAsia="ru-RU"/>
              </w:rPr>
            </w:pPr>
          </w:p>
          <w:p w14:paraId="718AC5F7">
            <w:pPr>
              <w:spacing w:after="0" w:line="240" w:lineRule="auto"/>
              <w:rPr>
                <w:rFonts w:ascii="Times New Roman" w:hAnsi="Times New Roman" w:eastAsia="Calibri" w:cs="Times New Roman"/>
                <w:sz w:val="28"/>
                <w:szCs w:val="28"/>
                <w:lang w:val="kk-KZ"/>
              </w:rPr>
            </w:pPr>
          </w:p>
          <w:p w14:paraId="73D97742">
            <w:pPr>
              <w:spacing w:after="0" w:line="240" w:lineRule="auto"/>
              <w:rPr>
                <w:rFonts w:ascii="Times New Roman" w:hAnsi="Times New Roman" w:eastAsia="Calibri" w:cs="Times New Roman"/>
                <w:sz w:val="28"/>
                <w:szCs w:val="28"/>
                <w:lang w:val="kk-KZ"/>
              </w:rPr>
            </w:pPr>
          </w:p>
        </w:tc>
        <w:tc>
          <w:tcPr>
            <w:tcW w:w="2874" w:type="dxa"/>
            <w:gridSpan w:val="5"/>
          </w:tcPr>
          <w:p w14:paraId="78C119C8">
            <w:pPr>
              <w:spacing w:after="0" w:line="240" w:lineRule="auto"/>
              <w:rPr>
                <w:rFonts w:ascii="Times New Roman" w:hAnsi="Times New Roman" w:eastAsia="Calibri" w:cs="Times New Roman"/>
                <w:sz w:val="28"/>
                <w:szCs w:val="28"/>
                <w:lang w:val="kk-KZ"/>
              </w:rPr>
            </w:pPr>
          </w:p>
          <w:p w14:paraId="230702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5F0215CF">
            <w:pPr>
              <w:spacing w:after="0" w:line="240" w:lineRule="auto"/>
              <w:rPr>
                <w:rFonts w:ascii="Times New Roman" w:hAnsi="Times New Roman" w:eastAsia="Calibri" w:cs="Times New Roman"/>
                <w:sz w:val="28"/>
                <w:szCs w:val="28"/>
                <w:lang w:val="kk-KZ"/>
              </w:rPr>
            </w:pPr>
          </w:p>
          <w:p w14:paraId="6E0B82A9">
            <w:pPr>
              <w:spacing w:after="0" w:line="240" w:lineRule="auto"/>
              <w:rPr>
                <w:rFonts w:ascii="Times New Roman" w:hAnsi="Times New Roman" w:eastAsia="Calibri" w:cs="Times New Roman"/>
                <w:sz w:val="28"/>
                <w:szCs w:val="28"/>
                <w:lang w:val="kk-KZ"/>
              </w:rPr>
            </w:pPr>
          </w:p>
          <w:p w14:paraId="4AA06CC7">
            <w:pPr>
              <w:spacing w:after="0" w:line="240" w:lineRule="auto"/>
              <w:rPr>
                <w:rFonts w:ascii="Times New Roman" w:hAnsi="Times New Roman" w:eastAsia="Calibri" w:cs="Times New Roman"/>
                <w:sz w:val="28"/>
                <w:szCs w:val="28"/>
                <w:lang w:val="kk-KZ"/>
              </w:rPr>
            </w:pPr>
          </w:p>
          <w:p w14:paraId="0779F0FA">
            <w:pPr>
              <w:spacing w:after="0" w:line="240" w:lineRule="auto"/>
              <w:rPr>
                <w:rFonts w:ascii="Times New Roman" w:hAnsi="Times New Roman" w:eastAsia="Calibri" w:cs="Times New Roman"/>
                <w:color w:val="000000"/>
                <w:sz w:val="28"/>
                <w:szCs w:val="28"/>
                <w:lang w:val="kk-KZ"/>
              </w:rPr>
            </w:pPr>
          </w:p>
          <w:p w14:paraId="6C1E62C3">
            <w:pPr>
              <w:spacing w:after="0" w:line="240" w:lineRule="auto"/>
              <w:rPr>
                <w:rFonts w:ascii="Times New Roman" w:hAnsi="Times New Roman" w:eastAsia="Calibri" w:cs="Times New Roman"/>
                <w:sz w:val="28"/>
                <w:szCs w:val="28"/>
                <w:lang w:val="kk-KZ"/>
              </w:rPr>
            </w:pPr>
          </w:p>
        </w:tc>
      </w:tr>
      <w:tr w14:paraId="63DD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85" w:hRule="atLeast"/>
        </w:trPr>
        <w:tc>
          <w:tcPr>
            <w:tcW w:w="2113" w:type="dxa"/>
          </w:tcPr>
          <w:p w14:paraId="2A1C4C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1AA6A5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063615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1A6D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386D42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2373" w:type="dxa"/>
          </w:tcPr>
          <w:p w14:paraId="529CA0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№8</w:t>
            </w:r>
          </w:p>
          <w:p w14:paraId="5DD3DD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Желді бақылау</w:t>
            </w:r>
            <w:r>
              <w:rPr>
                <w:rFonts w:ascii="Times New Roman" w:hAnsi="Times New Roman" w:eastAsia="Calibri" w:cs="Times New Roman"/>
                <w:sz w:val="28"/>
                <w:szCs w:val="28"/>
                <w:lang w:val="kk-KZ"/>
              </w:rPr>
              <w:t xml:space="preserve"> </w:t>
            </w:r>
          </w:p>
          <w:p w14:paraId="23E67A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w:t>
            </w:r>
            <w:r>
              <w:rPr>
                <w:rFonts w:ascii="Times New Roman" w:hAnsi="Times New Roman" w:eastAsia="Calibri" w:cs="Times New Roman"/>
                <w:sz w:val="28"/>
                <w:szCs w:val="28"/>
                <w:lang w:val="kk-KZ"/>
              </w:rPr>
              <w:t xml:space="preserve">желдің бағытын қапалық арқылы анықтау. </w:t>
            </w:r>
          </w:p>
          <w:p w14:paraId="5BF3A7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Сұрақтар:</w:t>
            </w:r>
            <w:r>
              <w:rPr>
                <w:rFonts w:ascii="Times New Roman" w:hAnsi="Times New Roman" w:eastAsia="Calibri" w:cs="Times New Roman"/>
                <w:sz w:val="28"/>
                <w:szCs w:val="28"/>
                <w:lang w:val="kk-KZ"/>
              </w:rPr>
              <w:t xml:space="preserve"> </w:t>
            </w:r>
          </w:p>
          <w:p w14:paraId="2D6DB5A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Желдің бағытын, күшін қалай біліп, анықтауға болады?</w:t>
            </w:r>
          </w:p>
          <w:p w14:paraId="64DEFE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үй мұржаларынан шыққан түтіннен </w:t>
            </w:r>
          </w:p>
          <w:p w14:paraId="59CD69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қағаздың ұзыншалау кішкентай кескінділерінен т.б. жорамалдарынан анықтап білуге болады.</w:t>
            </w:r>
          </w:p>
          <w:p w14:paraId="38606A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rPr>
              <w:t>2. Қыста жел қандай болады?</w:t>
            </w:r>
            <w:r>
              <w:rPr>
                <w:rFonts w:ascii="Times New Roman" w:hAnsi="Times New Roman" w:eastAsia="Calibri" w:cs="Times New Roman"/>
                <w:sz w:val="28"/>
                <w:szCs w:val="28"/>
              </w:rPr>
              <w:t xml:space="preserve"> </w:t>
            </w:r>
          </w:p>
          <w:p w14:paraId="65E5CE29">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(қоршаған орта) </w:t>
            </w:r>
          </w:p>
          <w:p w14:paraId="3C22FAA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Көркем сөз</w:t>
            </w:r>
            <w:r>
              <w:rPr>
                <w:rFonts w:ascii="Times New Roman" w:hAnsi="Times New Roman" w:eastAsia="Calibri" w:cs="Times New Roman"/>
                <w:iCs/>
                <w:sz w:val="28"/>
                <w:szCs w:val="28"/>
                <w:lang w:val="kk-KZ"/>
              </w:rPr>
              <w:t xml:space="preserve"> </w:t>
            </w:r>
          </w:p>
          <w:p w14:paraId="24F680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Қыстағы қар, жаздағы жаңбыр – жерге жауған нұр. </w:t>
            </w:r>
          </w:p>
          <w:p w14:paraId="1FADAD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Қимылды ойын: «Әткеншек» </w:t>
            </w:r>
          </w:p>
          <w:p w14:paraId="64D8C9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Мақсаты</w:t>
            </w:r>
            <w:r>
              <w:rPr>
                <w:rFonts w:ascii="Times New Roman" w:hAnsi="Times New Roman" w:eastAsia="Calibri" w:cs="Times New Roman"/>
                <w:sz w:val="28"/>
                <w:szCs w:val="28"/>
                <w:lang w:val="kk-KZ"/>
              </w:rPr>
              <w:t>: алғашқыда асықпай, сонан соң тез айналып жүгіру.</w:t>
            </w:r>
          </w:p>
          <w:p w14:paraId="6BC550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Еңбек: алаңшаны көркейту үшін түрлі-түсті мұз кесінділерін дайындап қою. Мақсаты: суды қатырып, мұз қалпына келтіру, заттың алғашқы күйінен екінші күйге көшіру.</w:t>
            </w:r>
          </w:p>
          <w:p w14:paraId="0BBD35B7">
            <w:pPr>
              <w:spacing w:after="0" w:line="240" w:lineRule="auto"/>
              <w:rPr>
                <w:rFonts w:ascii="Times New Roman" w:hAnsi="Times New Roman" w:eastAsia="Calibri" w:cs="Times New Roman"/>
                <w:sz w:val="28"/>
                <w:szCs w:val="28"/>
                <w:lang w:val="kk-KZ"/>
              </w:rPr>
            </w:pPr>
          </w:p>
          <w:p w14:paraId="74C25CC2">
            <w:pPr>
              <w:spacing w:after="0" w:line="240" w:lineRule="auto"/>
              <w:rPr>
                <w:rFonts w:ascii="Times New Roman" w:hAnsi="Times New Roman" w:eastAsia="Calibri" w:cs="Times New Roman"/>
                <w:sz w:val="28"/>
                <w:szCs w:val="28"/>
                <w:lang w:val="kk-KZ"/>
              </w:rPr>
            </w:pPr>
          </w:p>
          <w:p w14:paraId="5F6D6FEB">
            <w:pPr>
              <w:spacing w:after="0" w:line="240" w:lineRule="auto"/>
              <w:rPr>
                <w:rFonts w:ascii="Times New Roman" w:hAnsi="Times New Roman" w:eastAsia="Calibri" w:cs="Times New Roman"/>
                <w:sz w:val="28"/>
                <w:szCs w:val="28"/>
                <w:lang w:val="kk-KZ"/>
              </w:rPr>
            </w:pPr>
          </w:p>
          <w:p w14:paraId="046B6484">
            <w:pPr>
              <w:spacing w:after="0" w:line="240" w:lineRule="auto"/>
              <w:rPr>
                <w:rFonts w:ascii="Times New Roman" w:hAnsi="Times New Roman" w:eastAsia="Calibri" w:cs="Times New Roman"/>
                <w:sz w:val="28"/>
                <w:szCs w:val="28"/>
                <w:lang w:val="kk-KZ"/>
              </w:rPr>
            </w:pPr>
          </w:p>
          <w:p w14:paraId="26FBBCC6">
            <w:pPr>
              <w:spacing w:after="0" w:line="240" w:lineRule="auto"/>
              <w:rPr>
                <w:rFonts w:ascii="Times New Roman" w:hAnsi="Times New Roman" w:eastAsia="Calibri" w:cs="Times New Roman"/>
                <w:sz w:val="28"/>
                <w:szCs w:val="28"/>
                <w:lang w:val="kk-KZ"/>
              </w:rPr>
            </w:pPr>
          </w:p>
          <w:p w14:paraId="2285C0D6">
            <w:pPr>
              <w:spacing w:after="0" w:line="240" w:lineRule="auto"/>
              <w:rPr>
                <w:rFonts w:ascii="Times New Roman" w:hAnsi="Times New Roman" w:eastAsia="Calibri" w:cs="Times New Roman"/>
                <w:sz w:val="28"/>
                <w:szCs w:val="28"/>
                <w:lang w:val="kk-KZ"/>
              </w:rPr>
            </w:pPr>
          </w:p>
          <w:p w14:paraId="0043A178">
            <w:pPr>
              <w:spacing w:after="0" w:line="240" w:lineRule="auto"/>
              <w:rPr>
                <w:rFonts w:ascii="Times New Roman" w:hAnsi="Times New Roman" w:eastAsia="Calibri" w:cs="Times New Roman"/>
                <w:sz w:val="28"/>
                <w:szCs w:val="28"/>
                <w:lang w:val="kk-KZ"/>
              </w:rPr>
            </w:pPr>
          </w:p>
          <w:p w14:paraId="3D963643">
            <w:pPr>
              <w:spacing w:after="0" w:line="240" w:lineRule="auto"/>
              <w:rPr>
                <w:rFonts w:ascii="Times New Roman" w:hAnsi="Times New Roman" w:eastAsia="Calibri" w:cs="Times New Roman"/>
                <w:sz w:val="28"/>
                <w:szCs w:val="28"/>
                <w:lang w:val="kk-KZ"/>
              </w:rPr>
            </w:pPr>
          </w:p>
          <w:p w14:paraId="46AC6EA0">
            <w:pPr>
              <w:spacing w:after="0" w:line="240" w:lineRule="auto"/>
              <w:rPr>
                <w:rFonts w:ascii="Times New Roman" w:hAnsi="Times New Roman" w:eastAsia="Calibri" w:cs="Times New Roman"/>
                <w:sz w:val="28"/>
                <w:szCs w:val="28"/>
                <w:lang w:val="kk-KZ"/>
              </w:rPr>
            </w:pPr>
          </w:p>
        </w:tc>
        <w:tc>
          <w:tcPr>
            <w:tcW w:w="2549" w:type="dxa"/>
            <w:gridSpan w:val="8"/>
          </w:tcPr>
          <w:p w14:paraId="601CC0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№9</w:t>
            </w:r>
          </w:p>
          <w:p w14:paraId="4A12AAB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
                <w:bCs/>
                <w:iCs/>
                <w:sz w:val="28"/>
                <w:szCs w:val="28"/>
                <w:lang w:val="kk-KZ"/>
              </w:rPr>
              <w:t xml:space="preserve"> </w:t>
            </w:r>
            <w:r>
              <w:rPr>
                <w:rFonts w:ascii="Times New Roman" w:hAnsi="Times New Roman" w:eastAsia="Calibri" w:cs="Times New Roman"/>
                <w:bCs/>
                <w:iCs/>
                <w:sz w:val="28"/>
                <w:szCs w:val="28"/>
                <w:lang w:val="kk-KZ"/>
              </w:rPr>
              <w:t>Қар тазалушының еңбегін бақылау</w:t>
            </w:r>
            <w:r>
              <w:rPr>
                <w:rFonts w:ascii="Times New Roman" w:hAnsi="Times New Roman" w:eastAsia="Calibri" w:cs="Times New Roman"/>
                <w:iCs/>
                <w:sz w:val="28"/>
                <w:szCs w:val="28"/>
                <w:lang w:val="kk-KZ"/>
              </w:rPr>
              <w:t xml:space="preserve"> </w:t>
            </w:r>
          </w:p>
          <w:p w14:paraId="492B5C9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 Мақсаты: </w:t>
            </w:r>
            <w:r>
              <w:rPr>
                <w:rFonts w:ascii="Times New Roman" w:hAnsi="Times New Roman" w:eastAsia="Calibri" w:cs="Times New Roman"/>
                <w:iCs/>
                <w:sz w:val="28"/>
                <w:szCs w:val="28"/>
                <w:lang w:val="kk-KZ"/>
              </w:rPr>
              <w:t xml:space="preserve">аула сыпырушының қыс кезіндегіеңбег, оның жұмысы туралы балалардыңтүсінігін толықтыру. Балғындардың еңбегін бағалап, құрметтеуге тәрбиелеу. </w:t>
            </w:r>
          </w:p>
          <w:p w14:paraId="1F8BABE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Тапсырма «Ауланы тазалаушының еңбегін қалай жеңілдетсем» деген тақырыпқа шағын әңгіме құрастыру. </w:t>
            </w:r>
          </w:p>
          <w:p w14:paraId="4C4D91D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Көркем сөз </w:t>
            </w:r>
          </w:p>
          <w:p w14:paraId="56E1647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Қолына киіп қолғапты, </w:t>
            </w:r>
          </w:p>
          <w:p w14:paraId="1FD7DDE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Ауланы ағай сыпырды.</w:t>
            </w:r>
          </w:p>
          <w:p w14:paraId="3768DB5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Тазалап қарды мұздарды, </w:t>
            </w:r>
          </w:p>
          <w:p w14:paraId="4CB4163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Бәрімізге ол жол ашты.</w:t>
            </w:r>
          </w:p>
          <w:p w14:paraId="33C5F66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(көркем әдебиет)</w:t>
            </w:r>
          </w:p>
          <w:p w14:paraId="4C89C75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 xml:space="preserve">Еңбек: </w:t>
            </w:r>
            <w:r>
              <w:rPr>
                <w:rFonts w:ascii="Times New Roman" w:hAnsi="Times New Roman" w:eastAsia="Calibri" w:cs="Times New Roman"/>
                <w:iCs/>
                <w:sz w:val="28"/>
                <w:szCs w:val="28"/>
                <w:lang w:val="kk-KZ"/>
              </w:rPr>
              <w:t xml:space="preserve">аула сыпырушыға балабақшаның ауласын сыпруға көмектесу. </w:t>
            </w:r>
          </w:p>
          <w:p w14:paraId="5CB2631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iCs/>
                <w:sz w:val="28"/>
                <w:szCs w:val="28"/>
                <w:lang w:val="kk-KZ"/>
              </w:rPr>
              <w:t xml:space="preserve">ересек адамдарға қолдан келгенше көмек беруге деген балалардың ынтасын қолдап, еңбекке баулу. </w:t>
            </w:r>
          </w:p>
          <w:p w14:paraId="428FA86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Қимылды ойын: </w:t>
            </w:r>
            <w:r>
              <w:rPr>
                <w:rFonts w:ascii="Times New Roman" w:hAnsi="Times New Roman" w:eastAsia="Calibri" w:cs="Times New Roman"/>
                <w:iCs/>
                <w:sz w:val="28"/>
                <w:szCs w:val="28"/>
                <w:lang w:val="kk-KZ"/>
              </w:rPr>
              <w:t xml:space="preserve">«Сауыққойлар» (қысқы спорт ойындары.) </w:t>
            </w:r>
          </w:p>
          <w:p w14:paraId="1C3BF20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(дене шынықтыру)</w:t>
            </w:r>
          </w:p>
          <w:p w14:paraId="42C0A706">
            <w:pPr>
              <w:spacing w:after="0" w:line="240" w:lineRule="auto"/>
              <w:rPr>
                <w:rFonts w:ascii="Times New Roman" w:hAnsi="Times New Roman" w:eastAsia="Calibri" w:cs="Times New Roman"/>
                <w:iCs/>
                <w:sz w:val="28"/>
                <w:szCs w:val="28"/>
                <w:lang w:val="kk-KZ"/>
              </w:rPr>
            </w:pPr>
          </w:p>
          <w:p w14:paraId="73D458A9">
            <w:pPr>
              <w:spacing w:after="0" w:line="240" w:lineRule="auto"/>
              <w:rPr>
                <w:rFonts w:ascii="Times New Roman" w:hAnsi="Times New Roman" w:eastAsia="Calibri" w:cs="Times New Roman"/>
                <w:sz w:val="28"/>
                <w:szCs w:val="28"/>
                <w:lang w:val="kk-KZ"/>
              </w:rPr>
            </w:pPr>
          </w:p>
        </w:tc>
        <w:tc>
          <w:tcPr>
            <w:tcW w:w="2831" w:type="dxa"/>
            <w:gridSpan w:val="6"/>
          </w:tcPr>
          <w:p w14:paraId="345A30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№10</w:t>
            </w:r>
          </w:p>
          <w:p w14:paraId="02F6ED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Қысқы ағаштарды бақылау</w:t>
            </w:r>
            <w:r>
              <w:rPr>
                <w:rFonts w:ascii="Times New Roman" w:hAnsi="Times New Roman" w:eastAsia="Calibri" w:cs="Times New Roman"/>
                <w:sz w:val="28"/>
                <w:szCs w:val="28"/>
                <w:lang w:val="kk-KZ"/>
              </w:rPr>
              <w:t xml:space="preserve"> </w:t>
            </w:r>
          </w:p>
          <w:p w14:paraId="560858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 xml:space="preserve">балалардың ағаштарды қыс кезінде қалпын анықтап, білімін толықтыру. </w:t>
            </w:r>
          </w:p>
          <w:p w14:paraId="1946FD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Тапсырма: «Таңғажайып ағаштарды безендіреміз» тақырыбына сурет салу. </w:t>
            </w:r>
          </w:p>
          <w:p w14:paraId="536F13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Ағаштарды сыртқы түсінен, түрінен, бұтақтарынан қалай орналасуынан танып, айыруға үйрету. </w:t>
            </w:r>
          </w:p>
          <w:p w14:paraId="6755F5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 табиғатқа қамқоршы болуына тәрбиелеу. </w:t>
            </w:r>
          </w:p>
          <w:p w14:paraId="67BA40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Сұрақтар: </w:t>
            </w:r>
          </w:p>
          <w:p w14:paraId="6F5C4C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 Жапырақсыз ағаштарды қалай атаймыз? </w:t>
            </w:r>
          </w:p>
          <w:p w14:paraId="42EFD0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2. Жапырақтар неге күзде түсіп қалады? </w:t>
            </w:r>
          </w:p>
          <w:p w14:paraId="052BE28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3. Ағаштар бір біріне немен ұқсас? </w:t>
            </w:r>
          </w:p>
          <w:p w14:paraId="7F9E63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rPr>
              <w:t xml:space="preserve">4. Ордың айырмашылығы қандай? </w:t>
            </w:r>
          </w:p>
          <w:p w14:paraId="7A4CEBA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(қоршаған орта) </w:t>
            </w:r>
          </w:p>
          <w:p w14:paraId="73F884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Дидактикалық ойын: «Сөзбен суреттеп айт» ағаштың түрін таны.</w:t>
            </w:r>
            <w:r>
              <w:rPr>
                <w:rFonts w:ascii="Times New Roman" w:hAnsi="Times New Roman" w:eastAsia="Calibri" w:cs="Times New Roman"/>
                <w:sz w:val="28"/>
                <w:szCs w:val="28"/>
                <w:lang w:val="kk-KZ"/>
              </w:rPr>
              <w:t xml:space="preserve"> </w:t>
            </w:r>
          </w:p>
          <w:p w14:paraId="1FF3F3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xml:space="preserve"> «Ордағы қасқыр» </w:t>
            </w:r>
          </w:p>
          <w:p w14:paraId="6CC92D3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секіруге, затты лақтыруға жаттықтыру.  </w:t>
            </w:r>
          </w:p>
          <w:p w14:paraId="7CD917F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(дене шынықтыру)</w:t>
            </w:r>
          </w:p>
          <w:p w14:paraId="2F79F9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Еңбек: </w:t>
            </w:r>
            <w:r>
              <w:rPr>
                <w:rFonts w:ascii="Times New Roman" w:hAnsi="Times New Roman" w:eastAsia="Calibri" w:cs="Times New Roman"/>
                <w:iCs/>
                <w:sz w:val="28"/>
                <w:szCs w:val="28"/>
                <w:lang w:val="kk-KZ"/>
              </w:rPr>
              <w:t>ағаштардың түбін қармен жабу.</w:t>
            </w:r>
            <w:r>
              <w:rPr>
                <w:rFonts w:ascii="Times New Roman" w:hAnsi="Times New Roman" w:eastAsia="Calibri" w:cs="Times New Roman"/>
                <w:sz w:val="28"/>
                <w:szCs w:val="28"/>
                <w:lang w:val="kk-KZ"/>
              </w:rPr>
              <w:t xml:space="preserve"> </w:t>
            </w:r>
          </w:p>
          <w:p w14:paraId="7568BDA4">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қар ағаштың түбін аяздан қорғайтынын балаларға түсіндіру. </w:t>
            </w:r>
            <w:r>
              <w:rPr>
                <w:rFonts w:ascii="Times New Roman" w:hAnsi="Times New Roman" w:eastAsia="Calibri" w:cs="Times New Roman"/>
                <w:iCs/>
                <w:sz w:val="28"/>
                <w:szCs w:val="28"/>
              </w:rPr>
              <w:t xml:space="preserve">Балаларды табиғатқа қамқоршы болуына тәрбиелеу. </w:t>
            </w:r>
          </w:p>
          <w:p w14:paraId="4E4027BA">
            <w:pPr>
              <w:spacing w:after="0" w:line="240" w:lineRule="auto"/>
              <w:rPr>
                <w:rFonts w:ascii="Times New Roman" w:hAnsi="Times New Roman" w:eastAsia="Calibri" w:cs="Times New Roman"/>
                <w:sz w:val="28"/>
                <w:szCs w:val="28"/>
              </w:rPr>
            </w:pPr>
          </w:p>
        </w:tc>
        <w:tc>
          <w:tcPr>
            <w:tcW w:w="2591" w:type="dxa"/>
          </w:tcPr>
          <w:p w14:paraId="0E40DAD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№11</w:t>
            </w:r>
          </w:p>
          <w:p w14:paraId="691772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Қар жинайтын машинаны бақылау</w:t>
            </w:r>
            <w:r>
              <w:rPr>
                <w:rFonts w:ascii="Times New Roman" w:hAnsi="Times New Roman" w:eastAsia="Calibri" w:cs="Times New Roman"/>
                <w:sz w:val="28"/>
                <w:szCs w:val="28"/>
                <w:lang w:val="kk-KZ"/>
              </w:rPr>
              <w:t xml:space="preserve"> </w:t>
            </w:r>
          </w:p>
          <w:p w14:paraId="438B76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sz w:val="28"/>
                <w:szCs w:val="28"/>
                <w:lang w:val="kk-KZ"/>
              </w:rPr>
              <w:t xml:space="preserve">адам еңбегін жеңілдететін машинамен таныстыруды жалғастырып, қоршаған орта білімдерін толықтыру. </w:t>
            </w:r>
          </w:p>
          <w:p w14:paraId="58469F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Тапсырма: «Ауланы тазалаушының еңбегін қалай жеңлдетсем» деген тақырыпқа шағын әңгіме құрастыру. </w:t>
            </w:r>
          </w:p>
          <w:p w14:paraId="2869583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Сұрақтар: </w:t>
            </w:r>
          </w:p>
          <w:p w14:paraId="6C6912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1. </w:t>
            </w:r>
            <w:r>
              <w:rPr>
                <w:rFonts w:ascii="Times New Roman" w:hAnsi="Times New Roman" w:eastAsia="Calibri" w:cs="Times New Roman"/>
                <w:sz w:val="28"/>
                <w:szCs w:val="28"/>
                <w:lang w:val="kk-KZ"/>
              </w:rPr>
              <w:t xml:space="preserve">Бұл машинаның аты  қалай? </w:t>
            </w:r>
          </w:p>
          <w:p w14:paraId="15EB92BB">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2. Ол не істейді?</w:t>
            </w:r>
          </w:p>
          <w:p w14:paraId="0968DAF1">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3. Ол қарды қалай жинайды?</w:t>
            </w:r>
          </w:p>
          <w:p w14:paraId="16A3FC36">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4. Балалар сендер адам еңбегін жеңілдететін тағы қандай машиналарды білесіңдер? </w:t>
            </w:r>
          </w:p>
          <w:p w14:paraId="2C0F60FC">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rPr>
              <w:t xml:space="preserve">Көркем сөз: </w:t>
            </w:r>
          </w:p>
          <w:p w14:paraId="65087451">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Кәне, кімнің бойы ұзын, </w:t>
            </w:r>
          </w:p>
          <w:p w14:paraId="1063404A">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Паровозы ол поездың.</w:t>
            </w:r>
          </w:p>
          <w:p w14:paraId="4AA609D5">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Қатар-қатар тұратың </w:t>
            </w:r>
          </w:p>
          <w:p w14:paraId="5ED41DFF">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Поезды біз құрайық. </w:t>
            </w:r>
          </w:p>
          <w:p w14:paraId="0A8FB5E1">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 </w:t>
            </w:r>
            <w:r>
              <w:rPr>
                <w:rFonts w:ascii="Times New Roman" w:hAnsi="Times New Roman" w:eastAsia="Calibri" w:cs="Times New Roman"/>
                <w:bCs/>
                <w:iCs/>
                <w:sz w:val="28"/>
                <w:szCs w:val="28"/>
              </w:rPr>
              <w:t>Қимылды ойын:    </w:t>
            </w:r>
            <w:r>
              <w:rPr>
                <w:rFonts w:ascii="Times New Roman" w:hAnsi="Times New Roman" w:eastAsia="Calibri" w:cs="Times New Roman"/>
                <w:iCs/>
                <w:sz w:val="28"/>
                <w:szCs w:val="28"/>
              </w:rPr>
              <w:t>   «Аңшы мен коян»</w:t>
            </w:r>
            <w:r>
              <w:rPr>
                <w:rFonts w:ascii="Times New Roman" w:hAnsi="Times New Roman" w:eastAsia="Calibri" w:cs="Times New Roman"/>
                <w:sz w:val="28"/>
                <w:szCs w:val="28"/>
              </w:rPr>
              <w:t xml:space="preserve"> </w:t>
            </w:r>
          </w:p>
          <w:p w14:paraId="46411DFA">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Мақсаты:</w:t>
            </w:r>
            <w:r>
              <w:rPr>
                <w:rFonts w:ascii="Times New Roman" w:hAnsi="Times New Roman" w:eastAsia="Calibri" w:cs="Times New Roman"/>
                <w:sz w:val="28"/>
                <w:szCs w:val="28"/>
              </w:rPr>
              <w:t>нысаңаға  затты лақтырып тигізу, жугіру,өрмелеп жоғары шыға білу.</w:t>
            </w:r>
          </w:p>
          <w:p w14:paraId="4B27E43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Еңбек:гүлзарға,ыдысқа түрлі-түсті мұзды қатырып қою. </w:t>
            </w:r>
          </w:p>
          <w:p w14:paraId="546B47D5">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Мақсаты:</w:t>
            </w:r>
            <w:r>
              <w:rPr>
                <w:rFonts w:ascii="Times New Roman" w:hAnsi="Times New Roman" w:eastAsia="Calibri" w:cs="Times New Roman"/>
                <w:iCs/>
                <w:sz w:val="28"/>
                <w:szCs w:val="28"/>
              </w:rPr>
              <w:t xml:space="preserve">балалардың эстетикалық танымдарын арттыру.Айналаны әсем етіп көріктендіру. </w:t>
            </w:r>
          </w:p>
        </w:tc>
        <w:tc>
          <w:tcPr>
            <w:tcW w:w="2874" w:type="dxa"/>
            <w:gridSpan w:val="5"/>
          </w:tcPr>
          <w:p w14:paraId="32AF8A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№12</w:t>
            </w:r>
          </w:p>
          <w:p w14:paraId="1353B07E">
            <w:pPr>
              <w:spacing w:after="0" w:line="240" w:lineRule="auto"/>
              <w:rPr>
                <w:rFonts w:ascii="Times New Roman" w:hAnsi="Times New Roman" w:eastAsia="Calibri" w:cs="Times New Roman"/>
                <w:sz w:val="28"/>
                <w:szCs w:val="28"/>
              </w:rPr>
            </w:pPr>
            <w:r>
              <w:rPr>
                <w:rFonts w:ascii="Times New Roman" w:hAnsi="Times New Roman" w:eastAsia="Calibri" w:cs="Times New Roman"/>
                <w:bCs/>
                <w:sz w:val="28"/>
                <w:szCs w:val="28"/>
                <w:lang w:val="kk-KZ"/>
              </w:rPr>
              <w:t>Саябаққа саяхат</w:t>
            </w:r>
            <w:r>
              <w:rPr>
                <w:rFonts w:ascii="Times New Roman" w:hAnsi="Times New Roman" w:eastAsia="Calibri" w:cs="Times New Roman"/>
                <w:sz w:val="28"/>
                <w:szCs w:val="28"/>
              </w:rPr>
              <w:t xml:space="preserve"> </w:t>
            </w:r>
          </w:p>
          <w:p w14:paraId="0CA69FB4">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rPr>
              <w:t>Мақсаты:</w:t>
            </w:r>
            <w:r>
              <w:rPr>
                <w:rFonts w:ascii="Times New Roman" w:hAnsi="Times New Roman" w:eastAsia="Calibri" w:cs="Times New Roman"/>
                <w:iCs/>
                <w:sz w:val="28"/>
                <w:szCs w:val="28"/>
              </w:rPr>
              <w:t xml:space="preserve"> </w:t>
            </w:r>
            <w:r>
              <w:rPr>
                <w:rFonts w:ascii="Times New Roman" w:hAnsi="Times New Roman" w:eastAsia="Calibri" w:cs="Times New Roman"/>
                <w:sz w:val="28"/>
                <w:szCs w:val="28"/>
              </w:rPr>
              <w:t xml:space="preserve">қыстың (нышаны) белгілері туралы балалардың білімін анықтап, толықтыра түсу.Балалардың сөз құрамында:қыс,қар, мұз, аяз,қар қырш-қырш еттеді,жалтырайды,жылтылдайды басқа қысқа байланысты сөздер қолдану.Балаларды табиғаттың қамқоршысы,жанашыры етіп тәрбиелеу. </w:t>
            </w:r>
          </w:p>
          <w:p w14:paraId="6F496C44">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Тапсырма: «Қыс кемпірдің б</w:t>
            </w:r>
            <w:r>
              <w:rPr>
                <w:rFonts w:ascii="Times New Roman" w:hAnsi="Times New Roman" w:eastAsia="Calibri" w:cs="Times New Roman"/>
                <w:sz w:val="28"/>
                <w:szCs w:val="28"/>
                <w:lang w:val="kk-KZ"/>
              </w:rPr>
              <w:t>ұ</w:t>
            </w:r>
            <w:r>
              <w:rPr>
                <w:rFonts w:ascii="Times New Roman" w:hAnsi="Times New Roman" w:eastAsia="Calibri" w:cs="Times New Roman"/>
                <w:sz w:val="28"/>
                <w:szCs w:val="28"/>
              </w:rPr>
              <w:t>зықтығы» атты тақырыпта шағын әнгііме қүрастыру,қыстың жағымды,жағымсыз құбылыстары туралы.</w:t>
            </w:r>
          </w:p>
          <w:p w14:paraId="6ECB6F87">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w:t>
            </w:r>
            <w:r>
              <w:rPr>
                <w:rFonts w:ascii="Times New Roman" w:hAnsi="Times New Roman" w:eastAsia="Calibri" w:cs="Times New Roman"/>
                <w:bCs/>
                <w:iCs/>
                <w:sz w:val="28"/>
                <w:szCs w:val="28"/>
              </w:rPr>
              <w:t xml:space="preserve">Көркем сөз: </w:t>
            </w:r>
          </w:p>
          <w:p w14:paraId="0D826D94">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Ақ қар жауды,</w:t>
            </w:r>
          </w:p>
          <w:p w14:paraId="5FB29105">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Енді аппақ жер өңі </w:t>
            </w:r>
          </w:p>
          <w:p w14:paraId="607246E1">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Қардаң таулар </w:t>
            </w:r>
          </w:p>
          <w:p w14:paraId="1B160C51">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Көлеңкесін көреді</w:t>
            </w:r>
            <w:r>
              <w:rPr>
                <w:rFonts w:ascii="Times New Roman" w:hAnsi="Times New Roman" w:eastAsia="Calibri" w:cs="Times New Roman"/>
                <w:iCs/>
                <w:sz w:val="28"/>
                <w:szCs w:val="28"/>
              </w:rPr>
              <w:t xml:space="preserve">. </w:t>
            </w:r>
          </w:p>
          <w:p w14:paraId="37E34C74">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 </w:t>
            </w:r>
            <w:r>
              <w:rPr>
                <w:rFonts w:ascii="Times New Roman" w:hAnsi="Times New Roman" w:eastAsia="Calibri" w:cs="Times New Roman"/>
                <w:bCs/>
                <w:iCs/>
                <w:sz w:val="28"/>
                <w:szCs w:val="28"/>
              </w:rPr>
              <w:t>Қимылды ойын: «Біз көңілді баламыз»</w:t>
            </w:r>
            <w:r>
              <w:rPr>
                <w:rFonts w:ascii="Times New Roman" w:hAnsi="Times New Roman" w:eastAsia="Calibri" w:cs="Times New Roman"/>
                <w:sz w:val="28"/>
                <w:szCs w:val="28"/>
              </w:rPr>
              <w:t xml:space="preserve"> </w:t>
            </w:r>
          </w:p>
          <w:p w14:paraId="25F8CD7E">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Мақсаты: тез жүгіруге,жүгірген баланы тез ұстап алуға  жатықтыру.</w:t>
            </w:r>
            <w:r>
              <w:rPr>
                <w:rFonts w:ascii="Times New Roman" w:hAnsi="Times New Roman" w:eastAsia="Calibri" w:cs="Times New Roman"/>
                <w:sz w:val="28"/>
                <w:szCs w:val="28"/>
              </w:rPr>
              <w:t xml:space="preserve"> </w:t>
            </w:r>
          </w:p>
          <w:p w14:paraId="54F01BF6">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 </w:t>
            </w:r>
          </w:p>
        </w:tc>
      </w:tr>
      <w:tr w14:paraId="3305A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76EAAF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13218" w:type="dxa"/>
            <w:gridSpan w:val="21"/>
          </w:tcPr>
          <w:p w14:paraId="244CD7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киімдерін ретімен шешуін қадағалау,  тіл ұстарту жаттығулары ,санамақтар  қайталау  т.б. ( көркем әдебиет ,  ойын  әрекеті,еңбек қызметі)</w:t>
            </w:r>
          </w:p>
        </w:tc>
      </w:tr>
      <w:tr w14:paraId="21E6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7AACDA00">
            <w:pPr>
              <w:spacing w:after="0" w:line="240" w:lineRule="auto"/>
              <w:rPr>
                <w:rFonts w:ascii="Times New Roman" w:hAnsi="Times New Roman" w:eastAsia="Calibri" w:cs="Times New Roman"/>
                <w:sz w:val="28"/>
                <w:szCs w:val="28"/>
                <w:lang w:val="kk-KZ"/>
              </w:rPr>
            </w:pPr>
          </w:p>
        </w:tc>
        <w:tc>
          <w:tcPr>
            <w:tcW w:w="2432" w:type="dxa"/>
            <w:gridSpan w:val="4"/>
          </w:tcPr>
          <w:p w14:paraId="543432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718805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0A55B6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155721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4AB59391">
            <w:pPr>
              <w:spacing w:after="0" w:line="240" w:lineRule="auto"/>
              <w:rPr>
                <w:rFonts w:ascii="Times New Roman" w:hAnsi="Times New Roman" w:eastAsia="Calibri" w:cs="Times New Roman"/>
                <w:sz w:val="28"/>
                <w:szCs w:val="28"/>
                <w:lang w:val="kk-KZ"/>
              </w:rPr>
            </w:pPr>
          </w:p>
        </w:tc>
        <w:tc>
          <w:tcPr>
            <w:tcW w:w="2569" w:type="dxa"/>
            <w:gridSpan w:val="6"/>
          </w:tcPr>
          <w:p w14:paraId="32EB07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7D9CF3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Жаттамақтар:</w:t>
            </w:r>
          </w:p>
          <w:p w14:paraId="092925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атам,</w:t>
            </w:r>
          </w:p>
          <w:p w14:paraId="0A8B46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әжем,</w:t>
            </w:r>
          </w:p>
          <w:p w14:paraId="1C2C48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әкем,</w:t>
            </w:r>
          </w:p>
          <w:p w14:paraId="69E98A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анам,</w:t>
            </w:r>
          </w:p>
          <w:p w14:paraId="3F75C1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 өзім!</w:t>
            </w:r>
          </w:p>
          <w:p w14:paraId="239F83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tc>
        <w:tc>
          <w:tcPr>
            <w:tcW w:w="2703" w:type="dxa"/>
            <w:gridSpan w:val="3"/>
          </w:tcPr>
          <w:p w14:paraId="399197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2178DB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347E23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Лақ бақ,</w:t>
            </w:r>
          </w:p>
          <w:p w14:paraId="6634D9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Баптап бақ.</w:t>
            </w:r>
          </w:p>
        </w:tc>
        <w:tc>
          <w:tcPr>
            <w:tcW w:w="2640" w:type="dxa"/>
            <w:gridSpan w:val="3"/>
          </w:tcPr>
          <w:p w14:paraId="1497F2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24493B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Жаттамақтар:</w:t>
            </w:r>
          </w:p>
          <w:p w14:paraId="287B44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Доп,доп,</w:t>
            </w:r>
          </w:p>
          <w:p w14:paraId="1C0007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Хлоп,хлоп.</w:t>
            </w:r>
          </w:p>
          <w:p w14:paraId="483AA4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 жоғалды-</w:t>
            </w:r>
          </w:p>
          <w:p w14:paraId="0CD599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Қап,қап,қап!</w:t>
            </w:r>
          </w:p>
          <w:p w14:paraId="7980AD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589416AC">
            <w:pPr>
              <w:spacing w:after="0" w:line="240" w:lineRule="auto"/>
              <w:rPr>
                <w:rFonts w:ascii="Times New Roman" w:hAnsi="Times New Roman" w:eastAsia="Calibri" w:cs="Times New Roman"/>
                <w:sz w:val="28"/>
                <w:szCs w:val="28"/>
                <w:lang w:val="kk-KZ"/>
              </w:rPr>
            </w:pPr>
          </w:p>
        </w:tc>
        <w:tc>
          <w:tcPr>
            <w:tcW w:w="2874" w:type="dxa"/>
            <w:gridSpan w:val="5"/>
          </w:tcPr>
          <w:p w14:paraId="4436A7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7FBD98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2788C5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451DC3A1">
            <w:pPr>
              <w:spacing w:after="0" w:line="240" w:lineRule="auto"/>
              <w:rPr>
                <w:rFonts w:ascii="Times New Roman" w:hAnsi="Times New Roman" w:eastAsia="Calibri" w:cs="Times New Roman"/>
                <w:sz w:val="28"/>
                <w:szCs w:val="28"/>
                <w:lang w:val="kk-KZ"/>
              </w:rPr>
            </w:pPr>
          </w:p>
        </w:tc>
      </w:tr>
      <w:tr w14:paraId="3BB8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2DD14282">
            <w:pPr>
              <w:spacing w:after="0" w:line="240" w:lineRule="auto"/>
              <w:rPr>
                <w:rFonts w:ascii="Times New Roman" w:hAnsi="Times New Roman" w:eastAsia="Calibri" w:cs="Times New Roman"/>
                <w:sz w:val="28"/>
                <w:szCs w:val="28"/>
                <w:lang w:val="kk-KZ"/>
              </w:rPr>
            </w:pPr>
          </w:p>
        </w:tc>
        <w:tc>
          <w:tcPr>
            <w:tcW w:w="13218" w:type="dxa"/>
            <w:gridSpan w:val="21"/>
          </w:tcPr>
          <w:p w14:paraId="35C75945">
            <w:pPr>
              <w:spacing w:after="0" w:line="240" w:lineRule="auto"/>
              <w:rPr>
                <w:rFonts w:ascii="Times New Roman" w:hAnsi="Times New Roman" w:eastAsia="Calibri" w:cs="Times New Roman"/>
                <w:sz w:val="28"/>
                <w:szCs w:val="28"/>
                <w:lang w:val="kk-KZ"/>
              </w:rPr>
            </w:pPr>
          </w:p>
        </w:tc>
      </w:tr>
      <w:tr w14:paraId="4F76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30BC698A">
            <w:pPr>
              <w:spacing w:after="0" w:line="240" w:lineRule="auto"/>
              <w:rPr>
                <w:rFonts w:ascii="Times New Roman" w:hAnsi="Times New Roman" w:eastAsia="Calibri" w:cs="Times New Roman"/>
                <w:sz w:val="28"/>
                <w:szCs w:val="28"/>
                <w:lang w:val="kk-KZ"/>
              </w:rPr>
            </w:pPr>
          </w:p>
        </w:tc>
        <w:tc>
          <w:tcPr>
            <w:tcW w:w="2445" w:type="dxa"/>
            <w:gridSpan w:val="5"/>
          </w:tcPr>
          <w:p w14:paraId="4729B237">
            <w:pPr>
              <w:spacing w:after="0" w:line="240" w:lineRule="auto"/>
              <w:rPr>
                <w:rFonts w:ascii="Times New Roman" w:hAnsi="Times New Roman" w:eastAsia="Calibri" w:cs="Times New Roman"/>
                <w:sz w:val="28"/>
                <w:szCs w:val="28"/>
                <w:lang w:val="kk-KZ"/>
              </w:rPr>
            </w:pPr>
          </w:p>
        </w:tc>
        <w:tc>
          <w:tcPr>
            <w:tcW w:w="2477" w:type="dxa"/>
            <w:gridSpan w:val="4"/>
          </w:tcPr>
          <w:p w14:paraId="25A6D514">
            <w:pPr>
              <w:spacing w:after="0" w:line="240" w:lineRule="auto"/>
              <w:rPr>
                <w:rFonts w:ascii="Times New Roman" w:hAnsi="Times New Roman" w:eastAsia="Calibri" w:cs="Times New Roman"/>
                <w:sz w:val="28"/>
                <w:szCs w:val="28"/>
                <w:lang w:val="kk-KZ"/>
              </w:rPr>
            </w:pPr>
          </w:p>
        </w:tc>
        <w:tc>
          <w:tcPr>
            <w:tcW w:w="2822" w:type="dxa"/>
            <w:gridSpan w:val="5"/>
          </w:tcPr>
          <w:p w14:paraId="6D3912A8">
            <w:pPr>
              <w:spacing w:after="0" w:line="240" w:lineRule="auto"/>
              <w:rPr>
                <w:rFonts w:ascii="Times New Roman" w:hAnsi="Times New Roman" w:eastAsia="Calibri" w:cs="Times New Roman"/>
                <w:sz w:val="28"/>
                <w:szCs w:val="28"/>
                <w:lang w:val="kk-KZ"/>
              </w:rPr>
            </w:pPr>
          </w:p>
        </w:tc>
        <w:tc>
          <w:tcPr>
            <w:tcW w:w="2676" w:type="dxa"/>
            <w:gridSpan w:val="5"/>
          </w:tcPr>
          <w:p w14:paraId="702C3F0C">
            <w:pPr>
              <w:spacing w:after="0" w:line="240" w:lineRule="auto"/>
              <w:rPr>
                <w:rFonts w:ascii="Times New Roman" w:hAnsi="Times New Roman" w:eastAsia="Calibri" w:cs="Times New Roman"/>
                <w:sz w:val="28"/>
                <w:szCs w:val="28"/>
                <w:lang w:val="kk-KZ"/>
              </w:rPr>
            </w:pPr>
          </w:p>
        </w:tc>
        <w:tc>
          <w:tcPr>
            <w:tcW w:w="2798" w:type="dxa"/>
            <w:gridSpan w:val="2"/>
          </w:tcPr>
          <w:p w14:paraId="5ECBE757">
            <w:pPr>
              <w:spacing w:after="0" w:line="240" w:lineRule="auto"/>
              <w:rPr>
                <w:rFonts w:ascii="Times New Roman" w:hAnsi="Times New Roman" w:eastAsia="Calibri" w:cs="Times New Roman"/>
                <w:sz w:val="28"/>
                <w:szCs w:val="28"/>
                <w:lang w:val="kk-KZ"/>
              </w:rPr>
            </w:pPr>
          </w:p>
        </w:tc>
      </w:tr>
      <w:tr w14:paraId="67D2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60FDB388">
            <w:pPr>
              <w:spacing w:after="0" w:line="240" w:lineRule="auto"/>
              <w:rPr>
                <w:rFonts w:ascii="Times New Roman" w:hAnsi="Times New Roman" w:eastAsia="Calibri" w:cs="Times New Roman"/>
                <w:sz w:val="28"/>
                <w:szCs w:val="28"/>
                <w:lang w:val="kk-KZ"/>
              </w:rPr>
            </w:pPr>
          </w:p>
        </w:tc>
        <w:tc>
          <w:tcPr>
            <w:tcW w:w="13218" w:type="dxa"/>
            <w:gridSpan w:val="21"/>
          </w:tcPr>
          <w:p w14:paraId="7FDD4CA8">
            <w:pPr>
              <w:spacing w:after="0" w:line="240" w:lineRule="auto"/>
              <w:rPr>
                <w:rFonts w:ascii="Times New Roman" w:hAnsi="Times New Roman" w:eastAsia="Calibri" w:cs="Times New Roman"/>
                <w:sz w:val="28"/>
                <w:szCs w:val="28"/>
                <w:lang w:val="kk-KZ"/>
              </w:rPr>
            </w:pPr>
          </w:p>
        </w:tc>
      </w:tr>
      <w:tr w14:paraId="5F64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1CB29238">
            <w:pPr>
              <w:spacing w:after="0" w:line="240" w:lineRule="auto"/>
              <w:rPr>
                <w:rFonts w:ascii="Times New Roman" w:hAnsi="Times New Roman" w:eastAsia="Calibri" w:cs="Times New Roman"/>
                <w:sz w:val="28"/>
                <w:szCs w:val="28"/>
                <w:lang w:val="kk-KZ"/>
              </w:rPr>
            </w:pPr>
          </w:p>
        </w:tc>
        <w:tc>
          <w:tcPr>
            <w:tcW w:w="2379" w:type="dxa"/>
            <w:gridSpan w:val="2"/>
          </w:tcPr>
          <w:p w14:paraId="67E1DD3C">
            <w:pPr>
              <w:spacing w:after="0" w:line="240" w:lineRule="auto"/>
              <w:rPr>
                <w:rFonts w:ascii="Times New Roman" w:hAnsi="Times New Roman" w:eastAsia="Calibri" w:cs="Times New Roman"/>
                <w:sz w:val="28"/>
                <w:szCs w:val="28"/>
                <w:lang w:val="kk-KZ"/>
              </w:rPr>
            </w:pPr>
          </w:p>
        </w:tc>
        <w:tc>
          <w:tcPr>
            <w:tcW w:w="2516" w:type="dxa"/>
            <w:gridSpan w:val="5"/>
          </w:tcPr>
          <w:p w14:paraId="4C33D708">
            <w:pPr>
              <w:spacing w:after="0" w:line="240" w:lineRule="auto"/>
              <w:rPr>
                <w:rFonts w:ascii="Times New Roman" w:hAnsi="Times New Roman" w:eastAsia="Calibri" w:cs="Times New Roman"/>
                <w:sz w:val="28"/>
                <w:szCs w:val="28"/>
                <w:lang w:val="kk-KZ"/>
              </w:rPr>
            </w:pPr>
          </w:p>
        </w:tc>
        <w:tc>
          <w:tcPr>
            <w:tcW w:w="2849" w:type="dxa"/>
            <w:gridSpan w:val="7"/>
          </w:tcPr>
          <w:p w14:paraId="6BFFBBEE">
            <w:pPr>
              <w:spacing w:after="0" w:line="240" w:lineRule="auto"/>
              <w:rPr>
                <w:rFonts w:ascii="Times New Roman" w:hAnsi="Times New Roman" w:eastAsia="Calibri" w:cs="Times New Roman"/>
                <w:sz w:val="28"/>
                <w:szCs w:val="28"/>
                <w:lang w:val="kk-KZ"/>
              </w:rPr>
            </w:pPr>
          </w:p>
        </w:tc>
        <w:tc>
          <w:tcPr>
            <w:tcW w:w="2635" w:type="dxa"/>
            <w:gridSpan w:val="4"/>
          </w:tcPr>
          <w:p w14:paraId="472864D1">
            <w:pPr>
              <w:spacing w:after="0" w:line="240" w:lineRule="auto"/>
              <w:rPr>
                <w:rFonts w:ascii="Times New Roman" w:hAnsi="Times New Roman" w:eastAsia="Calibri" w:cs="Times New Roman"/>
                <w:sz w:val="28"/>
                <w:szCs w:val="28"/>
                <w:lang w:val="kk-KZ"/>
              </w:rPr>
            </w:pPr>
          </w:p>
        </w:tc>
        <w:tc>
          <w:tcPr>
            <w:tcW w:w="2839" w:type="dxa"/>
            <w:gridSpan w:val="3"/>
          </w:tcPr>
          <w:p w14:paraId="327220E0">
            <w:pPr>
              <w:spacing w:after="0" w:line="240" w:lineRule="auto"/>
              <w:rPr>
                <w:rFonts w:ascii="Times New Roman" w:hAnsi="Times New Roman" w:eastAsia="Calibri" w:cs="Times New Roman"/>
                <w:sz w:val="28"/>
                <w:szCs w:val="28"/>
                <w:lang w:val="kk-KZ"/>
              </w:rPr>
            </w:pPr>
          </w:p>
        </w:tc>
      </w:tr>
      <w:tr w14:paraId="2067F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1B937437">
            <w:pPr>
              <w:spacing w:after="0" w:line="240" w:lineRule="auto"/>
              <w:rPr>
                <w:rFonts w:ascii="Times New Roman" w:hAnsi="Times New Roman" w:eastAsia="Calibri" w:cs="Times New Roman"/>
                <w:sz w:val="28"/>
                <w:szCs w:val="28"/>
                <w:lang w:val="kk-KZ"/>
              </w:rPr>
            </w:pPr>
          </w:p>
        </w:tc>
        <w:tc>
          <w:tcPr>
            <w:tcW w:w="13218" w:type="dxa"/>
            <w:gridSpan w:val="21"/>
          </w:tcPr>
          <w:p w14:paraId="02DE2CC3">
            <w:pPr>
              <w:spacing w:after="0" w:line="240" w:lineRule="auto"/>
              <w:rPr>
                <w:rFonts w:ascii="Times New Roman" w:hAnsi="Times New Roman" w:eastAsia="Calibri" w:cs="Times New Roman"/>
                <w:sz w:val="28"/>
                <w:szCs w:val="28"/>
                <w:lang w:val="kk-KZ"/>
              </w:rPr>
            </w:pPr>
          </w:p>
        </w:tc>
      </w:tr>
      <w:tr w14:paraId="29FB6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4EE06ABC">
            <w:pPr>
              <w:spacing w:after="0" w:line="240" w:lineRule="auto"/>
              <w:rPr>
                <w:rFonts w:ascii="Times New Roman" w:hAnsi="Times New Roman" w:eastAsia="Calibri" w:cs="Times New Roman"/>
                <w:sz w:val="28"/>
                <w:szCs w:val="28"/>
                <w:lang w:val="kk-KZ"/>
              </w:rPr>
            </w:pPr>
          </w:p>
        </w:tc>
        <w:tc>
          <w:tcPr>
            <w:tcW w:w="2379" w:type="dxa"/>
            <w:gridSpan w:val="2"/>
          </w:tcPr>
          <w:p w14:paraId="126B94F4">
            <w:pPr>
              <w:spacing w:after="0" w:line="240" w:lineRule="auto"/>
              <w:rPr>
                <w:rFonts w:ascii="Times New Roman" w:hAnsi="Times New Roman" w:eastAsia="Calibri" w:cs="Times New Roman"/>
                <w:sz w:val="28"/>
                <w:szCs w:val="28"/>
                <w:lang w:val="kk-KZ"/>
              </w:rPr>
            </w:pPr>
          </w:p>
        </w:tc>
        <w:tc>
          <w:tcPr>
            <w:tcW w:w="2516" w:type="dxa"/>
            <w:gridSpan w:val="5"/>
          </w:tcPr>
          <w:p w14:paraId="443E0246">
            <w:pPr>
              <w:spacing w:after="0" w:line="240" w:lineRule="auto"/>
              <w:rPr>
                <w:rFonts w:ascii="Times New Roman" w:hAnsi="Times New Roman" w:eastAsia="Calibri" w:cs="Times New Roman"/>
                <w:sz w:val="28"/>
                <w:szCs w:val="28"/>
                <w:lang w:val="kk-KZ"/>
              </w:rPr>
            </w:pPr>
          </w:p>
        </w:tc>
        <w:tc>
          <w:tcPr>
            <w:tcW w:w="2849" w:type="dxa"/>
            <w:gridSpan w:val="7"/>
          </w:tcPr>
          <w:p w14:paraId="19EA02A9">
            <w:pPr>
              <w:spacing w:after="0" w:line="240" w:lineRule="auto"/>
              <w:rPr>
                <w:rFonts w:ascii="Times New Roman" w:hAnsi="Times New Roman" w:eastAsia="Calibri" w:cs="Times New Roman"/>
                <w:sz w:val="28"/>
                <w:szCs w:val="28"/>
                <w:lang w:val="kk-KZ"/>
              </w:rPr>
            </w:pPr>
          </w:p>
        </w:tc>
        <w:tc>
          <w:tcPr>
            <w:tcW w:w="2676" w:type="dxa"/>
            <w:gridSpan w:val="5"/>
          </w:tcPr>
          <w:p w14:paraId="4174CEF5">
            <w:pPr>
              <w:spacing w:after="0" w:line="240" w:lineRule="auto"/>
              <w:rPr>
                <w:rFonts w:ascii="Times New Roman" w:hAnsi="Times New Roman" w:eastAsia="Calibri" w:cs="Times New Roman"/>
                <w:sz w:val="28"/>
                <w:szCs w:val="28"/>
                <w:lang w:val="kk-KZ"/>
              </w:rPr>
            </w:pPr>
          </w:p>
        </w:tc>
        <w:tc>
          <w:tcPr>
            <w:tcW w:w="2798" w:type="dxa"/>
            <w:gridSpan w:val="2"/>
          </w:tcPr>
          <w:p w14:paraId="3934645F">
            <w:pPr>
              <w:spacing w:after="0" w:line="240" w:lineRule="auto"/>
              <w:rPr>
                <w:rFonts w:ascii="Times New Roman" w:hAnsi="Times New Roman" w:eastAsia="Calibri" w:cs="Times New Roman"/>
                <w:sz w:val="28"/>
                <w:szCs w:val="28"/>
                <w:lang w:val="kk-KZ"/>
              </w:rPr>
            </w:pPr>
          </w:p>
        </w:tc>
      </w:tr>
      <w:tr w14:paraId="15C16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2BFB1E14">
            <w:pPr>
              <w:spacing w:after="0" w:line="240" w:lineRule="auto"/>
              <w:rPr>
                <w:rFonts w:ascii="Times New Roman" w:hAnsi="Times New Roman" w:eastAsia="Calibri" w:cs="Times New Roman"/>
                <w:sz w:val="28"/>
                <w:szCs w:val="28"/>
                <w:lang w:val="kk-KZ"/>
              </w:rPr>
            </w:pPr>
          </w:p>
        </w:tc>
        <w:tc>
          <w:tcPr>
            <w:tcW w:w="13218" w:type="dxa"/>
            <w:gridSpan w:val="21"/>
          </w:tcPr>
          <w:p w14:paraId="5BBDA720">
            <w:pPr>
              <w:spacing w:after="0" w:line="240" w:lineRule="auto"/>
              <w:rPr>
                <w:rFonts w:ascii="Times New Roman" w:hAnsi="Times New Roman" w:eastAsia="Calibri" w:cs="Times New Roman"/>
                <w:sz w:val="28"/>
                <w:szCs w:val="28"/>
                <w:lang w:val="kk-KZ"/>
              </w:rPr>
            </w:pPr>
          </w:p>
        </w:tc>
      </w:tr>
      <w:tr w14:paraId="57D5D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38072B10">
            <w:pPr>
              <w:spacing w:after="0" w:line="240" w:lineRule="auto"/>
              <w:rPr>
                <w:rFonts w:ascii="Times New Roman" w:hAnsi="Times New Roman" w:eastAsia="Calibri" w:cs="Times New Roman"/>
                <w:sz w:val="28"/>
                <w:szCs w:val="28"/>
                <w:lang w:val="kk-KZ"/>
              </w:rPr>
            </w:pPr>
          </w:p>
        </w:tc>
        <w:tc>
          <w:tcPr>
            <w:tcW w:w="2379" w:type="dxa"/>
            <w:gridSpan w:val="2"/>
          </w:tcPr>
          <w:p w14:paraId="63E412F0">
            <w:pPr>
              <w:spacing w:after="0" w:line="240" w:lineRule="auto"/>
              <w:rPr>
                <w:rFonts w:ascii="Times New Roman" w:hAnsi="Times New Roman" w:eastAsia="Calibri" w:cs="Times New Roman"/>
                <w:sz w:val="28"/>
                <w:szCs w:val="28"/>
                <w:lang w:val="kk-KZ"/>
              </w:rPr>
            </w:pPr>
          </w:p>
        </w:tc>
        <w:tc>
          <w:tcPr>
            <w:tcW w:w="2534" w:type="dxa"/>
            <w:gridSpan w:val="6"/>
          </w:tcPr>
          <w:p w14:paraId="7B620839">
            <w:pPr>
              <w:spacing w:after="0" w:line="240" w:lineRule="auto"/>
              <w:rPr>
                <w:rFonts w:ascii="Times New Roman" w:hAnsi="Times New Roman" w:eastAsia="Calibri" w:cs="Times New Roman"/>
                <w:sz w:val="28"/>
                <w:szCs w:val="28"/>
                <w:lang w:val="kk-KZ"/>
              </w:rPr>
            </w:pPr>
          </w:p>
        </w:tc>
        <w:tc>
          <w:tcPr>
            <w:tcW w:w="2767" w:type="dxa"/>
            <w:gridSpan w:val="3"/>
          </w:tcPr>
          <w:p w14:paraId="773E677C">
            <w:pPr>
              <w:spacing w:after="0" w:line="240" w:lineRule="auto"/>
              <w:rPr>
                <w:rFonts w:ascii="Times New Roman" w:hAnsi="Times New Roman" w:eastAsia="Calibri" w:cs="Times New Roman"/>
                <w:sz w:val="28"/>
                <w:szCs w:val="28"/>
                <w:lang w:val="kk-KZ"/>
              </w:rPr>
            </w:pPr>
          </w:p>
        </w:tc>
        <w:tc>
          <w:tcPr>
            <w:tcW w:w="2664" w:type="dxa"/>
            <w:gridSpan w:val="5"/>
          </w:tcPr>
          <w:p w14:paraId="278ECC04">
            <w:pPr>
              <w:spacing w:after="0" w:line="240" w:lineRule="auto"/>
              <w:rPr>
                <w:rFonts w:ascii="Times New Roman" w:hAnsi="Times New Roman" w:eastAsia="Calibri" w:cs="Times New Roman"/>
                <w:sz w:val="28"/>
                <w:szCs w:val="28"/>
                <w:lang w:val="kk-KZ"/>
              </w:rPr>
            </w:pPr>
          </w:p>
        </w:tc>
        <w:tc>
          <w:tcPr>
            <w:tcW w:w="2874" w:type="dxa"/>
            <w:gridSpan w:val="5"/>
          </w:tcPr>
          <w:p w14:paraId="197FD332">
            <w:pPr>
              <w:spacing w:after="0" w:line="240" w:lineRule="auto"/>
              <w:rPr>
                <w:rFonts w:ascii="Times New Roman" w:hAnsi="Times New Roman" w:eastAsia="Calibri" w:cs="Times New Roman"/>
                <w:sz w:val="28"/>
                <w:szCs w:val="28"/>
                <w:lang w:val="kk-KZ"/>
              </w:rPr>
            </w:pPr>
          </w:p>
        </w:tc>
      </w:tr>
      <w:tr w14:paraId="23E5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416942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,үстел-үсті ойындары,бейнелеу  әрекеті, кітаптар қарау және т.б.)</w:t>
            </w:r>
          </w:p>
        </w:tc>
        <w:tc>
          <w:tcPr>
            <w:tcW w:w="2373" w:type="dxa"/>
          </w:tcPr>
          <w:p w14:paraId="7E34F0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«Тоқаш»</w:t>
            </w:r>
          </w:p>
          <w:p w14:paraId="4FF51E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w:t>
            </w:r>
          </w:p>
          <w:p w14:paraId="098FFBC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73BB97B9">
            <w:pPr>
              <w:spacing w:after="0" w:line="240" w:lineRule="auto"/>
              <w:rPr>
                <w:rFonts w:ascii="Times New Roman" w:hAnsi="Times New Roman" w:eastAsia="Calibri" w:cs="Times New Roman"/>
                <w:sz w:val="28"/>
                <w:szCs w:val="28"/>
                <w:lang w:val="kk-KZ"/>
              </w:rPr>
            </w:pPr>
          </w:p>
          <w:p w14:paraId="7EB893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09FFD372">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Мақсаты:Балалармен бірге балалар әдебиетінің шығармаларына арналған иллюстрацияларды қарау. </w:t>
            </w:r>
          </w:p>
          <w:p w14:paraId="365F81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Суреттердің мазмұны бойынша қойылған сұрақтарға жауап беруді дамыту. (көркем әдебиет)</w:t>
            </w:r>
          </w:p>
        </w:tc>
        <w:tc>
          <w:tcPr>
            <w:tcW w:w="2540" w:type="dxa"/>
            <w:gridSpan w:val="7"/>
          </w:tcPr>
          <w:p w14:paraId="08FAB0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«Мұнара»</w:t>
            </w:r>
          </w:p>
          <w:p w14:paraId="146459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w:t>
            </w:r>
          </w:p>
          <w:p w14:paraId="68BA7AE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5509EEEC">
            <w:pPr>
              <w:spacing w:after="0" w:line="240" w:lineRule="auto"/>
              <w:rPr>
                <w:rFonts w:ascii="Times New Roman" w:hAnsi="Times New Roman" w:eastAsia="Calibri" w:cs="Times New Roman"/>
                <w:sz w:val="28"/>
                <w:szCs w:val="28"/>
                <w:lang w:val="kk-KZ"/>
              </w:rPr>
            </w:pPr>
          </w:p>
          <w:p w14:paraId="791FA9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4EA359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Жапсыруға қызығушылықты ояту.Қағазды жырту арқылы,дөңгелек  бейнесін шығарады.</w:t>
            </w:r>
          </w:p>
          <w:p w14:paraId="6BBF21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791" w:type="dxa"/>
            <w:gridSpan w:val="5"/>
          </w:tcPr>
          <w:p w14:paraId="1E633A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r>
              <w:rPr>
                <w:rFonts w:ascii="Times New Roman" w:hAnsi="Times New Roman" w:eastAsia="Calibri" w:cs="Times New Roman"/>
                <w:bCs/>
                <w:iCs/>
                <w:sz w:val="28"/>
                <w:szCs w:val="28"/>
                <w:lang w:val="kk-KZ"/>
              </w:rPr>
              <w:t>«Көжекті орналастыр»</w:t>
            </w:r>
          </w:p>
          <w:p w14:paraId="5FDA41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балалар көжекті түсіне қарай  алаңқайларға орналастыра алады. </w:t>
            </w:r>
          </w:p>
          <w:p w14:paraId="52FFF9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4100798C">
            <w:pPr>
              <w:spacing w:after="0" w:line="240" w:lineRule="auto"/>
              <w:rPr>
                <w:rFonts w:ascii="Times New Roman" w:hAnsi="Times New Roman" w:eastAsia="Calibri" w:cs="Times New Roman"/>
                <w:sz w:val="28"/>
                <w:szCs w:val="28"/>
                <w:lang w:val="kk-KZ"/>
              </w:rPr>
            </w:pPr>
          </w:p>
          <w:p w14:paraId="4A43D6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«Аққала»</w:t>
            </w:r>
          </w:p>
          <w:p w14:paraId="2777F4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w:t>
            </w:r>
          </w:p>
          <w:p w14:paraId="3FE651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01CCB58F">
            <w:pPr>
              <w:spacing w:after="0" w:line="240" w:lineRule="auto"/>
              <w:rPr>
                <w:rFonts w:ascii="Times New Roman" w:hAnsi="Times New Roman" w:eastAsia="Calibri" w:cs="Times New Roman"/>
                <w:sz w:val="28"/>
                <w:szCs w:val="28"/>
                <w:lang w:val="kk-KZ"/>
              </w:rPr>
            </w:pPr>
          </w:p>
        </w:tc>
        <w:tc>
          <w:tcPr>
            <w:tcW w:w="2640" w:type="dxa"/>
            <w:gridSpan w:val="3"/>
          </w:tcPr>
          <w:p w14:paraId="255DCE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«Көңілді шеңбер»</w:t>
            </w:r>
          </w:p>
          <w:p w14:paraId="1AD0434A">
            <w:pPr>
              <w:spacing w:after="0" w:line="240" w:lineRule="auto"/>
              <w:rPr>
                <w:rFonts w:ascii="Times New Roman" w:hAnsi="Times New Roman" w:eastAsia="Calibri" w:cs="Times New Roman"/>
                <w:bCs/>
                <w:iCs/>
                <w:color w:val="000000"/>
                <w:sz w:val="28"/>
                <w:szCs w:val="28"/>
                <w:lang w:val="kk-KZ"/>
              </w:rPr>
            </w:pPr>
            <w:r>
              <w:rPr>
                <w:rFonts w:ascii="Times New Roman" w:hAnsi="Times New Roman" w:eastAsia="Calibri" w:cs="Times New Roman"/>
                <w:sz w:val="28"/>
                <w:szCs w:val="28"/>
                <w:lang w:val="kk-KZ"/>
              </w:rPr>
              <w:t>Музыканың сүйемелдеуімен топпен және шеңбер бойынша қол ұстасып жүру және жүгіру дағдыларын қалыптастыру.</w:t>
            </w:r>
          </w:p>
          <w:p w14:paraId="42B21B37">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(музыка)</w:t>
            </w:r>
          </w:p>
          <w:p w14:paraId="45CAE2B3">
            <w:pPr>
              <w:spacing w:after="0" w:line="240" w:lineRule="auto"/>
              <w:rPr>
                <w:rFonts w:ascii="Times New Roman" w:hAnsi="Times New Roman" w:eastAsia="Calibri" w:cs="Times New Roman"/>
                <w:sz w:val="28"/>
                <w:szCs w:val="28"/>
                <w:lang w:val="kk-KZ"/>
              </w:rPr>
            </w:pPr>
          </w:p>
          <w:p w14:paraId="1367BF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«Мұнара»</w:t>
            </w:r>
          </w:p>
          <w:p w14:paraId="0E1A11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негізгі түстерді ажырата,атай білуге үйрету.</w:t>
            </w:r>
          </w:p>
          <w:p w14:paraId="1928928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448AF8D9">
            <w:pPr>
              <w:spacing w:after="0" w:line="240" w:lineRule="auto"/>
              <w:rPr>
                <w:rFonts w:ascii="Times New Roman" w:hAnsi="Times New Roman" w:eastAsia="Calibri" w:cs="Times New Roman"/>
                <w:sz w:val="28"/>
                <w:szCs w:val="28"/>
                <w:lang w:val="kk-KZ"/>
              </w:rPr>
            </w:pPr>
          </w:p>
          <w:p w14:paraId="22797D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жануарлар мен төлдер»</w:t>
            </w:r>
          </w:p>
          <w:p w14:paraId="29D2EA4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Мақсаты:Үй жануарлары және олардың төлдерімен (қозы, лақ, бота) таныстыру, оларды ажырату және атау, сипаттамалық ерекшеліктерін ажырата білу</w:t>
            </w:r>
          </w:p>
          <w:p w14:paraId="1B71C3D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tc>
        <w:tc>
          <w:tcPr>
            <w:tcW w:w="2874" w:type="dxa"/>
            <w:gridSpan w:val="5"/>
          </w:tcPr>
          <w:p w14:paraId="7673BF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«Қар жауып тұр».</w:t>
            </w:r>
          </w:p>
          <w:p w14:paraId="518ACB1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Жапсыруға қызығушылықты ояту.Қағазды жырту арқылы,қар жауғаның көрсетеді.</w:t>
            </w:r>
          </w:p>
          <w:p w14:paraId="549D2D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2CEF4D20">
            <w:pPr>
              <w:spacing w:after="0" w:line="240" w:lineRule="auto"/>
              <w:rPr>
                <w:rFonts w:ascii="Times New Roman" w:hAnsi="Times New Roman" w:eastAsia="Calibri" w:cs="Times New Roman"/>
                <w:sz w:val="28"/>
                <w:szCs w:val="28"/>
                <w:lang w:val="kk-KZ"/>
              </w:rPr>
            </w:pPr>
          </w:p>
          <w:p w14:paraId="736E8C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«Үстел және орындық»</w:t>
            </w:r>
          </w:p>
          <w:p w14:paraId="730A6C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71E5B9C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құрылыс  материалдарымен жұмыс жасауға үйрету.</w:t>
            </w:r>
          </w:p>
          <w:p w14:paraId="15147A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4DBCD780">
            <w:pPr>
              <w:spacing w:after="0" w:line="240" w:lineRule="auto"/>
              <w:rPr>
                <w:rFonts w:ascii="Times New Roman" w:hAnsi="Times New Roman" w:eastAsia="Calibri" w:cs="Times New Roman"/>
                <w:sz w:val="28"/>
                <w:szCs w:val="28"/>
                <w:lang w:val="kk-KZ"/>
              </w:rPr>
            </w:pPr>
          </w:p>
          <w:p w14:paraId="60A417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«Қай аспап?»</w:t>
            </w:r>
          </w:p>
          <w:p w14:paraId="1229469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Мақсаты:Балаларды кейбір музыкалық аспаптардың (барабан, бубен, сылдырмақ), оның ішінде қазақ халқының ұлттық аспаптарының (асатаяк, сырнай) дыбыстарымен таныстыруға жалғастыру.</w:t>
            </w:r>
          </w:p>
          <w:p w14:paraId="54859659">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(музыка)</w:t>
            </w:r>
          </w:p>
        </w:tc>
      </w:tr>
      <w:tr w14:paraId="54D6D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3E4914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2373" w:type="dxa"/>
          </w:tcPr>
          <w:p w14:paraId="14AF88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Самир әртүрлі бағытта және берілген бағытта шеңбер бойымен қолдарын әртүрлі қалыпта ұстап жүреді:</w:t>
            </w:r>
          </w:p>
          <w:p w14:paraId="2D0A53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жүрген кезде қолдарының қалпына мән бермейді:</w:t>
            </w:r>
          </w:p>
          <w:p w14:paraId="0031DF9F">
            <w:pPr>
              <w:spacing w:after="0" w:line="240" w:lineRule="auto"/>
              <w:rPr>
                <w:rFonts w:ascii="Times New Roman" w:hAnsi="Times New Roman" w:eastAsia="Calibri" w:cs="Times New Roman"/>
                <w:iCs/>
                <w:sz w:val="28"/>
                <w:szCs w:val="28"/>
                <w:lang w:val="kk-KZ"/>
              </w:rPr>
            </w:pPr>
          </w:p>
        </w:tc>
        <w:tc>
          <w:tcPr>
            <w:tcW w:w="2540" w:type="dxa"/>
            <w:gridSpan w:val="7"/>
          </w:tcPr>
          <w:p w14:paraId="145C77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Нұрали ересектердің сөзін тыңдайды және түсінеді:</w:t>
            </w:r>
          </w:p>
          <w:p w14:paraId="3A6FD785">
            <w:pPr>
              <w:spacing w:after="0" w:line="240" w:lineRule="auto"/>
              <w:rPr>
                <w:rFonts w:ascii="Times New Roman" w:hAnsi="Times New Roman" w:eastAsia="Calibri" w:cs="Times New Roman"/>
                <w:sz w:val="28"/>
                <w:szCs w:val="28"/>
                <w:lang w:val="kk-KZ"/>
              </w:rPr>
            </w:pPr>
          </w:p>
        </w:tc>
        <w:tc>
          <w:tcPr>
            <w:tcW w:w="2791" w:type="dxa"/>
            <w:gridSpan w:val="5"/>
          </w:tcPr>
          <w:p w14:paraId="6FABD6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Асылым ересектердің нұсқауымен түсі, өлшемі бойынша заттарды табады:</w:t>
            </w:r>
          </w:p>
          <w:p w14:paraId="2E6104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барлық белгілері бойынша заттарды табады:</w:t>
            </w:r>
          </w:p>
          <w:p w14:paraId="5AF02098">
            <w:pPr>
              <w:spacing w:after="0" w:line="240" w:lineRule="auto"/>
              <w:rPr>
                <w:rFonts w:ascii="Times New Roman" w:hAnsi="Times New Roman" w:eastAsia="Calibri" w:cs="Times New Roman"/>
                <w:sz w:val="28"/>
                <w:szCs w:val="28"/>
                <w:lang w:val="kk-KZ"/>
              </w:rPr>
            </w:pPr>
          </w:p>
        </w:tc>
        <w:tc>
          <w:tcPr>
            <w:tcW w:w="2640" w:type="dxa"/>
            <w:gridSpan w:val="3"/>
          </w:tcPr>
          <w:p w14:paraId="491F60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Сүлеймен  қаламды дұрыс ұстайды, тік және тұйықталған дөңгелек сызықтарды қағаз бетінде жеңіл жүргізеді:</w:t>
            </w:r>
          </w:p>
          <w:p w14:paraId="53CF97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дұрыс ұстай алмайды, сызықтарды жүргізуде қиналады:</w:t>
            </w:r>
          </w:p>
          <w:p w14:paraId="5DF0AC66">
            <w:pPr>
              <w:spacing w:after="0" w:line="240" w:lineRule="auto"/>
              <w:rPr>
                <w:rFonts w:ascii="Times New Roman" w:hAnsi="Times New Roman" w:eastAsia="Calibri" w:cs="Times New Roman"/>
                <w:sz w:val="28"/>
                <w:szCs w:val="28"/>
                <w:lang w:val="kk-KZ"/>
              </w:rPr>
            </w:pPr>
          </w:p>
        </w:tc>
        <w:tc>
          <w:tcPr>
            <w:tcW w:w="2874" w:type="dxa"/>
            <w:gridSpan w:val="5"/>
          </w:tcPr>
          <w:p w14:paraId="7512BE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Диас есімін атағанда жауап береді, өзін айнадан және фотосуреттерден таниды:</w:t>
            </w:r>
          </w:p>
          <w:p w14:paraId="6B2952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жауап береді, таниды:</w:t>
            </w:r>
          </w:p>
          <w:p w14:paraId="2B3CC178">
            <w:pPr>
              <w:spacing w:after="0" w:line="240" w:lineRule="auto"/>
              <w:rPr>
                <w:rFonts w:ascii="Times New Roman" w:hAnsi="Times New Roman" w:eastAsia="Calibri" w:cs="Times New Roman"/>
                <w:sz w:val="28"/>
                <w:szCs w:val="28"/>
                <w:lang w:val="kk-KZ"/>
              </w:rPr>
            </w:pPr>
          </w:p>
        </w:tc>
      </w:tr>
      <w:tr w14:paraId="2FA3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65" w:hRule="atLeast"/>
        </w:trPr>
        <w:tc>
          <w:tcPr>
            <w:tcW w:w="2113" w:type="dxa"/>
            <w:vMerge w:val="restart"/>
          </w:tcPr>
          <w:p w14:paraId="508A92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6F2D15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14E3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65" w:hRule="atLeast"/>
        </w:trPr>
        <w:tc>
          <w:tcPr>
            <w:tcW w:w="2113" w:type="dxa"/>
            <w:vMerge w:val="continue"/>
          </w:tcPr>
          <w:p w14:paraId="3C63A5C5">
            <w:pPr>
              <w:spacing w:after="0" w:line="240" w:lineRule="auto"/>
              <w:rPr>
                <w:rFonts w:ascii="Times New Roman" w:hAnsi="Times New Roman" w:eastAsia="Calibri" w:cs="Times New Roman"/>
                <w:sz w:val="28"/>
                <w:szCs w:val="28"/>
                <w:lang w:val="kk-KZ"/>
              </w:rPr>
            </w:pPr>
          </w:p>
        </w:tc>
        <w:tc>
          <w:tcPr>
            <w:tcW w:w="2373" w:type="dxa"/>
          </w:tcPr>
          <w:p w14:paraId="55DB47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Қазір жылдың қай мезгілі?</w:t>
            </w:r>
          </w:p>
          <w:p w14:paraId="5863A611">
            <w:pPr>
              <w:spacing w:after="0" w:line="240" w:lineRule="auto"/>
              <w:rPr>
                <w:rFonts w:ascii="Times New Roman" w:hAnsi="Times New Roman" w:eastAsia="Calibri" w:cs="Times New Roman"/>
                <w:sz w:val="28"/>
                <w:szCs w:val="28"/>
                <w:lang w:val="kk-KZ"/>
              </w:rPr>
            </w:pPr>
          </w:p>
        </w:tc>
        <w:tc>
          <w:tcPr>
            <w:tcW w:w="2522" w:type="dxa"/>
            <w:gridSpan w:val="6"/>
          </w:tcPr>
          <w:p w14:paraId="01E6B8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«Тату болып ойнаңдар» (балаларды достық қарым-қатынасқа тәрбиелеу)</w:t>
            </w:r>
          </w:p>
        </w:tc>
        <w:tc>
          <w:tcPr>
            <w:tcW w:w="2809" w:type="dxa"/>
            <w:gridSpan w:val="6"/>
          </w:tcPr>
          <w:p w14:paraId="0B4FA6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кезінде» (тазалық туралы әңгіме)</w:t>
            </w:r>
          </w:p>
        </w:tc>
        <w:tc>
          <w:tcPr>
            <w:tcW w:w="2666" w:type="dxa"/>
            <w:gridSpan w:val="4"/>
          </w:tcPr>
          <w:p w14:paraId="09BBBA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«Сондай бала болама?» (өлең оқып беру)</w:t>
            </w:r>
          </w:p>
        </w:tc>
        <w:tc>
          <w:tcPr>
            <w:tcW w:w="2848" w:type="dxa"/>
            <w:gridSpan w:val="4"/>
          </w:tcPr>
          <w:p w14:paraId="01FE53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ұқыпты жинау» (серуенге шығар кезінде шағын әңгіме)</w:t>
            </w:r>
          </w:p>
        </w:tc>
      </w:tr>
      <w:tr w14:paraId="7DE5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7D7AB8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13218" w:type="dxa"/>
            <w:gridSpan w:val="21"/>
          </w:tcPr>
          <w:p w14:paraId="681161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  алаңдарын  тазлау  ( еңбек қызметі). Еркін ойындар ойнату</w:t>
            </w:r>
          </w:p>
        </w:tc>
      </w:tr>
      <w:tr w14:paraId="605E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63425EAF">
            <w:pPr>
              <w:spacing w:after="0" w:line="240" w:lineRule="auto"/>
              <w:rPr>
                <w:rFonts w:ascii="Times New Roman" w:hAnsi="Times New Roman" w:eastAsia="Calibri" w:cs="Times New Roman"/>
                <w:sz w:val="28"/>
                <w:szCs w:val="28"/>
                <w:lang w:val="kk-KZ"/>
              </w:rPr>
            </w:pPr>
          </w:p>
        </w:tc>
        <w:tc>
          <w:tcPr>
            <w:tcW w:w="2373" w:type="dxa"/>
          </w:tcPr>
          <w:p w14:paraId="04373A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№8</w:t>
            </w:r>
          </w:p>
          <w:p w14:paraId="55D067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Жеке жұмыс: екі аяқпен бірдей қарлы жолмен секіруге үйрету.</w:t>
            </w:r>
          </w:p>
          <w:p w14:paraId="3710815A">
            <w:pPr>
              <w:spacing w:after="0" w:line="240" w:lineRule="auto"/>
              <w:rPr>
                <w:rFonts w:ascii="Times New Roman" w:hAnsi="Times New Roman" w:eastAsia="Calibri" w:cs="Times New Roman"/>
                <w:bCs/>
                <w:sz w:val="28"/>
                <w:szCs w:val="28"/>
                <w:lang w:val="kk-KZ"/>
              </w:rPr>
            </w:pPr>
          </w:p>
        </w:tc>
        <w:tc>
          <w:tcPr>
            <w:tcW w:w="2427" w:type="dxa"/>
            <w:gridSpan w:val="5"/>
          </w:tcPr>
          <w:p w14:paraId="0F3F2D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№9</w:t>
            </w:r>
          </w:p>
          <w:p w14:paraId="05D14A2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Жеке жұмыс: </w:t>
            </w:r>
            <w:r>
              <w:rPr>
                <w:rFonts w:ascii="Times New Roman" w:hAnsi="Times New Roman" w:eastAsia="Calibri" w:cs="Times New Roman"/>
                <w:iCs/>
                <w:sz w:val="28"/>
                <w:szCs w:val="28"/>
                <w:lang w:val="kk-KZ"/>
              </w:rPr>
              <w:t xml:space="preserve">«Кім алысқа секіреді?» Жүгіріп келіп ұзындыққа секіруге  үйрету. </w:t>
            </w:r>
          </w:p>
        </w:tc>
        <w:tc>
          <w:tcPr>
            <w:tcW w:w="2893" w:type="dxa"/>
            <w:gridSpan w:val="6"/>
          </w:tcPr>
          <w:p w14:paraId="491622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№10</w:t>
            </w:r>
          </w:p>
          <w:p w14:paraId="713BC61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Жеке  жұмыс:</w:t>
            </w:r>
            <w:r>
              <w:rPr>
                <w:rFonts w:ascii="Times New Roman" w:hAnsi="Times New Roman" w:eastAsia="Calibri" w:cs="Times New Roman"/>
                <w:iCs/>
                <w:sz w:val="28"/>
                <w:szCs w:val="28"/>
                <w:lang w:val="kk-KZ"/>
              </w:rPr>
              <w:t> </w:t>
            </w:r>
            <w:r>
              <w:rPr>
                <w:rFonts w:ascii="Times New Roman" w:hAnsi="Times New Roman" w:eastAsia="Calibri" w:cs="Times New Roman"/>
                <w:bCs/>
                <w:sz w:val="28"/>
                <w:szCs w:val="28"/>
                <w:lang w:val="kk-KZ"/>
              </w:rPr>
              <w:t xml:space="preserve"> </w:t>
            </w:r>
            <w:r>
              <w:rPr>
                <w:rFonts w:ascii="Times New Roman" w:hAnsi="Times New Roman" w:eastAsia="Calibri" w:cs="Times New Roman"/>
                <w:sz w:val="28"/>
                <w:szCs w:val="28"/>
                <w:lang w:val="kk-KZ"/>
              </w:rPr>
              <w:t>Шанамен сырғанау: шанаға отырып, төбешіктен сырғанауға үйрету.</w:t>
            </w:r>
          </w:p>
        </w:tc>
        <w:tc>
          <w:tcPr>
            <w:tcW w:w="2813" w:type="dxa"/>
            <w:gridSpan w:val="8"/>
          </w:tcPr>
          <w:p w14:paraId="1D2A67E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№11</w:t>
            </w:r>
          </w:p>
          <w:p w14:paraId="7EDFAC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Шананы жібінен сүйретуге, ойыншықтарды шанамен сырғанатуға үйрету.</w:t>
            </w:r>
          </w:p>
          <w:p w14:paraId="65F7150A">
            <w:pPr>
              <w:spacing w:after="0" w:line="240" w:lineRule="auto"/>
              <w:rPr>
                <w:rFonts w:ascii="Times New Roman" w:hAnsi="Times New Roman" w:eastAsia="Calibri" w:cs="Times New Roman"/>
                <w:bCs/>
                <w:sz w:val="28"/>
                <w:szCs w:val="28"/>
                <w:lang w:val="kk-KZ"/>
              </w:rPr>
            </w:pPr>
          </w:p>
        </w:tc>
        <w:tc>
          <w:tcPr>
            <w:tcW w:w="2712" w:type="dxa"/>
          </w:tcPr>
          <w:p w14:paraId="52EF058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№12</w:t>
            </w:r>
          </w:p>
          <w:p w14:paraId="36B5327D">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iCs/>
                <w:sz w:val="28"/>
                <w:szCs w:val="28"/>
                <w:lang w:val="kk-KZ"/>
              </w:rPr>
              <w:t>Жеке жұмыс:жүгіріп келіп қарды алысқа лақтыруға жатықтыру.</w:t>
            </w:r>
          </w:p>
        </w:tc>
      </w:tr>
      <w:tr w14:paraId="2587E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143" w:hRule="atLeast"/>
        </w:trPr>
        <w:tc>
          <w:tcPr>
            <w:tcW w:w="2113" w:type="dxa"/>
          </w:tcPr>
          <w:p w14:paraId="2E6005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tc>
        <w:tc>
          <w:tcPr>
            <w:tcW w:w="13218" w:type="dxa"/>
            <w:gridSpan w:val="21"/>
          </w:tcPr>
          <w:p w14:paraId="34D1FD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жетістіктері  туралы айту, бала тәрбиесі мен  дамуы туралы ата-аналардың  сұрақтарына </w:t>
            </w:r>
          </w:p>
          <w:p w14:paraId="76E761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жауап  , кеңес түрлерін  беру. </w:t>
            </w:r>
          </w:p>
        </w:tc>
      </w:tr>
    </w:tbl>
    <w:p w14:paraId="69660906">
      <w:pPr>
        <w:spacing w:after="200" w:line="276" w:lineRule="auto"/>
        <w:rPr>
          <w:rFonts w:ascii="Times New Roman" w:hAnsi="Times New Roman" w:eastAsia="Calibri" w:cs="Times New Roman"/>
          <w:sz w:val="28"/>
          <w:szCs w:val="28"/>
          <w:lang w:val="kk-KZ"/>
        </w:rPr>
      </w:pPr>
    </w:p>
    <w:p w14:paraId="0A751C7A">
      <w:pPr>
        <w:spacing w:after="200" w:line="276" w:lineRule="auto"/>
        <w:rPr>
          <w:rFonts w:ascii="Times New Roman" w:hAnsi="Times New Roman" w:eastAsia="Calibri" w:cs="Times New Roman"/>
          <w:sz w:val="28"/>
          <w:szCs w:val="28"/>
          <w:lang w:val="kk-KZ"/>
        </w:rPr>
      </w:pPr>
    </w:p>
    <w:p w14:paraId="49D21A02">
      <w:pPr>
        <w:spacing w:after="200" w:line="276" w:lineRule="auto"/>
        <w:rPr>
          <w:rFonts w:ascii="Times New Roman" w:hAnsi="Times New Roman" w:eastAsia="Calibri" w:cs="Times New Roman"/>
          <w:sz w:val="28"/>
          <w:szCs w:val="28"/>
          <w:lang w:val="kk-KZ"/>
        </w:rPr>
      </w:pPr>
    </w:p>
    <w:p w14:paraId="26DD8047">
      <w:pPr>
        <w:spacing w:after="200" w:line="276" w:lineRule="auto"/>
        <w:jc w:val="center"/>
        <w:rPr>
          <w:rFonts w:ascii="Times New Roman" w:hAnsi="Times New Roman" w:eastAsia="Calibri" w:cs="Times New Roman"/>
          <w:b/>
          <w:sz w:val="28"/>
          <w:szCs w:val="28"/>
          <w:lang w:val="kk-KZ"/>
        </w:rPr>
      </w:pPr>
    </w:p>
    <w:p w14:paraId="168EB5B1">
      <w:pPr>
        <w:spacing w:after="200" w:line="276" w:lineRule="auto"/>
        <w:jc w:val="center"/>
        <w:rPr>
          <w:rFonts w:ascii="Times New Roman" w:hAnsi="Times New Roman" w:eastAsia="Calibri" w:cs="Times New Roman"/>
          <w:b/>
          <w:sz w:val="28"/>
          <w:szCs w:val="28"/>
          <w:lang w:val="kk-KZ"/>
        </w:rPr>
      </w:pPr>
    </w:p>
    <w:p w14:paraId="28A13478">
      <w:pPr>
        <w:spacing w:after="200" w:line="276" w:lineRule="auto"/>
        <w:jc w:val="center"/>
        <w:rPr>
          <w:rFonts w:ascii="Times New Roman" w:hAnsi="Times New Roman" w:eastAsia="Calibri" w:cs="Times New Roman"/>
          <w:b/>
          <w:sz w:val="28"/>
          <w:szCs w:val="28"/>
          <w:lang w:val="kk-KZ"/>
        </w:rPr>
      </w:pPr>
    </w:p>
    <w:p w14:paraId="21A732AE">
      <w:pPr>
        <w:spacing w:after="200" w:line="276" w:lineRule="auto"/>
        <w:jc w:val="center"/>
        <w:rPr>
          <w:rFonts w:ascii="Times New Roman" w:hAnsi="Times New Roman" w:eastAsia="Calibri" w:cs="Times New Roman"/>
          <w:b/>
          <w:sz w:val="28"/>
          <w:szCs w:val="28"/>
          <w:lang w:val="kk-KZ"/>
        </w:rPr>
      </w:pPr>
    </w:p>
    <w:p w14:paraId="496A1A00">
      <w:pPr>
        <w:spacing w:after="200" w:line="276" w:lineRule="auto"/>
        <w:jc w:val="center"/>
        <w:rPr>
          <w:rFonts w:ascii="Times New Roman" w:hAnsi="Times New Roman" w:eastAsia="Calibri" w:cs="Times New Roman"/>
          <w:b/>
          <w:sz w:val="28"/>
          <w:szCs w:val="28"/>
          <w:lang w:val="kk-KZ"/>
        </w:rPr>
      </w:pPr>
    </w:p>
    <w:p w14:paraId="7BD26E23">
      <w:pPr>
        <w:spacing w:after="200" w:line="276" w:lineRule="auto"/>
        <w:jc w:val="center"/>
        <w:rPr>
          <w:rFonts w:ascii="Times New Roman" w:hAnsi="Times New Roman" w:eastAsia="Calibri" w:cs="Times New Roman"/>
          <w:b/>
          <w:sz w:val="28"/>
          <w:szCs w:val="28"/>
          <w:lang w:val="kk-KZ"/>
        </w:rPr>
      </w:pPr>
    </w:p>
    <w:p w14:paraId="263C0258">
      <w:pPr>
        <w:spacing w:after="200" w:line="276" w:lineRule="auto"/>
        <w:jc w:val="both"/>
        <w:rPr>
          <w:rFonts w:ascii="Times New Roman" w:hAnsi="Times New Roman" w:eastAsia="Calibri" w:cs="Times New Roman"/>
          <w:b/>
          <w:sz w:val="28"/>
          <w:szCs w:val="28"/>
          <w:lang w:val="kk-KZ"/>
        </w:rPr>
      </w:pPr>
    </w:p>
    <w:p w14:paraId="37475789">
      <w:pPr>
        <w:spacing w:after="200" w:line="276" w:lineRule="auto"/>
        <w:jc w:val="both"/>
        <w:rPr>
          <w:rFonts w:ascii="Times New Roman" w:hAnsi="Times New Roman" w:eastAsia="Calibri" w:cs="Times New Roman"/>
          <w:b/>
          <w:sz w:val="28"/>
          <w:szCs w:val="28"/>
          <w:lang w:val="kk-KZ"/>
        </w:rPr>
      </w:pPr>
    </w:p>
    <w:p w14:paraId="011F064A">
      <w:pPr>
        <w:spacing w:after="200" w:line="276" w:lineRule="auto"/>
        <w:jc w:val="both"/>
        <w:rPr>
          <w:rFonts w:ascii="Times New Roman" w:hAnsi="Times New Roman" w:eastAsia="Calibri" w:cs="Times New Roman"/>
          <w:b/>
          <w:sz w:val="28"/>
          <w:szCs w:val="28"/>
          <w:lang w:val="kk-KZ"/>
        </w:rPr>
      </w:pPr>
    </w:p>
    <w:p w14:paraId="5B636635">
      <w:pPr>
        <w:spacing w:after="200" w:line="276" w:lineRule="auto"/>
        <w:jc w:val="both"/>
        <w:rPr>
          <w:rFonts w:ascii="Times New Roman" w:hAnsi="Times New Roman" w:eastAsia="Calibri" w:cs="Times New Roman"/>
          <w:b/>
          <w:sz w:val="28"/>
          <w:szCs w:val="28"/>
          <w:lang w:val="kk-KZ"/>
        </w:rPr>
      </w:pPr>
    </w:p>
    <w:p w14:paraId="569C5043">
      <w:pPr>
        <w:spacing w:after="200" w:line="276" w:lineRule="auto"/>
        <w:jc w:val="both"/>
        <w:rPr>
          <w:rFonts w:ascii="Times New Roman" w:hAnsi="Times New Roman" w:eastAsia="Calibri" w:cs="Times New Roman"/>
          <w:b/>
          <w:sz w:val="28"/>
          <w:szCs w:val="28"/>
          <w:lang w:val="kk-KZ"/>
        </w:rPr>
      </w:pPr>
    </w:p>
    <w:p w14:paraId="1F39E095">
      <w:pPr>
        <w:spacing w:after="200" w:line="276" w:lineRule="auto"/>
        <w:jc w:val="both"/>
        <w:rPr>
          <w:rFonts w:ascii="Times New Roman" w:hAnsi="Times New Roman" w:eastAsia="Calibri" w:cs="Times New Roman"/>
          <w:b/>
          <w:sz w:val="28"/>
          <w:szCs w:val="28"/>
          <w:lang w:val="kk-KZ"/>
        </w:rPr>
      </w:pPr>
    </w:p>
    <w:p w14:paraId="74A9BD46">
      <w:pPr>
        <w:spacing w:after="200" w:line="276" w:lineRule="auto"/>
        <w:ind w:firstLine="2101" w:firstLineChars="750"/>
        <w:jc w:val="both"/>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2ECF14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Білім  беру ұйымы:Аққұм</w:t>
      </w:r>
      <w:r>
        <w:rPr>
          <w:rFonts w:hint="default" w:ascii="Times New Roman" w:hAnsi="Times New Roman" w:eastAsia="Calibri" w:cs="Times New Roman"/>
          <w:b/>
          <w:bCs/>
          <w:sz w:val="28"/>
          <w:szCs w:val="28"/>
          <w:lang w:val="kk-KZ"/>
        </w:rPr>
        <w:t xml:space="preserve"> НОББМ Гүлдер шағын орталығы</w:t>
      </w:r>
      <w:r>
        <w:rPr>
          <w:rFonts w:ascii="Times New Roman" w:hAnsi="Times New Roman" w:eastAsia="Calibri" w:cs="Times New Roman"/>
          <w:sz w:val="28"/>
          <w:szCs w:val="28"/>
          <w:lang w:val="kk-KZ"/>
        </w:rPr>
        <w:t>_</w:t>
      </w:r>
    </w:p>
    <w:p w14:paraId="594C8627">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67C36E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4F77852E">
      <w:pPr>
        <w:spacing w:after="200" w:line="276"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Жоспардың  құрылу кезеңі : 15.01-19.01 қаңтар  2024 ж.                                                                                                                                       </w:t>
      </w:r>
    </w:p>
    <w:tbl>
      <w:tblPr>
        <w:tblStyle w:val="16"/>
        <w:tblW w:w="18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373"/>
        <w:gridCol w:w="6"/>
        <w:gridCol w:w="26"/>
        <w:gridCol w:w="27"/>
        <w:gridCol w:w="13"/>
        <w:gridCol w:w="2355"/>
        <w:gridCol w:w="95"/>
        <w:gridCol w:w="18"/>
        <w:gridCol w:w="9"/>
        <w:gridCol w:w="79"/>
        <w:gridCol w:w="2679"/>
        <w:gridCol w:w="13"/>
        <w:gridCol w:w="11"/>
        <w:gridCol w:w="40"/>
        <w:gridCol w:w="9"/>
        <w:gridCol w:w="2591"/>
        <w:gridCol w:w="26"/>
        <w:gridCol w:w="9"/>
        <w:gridCol w:w="41"/>
        <w:gridCol w:w="86"/>
        <w:gridCol w:w="2712"/>
        <w:gridCol w:w="2874"/>
      </w:tblGrid>
      <w:tr w14:paraId="3660E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54" w:hRule="atLeast"/>
        </w:trPr>
        <w:tc>
          <w:tcPr>
            <w:tcW w:w="2113" w:type="dxa"/>
          </w:tcPr>
          <w:p w14:paraId="373D11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тәртібінің үлгісі</w:t>
            </w:r>
          </w:p>
        </w:tc>
        <w:tc>
          <w:tcPr>
            <w:tcW w:w="2373" w:type="dxa"/>
          </w:tcPr>
          <w:p w14:paraId="3CC6C3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15.01.</w:t>
            </w:r>
          </w:p>
        </w:tc>
        <w:tc>
          <w:tcPr>
            <w:tcW w:w="2540" w:type="dxa"/>
            <w:gridSpan w:val="7"/>
          </w:tcPr>
          <w:p w14:paraId="303A8B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16.01.</w:t>
            </w:r>
          </w:p>
        </w:tc>
        <w:tc>
          <w:tcPr>
            <w:tcW w:w="2791" w:type="dxa"/>
            <w:gridSpan w:val="5"/>
          </w:tcPr>
          <w:p w14:paraId="50FE45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17.01.</w:t>
            </w:r>
          </w:p>
        </w:tc>
        <w:tc>
          <w:tcPr>
            <w:tcW w:w="2640" w:type="dxa"/>
            <w:gridSpan w:val="3"/>
          </w:tcPr>
          <w:p w14:paraId="45C1668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18.01.</w:t>
            </w:r>
          </w:p>
        </w:tc>
        <w:tc>
          <w:tcPr>
            <w:tcW w:w="2874" w:type="dxa"/>
            <w:gridSpan w:val="5"/>
          </w:tcPr>
          <w:p w14:paraId="278863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19.01.</w:t>
            </w:r>
          </w:p>
        </w:tc>
      </w:tr>
      <w:tr w14:paraId="385F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997" w:hRule="atLeast"/>
        </w:trPr>
        <w:tc>
          <w:tcPr>
            <w:tcW w:w="2113" w:type="dxa"/>
            <w:vMerge w:val="restart"/>
          </w:tcPr>
          <w:p w14:paraId="3D8826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13218" w:type="dxa"/>
            <w:gridSpan w:val="21"/>
          </w:tcPr>
          <w:p w14:paraId="2B345DDB">
            <w:pPr>
              <w:spacing w:after="0" w:line="240" w:lineRule="auto"/>
              <w:rPr>
                <w:rFonts w:ascii="Times New Roman" w:hAnsi="Times New Roman" w:eastAsia="Calibri" w:cs="Times New Roman"/>
                <w:i/>
                <w:sz w:val="28"/>
                <w:szCs w:val="28"/>
                <w:lang w:val="kk-KZ"/>
              </w:rPr>
            </w:pPr>
            <w:r>
              <w:rPr>
                <w:rFonts w:ascii="Times New Roman" w:hAnsi="Times New Roman" w:eastAsia="Calibri" w:cs="Times New Roman"/>
                <w:i/>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 сөйлеуді  дамыту-көммуникативтті  іс –әрекет)</w:t>
            </w:r>
          </w:p>
          <w:p w14:paraId="13016A83">
            <w:pPr>
              <w:spacing w:after="0" w:line="240" w:lineRule="auto"/>
              <w:rPr>
                <w:rFonts w:ascii="Times New Roman" w:hAnsi="Times New Roman" w:eastAsia="Calibri" w:cs="Times New Roman"/>
                <w:i/>
                <w:sz w:val="28"/>
                <w:szCs w:val="28"/>
                <w:lang w:val="kk-KZ"/>
              </w:rPr>
            </w:pPr>
          </w:p>
        </w:tc>
      </w:tr>
      <w:tr w14:paraId="2B69F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2113" w:type="dxa"/>
            <w:vMerge w:val="continue"/>
          </w:tcPr>
          <w:p w14:paraId="4EB3A564">
            <w:pPr>
              <w:spacing w:after="0" w:line="240" w:lineRule="auto"/>
              <w:rPr>
                <w:rFonts w:ascii="Times New Roman" w:hAnsi="Times New Roman" w:eastAsia="Calibri" w:cs="Times New Roman"/>
                <w:sz w:val="28"/>
                <w:szCs w:val="28"/>
                <w:lang w:val="kk-KZ"/>
              </w:rPr>
            </w:pPr>
          </w:p>
        </w:tc>
        <w:tc>
          <w:tcPr>
            <w:tcW w:w="2373" w:type="dxa"/>
          </w:tcPr>
          <w:p w14:paraId="5CDCD6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«Түрлі-түсті шарлар»</w:t>
            </w:r>
          </w:p>
          <w:p w14:paraId="1F2A53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негізгі түстерді ажырата,атай білуге үйрету.</w:t>
            </w:r>
          </w:p>
          <w:p w14:paraId="35C91F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(Сенсорика)</w:t>
            </w:r>
          </w:p>
          <w:p w14:paraId="7FD531D1">
            <w:pPr>
              <w:spacing w:after="0" w:line="240" w:lineRule="auto"/>
              <w:rPr>
                <w:rFonts w:ascii="Times New Roman" w:hAnsi="Times New Roman" w:eastAsia="Calibri" w:cs="Times New Roman"/>
                <w:sz w:val="28"/>
                <w:szCs w:val="28"/>
                <w:lang w:val="kk-KZ"/>
              </w:rPr>
            </w:pPr>
          </w:p>
          <w:p w14:paraId="30E509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«Әнді айтайық»</w:t>
            </w:r>
          </w:p>
          <w:p w14:paraId="5DBA8B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Әнді жеке және топпен айту, әуенді интонациямен және ырғақты дұрыс жеткізу.</w:t>
            </w:r>
          </w:p>
          <w:p w14:paraId="587D4B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59CEF5DC">
            <w:pPr>
              <w:spacing w:after="0" w:line="240" w:lineRule="auto"/>
              <w:rPr>
                <w:rFonts w:ascii="Times New Roman" w:hAnsi="Times New Roman" w:eastAsia="Calibri" w:cs="Times New Roman"/>
                <w:sz w:val="28"/>
                <w:szCs w:val="28"/>
                <w:lang w:val="kk-KZ"/>
              </w:rPr>
            </w:pPr>
          </w:p>
          <w:p w14:paraId="73BAEA36">
            <w:pPr>
              <w:spacing w:after="0" w:line="240" w:lineRule="auto"/>
              <w:rPr>
                <w:rFonts w:ascii="Times New Roman" w:hAnsi="Times New Roman" w:eastAsia="Calibri" w:cs="Times New Roman"/>
                <w:sz w:val="28"/>
                <w:szCs w:val="28"/>
                <w:lang w:val="kk-KZ"/>
              </w:rPr>
            </w:pPr>
          </w:p>
          <w:p w14:paraId="64B80C08">
            <w:pPr>
              <w:spacing w:after="0" w:line="240" w:lineRule="auto"/>
              <w:rPr>
                <w:rFonts w:ascii="Times New Roman" w:hAnsi="Times New Roman" w:eastAsia="Calibri" w:cs="Times New Roman"/>
                <w:sz w:val="28"/>
                <w:szCs w:val="28"/>
                <w:lang w:val="kk-KZ"/>
              </w:rPr>
            </w:pPr>
          </w:p>
        </w:tc>
        <w:tc>
          <w:tcPr>
            <w:tcW w:w="2540" w:type="dxa"/>
            <w:gridSpan w:val="7"/>
          </w:tcPr>
          <w:p w14:paraId="03B276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құрастырайық</w:t>
            </w:r>
          </w:p>
          <w:p w14:paraId="7085A0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Құрылыс материалдарынан және ірі конструктор бөлшектерінен құрастыруға үйрету.</w:t>
            </w:r>
          </w:p>
          <w:p w14:paraId="517491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r>
              <w:rPr>
                <w:rFonts w:ascii="Times New Roman" w:hAnsi="Times New Roman" w:eastAsia="Calibri" w:cs="Times New Roman"/>
                <w:bCs/>
                <w:iCs/>
                <w:sz w:val="28"/>
                <w:szCs w:val="28"/>
                <w:lang w:val="kk-KZ"/>
              </w:rPr>
              <w:t>)</w:t>
            </w:r>
          </w:p>
          <w:p w14:paraId="7FF66586">
            <w:pPr>
              <w:spacing w:after="0" w:line="240" w:lineRule="auto"/>
              <w:rPr>
                <w:rFonts w:ascii="Times New Roman" w:hAnsi="Times New Roman" w:eastAsia="Calibri" w:cs="Times New Roman"/>
                <w:sz w:val="28"/>
                <w:szCs w:val="28"/>
                <w:lang w:val="kk-KZ"/>
              </w:rPr>
            </w:pPr>
          </w:p>
          <w:p w14:paraId="2AA1B4E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«Үлкен-кіші»</w:t>
            </w:r>
          </w:p>
          <w:p w14:paraId="18A4BE2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031EE0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Үлкен- кіші ұғымдарды ажыратуға  үйрету.</w:t>
            </w:r>
          </w:p>
          <w:p w14:paraId="52898A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01A5D173">
            <w:pPr>
              <w:spacing w:after="0" w:line="240" w:lineRule="auto"/>
              <w:rPr>
                <w:rFonts w:ascii="Times New Roman" w:hAnsi="Times New Roman" w:eastAsia="Calibri" w:cs="Times New Roman"/>
                <w:sz w:val="28"/>
                <w:szCs w:val="28"/>
                <w:lang w:val="kk-KZ"/>
              </w:rPr>
            </w:pPr>
          </w:p>
          <w:p w14:paraId="5160E279">
            <w:pPr>
              <w:spacing w:after="0" w:line="240" w:lineRule="auto"/>
              <w:rPr>
                <w:rFonts w:ascii="Times New Roman" w:hAnsi="Times New Roman" w:eastAsia="Calibri" w:cs="Times New Roman"/>
                <w:sz w:val="28"/>
                <w:szCs w:val="28"/>
                <w:lang w:val="kk-KZ"/>
              </w:rPr>
            </w:pPr>
          </w:p>
        </w:tc>
        <w:tc>
          <w:tcPr>
            <w:tcW w:w="2791" w:type="dxa"/>
            <w:gridSpan w:val="5"/>
          </w:tcPr>
          <w:p w14:paraId="0CDD10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«Қуыршақ Айгүл қонаққа келді»</w:t>
            </w:r>
          </w:p>
          <w:p w14:paraId="17D0D9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Ересектердің сөзін түсінуге, шағын әңгімелерді көрнекі сүйемелдеусіз тыңдауға, сұрақтарға жауап беруге, өз ойын айтуға үйрету.</w:t>
            </w:r>
          </w:p>
          <w:p w14:paraId="422D1D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57E163A9">
            <w:pPr>
              <w:spacing w:after="0" w:line="240" w:lineRule="auto"/>
              <w:rPr>
                <w:rFonts w:ascii="Times New Roman" w:hAnsi="Times New Roman" w:eastAsia="Calibri" w:cs="Times New Roman"/>
                <w:bCs/>
                <w:iCs/>
                <w:sz w:val="28"/>
                <w:szCs w:val="28"/>
                <w:lang w:val="kk-KZ"/>
              </w:rPr>
            </w:pPr>
          </w:p>
          <w:p w14:paraId="7CB939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Бұзау»</w:t>
            </w:r>
          </w:p>
          <w:p w14:paraId="68DD5ED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Балалармен бірге балалар әдебиетінің шығармаларына арналған иллюстрацияларды қарау. </w:t>
            </w:r>
          </w:p>
          <w:p w14:paraId="0F8D5B1E">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Келе жатып томпаңдап,</w:t>
            </w:r>
          </w:p>
          <w:p w14:paraId="3CED5A07">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Бұзау ауыр күрсінді:</w:t>
            </w:r>
          </w:p>
          <w:p w14:paraId="78A386FF">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«Тақтай мынау қиқаңдап,</w:t>
            </w:r>
          </w:p>
          <w:p w14:paraId="347ED747">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Ойбай,қазір құлаймын».</w:t>
            </w:r>
          </w:p>
          <w:p w14:paraId="011595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340ED637">
            <w:pPr>
              <w:spacing w:after="0" w:line="240" w:lineRule="auto"/>
              <w:rPr>
                <w:rFonts w:ascii="Times New Roman" w:hAnsi="Times New Roman" w:eastAsia="Calibri" w:cs="Times New Roman"/>
                <w:color w:val="000000"/>
                <w:sz w:val="28"/>
                <w:szCs w:val="28"/>
                <w:lang w:val="kk-KZ"/>
              </w:rPr>
            </w:pPr>
          </w:p>
        </w:tc>
        <w:tc>
          <w:tcPr>
            <w:tcW w:w="2640" w:type="dxa"/>
            <w:gridSpan w:val="3"/>
          </w:tcPr>
          <w:p w14:paraId="383CCA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0F40095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Мақсаты:Балалармен бірге балалар әдебиетінің шығармаларына арналған иллюстрацияларды қарау. </w:t>
            </w:r>
          </w:p>
          <w:p w14:paraId="26B350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Суреттердің мазмұны бойынша қойылған сұрақтарға жауап беруді дамыту. (көркем әдебиет)</w:t>
            </w:r>
          </w:p>
          <w:p w14:paraId="4830C961">
            <w:pPr>
              <w:spacing w:after="0" w:line="240" w:lineRule="auto"/>
              <w:rPr>
                <w:rFonts w:ascii="Times New Roman" w:hAnsi="Times New Roman" w:eastAsia="Calibri" w:cs="Times New Roman"/>
                <w:sz w:val="28"/>
                <w:szCs w:val="28"/>
                <w:lang w:val="kk-KZ"/>
              </w:rPr>
            </w:pPr>
          </w:p>
          <w:p w14:paraId="12AA6B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«Қуыршақты жуындырайық»</w:t>
            </w:r>
          </w:p>
          <w:p w14:paraId="2EE8F3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Ересектердің сөзін түсінуге, шағын әңгімелерді көрнекі сүйемелдеусіз тыңдауға, сұрақтарға жауап беруге, өз ойын айтуға үйрету.</w:t>
            </w:r>
          </w:p>
          <w:p w14:paraId="39C3A5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tc>
        <w:tc>
          <w:tcPr>
            <w:tcW w:w="2874" w:type="dxa"/>
            <w:gridSpan w:val="5"/>
          </w:tcPr>
          <w:p w14:paraId="21B6FD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«Көжекті орналастыр»</w:t>
            </w:r>
          </w:p>
          <w:p w14:paraId="04192E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балалар көжекті түсіне қарай  алаңқайларға орналастыра алады. </w:t>
            </w:r>
          </w:p>
          <w:p w14:paraId="551EC2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18113927">
            <w:pPr>
              <w:spacing w:after="0" w:line="240" w:lineRule="auto"/>
              <w:rPr>
                <w:rFonts w:ascii="Times New Roman" w:hAnsi="Times New Roman" w:eastAsia="Calibri" w:cs="Times New Roman"/>
                <w:sz w:val="28"/>
                <w:szCs w:val="28"/>
                <w:lang w:val="kk-KZ"/>
              </w:rPr>
            </w:pPr>
          </w:p>
          <w:p w14:paraId="67CA4896">
            <w:pPr>
              <w:spacing w:after="0" w:line="240" w:lineRule="auto"/>
              <w:rPr>
                <w:rFonts w:ascii="Times New Roman" w:hAnsi="Times New Roman" w:eastAsia="Calibri" w:cs="Times New Roman"/>
                <w:sz w:val="28"/>
                <w:szCs w:val="28"/>
                <w:lang w:val="kk-KZ"/>
              </w:rPr>
            </w:pPr>
          </w:p>
          <w:p w14:paraId="564F7DE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«Үйшік ертегісі»</w:t>
            </w:r>
          </w:p>
          <w:p w14:paraId="429DF7D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Мақсаты:Балалармен бірге балалар әдебиетінің шығармаларына арналған иллюстрацияларды қарау. </w:t>
            </w:r>
          </w:p>
          <w:p w14:paraId="41399C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Суреттердің мазмұны бойынша қойылған сұрақтарға жауап беруді дамыту.</w:t>
            </w:r>
          </w:p>
          <w:p w14:paraId="5A2EA5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(көркем әдебиет)</w:t>
            </w:r>
          </w:p>
        </w:tc>
        <w:tc>
          <w:tcPr>
            <w:tcW w:w="2874" w:type="dxa"/>
            <w:tcBorders>
              <w:top w:val="nil"/>
            </w:tcBorders>
          </w:tcPr>
          <w:p w14:paraId="4A90ADD7">
            <w:pPr>
              <w:spacing w:after="0" w:line="240" w:lineRule="auto"/>
              <w:rPr>
                <w:rFonts w:ascii="Times New Roman" w:hAnsi="Times New Roman" w:eastAsia="Calibri" w:cs="Times New Roman"/>
                <w:sz w:val="28"/>
                <w:szCs w:val="28"/>
                <w:lang w:val="kk-KZ"/>
              </w:rPr>
            </w:pPr>
          </w:p>
        </w:tc>
      </w:tr>
      <w:tr w14:paraId="4B1B8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37" w:hRule="atLeast"/>
        </w:trPr>
        <w:tc>
          <w:tcPr>
            <w:tcW w:w="2113" w:type="dxa"/>
            <w:vMerge w:val="restart"/>
          </w:tcPr>
          <w:p w14:paraId="1B77FF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әңгімелессу, кеңес беру</w:t>
            </w:r>
          </w:p>
        </w:tc>
        <w:tc>
          <w:tcPr>
            <w:tcW w:w="13218" w:type="dxa"/>
            <w:gridSpan w:val="21"/>
          </w:tcPr>
          <w:p w14:paraId="659CCA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2B630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37" w:hRule="atLeast"/>
        </w:trPr>
        <w:tc>
          <w:tcPr>
            <w:tcW w:w="2113" w:type="dxa"/>
            <w:vMerge w:val="continue"/>
          </w:tcPr>
          <w:p w14:paraId="7A2F4829">
            <w:pPr>
              <w:spacing w:after="0" w:line="240" w:lineRule="auto"/>
              <w:rPr>
                <w:rFonts w:ascii="Times New Roman" w:hAnsi="Times New Roman" w:eastAsia="Calibri" w:cs="Times New Roman"/>
                <w:sz w:val="28"/>
                <w:szCs w:val="28"/>
                <w:lang w:val="kk-KZ"/>
              </w:rPr>
            </w:pPr>
          </w:p>
        </w:tc>
        <w:tc>
          <w:tcPr>
            <w:tcW w:w="2373" w:type="dxa"/>
          </w:tcPr>
          <w:p w14:paraId="02F045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әңгімелесу: Ата-аналарға  күнделікті күн тәртібін сақтау туралы; баланың   денсаулық, мінез-құлық  ережелері туралы  еске салу.</w:t>
            </w:r>
          </w:p>
        </w:tc>
        <w:tc>
          <w:tcPr>
            <w:tcW w:w="2540" w:type="dxa"/>
            <w:gridSpan w:val="7"/>
          </w:tcPr>
          <w:p w14:paraId="56B3B6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Отбасылық тәрбие туралы жеке кеңестер беру (ауыз  екі, жазбаша түрде) </w:t>
            </w:r>
          </w:p>
        </w:tc>
        <w:tc>
          <w:tcPr>
            <w:tcW w:w="2791" w:type="dxa"/>
            <w:gridSpan w:val="5"/>
          </w:tcPr>
          <w:p w14:paraId="476B2A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арнайы  буклеттер жасау  арқылы  кеңес  беру : «Отбасым- ортақ мекенім!»</w:t>
            </w:r>
          </w:p>
        </w:tc>
        <w:tc>
          <w:tcPr>
            <w:tcW w:w="2640" w:type="dxa"/>
            <w:gridSpan w:val="3"/>
          </w:tcPr>
          <w:p w14:paraId="7557CC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«Баланың балабақшаға бейімделуі» ата-аналармен жеке әңгімелесу. </w:t>
            </w:r>
          </w:p>
        </w:tc>
        <w:tc>
          <w:tcPr>
            <w:tcW w:w="2874" w:type="dxa"/>
            <w:gridSpan w:val="5"/>
          </w:tcPr>
          <w:p w14:paraId="4441CD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14:paraId="4C89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4416" w:hRule="atLeast"/>
        </w:trPr>
        <w:tc>
          <w:tcPr>
            <w:tcW w:w="2113" w:type="dxa"/>
          </w:tcPr>
          <w:p w14:paraId="1062A4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373" w:type="dxa"/>
          </w:tcPr>
          <w:p w14:paraId="3352E26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«Әлді,әлді ақ бөпем»</w:t>
            </w:r>
          </w:p>
          <w:p w14:paraId="0DC42D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 xml:space="preserve">Мақсаты: </w:t>
            </w:r>
            <w:r>
              <w:rPr>
                <w:rFonts w:ascii="Times New Roman" w:hAnsi="Times New Roman" w:eastAsia="Calibri" w:cs="Times New Roman"/>
                <w:sz w:val="28"/>
                <w:szCs w:val="28"/>
                <w:lang w:val="kk-KZ"/>
              </w:rPr>
              <w:t>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w:t>
            </w:r>
          </w:p>
          <w:p w14:paraId="3A026A27">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09AF26C0">
            <w:pPr>
              <w:spacing w:after="0" w:line="240" w:lineRule="auto"/>
              <w:rPr>
                <w:rFonts w:ascii="Times New Roman" w:hAnsi="Times New Roman" w:eastAsia="Calibri" w:cs="Times New Roman"/>
                <w:sz w:val="28"/>
                <w:szCs w:val="28"/>
                <w:lang w:val="kk-KZ"/>
              </w:rPr>
            </w:pPr>
          </w:p>
          <w:p w14:paraId="1F6E39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«Үстел және орындық»</w:t>
            </w:r>
          </w:p>
          <w:p w14:paraId="6298A5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151D5B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құрылыс  материалдарымен жұмыс жасауға үйрету.</w:t>
            </w:r>
          </w:p>
          <w:p w14:paraId="2255AA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4B68506A">
            <w:pPr>
              <w:spacing w:after="0" w:line="240" w:lineRule="auto"/>
              <w:rPr>
                <w:rFonts w:ascii="Times New Roman" w:hAnsi="Times New Roman" w:eastAsia="Calibri" w:cs="Times New Roman"/>
                <w:sz w:val="28"/>
                <w:szCs w:val="28"/>
                <w:lang w:val="kk-KZ"/>
              </w:rPr>
            </w:pPr>
          </w:p>
          <w:p w14:paraId="7BE1E119">
            <w:pPr>
              <w:spacing w:after="0" w:line="240" w:lineRule="auto"/>
              <w:rPr>
                <w:rFonts w:ascii="Times New Roman" w:hAnsi="Times New Roman" w:eastAsia="Calibri" w:cs="Times New Roman"/>
                <w:sz w:val="28"/>
                <w:szCs w:val="28"/>
                <w:lang w:val="kk-KZ"/>
              </w:rPr>
            </w:pPr>
          </w:p>
          <w:p w14:paraId="2385802F">
            <w:pPr>
              <w:spacing w:after="0" w:line="240" w:lineRule="auto"/>
              <w:rPr>
                <w:rFonts w:ascii="Times New Roman" w:hAnsi="Times New Roman" w:eastAsia="Calibri" w:cs="Times New Roman"/>
                <w:sz w:val="28"/>
                <w:szCs w:val="28"/>
                <w:lang w:val="kk-KZ"/>
              </w:rPr>
            </w:pPr>
          </w:p>
          <w:p w14:paraId="5393478A">
            <w:pPr>
              <w:spacing w:after="0" w:line="240" w:lineRule="auto"/>
              <w:rPr>
                <w:rFonts w:ascii="Times New Roman" w:hAnsi="Times New Roman" w:eastAsia="Calibri" w:cs="Times New Roman"/>
                <w:bCs/>
                <w:iCs/>
                <w:sz w:val="28"/>
                <w:szCs w:val="28"/>
                <w:lang w:val="kk-KZ"/>
              </w:rPr>
            </w:pPr>
          </w:p>
        </w:tc>
        <w:tc>
          <w:tcPr>
            <w:tcW w:w="2540" w:type="dxa"/>
            <w:gridSpan w:val="7"/>
          </w:tcPr>
          <w:p w14:paraId="542C69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«Жабайы аңдар»</w:t>
            </w:r>
          </w:p>
          <w:p w14:paraId="46D365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Аңдармен (аю, қасқыр, қоян)</w:t>
            </w:r>
          </w:p>
          <w:p w14:paraId="36E834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таныстыру, оларды ажырату және атау, сипаттамалық ерекшеліктерін ажырата білу.</w:t>
            </w:r>
          </w:p>
          <w:p w14:paraId="053A0F1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w:t>
            </w:r>
          </w:p>
          <w:p w14:paraId="1F61C651">
            <w:pPr>
              <w:spacing w:after="0" w:line="240" w:lineRule="auto"/>
              <w:rPr>
                <w:rFonts w:ascii="Times New Roman" w:hAnsi="Times New Roman" w:eastAsia="Calibri" w:cs="Times New Roman"/>
                <w:bCs/>
                <w:iCs/>
                <w:sz w:val="28"/>
                <w:szCs w:val="28"/>
                <w:lang w:val="kk-KZ"/>
              </w:rPr>
            </w:pPr>
          </w:p>
          <w:p w14:paraId="0501C68E">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«Бөпені ұйықтатайық»</w:t>
            </w:r>
          </w:p>
          <w:p w14:paraId="302AE0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 xml:space="preserve">Мақсаты: </w:t>
            </w:r>
            <w:r>
              <w:rPr>
                <w:rFonts w:ascii="Times New Roman" w:hAnsi="Times New Roman" w:eastAsia="Calibri" w:cs="Times New Roman"/>
                <w:sz w:val="28"/>
                <w:szCs w:val="28"/>
                <w:lang w:val="kk-KZ"/>
              </w:rPr>
              <w:t>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w:t>
            </w:r>
          </w:p>
          <w:p w14:paraId="77FCCAD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37FE7093">
            <w:pPr>
              <w:spacing w:after="0" w:line="240" w:lineRule="auto"/>
              <w:rPr>
                <w:rFonts w:ascii="Times New Roman" w:hAnsi="Times New Roman" w:eastAsia="Calibri" w:cs="Times New Roman"/>
                <w:sz w:val="28"/>
                <w:szCs w:val="28"/>
                <w:lang w:val="kk-KZ"/>
              </w:rPr>
            </w:pPr>
          </w:p>
        </w:tc>
        <w:tc>
          <w:tcPr>
            <w:tcW w:w="2791" w:type="dxa"/>
            <w:gridSpan w:val="5"/>
          </w:tcPr>
          <w:p w14:paraId="373182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«Қар кесегі»</w:t>
            </w:r>
          </w:p>
          <w:p w14:paraId="016A62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w:t>
            </w:r>
          </w:p>
          <w:p w14:paraId="695349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тұйықталған дөңгелек сызықтарды қағаз бетінде жеңіл жүргізу.</w:t>
            </w:r>
          </w:p>
          <w:p w14:paraId="3B4A1A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24D6FB75">
            <w:pPr>
              <w:spacing w:after="0" w:line="240" w:lineRule="auto"/>
              <w:rPr>
                <w:rFonts w:ascii="Times New Roman" w:hAnsi="Times New Roman" w:eastAsia="Calibri" w:cs="Times New Roman"/>
                <w:sz w:val="28"/>
                <w:szCs w:val="28"/>
                <w:lang w:val="kk-KZ"/>
              </w:rPr>
            </w:pPr>
          </w:p>
          <w:p w14:paraId="667985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«Әжемнің орамалы»</w:t>
            </w:r>
          </w:p>
          <w:p w14:paraId="5F14C2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Жапсыруға қызығушылықты ояту.Қағазды ұсақтау арқылы,орамалды безендіреді.</w:t>
            </w:r>
          </w:p>
          <w:p w14:paraId="3A6EC3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640" w:type="dxa"/>
            <w:gridSpan w:val="3"/>
          </w:tcPr>
          <w:p w14:paraId="465233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«Аққала»</w:t>
            </w:r>
          </w:p>
          <w:p w14:paraId="5A8E7F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w:t>
            </w:r>
          </w:p>
          <w:p w14:paraId="27BC69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022FA25E">
            <w:pPr>
              <w:spacing w:after="0" w:line="240" w:lineRule="auto"/>
              <w:rPr>
                <w:rFonts w:ascii="Times New Roman" w:hAnsi="Times New Roman" w:eastAsia="Calibri" w:cs="Times New Roman"/>
                <w:sz w:val="28"/>
                <w:szCs w:val="28"/>
                <w:lang w:val="kk-KZ"/>
              </w:rPr>
            </w:pPr>
          </w:p>
          <w:p w14:paraId="787495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«Доптар»</w:t>
            </w:r>
          </w:p>
          <w:p w14:paraId="2B90FB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w:t>
            </w:r>
          </w:p>
          <w:p w14:paraId="740D3B6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тұйықталған дөңгелек сызықтарды қағаз бетінде жеңіл жүргізу.</w:t>
            </w:r>
          </w:p>
          <w:p w14:paraId="3AAC0F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75D39146">
            <w:pPr>
              <w:spacing w:after="0" w:line="240" w:lineRule="auto"/>
              <w:rPr>
                <w:rFonts w:ascii="Times New Roman" w:hAnsi="Times New Roman" w:eastAsia="Calibri" w:cs="Times New Roman"/>
                <w:sz w:val="28"/>
                <w:szCs w:val="28"/>
                <w:lang w:val="kk-KZ"/>
              </w:rPr>
            </w:pPr>
          </w:p>
        </w:tc>
        <w:tc>
          <w:tcPr>
            <w:tcW w:w="2874" w:type="dxa"/>
            <w:gridSpan w:val="5"/>
          </w:tcPr>
          <w:p w14:paraId="5079334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«Әлді,әлді ақ бөпем»</w:t>
            </w:r>
          </w:p>
          <w:p w14:paraId="54AFEBC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 xml:space="preserve">Мақсаты: </w:t>
            </w:r>
            <w:r>
              <w:rPr>
                <w:rFonts w:ascii="Times New Roman" w:hAnsi="Times New Roman" w:eastAsia="Calibri" w:cs="Times New Roman"/>
                <w:sz w:val="28"/>
                <w:szCs w:val="28"/>
                <w:lang w:val="kk-KZ"/>
              </w:rPr>
              <w:t>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w:t>
            </w:r>
          </w:p>
          <w:p w14:paraId="7BF5F13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25347BDE">
            <w:pPr>
              <w:spacing w:after="0" w:line="240" w:lineRule="auto"/>
              <w:rPr>
                <w:rFonts w:ascii="Times New Roman" w:hAnsi="Times New Roman" w:eastAsia="Calibri" w:cs="Times New Roman"/>
                <w:sz w:val="28"/>
                <w:szCs w:val="28"/>
                <w:lang w:val="kk-KZ"/>
              </w:rPr>
            </w:pPr>
          </w:p>
          <w:p w14:paraId="6980AA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«Менің отбасым»</w:t>
            </w:r>
          </w:p>
          <w:p w14:paraId="082801D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 xml:space="preserve">Мақсаты:Жақын адамдарының жағдайын эмоционалды қабылдай білуге тәрбиелеу (жанашырлық, қамқорлық таныту). Ата-аналарын сыйлауға баулу.                 </w:t>
            </w:r>
            <w:r>
              <w:rPr>
                <w:rFonts w:ascii="Times New Roman" w:hAnsi="Times New Roman" w:eastAsia="Calibri" w:cs="Times New Roman"/>
                <w:color w:val="000000"/>
                <w:sz w:val="28"/>
                <w:szCs w:val="28"/>
                <w:lang w:val="kk-KZ"/>
              </w:rPr>
              <w:t xml:space="preserve"> (Қоршаған орта)</w:t>
            </w:r>
          </w:p>
          <w:p w14:paraId="01DB1389">
            <w:pPr>
              <w:spacing w:after="0" w:line="240" w:lineRule="auto"/>
              <w:rPr>
                <w:rFonts w:ascii="Times New Roman" w:hAnsi="Times New Roman" w:eastAsia="Calibri" w:cs="Times New Roman"/>
                <w:color w:val="000000"/>
                <w:sz w:val="28"/>
                <w:szCs w:val="28"/>
                <w:lang w:val="kk-KZ"/>
              </w:rPr>
            </w:pPr>
          </w:p>
        </w:tc>
      </w:tr>
      <w:tr w14:paraId="624D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4504B0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Таңертенге  жаттығу</w:t>
            </w:r>
          </w:p>
        </w:tc>
        <w:tc>
          <w:tcPr>
            <w:tcW w:w="13218" w:type="dxa"/>
            <w:gridSpan w:val="21"/>
          </w:tcPr>
          <w:p w14:paraId="5FEB55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0E41B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4C91859F">
            <w:pPr>
              <w:spacing w:after="0" w:line="240" w:lineRule="auto"/>
              <w:rPr>
                <w:rFonts w:ascii="Times New Roman" w:hAnsi="Times New Roman" w:eastAsia="Calibri" w:cs="Times New Roman"/>
                <w:sz w:val="28"/>
                <w:szCs w:val="28"/>
                <w:lang w:val="kk-KZ"/>
              </w:rPr>
            </w:pPr>
          </w:p>
        </w:tc>
        <w:tc>
          <w:tcPr>
            <w:tcW w:w="2405" w:type="dxa"/>
            <w:gridSpan w:val="3"/>
          </w:tcPr>
          <w:p w14:paraId="05BFEF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№10</w:t>
            </w:r>
          </w:p>
        </w:tc>
        <w:tc>
          <w:tcPr>
            <w:tcW w:w="2517" w:type="dxa"/>
            <w:gridSpan w:val="6"/>
          </w:tcPr>
          <w:p w14:paraId="2F5B25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№10</w:t>
            </w:r>
          </w:p>
        </w:tc>
        <w:tc>
          <w:tcPr>
            <w:tcW w:w="2782" w:type="dxa"/>
            <w:gridSpan w:val="4"/>
          </w:tcPr>
          <w:p w14:paraId="56B4D58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№10</w:t>
            </w:r>
          </w:p>
        </w:tc>
        <w:tc>
          <w:tcPr>
            <w:tcW w:w="2675" w:type="dxa"/>
            <w:gridSpan w:val="5"/>
          </w:tcPr>
          <w:p w14:paraId="72712C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№10</w:t>
            </w:r>
          </w:p>
        </w:tc>
        <w:tc>
          <w:tcPr>
            <w:tcW w:w="2839" w:type="dxa"/>
            <w:gridSpan w:val="3"/>
          </w:tcPr>
          <w:p w14:paraId="7ABBB5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№10</w:t>
            </w:r>
          </w:p>
        </w:tc>
      </w:tr>
      <w:tr w14:paraId="46358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0B50A6A0">
            <w:pPr>
              <w:spacing w:after="0" w:line="240" w:lineRule="auto"/>
              <w:rPr>
                <w:rFonts w:ascii="Times New Roman" w:hAnsi="Times New Roman" w:eastAsia="Calibri" w:cs="Times New Roman"/>
                <w:sz w:val="28"/>
                <w:szCs w:val="28"/>
                <w:lang w:val="kk-KZ"/>
              </w:rPr>
            </w:pPr>
          </w:p>
        </w:tc>
        <w:tc>
          <w:tcPr>
            <w:tcW w:w="13218" w:type="dxa"/>
            <w:gridSpan w:val="21"/>
          </w:tcPr>
          <w:p w14:paraId="4D977377">
            <w:pPr>
              <w:spacing w:after="0" w:line="240" w:lineRule="auto"/>
              <w:rPr>
                <w:rFonts w:ascii="Times New Roman" w:hAnsi="Times New Roman" w:eastAsia="Calibri" w:cs="Times New Roman"/>
                <w:sz w:val="28"/>
                <w:szCs w:val="28"/>
                <w:lang w:val="kk-KZ"/>
              </w:rPr>
            </w:pPr>
          </w:p>
        </w:tc>
      </w:tr>
      <w:tr w14:paraId="08025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0F74BA62">
            <w:pPr>
              <w:spacing w:after="0" w:line="240" w:lineRule="auto"/>
              <w:rPr>
                <w:rFonts w:ascii="Times New Roman" w:hAnsi="Times New Roman" w:eastAsia="Calibri" w:cs="Times New Roman"/>
                <w:sz w:val="28"/>
                <w:szCs w:val="28"/>
                <w:lang w:val="kk-KZ"/>
              </w:rPr>
            </w:pPr>
          </w:p>
        </w:tc>
        <w:tc>
          <w:tcPr>
            <w:tcW w:w="2405" w:type="dxa"/>
            <w:gridSpan w:val="3"/>
          </w:tcPr>
          <w:p w14:paraId="693E0F0B">
            <w:pPr>
              <w:spacing w:after="0" w:line="240" w:lineRule="auto"/>
              <w:rPr>
                <w:rFonts w:ascii="Times New Roman" w:hAnsi="Times New Roman" w:eastAsia="Calibri" w:cs="Times New Roman"/>
                <w:sz w:val="28"/>
                <w:szCs w:val="28"/>
                <w:lang w:val="kk-KZ"/>
              </w:rPr>
            </w:pPr>
          </w:p>
        </w:tc>
        <w:tc>
          <w:tcPr>
            <w:tcW w:w="2517" w:type="dxa"/>
            <w:gridSpan w:val="6"/>
          </w:tcPr>
          <w:p w14:paraId="3B4FAF7A">
            <w:pPr>
              <w:spacing w:after="0" w:line="240" w:lineRule="auto"/>
              <w:rPr>
                <w:rFonts w:ascii="Times New Roman" w:hAnsi="Times New Roman" w:eastAsia="Calibri" w:cs="Times New Roman"/>
                <w:sz w:val="28"/>
                <w:szCs w:val="28"/>
                <w:lang w:val="kk-KZ"/>
              </w:rPr>
            </w:pPr>
          </w:p>
        </w:tc>
        <w:tc>
          <w:tcPr>
            <w:tcW w:w="2782" w:type="dxa"/>
            <w:gridSpan w:val="4"/>
          </w:tcPr>
          <w:p w14:paraId="47BB8345">
            <w:pPr>
              <w:spacing w:after="0" w:line="240" w:lineRule="auto"/>
              <w:rPr>
                <w:rFonts w:ascii="Times New Roman" w:hAnsi="Times New Roman" w:eastAsia="Calibri" w:cs="Times New Roman"/>
                <w:sz w:val="28"/>
                <w:szCs w:val="28"/>
                <w:lang w:val="kk-KZ"/>
              </w:rPr>
            </w:pPr>
          </w:p>
        </w:tc>
        <w:tc>
          <w:tcPr>
            <w:tcW w:w="2675" w:type="dxa"/>
            <w:gridSpan w:val="5"/>
          </w:tcPr>
          <w:p w14:paraId="6367D8D8">
            <w:pPr>
              <w:spacing w:after="0" w:line="240" w:lineRule="auto"/>
              <w:rPr>
                <w:rFonts w:ascii="Times New Roman" w:hAnsi="Times New Roman" w:eastAsia="Calibri" w:cs="Times New Roman"/>
                <w:sz w:val="28"/>
                <w:szCs w:val="28"/>
                <w:lang w:val="kk-KZ"/>
              </w:rPr>
            </w:pPr>
          </w:p>
        </w:tc>
        <w:tc>
          <w:tcPr>
            <w:tcW w:w="2839" w:type="dxa"/>
            <w:gridSpan w:val="3"/>
          </w:tcPr>
          <w:p w14:paraId="13283191">
            <w:pPr>
              <w:spacing w:after="0" w:line="240" w:lineRule="auto"/>
              <w:rPr>
                <w:rFonts w:ascii="Times New Roman" w:hAnsi="Times New Roman" w:eastAsia="Calibri" w:cs="Times New Roman"/>
                <w:sz w:val="28"/>
                <w:szCs w:val="28"/>
                <w:lang w:val="kk-KZ"/>
              </w:rPr>
            </w:pPr>
          </w:p>
        </w:tc>
      </w:tr>
      <w:tr w14:paraId="2FA21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5C728CF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іс-әрекетке дайындық</w:t>
            </w:r>
          </w:p>
        </w:tc>
        <w:tc>
          <w:tcPr>
            <w:tcW w:w="13218" w:type="dxa"/>
            <w:gridSpan w:val="21"/>
          </w:tcPr>
          <w:p w14:paraId="3198026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мен педагог  қызығушылықтары  бойынша  қызмет түрін таңдайды,ойын ережелерін келісіп алады.</w:t>
            </w:r>
          </w:p>
        </w:tc>
      </w:tr>
      <w:tr w14:paraId="1BFF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77507CA0">
            <w:pPr>
              <w:spacing w:after="0" w:line="240" w:lineRule="auto"/>
              <w:rPr>
                <w:rFonts w:ascii="Times New Roman" w:hAnsi="Times New Roman" w:eastAsia="Calibri" w:cs="Times New Roman"/>
                <w:sz w:val="28"/>
                <w:szCs w:val="28"/>
                <w:lang w:val="kk-KZ"/>
              </w:rPr>
            </w:pPr>
          </w:p>
        </w:tc>
        <w:tc>
          <w:tcPr>
            <w:tcW w:w="2373" w:type="dxa"/>
          </w:tcPr>
          <w:p w14:paraId="65C9F5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«Қар жауып тұр».</w:t>
            </w:r>
          </w:p>
          <w:p w14:paraId="0FD7F3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ұстау,жауып тұрған қарды,қылқаламды тигізу арқылы салуға үйрету.</w:t>
            </w:r>
          </w:p>
          <w:p w14:paraId="6AA4ED6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5434974E">
            <w:pPr>
              <w:spacing w:after="0" w:line="240" w:lineRule="auto"/>
              <w:rPr>
                <w:rFonts w:ascii="Times New Roman" w:hAnsi="Times New Roman" w:eastAsia="Calibri" w:cs="Times New Roman"/>
                <w:sz w:val="28"/>
                <w:szCs w:val="28"/>
                <w:lang w:val="kk-KZ"/>
              </w:rPr>
            </w:pPr>
          </w:p>
          <w:p w14:paraId="009D74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«Қар жауып тұр».</w:t>
            </w:r>
          </w:p>
          <w:p w14:paraId="337B47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Жапсыруға қызығушылықты ояту.Қағазды жырту арқылы,қар жауғаның көрсетеді.</w:t>
            </w:r>
          </w:p>
          <w:p w14:paraId="1B6A86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540" w:type="dxa"/>
            <w:gridSpan w:val="7"/>
          </w:tcPr>
          <w:p w14:paraId="60B4C1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«Түрлі-түсті шарлар»</w:t>
            </w:r>
          </w:p>
          <w:p w14:paraId="1169AA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Мақсаты:Қаламды үш саусақпен, қатты қыспай ұстау,</w:t>
            </w:r>
          </w:p>
          <w:p w14:paraId="1DAC2C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тұйықталған дөңгелек сызықтарды қағаз бетінде жеңіл жүргізу.</w:t>
            </w:r>
          </w:p>
          <w:p w14:paraId="71297F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600FB6FD">
            <w:pPr>
              <w:spacing w:after="0" w:line="240" w:lineRule="auto"/>
              <w:rPr>
                <w:rFonts w:ascii="Times New Roman" w:hAnsi="Times New Roman" w:eastAsia="Calibri" w:cs="Times New Roman"/>
                <w:sz w:val="28"/>
                <w:szCs w:val="28"/>
                <w:lang w:val="kk-KZ"/>
              </w:rPr>
            </w:pPr>
          </w:p>
          <w:p w14:paraId="55EBF5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«Үйшік»</w:t>
            </w:r>
          </w:p>
          <w:p w14:paraId="5837324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Мақсаты:Балалармен бірге балалар әдебиетінің шығармаларына арналған иллюстрацияларды қарау. </w:t>
            </w:r>
          </w:p>
          <w:p w14:paraId="5890BFC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Суреттердің мазмұны бойынша қойылған сұрақтарға жауап беруді дамыту. (көркем әдебиет)</w:t>
            </w:r>
          </w:p>
        </w:tc>
        <w:tc>
          <w:tcPr>
            <w:tcW w:w="2791" w:type="dxa"/>
            <w:gridSpan w:val="5"/>
          </w:tcPr>
          <w:p w14:paraId="441959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«Үстел және диван»</w:t>
            </w:r>
          </w:p>
          <w:p w14:paraId="1B99F5D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7C79F3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құрылыс  материалдарымен жұмыс жасауға үйрету.</w:t>
            </w:r>
          </w:p>
          <w:p w14:paraId="6D6E3C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391E45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596D98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«Қай аспап?»</w:t>
            </w:r>
          </w:p>
          <w:p w14:paraId="5C89B6B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Мақсаты:Балаларды кейбір музыкалық аспаптардың (барабан, бубен, сылдырмақ), оның ішінде қазақ халқының ұлттық аспаптарының (асатаяк, сырнай) дыбыстарымен таныстыруға жалғастыру.</w:t>
            </w:r>
          </w:p>
          <w:p w14:paraId="2A32A64E">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(музыка)</w:t>
            </w:r>
          </w:p>
          <w:p w14:paraId="7422B76E">
            <w:pPr>
              <w:spacing w:after="0" w:line="240" w:lineRule="auto"/>
              <w:rPr>
                <w:rFonts w:ascii="Times New Roman" w:hAnsi="Times New Roman" w:eastAsia="Calibri" w:cs="Times New Roman"/>
                <w:sz w:val="28"/>
                <w:szCs w:val="28"/>
                <w:lang w:val="kk-KZ"/>
              </w:rPr>
            </w:pPr>
          </w:p>
        </w:tc>
        <w:tc>
          <w:tcPr>
            <w:tcW w:w="2640" w:type="dxa"/>
            <w:gridSpan w:val="3"/>
          </w:tcPr>
          <w:p w14:paraId="72E3E088">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«Шаршы,дөңгелек»</w:t>
            </w:r>
          </w:p>
          <w:p w14:paraId="2B29BF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Жапсыруға қызығушылықты ояту.Қағазды бүктеу арқылы, жұмыстарын жасау тәсілдерін үйрету.</w:t>
            </w:r>
          </w:p>
          <w:p w14:paraId="7B9393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679A8BF2">
            <w:pPr>
              <w:spacing w:after="0" w:line="240" w:lineRule="auto"/>
              <w:rPr>
                <w:rFonts w:ascii="Times New Roman" w:hAnsi="Times New Roman" w:eastAsia="Calibri" w:cs="Times New Roman"/>
                <w:sz w:val="28"/>
                <w:szCs w:val="28"/>
                <w:lang w:val="kk-KZ"/>
              </w:rPr>
            </w:pPr>
          </w:p>
          <w:p w14:paraId="2EF7A6A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құрастырайық»</w:t>
            </w:r>
          </w:p>
          <w:p w14:paraId="6DC0D8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 ойын барысында үстел үсті және еден үсті құрылыс материалдарымен), жазықтықтағы құрылыстың орналасу нұсқаларымен таныстыруға жалғастыру.</w:t>
            </w:r>
          </w:p>
          <w:p w14:paraId="1A46B6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tc>
        <w:tc>
          <w:tcPr>
            <w:tcW w:w="2874" w:type="dxa"/>
            <w:gridSpan w:val="5"/>
          </w:tcPr>
          <w:p w14:paraId="25E66E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141EDB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w:t>
            </w:r>
          </w:p>
          <w:p w14:paraId="7EE4B9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тұйықталған дөңгелек сызықтарды қағаз бетінде жеңіл жүргізу.</w:t>
            </w:r>
          </w:p>
          <w:p w14:paraId="27A28B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21D5999C">
            <w:pPr>
              <w:spacing w:after="0" w:line="240" w:lineRule="auto"/>
              <w:rPr>
                <w:rFonts w:ascii="Times New Roman" w:hAnsi="Times New Roman" w:eastAsia="Calibri" w:cs="Times New Roman"/>
                <w:sz w:val="28"/>
                <w:szCs w:val="28"/>
                <w:lang w:val="kk-KZ"/>
              </w:rPr>
            </w:pPr>
          </w:p>
          <w:p w14:paraId="1A72B1C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«Мұнара»</w:t>
            </w:r>
          </w:p>
          <w:p w14:paraId="3D1A799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w:t>
            </w:r>
          </w:p>
          <w:p w14:paraId="3BB7FB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1C2A40AA">
            <w:pPr>
              <w:spacing w:after="0" w:line="240" w:lineRule="auto"/>
              <w:rPr>
                <w:rFonts w:ascii="Times New Roman" w:hAnsi="Times New Roman" w:eastAsia="Calibri" w:cs="Times New Roman"/>
                <w:sz w:val="28"/>
                <w:szCs w:val="28"/>
                <w:lang w:val="kk-KZ"/>
              </w:rPr>
            </w:pPr>
          </w:p>
        </w:tc>
      </w:tr>
      <w:tr w14:paraId="7D4A6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317E83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іс-әрекет</w:t>
            </w:r>
          </w:p>
        </w:tc>
        <w:tc>
          <w:tcPr>
            <w:tcW w:w="2373" w:type="dxa"/>
          </w:tcPr>
          <w:p w14:paraId="5D84BE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Біз үлкен болып өсеміз.</w:t>
            </w:r>
          </w:p>
          <w:p w14:paraId="489575AE">
            <w:pPr>
              <w:autoSpaceDE w:val="0"/>
              <w:autoSpaceDN w:val="0"/>
              <w:adjustRightInd w:val="0"/>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b/>
                <w:color w:val="000000"/>
                <w:sz w:val="28"/>
                <w:szCs w:val="28"/>
                <w:lang w:val="kk-KZ"/>
              </w:rPr>
              <w:t xml:space="preserve">Міндеттері: </w:t>
            </w:r>
          </w:p>
          <w:p w14:paraId="28D07013">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Жалпы дамытушы жаттығулар.</w:t>
            </w:r>
          </w:p>
          <w:p w14:paraId="5F6856E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Іштің және аяқтың бұлшық еттерін дамытуға және нығайтуға арналған жаттығулар. </w:t>
            </w:r>
          </w:p>
          <w:p w14:paraId="40DAB92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Орнында жүру. Бастапқы қалыпта тұрып, сол (оң) аяқтың тізесін (заттан ұстап) бүгу. Таяныштан ұстап отыру, аяқтың ұшымен тұрып, тартылу. Аяқтың өкшесін алға қою. Аяқтың бақайларын қимылдату (отырып).</w:t>
            </w:r>
          </w:p>
          <w:p w14:paraId="21FCFF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01DC19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73C271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05899B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0B268B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60C187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7B70C02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2F89A6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1.Таяныштан ұстап отыру, аяқтың ұшымен тұрып, тартылу.</w:t>
            </w:r>
          </w:p>
          <w:p w14:paraId="4ED0537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2.Аяқтың бақайларын қимылдату (отырып).</w:t>
            </w:r>
          </w:p>
          <w:p w14:paraId="291E21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040619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ойын:«Допты ұстап алыңдар»</w:t>
            </w:r>
          </w:p>
          <w:p w14:paraId="79031F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07EE02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50DB0708">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tc>
        <w:tc>
          <w:tcPr>
            <w:tcW w:w="2540" w:type="dxa"/>
            <w:gridSpan w:val="7"/>
          </w:tcPr>
          <w:p w14:paraId="7DA9AD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7173C6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 жетекшісінің жоспары бойынша.</w:t>
            </w:r>
          </w:p>
          <w:p w14:paraId="0190131A">
            <w:pPr>
              <w:spacing w:after="0" w:line="240" w:lineRule="auto"/>
              <w:rPr>
                <w:rFonts w:ascii="Times New Roman" w:hAnsi="Times New Roman" w:eastAsia="Calibri" w:cs="Times New Roman"/>
                <w:sz w:val="28"/>
                <w:szCs w:val="28"/>
                <w:lang w:val="kk-KZ"/>
              </w:rPr>
            </w:pPr>
          </w:p>
          <w:p w14:paraId="0F397549">
            <w:pPr>
              <w:spacing w:after="0" w:line="240" w:lineRule="auto"/>
              <w:rPr>
                <w:rFonts w:ascii="Times New Roman" w:hAnsi="Times New Roman" w:eastAsia="Calibri" w:cs="Times New Roman"/>
                <w:sz w:val="28"/>
                <w:szCs w:val="28"/>
                <w:lang w:val="kk-KZ"/>
              </w:rPr>
            </w:pPr>
          </w:p>
        </w:tc>
        <w:tc>
          <w:tcPr>
            <w:tcW w:w="2791" w:type="dxa"/>
            <w:gridSpan w:val="5"/>
          </w:tcPr>
          <w:p w14:paraId="2A5524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Шынықсаң-шымыр боласың. </w:t>
            </w:r>
          </w:p>
          <w:p w14:paraId="1F708833">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3B25DA9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Жалпы дамытушы жаттығулар.</w:t>
            </w:r>
          </w:p>
          <w:p w14:paraId="363EBA3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Іштің және аяқтың бұлшық еттерін дамытуға және нығайтуға арналған жаттығулар. </w:t>
            </w:r>
          </w:p>
          <w:p w14:paraId="1F79ACF0">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Орнында жүру. Бастапқы қалыпта тұрып, сол (оң) аяқтың тізесін (заттан ұстап) бүгу. Таяныштан ұстап отыру, аяқтың ұшымен тұрып, тартылу. Аяқтың өкшесін алға қою. Аяқтың бақайларын қимылдату (отырып).</w:t>
            </w:r>
          </w:p>
          <w:p w14:paraId="19EC43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17E3E7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1D3F40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1E951A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593153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5450F4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40BF2A2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00C131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1.Таяныштан ұстап отыру, аяқтың ұшымен тұрып, тартылу.</w:t>
            </w:r>
          </w:p>
          <w:p w14:paraId="0EA137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2.Аяқтың бақайларын қимылдату (отырып).</w:t>
            </w:r>
          </w:p>
          <w:p w14:paraId="59E2DC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6F2812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ойын:«Мені құып жетіңдер»</w:t>
            </w:r>
          </w:p>
          <w:p w14:paraId="6F579D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0F52DE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793B0802">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68AF403E">
            <w:pPr>
              <w:spacing w:after="0" w:line="240" w:lineRule="auto"/>
              <w:rPr>
                <w:rFonts w:ascii="Times New Roman" w:hAnsi="Times New Roman" w:eastAsia="Calibri" w:cs="Times New Roman"/>
                <w:sz w:val="28"/>
                <w:szCs w:val="28"/>
                <w:lang w:val="kk-KZ"/>
              </w:rPr>
            </w:pPr>
          </w:p>
        </w:tc>
        <w:tc>
          <w:tcPr>
            <w:tcW w:w="2640" w:type="dxa"/>
            <w:gridSpan w:val="3"/>
          </w:tcPr>
          <w:p w14:paraId="26406CC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(таза ауада)            Тақырыбы: Шананы сүйрейміз.</w:t>
            </w:r>
          </w:p>
          <w:p w14:paraId="109906FA">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59AD56A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Спорттық жаттығулар. </w:t>
            </w:r>
          </w:p>
          <w:p w14:paraId="69E1F020">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Шанамен сырғанау: шанаға отырып, төбешіктен сырғанауға, шананы жібінен сүйретуге, ойыншықтарды шанамен сырғанатуға үйрету.</w:t>
            </w:r>
          </w:p>
          <w:p w14:paraId="1BC5E2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11A070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530D76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468CC3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2131E4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120F03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64FFACAB">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3F8FFF5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1.Шанамен сырғанау: шанаға отырып, төбешіктен сырғанау. </w:t>
            </w:r>
          </w:p>
          <w:p w14:paraId="1242FFE0">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2.Шананы жібінен сүйретуге, ойыншықтарды шанамен сырғанату.</w:t>
            </w:r>
          </w:p>
          <w:p w14:paraId="2F5EFD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6A2A62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 «Ұшақтар»</w:t>
            </w:r>
          </w:p>
          <w:p w14:paraId="771B3F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6B65FD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42A9C0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eastAsia="ru-RU"/>
              </w:rPr>
              <w:t>Балаларды мадақтау</w:t>
            </w:r>
          </w:p>
          <w:p w14:paraId="055093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7F47829F">
            <w:pPr>
              <w:spacing w:after="0" w:line="240" w:lineRule="auto"/>
              <w:rPr>
                <w:rFonts w:ascii="Times New Roman" w:hAnsi="Times New Roman" w:eastAsia="Calibri" w:cs="Times New Roman"/>
                <w:sz w:val="28"/>
                <w:szCs w:val="28"/>
                <w:lang w:val="kk-KZ" w:eastAsia="ru-RU"/>
              </w:rPr>
            </w:pPr>
          </w:p>
          <w:p w14:paraId="756B0F4F">
            <w:pPr>
              <w:spacing w:after="0" w:line="240" w:lineRule="auto"/>
              <w:rPr>
                <w:rFonts w:ascii="Times New Roman" w:hAnsi="Times New Roman" w:eastAsia="Calibri" w:cs="Times New Roman"/>
                <w:sz w:val="28"/>
                <w:szCs w:val="28"/>
                <w:lang w:val="kk-KZ"/>
              </w:rPr>
            </w:pPr>
          </w:p>
          <w:p w14:paraId="27374C27">
            <w:pPr>
              <w:spacing w:after="0" w:line="240" w:lineRule="auto"/>
              <w:rPr>
                <w:rFonts w:ascii="Times New Roman" w:hAnsi="Times New Roman" w:eastAsia="Calibri" w:cs="Times New Roman"/>
                <w:sz w:val="28"/>
                <w:szCs w:val="28"/>
                <w:lang w:val="kk-KZ"/>
              </w:rPr>
            </w:pPr>
          </w:p>
        </w:tc>
        <w:tc>
          <w:tcPr>
            <w:tcW w:w="2874" w:type="dxa"/>
            <w:gridSpan w:val="5"/>
          </w:tcPr>
          <w:p w14:paraId="0F7130CA">
            <w:pPr>
              <w:spacing w:after="0" w:line="240" w:lineRule="auto"/>
              <w:rPr>
                <w:rFonts w:ascii="Times New Roman" w:hAnsi="Times New Roman" w:eastAsia="Calibri" w:cs="Times New Roman"/>
                <w:sz w:val="28"/>
                <w:szCs w:val="28"/>
                <w:lang w:val="kk-KZ" w:eastAsia="ru-RU"/>
              </w:rPr>
            </w:pPr>
          </w:p>
          <w:p w14:paraId="046966D7">
            <w:pPr>
              <w:spacing w:after="0" w:line="240" w:lineRule="auto"/>
              <w:rPr>
                <w:rFonts w:ascii="Times New Roman" w:hAnsi="Times New Roman" w:eastAsia="Calibri" w:cs="Times New Roman"/>
                <w:sz w:val="28"/>
                <w:szCs w:val="28"/>
                <w:lang w:val="kk-KZ"/>
              </w:rPr>
            </w:pPr>
          </w:p>
          <w:p w14:paraId="5A9AF5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05B92290">
            <w:pPr>
              <w:spacing w:after="0" w:line="240" w:lineRule="auto"/>
              <w:rPr>
                <w:rFonts w:ascii="Times New Roman" w:hAnsi="Times New Roman" w:eastAsia="Calibri" w:cs="Times New Roman"/>
                <w:sz w:val="28"/>
                <w:szCs w:val="28"/>
                <w:lang w:val="kk-KZ"/>
              </w:rPr>
            </w:pPr>
          </w:p>
          <w:p w14:paraId="2A6FB26D">
            <w:pPr>
              <w:spacing w:after="0" w:line="240" w:lineRule="auto"/>
              <w:rPr>
                <w:rFonts w:ascii="Times New Roman" w:hAnsi="Times New Roman" w:eastAsia="Calibri" w:cs="Times New Roman"/>
                <w:sz w:val="28"/>
                <w:szCs w:val="28"/>
                <w:lang w:val="kk-KZ"/>
              </w:rPr>
            </w:pPr>
          </w:p>
          <w:p w14:paraId="1A1CB759">
            <w:pPr>
              <w:spacing w:after="0" w:line="240" w:lineRule="auto"/>
              <w:rPr>
                <w:rFonts w:ascii="Times New Roman" w:hAnsi="Times New Roman" w:eastAsia="Calibri" w:cs="Times New Roman"/>
                <w:sz w:val="28"/>
                <w:szCs w:val="28"/>
                <w:lang w:val="kk-KZ"/>
              </w:rPr>
            </w:pPr>
          </w:p>
          <w:p w14:paraId="5AB28A34">
            <w:pPr>
              <w:spacing w:after="0" w:line="240" w:lineRule="auto"/>
              <w:rPr>
                <w:rFonts w:ascii="Times New Roman" w:hAnsi="Times New Roman" w:eastAsia="Calibri" w:cs="Times New Roman"/>
                <w:color w:val="000000"/>
                <w:sz w:val="28"/>
                <w:szCs w:val="28"/>
                <w:lang w:val="kk-KZ"/>
              </w:rPr>
            </w:pPr>
          </w:p>
          <w:p w14:paraId="0E6CC190">
            <w:pPr>
              <w:spacing w:after="0" w:line="240" w:lineRule="auto"/>
              <w:rPr>
                <w:rFonts w:ascii="Times New Roman" w:hAnsi="Times New Roman" w:eastAsia="Calibri" w:cs="Times New Roman"/>
                <w:sz w:val="28"/>
                <w:szCs w:val="28"/>
                <w:lang w:val="kk-KZ"/>
              </w:rPr>
            </w:pPr>
          </w:p>
        </w:tc>
      </w:tr>
      <w:tr w14:paraId="248B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85" w:hRule="atLeast"/>
        </w:trPr>
        <w:tc>
          <w:tcPr>
            <w:tcW w:w="2113" w:type="dxa"/>
          </w:tcPr>
          <w:p w14:paraId="2B7F1A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461E974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1E9DBD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352E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0C7995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2373" w:type="dxa"/>
          </w:tcPr>
          <w:p w14:paraId="2F76940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№9</w:t>
            </w:r>
          </w:p>
          <w:p w14:paraId="731A97F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
                <w:bCs/>
                <w:iCs/>
                <w:sz w:val="28"/>
                <w:szCs w:val="28"/>
                <w:lang w:val="kk-KZ"/>
              </w:rPr>
              <w:t xml:space="preserve"> </w:t>
            </w:r>
            <w:r>
              <w:rPr>
                <w:rFonts w:ascii="Times New Roman" w:hAnsi="Times New Roman" w:eastAsia="Calibri" w:cs="Times New Roman"/>
                <w:bCs/>
                <w:iCs/>
                <w:sz w:val="28"/>
                <w:szCs w:val="28"/>
                <w:lang w:val="kk-KZ"/>
              </w:rPr>
              <w:t>Қар тазалушының еңбегін бақылау</w:t>
            </w:r>
            <w:r>
              <w:rPr>
                <w:rFonts w:ascii="Times New Roman" w:hAnsi="Times New Roman" w:eastAsia="Calibri" w:cs="Times New Roman"/>
                <w:iCs/>
                <w:sz w:val="28"/>
                <w:szCs w:val="28"/>
                <w:lang w:val="kk-KZ"/>
              </w:rPr>
              <w:t xml:space="preserve"> </w:t>
            </w:r>
          </w:p>
          <w:p w14:paraId="5E45492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 Мақсаты: </w:t>
            </w:r>
            <w:r>
              <w:rPr>
                <w:rFonts w:ascii="Times New Roman" w:hAnsi="Times New Roman" w:eastAsia="Calibri" w:cs="Times New Roman"/>
                <w:iCs/>
                <w:sz w:val="28"/>
                <w:szCs w:val="28"/>
                <w:lang w:val="kk-KZ"/>
              </w:rPr>
              <w:t xml:space="preserve">аула сыпырушының қыс кезіндегіеңбег, оның жұмысы туралы балалардыңтүсінігін толықтыру. Балғындардың еңбегін бағалап, құрметтеуге тәрбиелеу. </w:t>
            </w:r>
          </w:p>
          <w:p w14:paraId="2315513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Тапсырма «Ауланы тазалаушының еңбегін қалай жеңілдетсем» деген тақырыпқа шағын әңгіме құрастыру. </w:t>
            </w:r>
          </w:p>
          <w:p w14:paraId="03D8725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Көркем сөз </w:t>
            </w:r>
          </w:p>
          <w:p w14:paraId="21A7F7A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Қолына киіп қолғапты, </w:t>
            </w:r>
          </w:p>
          <w:p w14:paraId="43D5BA4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Ауланы ағай сыпырды.</w:t>
            </w:r>
          </w:p>
          <w:p w14:paraId="79574CF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Тазалап қарды мұздарды, </w:t>
            </w:r>
          </w:p>
          <w:p w14:paraId="25309B8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Бәрімізге ол жол ашты.</w:t>
            </w:r>
          </w:p>
          <w:p w14:paraId="54CACD2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Еңбек: </w:t>
            </w:r>
            <w:r>
              <w:rPr>
                <w:rFonts w:ascii="Times New Roman" w:hAnsi="Times New Roman" w:eastAsia="Calibri" w:cs="Times New Roman"/>
                <w:iCs/>
                <w:sz w:val="28"/>
                <w:szCs w:val="28"/>
                <w:lang w:val="kk-KZ"/>
              </w:rPr>
              <w:t xml:space="preserve">аула сыпырушыға балабақшаның ауласын сыпруға көмектесу. </w:t>
            </w:r>
          </w:p>
          <w:p w14:paraId="032C2AF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iCs/>
                <w:sz w:val="28"/>
                <w:szCs w:val="28"/>
                <w:lang w:val="kk-KZ"/>
              </w:rPr>
              <w:t xml:space="preserve">ересек адамдарға қолдан келгенше көмек беруге деген балалардың ынтасын қолдап, еңбекке баулу. </w:t>
            </w:r>
          </w:p>
          <w:p w14:paraId="5079974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Қимылды ойын: </w:t>
            </w:r>
            <w:r>
              <w:rPr>
                <w:rFonts w:ascii="Times New Roman" w:hAnsi="Times New Roman" w:eastAsia="Calibri" w:cs="Times New Roman"/>
                <w:iCs/>
                <w:sz w:val="28"/>
                <w:szCs w:val="28"/>
                <w:lang w:val="kk-KZ"/>
              </w:rPr>
              <w:t xml:space="preserve">«Сауыққойлар» (қысқы спорт ойындары.) </w:t>
            </w:r>
          </w:p>
          <w:p w14:paraId="63AE670C">
            <w:pPr>
              <w:spacing w:after="0" w:line="240" w:lineRule="auto"/>
              <w:rPr>
                <w:rFonts w:ascii="Times New Roman" w:hAnsi="Times New Roman" w:eastAsia="Calibri" w:cs="Times New Roman"/>
                <w:iCs/>
                <w:sz w:val="28"/>
                <w:szCs w:val="28"/>
                <w:lang w:val="kk-KZ"/>
              </w:rPr>
            </w:pPr>
          </w:p>
          <w:p w14:paraId="34B434CA">
            <w:pPr>
              <w:spacing w:after="0" w:line="240" w:lineRule="auto"/>
              <w:rPr>
                <w:rFonts w:ascii="Times New Roman" w:hAnsi="Times New Roman" w:eastAsia="Calibri" w:cs="Times New Roman"/>
                <w:iCs/>
                <w:sz w:val="28"/>
                <w:szCs w:val="28"/>
                <w:lang w:val="kk-KZ"/>
              </w:rPr>
            </w:pPr>
          </w:p>
          <w:p w14:paraId="005A05C6">
            <w:pPr>
              <w:spacing w:after="0" w:line="240" w:lineRule="auto"/>
              <w:rPr>
                <w:rFonts w:ascii="Times New Roman" w:hAnsi="Times New Roman" w:eastAsia="Calibri" w:cs="Times New Roman"/>
                <w:sz w:val="28"/>
                <w:szCs w:val="28"/>
                <w:lang w:val="kk-KZ"/>
              </w:rPr>
            </w:pPr>
          </w:p>
          <w:p w14:paraId="189C2EFC">
            <w:pPr>
              <w:spacing w:after="0" w:line="240" w:lineRule="auto"/>
              <w:rPr>
                <w:rFonts w:ascii="Times New Roman" w:hAnsi="Times New Roman" w:eastAsia="Calibri" w:cs="Times New Roman"/>
                <w:sz w:val="28"/>
                <w:szCs w:val="28"/>
                <w:lang w:val="kk-KZ"/>
              </w:rPr>
            </w:pPr>
          </w:p>
          <w:p w14:paraId="3AC339EA">
            <w:pPr>
              <w:spacing w:after="0" w:line="240" w:lineRule="auto"/>
              <w:rPr>
                <w:rFonts w:ascii="Times New Roman" w:hAnsi="Times New Roman" w:eastAsia="Calibri" w:cs="Times New Roman"/>
                <w:sz w:val="28"/>
                <w:szCs w:val="28"/>
                <w:lang w:val="kk-KZ"/>
              </w:rPr>
            </w:pPr>
          </w:p>
          <w:p w14:paraId="6E9188F9">
            <w:pPr>
              <w:spacing w:after="0" w:line="240" w:lineRule="auto"/>
              <w:rPr>
                <w:rFonts w:ascii="Times New Roman" w:hAnsi="Times New Roman" w:eastAsia="Calibri" w:cs="Times New Roman"/>
                <w:sz w:val="28"/>
                <w:szCs w:val="28"/>
                <w:lang w:val="kk-KZ"/>
              </w:rPr>
            </w:pPr>
          </w:p>
          <w:p w14:paraId="6040A8FF">
            <w:pPr>
              <w:spacing w:after="0" w:line="240" w:lineRule="auto"/>
              <w:rPr>
                <w:rFonts w:ascii="Times New Roman" w:hAnsi="Times New Roman" w:eastAsia="Calibri" w:cs="Times New Roman"/>
                <w:sz w:val="28"/>
                <w:szCs w:val="28"/>
                <w:lang w:val="kk-KZ"/>
              </w:rPr>
            </w:pPr>
          </w:p>
          <w:p w14:paraId="2BA0383F">
            <w:pPr>
              <w:spacing w:after="0" w:line="240" w:lineRule="auto"/>
              <w:rPr>
                <w:rFonts w:ascii="Times New Roman" w:hAnsi="Times New Roman" w:eastAsia="Calibri" w:cs="Times New Roman"/>
                <w:sz w:val="28"/>
                <w:szCs w:val="28"/>
                <w:lang w:val="kk-KZ"/>
              </w:rPr>
            </w:pPr>
          </w:p>
          <w:p w14:paraId="3C9A9B29">
            <w:pPr>
              <w:spacing w:after="0" w:line="240" w:lineRule="auto"/>
              <w:rPr>
                <w:rFonts w:ascii="Times New Roman" w:hAnsi="Times New Roman" w:eastAsia="Calibri" w:cs="Times New Roman"/>
                <w:sz w:val="28"/>
                <w:szCs w:val="28"/>
                <w:lang w:val="kk-KZ"/>
              </w:rPr>
            </w:pPr>
          </w:p>
          <w:p w14:paraId="123F384F">
            <w:pPr>
              <w:spacing w:after="0" w:line="240" w:lineRule="auto"/>
              <w:rPr>
                <w:rFonts w:ascii="Times New Roman" w:hAnsi="Times New Roman" w:eastAsia="Calibri" w:cs="Times New Roman"/>
                <w:sz w:val="28"/>
                <w:szCs w:val="28"/>
                <w:lang w:val="kk-KZ"/>
              </w:rPr>
            </w:pPr>
          </w:p>
          <w:p w14:paraId="1E5FDBF5">
            <w:pPr>
              <w:spacing w:after="0" w:line="240" w:lineRule="auto"/>
              <w:rPr>
                <w:rFonts w:ascii="Times New Roman" w:hAnsi="Times New Roman" w:eastAsia="Calibri" w:cs="Times New Roman"/>
                <w:sz w:val="28"/>
                <w:szCs w:val="28"/>
                <w:lang w:val="kk-KZ"/>
              </w:rPr>
            </w:pPr>
          </w:p>
        </w:tc>
        <w:tc>
          <w:tcPr>
            <w:tcW w:w="2549" w:type="dxa"/>
            <w:gridSpan w:val="8"/>
          </w:tcPr>
          <w:p w14:paraId="5E8614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№10</w:t>
            </w:r>
          </w:p>
          <w:p w14:paraId="58D706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Қысқы ағаштарды бақылау</w:t>
            </w:r>
            <w:r>
              <w:rPr>
                <w:rFonts w:ascii="Times New Roman" w:hAnsi="Times New Roman" w:eastAsia="Calibri" w:cs="Times New Roman"/>
                <w:sz w:val="28"/>
                <w:szCs w:val="28"/>
                <w:lang w:val="kk-KZ"/>
              </w:rPr>
              <w:t xml:space="preserve"> </w:t>
            </w:r>
          </w:p>
          <w:p w14:paraId="4C18CDA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 xml:space="preserve">балалардың ағаштарды қыс кезінде қалпын анықтап, білімін толықтыру. </w:t>
            </w:r>
          </w:p>
          <w:p w14:paraId="6E963C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Тапсырма: «Таңғажайып ағаштарды безендіреміз» тақырыбына сурет салу. </w:t>
            </w:r>
          </w:p>
          <w:p w14:paraId="14A7B3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Ағаштарды сыртқы түсінен, түрінен, бұтақтарынан қалай орналасуынан танып, айыруға үйрету. </w:t>
            </w:r>
          </w:p>
          <w:p w14:paraId="009B61E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 табиғатқа қамқоршы болуына тәрбиелеу. </w:t>
            </w:r>
          </w:p>
          <w:p w14:paraId="64076D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Сұрақтар: </w:t>
            </w:r>
          </w:p>
          <w:p w14:paraId="0BFAE3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 Жапырақсыз ағаштарды қалай атаймыз? </w:t>
            </w:r>
          </w:p>
          <w:p w14:paraId="32F28C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2. Жапырақтар неге күзде түсіп қалады? </w:t>
            </w:r>
          </w:p>
          <w:p w14:paraId="1E128E5E">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3. Ағаштар бір біріне немен ұқсас? </w:t>
            </w:r>
          </w:p>
          <w:p w14:paraId="48EC79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rPr>
              <w:t xml:space="preserve">4. Ордың айырмашылығы қандай? </w:t>
            </w:r>
          </w:p>
          <w:p w14:paraId="3305A1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Дидактикалық ойын: «Сөзбен суреттеп айт» ағаштың түрін таны.</w:t>
            </w:r>
            <w:r>
              <w:rPr>
                <w:rFonts w:ascii="Times New Roman" w:hAnsi="Times New Roman" w:eastAsia="Calibri" w:cs="Times New Roman"/>
                <w:sz w:val="28"/>
                <w:szCs w:val="28"/>
                <w:lang w:val="kk-KZ"/>
              </w:rPr>
              <w:t xml:space="preserve"> </w:t>
            </w:r>
          </w:p>
          <w:p w14:paraId="7A1CB37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xml:space="preserve"> «Ордағы қасқыр» </w:t>
            </w:r>
          </w:p>
          <w:p w14:paraId="3A1D204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секіруге, затты лақтыруға жаттықтыру.  </w:t>
            </w:r>
          </w:p>
          <w:p w14:paraId="0A6C84B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(дене шынықтыру)</w:t>
            </w:r>
          </w:p>
          <w:p w14:paraId="002CEF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Еңбек: </w:t>
            </w:r>
            <w:r>
              <w:rPr>
                <w:rFonts w:ascii="Times New Roman" w:hAnsi="Times New Roman" w:eastAsia="Calibri" w:cs="Times New Roman"/>
                <w:iCs/>
                <w:sz w:val="28"/>
                <w:szCs w:val="28"/>
                <w:lang w:val="kk-KZ"/>
              </w:rPr>
              <w:t>ағаштардың түбін қармен жабу.</w:t>
            </w:r>
            <w:r>
              <w:rPr>
                <w:rFonts w:ascii="Times New Roman" w:hAnsi="Times New Roman" w:eastAsia="Calibri" w:cs="Times New Roman"/>
                <w:sz w:val="28"/>
                <w:szCs w:val="28"/>
                <w:lang w:val="kk-KZ"/>
              </w:rPr>
              <w:t xml:space="preserve"> </w:t>
            </w:r>
          </w:p>
          <w:p w14:paraId="56EF949F">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қар ағаштың түбін аяздан қорғайтынын балаларға түсіндіру. </w:t>
            </w:r>
            <w:r>
              <w:rPr>
                <w:rFonts w:ascii="Times New Roman" w:hAnsi="Times New Roman" w:eastAsia="Calibri" w:cs="Times New Roman"/>
                <w:iCs/>
                <w:sz w:val="28"/>
                <w:szCs w:val="28"/>
              </w:rPr>
              <w:t xml:space="preserve">Балаларды табиғатқа қамқоршы болуына тәрбиелеу. </w:t>
            </w:r>
          </w:p>
        </w:tc>
        <w:tc>
          <w:tcPr>
            <w:tcW w:w="2831" w:type="dxa"/>
            <w:gridSpan w:val="6"/>
          </w:tcPr>
          <w:p w14:paraId="402576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№11</w:t>
            </w:r>
          </w:p>
          <w:p w14:paraId="784A58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Қар жинайтын машинаны бақылау</w:t>
            </w:r>
            <w:r>
              <w:rPr>
                <w:rFonts w:ascii="Times New Roman" w:hAnsi="Times New Roman" w:eastAsia="Calibri" w:cs="Times New Roman"/>
                <w:sz w:val="28"/>
                <w:szCs w:val="28"/>
                <w:lang w:val="kk-KZ"/>
              </w:rPr>
              <w:t xml:space="preserve"> </w:t>
            </w:r>
          </w:p>
          <w:p w14:paraId="5721E2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sz w:val="28"/>
                <w:szCs w:val="28"/>
                <w:lang w:val="kk-KZ"/>
              </w:rPr>
              <w:t xml:space="preserve">адам еңбегін жеңілдететін машинамен таныстыруды жалғастырып, қоршаған орта білімдерін толықтыру. </w:t>
            </w:r>
          </w:p>
          <w:p w14:paraId="49F7CC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Тапсырма: «Ауланы тазалаушының еңбегін қалай жеңілдетсем» деген тақырыпқа шағын әңгіме құрастыру. </w:t>
            </w:r>
          </w:p>
          <w:p w14:paraId="4276F68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Сұрақтар: </w:t>
            </w:r>
          </w:p>
          <w:p w14:paraId="68DD9B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1. </w:t>
            </w:r>
            <w:r>
              <w:rPr>
                <w:rFonts w:ascii="Times New Roman" w:hAnsi="Times New Roman" w:eastAsia="Calibri" w:cs="Times New Roman"/>
                <w:sz w:val="28"/>
                <w:szCs w:val="28"/>
                <w:lang w:val="kk-KZ"/>
              </w:rPr>
              <w:t xml:space="preserve">Бұл машинаның аты  қалай? </w:t>
            </w:r>
          </w:p>
          <w:p w14:paraId="18ACD963">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2. Ол не істейді?</w:t>
            </w:r>
          </w:p>
          <w:p w14:paraId="3A1C6D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rPr>
              <w:t>3. Ол қарды қалай жинайды?</w:t>
            </w:r>
          </w:p>
          <w:p w14:paraId="6F934D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010C332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4. Балалар сендер адам еңбегін жеңілдететін тағы қандай машиналарды білесіңдер? </w:t>
            </w:r>
          </w:p>
          <w:p w14:paraId="4C13C3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Көркем сөз: </w:t>
            </w:r>
          </w:p>
          <w:p w14:paraId="2D44A4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Кәне, кімнің бойы ұзын, </w:t>
            </w:r>
          </w:p>
          <w:p w14:paraId="3D5A0EA3">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Паровозы ол поездың.</w:t>
            </w:r>
          </w:p>
          <w:p w14:paraId="42F04BF8">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Қатар-қатар тұратың </w:t>
            </w:r>
          </w:p>
          <w:p w14:paraId="179F513F">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Поезды біз құрайық. </w:t>
            </w:r>
          </w:p>
          <w:p w14:paraId="55FCA3CB">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 </w:t>
            </w:r>
            <w:r>
              <w:rPr>
                <w:rFonts w:ascii="Times New Roman" w:hAnsi="Times New Roman" w:eastAsia="Calibri" w:cs="Times New Roman"/>
                <w:bCs/>
                <w:iCs/>
                <w:sz w:val="28"/>
                <w:szCs w:val="28"/>
              </w:rPr>
              <w:t>Қимылды ойын:    </w:t>
            </w:r>
            <w:r>
              <w:rPr>
                <w:rFonts w:ascii="Times New Roman" w:hAnsi="Times New Roman" w:eastAsia="Calibri" w:cs="Times New Roman"/>
                <w:iCs/>
                <w:sz w:val="28"/>
                <w:szCs w:val="28"/>
              </w:rPr>
              <w:t>   «Аңшы мен коян»</w:t>
            </w:r>
            <w:r>
              <w:rPr>
                <w:rFonts w:ascii="Times New Roman" w:hAnsi="Times New Roman" w:eastAsia="Calibri" w:cs="Times New Roman"/>
                <w:sz w:val="28"/>
                <w:szCs w:val="28"/>
              </w:rPr>
              <w:t xml:space="preserve"> </w:t>
            </w:r>
          </w:p>
          <w:p w14:paraId="58248E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rPr>
              <w:t>Мақсаты:</w:t>
            </w:r>
            <w:r>
              <w:rPr>
                <w:rFonts w:ascii="Times New Roman" w:hAnsi="Times New Roman" w:eastAsia="Calibri" w:cs="Times New Roman"/>
                <w:sz w:val="28"/>
                <w:szCs w:val="28"/>
              </w:rPr>
              <w:t>нысаңаға  затты лақтырып тигізу, жугіру,өрмелеп жоғары шыға білу.</w:t>
            </w:r>
          </w:p>
          <w:p w14:paraId="0D8119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w:t>
            </w:r>
          </w:p>
          <w:p w14:paraId="2CA8CC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Еңбек:гүлзарға,ыдысқа түрлі-түсті мұзды қатырып қою. </w:t>
            </w:r>
          </w:p>
          <w:p w14:paraId="62B25B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r>
              <w:rPr>
                <w:rFonts w:ascii="Times New Roman" w:hAnsi="Times New Roman" w:eastAsia="Calibri" w:cs="Times New Roman"/>
                <w:iCs/>
                <w:sz w:val="28"/>
                <w:szCs w:val="28"/>
                <w:lang w:val="kk-KZ"/>
              </w:rPr>
              <w:t>балалардың эстетикалық танымдарын арттыру.Айналаны әсем етіп көріктендіру.</w:t>
            </w:r>
          </w:p>
        </w:tc>
        <w:tc>
          <w:tcPr>
            <w:tcW w:w="2591" w:type="dxa"/>
          </w:tcPr>
          <w:p w14:paraId="6F691F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Серуен №12</w:t>
            </w:r>
          </w:p>
          <w:p w14:paraId="2EDA70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Саябаққа саяхат</w:t>
            </w:r>
            <w:r>
              <w:rPr>
                <w:rFonts w:ascii="Times New Roman" w:hAnsi="Times New Roman" w:eastAsia="Calibri" w:cs="Times New Roman"/>
                <w:sz w:val="28"/>
                <w:szCs w:val="28"/>
                <w:lang w:val="kk-KZ"/>
              </w:rPr>
              <w:t xml:space="preserve"> </w:t>
            </w:r>
          </w:p>
          <w:p w14:paraId="0D13F8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 xml:space="preserve">қыстың (нышаны) белгілері туралы балалардың білімін анықтап, толықтыра түсу.Балалардың сөз құрамында:қыс,қар, мұз, аяз,қар қырш-қырш еттеді,жалтырайды,жылтылдайды басқа қысқа байланысты сөздер қолдану.Балаларды табиғаттың қамқоршысы,жанашыры етіп тәрбиелеу. </w:t>
            </w:r>
          </w:p>
          <w:p w14:paraId="52255A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Тапсырма: «Қыс кемпірдің бұзықтығы» атты тақырыпта шағын әнгііме қүрастыру,қыстың жағымды,жағымсыз құбылыстары туралы.</w:t>
            </w:r>
          </w:p>
          <w:p w14:paraId="7DFC6D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w:t>
            </w:r>
            <w:r>
              <w:rPr>
                <w:rFonts w:ascii="Times New Roman" w:hAnsi="Times New Roman" w:eastAsia="Calibri" w:cs="Times New Roman"/>
                <w:bCs/>
                <w:iCs/>
                <w:sz w:val="28"/>
                <w:szCs w:val="28"/>
                <w:lang w:val="kk-KZ"/>
              </w:rPr>
              <w:t xml:space="preserve">Көркем сөз: </w:t>
            </w:r>
          </w:p>
          <w:p w14:paraId="581208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Ақ қар жауды,</w:t>
            </w:r>
          </w:p>
          <w:p w14:paraId="46E468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Енді аппақ жер өңі </w:t>
            </w:r>
          </w:p>
          <w:p w14:paraId="437EA7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Қардаң таулар </w:t>
            </w:r>
          </w:p>
          <w:p w14:paraId="6CE8CE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Көлеңкесін көреді</w:t>
            </w:r>
            <w:r>
              <w:rPr>
                <w:rFonts w:ascii="Times New Roman" w:hAnsi="Times New Roman" w:eastAsia="Calibri" w:cs="Times New Roman"/>
                <w:iCs/>
                <w:sz w:val="28"/>
                <w:szCs w:val="28"/>
                <w:lang w:val="kk-KZ"/>
              </w:rPr>
              <w:t xml:space="preserve">. </w:t>
            </w:r>
          </w:p>
          <w:p w14:paraId="3A40DB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Қимылды ойын: «Біз көңілді баламыз»</w:t>
            </w:r>
            <w:r>
              <w:rPr>
                <w:rFonts w:ascii="Times New Roman" w:hAnsi="Times New Roman" w:eastAsia="Calibri" w:cs="Times New Roman"/>
                <w:sz w:val="28"/>
                <w:szCs w:val="28"/>
                <w:lang w:val="kk-KZ"/>
              </w:rPr>
              <w:t xml:space="preserve"> </w:t>
            </w:r>
          </w:p>
          <w:p w14:paraId="6521C20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Мақсаты: тез жүгіруге,жүгірген баланы тез ұстап алуға  жатықтыру.</w:t>
            </w:r>
            <w:r>
              <w:rPr>
                <w:rFonts w:ascii="Times New Roman" w:hAnsi="Times New Roman" w:eastAsia="Calibri" w:cs="Times New Roman"/>
                <w:sz w:val="28"/>
                <w:szCs w:val="28"/>
                <w:lang w:val="kk-KZ"/>
              </w:rPr>
              <w:t xml:space="preserve"> </w:t>
            </w:r>
          </w:p>
          <w:p w14:paraId="5B1D0A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w:t>
            </w:r>
          </w:p>
        </w:tc>
        <w:tc>
          <w:tcPr>
            <w:tcW w:w="2874" w:type="dxa"/>
            <w:gridSpan w:val="5"/>
          </w:tcPr>
          <w:p w14:paraId="042095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Серуен №13</w:t>
            </w:r>
          </w:p>
          <w:p w14:paraId="71224F7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Күннің көзін бақылау</w:t>
            </w:r>
            <w:r>
              <w:rPr>
                <w:rFonts w:ascii="Times New Roman" w:hAnsi="Times New Roman" w:eastAsia="Calibri" w:cs="Times New Roman"/>
                <w:sz w:val="28"/>
                <w:szCs w:val="28"/>
                <w:lang w:val="kk-KZ"/>
              </w:rPr>
              <w:t xml:space="preserve"> </w:t>
            </w:r>
          </w:p>
          <w:p w14:paraId="4C4EB4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w:t>
            </w:r>
            <w:r>
              <w:rPr>
                <w:rFonts w:ascii="Times New Roman" w:hAnsi="Times New Roman" w:eastAsia="Calibri" w:cs="Times New Roman"/>
                <w:sz w:val="28"/>
                <w:szCs w:val="28"/>
                <w:lang w:val="kk-KZ"/>
              </w:rPr>
              <w:t xml:space="preserve">күннің көзін қыс мезгілімен (қыстың басы, ортасы,аяғымен ) байланыстырып, балаларға барынша мол түсінік беру.Күн қысқарады-желтоқсанның 22-сі ең қысқа күн  болып есептеледі. Күннің көзі «ұясынан» сәл ғана көтеріліп, біраздан соң кешкі ұясына  барып  қонды. </w:t>
            </w:r>
          </w:p>
          <w:p w14:paraId="0270C9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қысқа әрі суық.</w:t>
            </w:r>
          </w:p>
          <w:p w14:paraId="3BFABC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Көлеңке ұзарды. </w:t>
            </w:r>
          </w:p>
          <w:p w14:paraId="1D0F0A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 xml:space="preserve">Көркем сөз: </w:t>
            </w:r>
          </w:p>
          <w:p w14:paraId="65089A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Батар күннің атар таңы бар. </w:t>
            </w:r>
          </w:p>
          <w:p w14:paraId="1608FC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Қимылды ойын: «Жұп болып эстафета ойының жүргіжу» </w:t>
            </w:r>
          </w:p>
          <w:p w14:paraId="71B915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шанамен сырғанақ тебу.Балаларды эстафета бір-біріне беруге үйрету.Жолдасы үшін жанашыр,жақсы жолдас болуға  тәрбиелеу. </w:t>
            </w:r>
          </w:p>
          <w:p w14:paraId="647F4B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w:t>
            </w:r>
            <w:r>
              <w:rPr>
                <w:rFonts w:ascii="Times New Roman" w:hAnsi="Times New Roman" w:eastAsia="Calibri" w:cs="Times New Roman"/>
                <w:bCs/>
                <w:iCs/>
                <w:sz w:val="28"/>
                <w:szCs w:val="28"/>
                <w:lang w:val="kk-KZ"/>
              </w:rPr>
              <w:t xml:space="preserve">Еңбек: </w:t>
            </w:r>
            <w:r>
              <w:rPr>
                <w:rFonts w:ascii="Times New Roman" w:hAnsi="Times New Roman" w:eastAsia="Calibri" w:cs="Times New Roman"/>
                <w:iCs/>
                <w:sz w:val="28"/>
                <w:szCs w:val="28"/>
                <w:lang w:val="kk-KZ"/>
              </w:rPr>
              <w:t>Аққала жасау.</w:t>
            </w:r>
            <w:r>
              <w:rPr>
                <w:rFonts w:ascii="Times New Roman" w:hAnsi="Times New Roman" w:eastAsia="Calibri" w:cs="Times New Roman"/>
                <w:sz w:val="28"/>
                <w:szCs w:val="28"/>
                <w:lang w:val="kk-KZ"/>
              </w:rPr>
              <w:t xml:space="preserve"> </w:t>
            </w:r>
          </w:p>
          <w:p w14:paraId="027BA1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Мақсаты: қармен жұмыс істеуге үйрету. </w:t>
            </w:r>
          </w:p>
          <w:p w14:paraId="5BE32C7D">
            <w:pPr>
              <w:spacing w:after="0" w:line="240" w:lineRule="auto"/>
              <w:rPr>
                <w:rFonts w:ascii="Times New Roman" w:hAnsi="Times New Roman" w:eastAsia="Calibri" w:cs="Times New Roman"/>
                <w:sz w:val="28"/>
                <w:szCs w:val="28"/>
                <w:lang w:val="kk-KZ"/>
              </w:rPr>
            </w:pPr>
          </w:p>
        </w:tc>
      </w:tr>
      <w:tr w14:paraId="0C158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581F5A8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13218" w:type="dxa"/>
            <w:gridSpan w:val="21"/>
          </w:tcPr>
          <w:p w14:paraId="45E20C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киімдерін ретімен шешуін қадағалау,  тіл ұстарту жаттығулары ,санамақтар  қайталау  т.б. ( көркем әдебиет ,  ойын  әрекеті,еңбек қызметі)</w:t>
            </w:r>
          </w:p>
        </w:tc>
      </w:tr>
      <w:tr w14:paraId="43A8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31854898">
            <w:pPr>
              <w:spacing w:after="0" w:line="240" w:lineRule="auto"/>
              <w:rPr>
                <w:rFonts w:ascii="Times New Roman" w:hAnsi="Times New Roman" w:eastAsia="Calibri" w:cs="Times New Roman"/>
                <w:sz w:val="28"/>
                <w:szCs w:val="28"/>
                <w:lang w:val="kk-KZ"/>
              </w:rPr>
            </w:pPr>
          </w:p>
        </w:tc>
        <w:tc>
          <w:tcPr>
            <w:tcW w:w="2432" w:type="dxa"/>
            <w:gridSpan w:val="4"/>
          </w:tcPr>
          <w:p w14:paraId="613ED0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41C809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322932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7175F4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552C405E">
            <w:pPr>
              <w:spacing w:after="0" w:line="240" w:lineRule="auto"/>
              <w:rPr>
                <w:rFonts w:ascii="Times New Roman" w:hAnsi="Times New Roman" w:eastAsia="Calibri" w:cs="Times New Roman"/>
                <w:sz w:val="28"/>
                <w:szCs w:val="28"/>
                <w:lang w:val="kk-KZ"/>
              </w:rPr>
            </w:pPr>
          </w:p>
        </w:tc>
        <w:tc>
          <w:tcPr>
            <w:tcW w:w="2569" w:type="dxa"/>
            <w:gridSpan w:val="6"/>
          </w:tcPr>
          <w:p w14:paraId="1DAE32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3EE6C9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Жаттамақтар:</w:t>
            </w:r>
          </w:p>
          <w:p w14:paraId="36C98F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атам,</w:t>
            </w:r>
          </w:p>
          <w:p w14:paraId="6D855BA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әжем,</w:t>
            </w:r>
          </w:p>
          <w:p w14:paraId="3019EE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әкем,</w:t>
            </w:r>
          </w:p>
          <w:p w14:paraId="6DCCA28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анам,</w:t>
            </w:r>
          </w:p>
          <w:p w14:paraId="5E852E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 өзім!</w:t>
            </w:r>
          </w:p>
          <w:p w14:paraId="36429F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tc>
        <w:tc>
          <w:tcPr>
            <w:tcW w:w="2703" w:type="dxa"/>
            <w:gridSpan w:val="3"/>
          </w:tcPr>
          <w:p w14:paraId="34DF62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78CE99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28DEEC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Лақ бақ,</w:t>
            </w:r>
          </w:p>
          <w:p w14:paraId="0B16DD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Баптап бақ.</w:t>
            </w:r>
          </w:p>
        </w:tc>
        <w:tc>
          <w:tcPr>
            <w:tcW w:w="2640" w:type="dxa"/>
            <w:gridSpan w:val="3"/>
          </w:tcPr>
          <w:p w14:paraId="073C53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306DE3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Жаттамақтар:</w:t>
            </w:r>
          </w:p>
          <w:p w14:paraId="02C71F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Доп,доп,</w:t>
            </w:r>
          </w:p>
          <w:p w14:paraId="2C0AC1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Хлоп,хлоп.</w:t>
            </w:r>
          </w:p>
          <w:p w14:paraId="33AA29A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 жоғалды-</w:t>
            </w:r>
          </w:p>
          <w:p w14:paraId="220C63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Қап,қап,қап!</w:t>
            </w:r>
          </w:p>
          <w:p w14:paraId="5049677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2B125349">
            <w:pPr>
              <w:spacing w:after="0" w:line="240" w:lineRule="auto"/>
              <w:rPr>
                <w:rFonts w:ascii="Times New Roman" w:hAnsi="Times New Roman" w:eastAsia="Calibri" w:cs="Times New Roman"/>
                <w:sz w:val="28"/>
                <w:szCs w:val="28"/>
                <w:lang w:val="kk-KZ"/>
              </w:rPr>
            </w:pPr>
          </w:p>
        </w:tc>
        <w:tc>
          <w:tcPr>
            <w:tcW w:w="2874" w:type="dxa"/>
            <w:gridSpan w:val="5"/>
          </w:tcPr>
          <w:p w14:paraId="7911ED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3FC9EF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40E5A4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44D1E773">
            <w:pPr>
              <w:spacing w:after="0" w:line="240" w:lineRule="auto"/>
              <w:rPr>
                <w:rFonts w:ascii="Times New Roman" w:hAnsi="Times New Roman" w:eastAsia="Calibri" w:cs="Times New Roman"/>
                <w:sz w:val="28"/>
                <w:szCs w:val="28"/>
                <w:lang w:val="kk-KZ"/>
              </w:rPr>
            </w:pPr>
          </w:p>
        </w:tc>
      </w:tr>
      <w:tr w14:paraId="42C6A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432DDA3B">
            <w:pPr>
              <w:spacing w:after="0" w:line="240" w:lineRule="auto"/>
              <w:rPr>
                <w:rFonts w:ascii="Times New Roman" w:hAnsi="Times New Roman" w:eastAsia="Calibri" w:cs="Times New Roman"/>
                <w:sz w:val="28"/>
                <w:szCs w:val="28"/>
                <w:lang w:val="kk-KZ"/>
              </w:rPr>
            </w:pPr>
          </w:p>
        </w:tc>
        <w:tc>
          <w:tcPr>
            <w:tcW w:w="13218" w:type="dxa"/>
            <w:gridSpan w:val="21"/>
          </w:tcPr>
          <w:p w14:paraId="1F5CB634">
            <w:pPr>
              <w:spacing w:after="0" w:line="240" w:lineRule="auto"/>
              <w:rPr>
                <w:rFonts w:ascii="Times New Roman" w:hAnsi="Times New Roman" w:eastAsia="Calibri" w:cs="Times New Roman"/>
                <w:sz w:val="28"/>
                <w:szCs w:val="28"/>
                <w:lang w:val="kk-KZ"/>
              </w:rPr>
            </w:pPr>
          </w:p>
        </w:tc>
      </w:tr>
      <w:tr w14:paraId="15F0E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5AE4D73D">
            <w:pPr>
              <w:spacing w:after="0" w:line="240" w:lineRule="auto"/>
              <w:rPr>
                <w:rFonts w:ascii="Times New Roman" w:hAnsi="Times New Roman" w:eastAsia="Calibri" w:cs="Times New Roman"/>
                <w:sz w:val="28"/>
                <w:szCs w:val="28"/>
                <w:lang w:val="kk-KZ"/>
              </w:rPr>
            </w:pPr>
          </w:p>
        </w:tc>
        <w:tc>
          <w:tcPr>
            <w:tcW w:w="2445" w:type="dxa"/>
            <w:gridSpan w:val="5"/>
          </w:tcPr>
          <w:p w14:paraId="18222285">
            <w:pPr>
              <w:spacing w:after="0" w:line="240" w:lineRule="auto"/>
              <w:rPr>
                <w:rFonts w:ascii="Times New Roman" w:hAnsi="Times New Roman" w:eastAsia="Calibri" w:cs="Times New Roman"/>
                <w:sz w:val="28"/>
                <w:szCs w:val="28"/>
                <w:lang w:val="kk-KZ"/>
              </w:rPr>
            </w:pPr>
          </w:p>
        </w:tc>
        <w:tc>
          <w:tcPr>
            <w:tcW w:w="2477" w:type="dxa"/>
            <w:gridSpan w:val="4"/>
          </w:tcPr>
          <w:p w14:paraId="7092F63F">
            <w:pPr>
              <w:spacing w:after="0" w:line="240" w:lineRule="auto"/>
              <w:rPr>
                <w:rFonts w:ascii="Times New Roman" w:hAnsi="Times New Roman" w:eastAsia="Calibri" w:cs="Times New Roman"/>
                <w:sz w:val="28"/>
                <w:szCs w:val="28"/>
                <w:lang w:val="kk-KZ"/>
              </w:rPr>
            </w:pPr>
          </w:p>
        </w:tc>
        <w:tc>
          <w:tcPr>
            <w:tcW w:w="2822" w:type="dxa"/>
            <w:gridSpan w:val="5"/>
          </w:tcPr>
          <w:p w14:paraId="303B825A">
            <w:pPr>
              <w:spacing w:after="0" w:line="240" w:lineRule="auto"/>
              <w:rPr>
                <w:rFonts w:ascii="Times New Roman" w:hAnsi="Times New Roman" w:eastAsia="Calibri" w:cs="Times New Roman"/>
                <w:sz w:val="28"/>
                <w:szCs w:val="28"/>
                <w:lang w:val="kk-KZ"/>
              </w:rPr>
            </w:pPr>
          </w:p>
        </w:tc>
        <w:tc>
          <w:tcPr>
            <w:tcW w:w="2676" w:type="dxa"/>
            <w:gridSpan w:val="5"/>
          </w:tcPr>
          <w:p w14:paraId="28044B20">
            <w:pPr>
              <w:spacing w:after="0" w:line="240" w:lineRule="auto"/>
              <w:rPr>
                <w:rFonts w:ascii="Times New Roman" w:hAnsi="Times New Roman" w:eastAsia="Calibri" w:cs="Times New Roman"/>
                <w:sz w:val="28"/>
                <w:szCs w:val="28"/>
                <w:lang w:val="kk-KZ"/>
              </w:rPr>
            </w:pPr>
          </w:p>
        </w:tc>
        <w:tc>
          <w:tcPr>
            <w:tcW w:w="2798" w:type="dxa"/>
            <w:gridSpan w:val="2"/>
          </w:tcPr>
          <w:p w14:paraId="173CE383">
            <w:pPr>
              <w:spacing w:after="0" w:line="240" w:lineRule="auto"/>
              <w:rPr>
                <w:rFonts w:ascii="Times New Roman" w:hAnsi="Times New Roman" w:eastAsia="Calibri" w:cs="Times New Roman"/>
                <w:sz w:val="28"/>
                <w:szCs w:val="28"/>
                <w:lang w:val="kk-KZ"/>
              </w:rPr>
            </w:pPr>
          </w:p>
        </w:tc>
      </w:tr>
      <w:tr w14:paraId="74CD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15DB575F">
            <w:pPr>
              <w:spacing w:after="0" w:line="240" w:lineRule="auto"/>
              <w:rPr>
                <w:rFonts w:ascii="Times New Roman" w:hAnsi="Times New Roman" w:eastAsia="Calibri" w:cs="Times New Roman"/>
                <w:sz w:val="28"/>
                <w:szCs w:val="28"/>
                <w:lang w:val="kk-KZ"/>
              </w:rPr>
            </w:pPr>
          </w:p>
        </w:tc>
        <w:tc>
          <w:tcPr>
            <w:tcW w:w="13218" w:type="dxa"/>
            <w:gridSpan w:val="21"/>
          </w:tcPr>
          <w:p w14:paraId="1AB38A51">
            <w:pPr>
              <w:spacing w:after="0" w:line="240" w:lineRule="auto"/>
              <w:rPr>
                <w:rFonts w:ascii="Times New Roman" w:hAnsi="Times New Roman" w:eastAsia="Calibri" w:cs="Times New Roman"/>
                <w:sz w:val="28"/>
                <w:szCs w:val="28"/>
                <w:lang w:val="kk-KZ"/>
              </w:rPr>
            </w:pPr>
          </w:p>
        </w:tc>
      </w:tr>
      <w:tr w14:paraId="7C21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1DB2BD81">
            <w:pPr>
              <w:spacing w:after="0" w:line="240" w:lineRule="auto"/>
              <w:rPr>
                <w:rFonts w:ascii="Times New Roman" w:hAnsi="Times New Roman" w:eastAsia="Calibri" w:cs="Times New Roman"/>
                <w:sz w:val="28"/>
                <w:szCs w:val="28"/>
                <w:lang w:val="kk-KZ"/>
              </w:rPr>
            </w:pPr>
          </w:p>
        </w:tc>
        <w:tc>
          <w:tcPr>
            <w:tcW w:w="2379" w:type="dxa"/>
            <w:gridSpan w:val="2"/>
          </w:tcPr>
          <w:p w14:paraId="2605294E">
            <w:pPr>
              <w:spacing w:after="0" w:line="240" w:lineRule="auto"/>
              <w:rPr>
                <w:rFonts w:ascii="Times New Roman" w:hAnsi="Times New Roman" w:eastAsia="Calibri" w:cs="Times New Roman"/>
                <w:sz w:val="28"/>
                <w:szCs w:val="28"/>
                <w:lang w:val="kk-KZ"/>
              </w:rPr>
            </w:pPr>
          </w:p>
        </w:tc>
        <w:tc>
          <w:tcPr>
            <w:tcW w:w="2516" w:type="dxa"/>
            <w:gridSpan w:val="5"/>
          </w:tcPr>
          <w:p w14:paraId="1A584560">
            <w:pPr>
              <w:spacing w:after="0" w:line="240" w:lineRule="auto"/>
              <w:rPr>
                <w:rFonts w:ascii="Times New Roman" w:hAnsi="Times New Roman" w:eastAsia="Calibri" w:cs="Times New Roman"/>
                <w:sz w:val="28"/>
                <w:szCs w:val="28"/>
                <w:lang w:val="kk-KZ"/>
              </w:rPr>
            </w:pPr>
          </w:p>
        </w:tc>
        <w:tc>
          <w:tcPr>
            <w:tcW w:w="2849" w:type="dxa"/>
            <w:gridSpan w:val="7"/>
          </w:tcPr>
          <w:p w14:paraId="6FFB4773">
            <w:pPr>
              <w:spacing w:after="0" w:line="240" w:lineRule="auto"/>
              <w:rPr>
                <w:rFonts w:ascii="Times New Roman" w:hAnsi="Times New Roman" w:eastAsia="Calibri" w:cs="Times New Roman"/>
                <w:sz w:val="28"/>
                <w:szCs w:val="28"/>
                <w:lang w:val="kk-KZ"/>
              </w:rPr>
            </w:pPr>
          </w:p>
        </w:tc>
        <w:tc>
          <w:tcPr>
            <w:tcW w:w="2635" w:type="dxa"/>
            <w:gridSpan w:val="4"/>
          </w:tcPr>
          <w:p w14:paraId="7374C7F8">
            <w:pPr>
              <w:spacing w:after="0" w:line="240" w:lineRule="auto"/>
              <w:rPr>
                <w:rFonts w:ascii="Times New Roman" w:hAnsi="Times New Roman" w:eastAsia="Calibri" w:cs="Times New Roman"/>
                <w:sz w:val="28"/>
                <w:szCs w:val="28"/>
                <w:lang w:val="kk-KZ"/>
              </w:rPr>
            </w:pPr>
          </w:p>
        </w:tc>
        <w:tc>
          <w:tcPr>
            <w:tcW w:w="2839" w:type="dxa"/>
            <w:gridSpan w:val="3"/>
          </w:tcPr>
          <w:p w14:paraId="23CC9FF5">
            <w:pPr>
              <w:spacing w:after="0" w:line="240" w:lineRule="auto"/>
              <w:rPr>
                <w:rFonts w:ascii="Times New Roman" w:hAnsi="Times New Roman" w:eastAsia="Calibri" w:cs="Times New Roman"/>
                <w:sz w:val="28"/>
                <w:szCs w:val="28"/>
                <w:lang w:val="kk-KZ"/>
              </w:rPr>
            </w:pPr>
          </w:p>
        </w:tc>
      </w:tr>
      <w:tr w14:paraId="15FF4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245865A1">
            <w:pPr>
              <w:spacing w:after="0" w:line="240" w:lineRule="auto"/>
              <w:rPr>
                <w:rFonts w:ascii="Times New Roman" w:hAnsi="Times New Roman" w:eastAsia="Calibri" w:cs="Times New Roman"/>
                <w:sz w:val="28"/>
                <w:szCs w:val="28"/>
                <w:lang w:val="kk-KZ"/>
              </w:rPr>
            </w:pPr>
          </w:p>
        </w:tc>
        <w:tc>
          <w:tcPr>
            <w:tcW w:w="13218" w:type="dxa"/>
            <w:gridSpan w:val="21"/>
          </w:tcPr>
          <w:p w14:paraId="6E3F85DC">
            <w:pPr>
              <w:spacing w:after="0" w:line="240" w:lineRule="auto"/>
              <w:rPr>
                <w:rFonts w:ascii="Times New Roman" w:hAnsi="Times New Roman" w:eastAsia="Calibri" w:cs="Times New Roman"/>
                <w:sz w:val="28"/>
                <w:szCs w:val="28"/>
                <w:lang w:val="kk-KZ"/>
              </w:rPr>
            </w:pPr>
          </w:p>
        </w:tc>
      </w:tr>
      <w:tr w14:paraId="2A1F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7D7444A4">
            <w:pPr>
              <w:spacing w:after="0" w:line="240" w:lineRule="auto"/>
              <w:rPr>
                <w:rFonts w:ascii="Times New Roman" w:hAnsi="Times New Roman" w:eastAsia="Calibri" w:cs="Times New Roman"/>
                <w:sz w:val="28"/>
                <w:szCs w:val="28"/>
                <w:lang w:val="kk-KZ"/>
              </w:rPr>
            </w:pPr>
          </w:p>
        </w:tc>
        <w:tc>
          <w:tcPr>
            <w:tcW w:w="2379" w:type="dxa"/>
            <w:gridSpan w:val="2"/>
          </w:tcPr>
          <w:p w14:paraId="707A4E99">
            <w:pPr>
              <w:spacing w:after="0" w:line="240" w:lineRule="auto"/>
              <w:rPr>
                <w:rFonts w:ascii="Times New Roman" w:hAnsi="Times New Roman" w:eastAsia="Calibri" w:cs="Times New Roman"/>
                <w:sz w:val="28"/>
                <w:szCs w:val="28"/>
                <w:lang w:val="kk-KZ"/>
              </w:rPr>
            </w:pPr>
          </w:p>
        </w:tc>
        <w:tc>
          <w:tcPr>
            <w:tcW w:w="2516" w:type="dxa"/>
            <w:gridSpan w:val="5"/>
          </w:tcPr>
          <w:p w14:paraId="1F2629B6">
            <w:pPr>
              <w:spacing w:after="0" w:line="240" w:lineRule="auto"/>
              <w:rPr>
                <w:rFonts w:ascii="Times New Roman" w:hAnsi="Times New Roman" w:eastAsia="Calibri" w:cs="Times New Roman"/>
                <w:sz w:val="28"/>
                <w:szCs w:val="28"/>
                <w:lang w:val="kk-KZ"/>
              </w:rPr>
            </w:pPr>
          </w:p>
        </w:tc>
        <w:tc>
          <w:tcPr>
            <w:tcW w:w="2849" w:type="dxa"/>
            <w:gridSpan w:val="7"/>
          </w:tcPr>
          <w:p w14:paraId="161AF4C6">
            <w:pPr>
              <w:spacing w:after="0" w:line="240" w:lineRule="auto"/>
              <w:rPr>
                <w:rFonts w:ascii="Times New Roman" w:hAnsi="Times New Roman" w:eastAsia="Calibri" w:cs="Times New Roman"/>
                <w:sz w:val="28"/>
                <w:szCs w:val="28"/>
                <w:lang w:val="kk-KZ"/>
              </w:rPr>
            </w:pPr>
          </w:p>
        </w:tc>
        <w:tc>
          <w:tcPr>
            <w:tcW w:w="2676" w:type="dxa"/>
            <w:gridSpan w:val="5"/>
          </w:tcPr>
          <w:p w14:paraId="232D189D">
            <w:pPr>
              <w:spacing w:after="0" w:line="240" w:lineRule="auto"/>
              <w:rPr>
                <w:rFonts w:ascii="Times New Roman" w:hAnsi="Times New Roman" w:eastAsia="Calibri" w:cs="Times New Roman"/>
                <w:sz w:val="28"/>
                <w:szCs w:val="28"/>
                <w:lang w:val="kk-KZ"/>
              </w:rPr>
            </w:pPr>
          </w:p>
        </w:tc>
        <w:tc>
          <w:tcPr>
            <w:tcW w:w="2798" w:type="dxa"/>
            <w:gridSpan w:val="2"/>
          </w:tcPr>
          <w:p w14:paraId="1415F9DB">
            <w:pPr>
              <w:spacing w:after="0" w:line="240" w:lineRule="auto"/>
              <w:rPr>
                <w:rFonts w:ascii="Times New Roman" w:hAnsi="Times New Roman" w:eastAsia="Calibri" w:cs="Times New Roman"/>
                <w:sz w:val="28"/>
                <w:szCs w:val="28"/>
                <w:lang w:val="kk-KZ"/>
              </w:rPr>
            </w:pPr>
          </w:p>
        </w:tc>
      </w:tr>
      <w:tr w14:paraId="3E447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04CC3605">
            <w:pPr>
              <w:spacing w:after="0" w:line="240" w:lineRule="auto"/>
              <w:rPr>
                <w:rFonts w:ascii="Times New Roman" w:hAnsi="Times New Roman" w:eastAsia="Calibri" w:cs="Times New Roman"/>
                <w:sz w:val="28"/>
                <w:szCs w:val="28"/>
                <w:lang w:val="kk-KZ"/>
              </w:rPr>
            </w:pPr>
          </w:p>
        </w:tc>
        <w:tc>
          <w:tcPr>
            <w:tcW w:w="13218" w:type="dxa"/>
            <w:gridSpan w:val="21"/>
          </w:tcPr>
          <w:p w14:paraId="29410408">
            <w:pPr>
              <w:spacing w:after="0" w:line="240" w:lineRule="auto"/>
              <w:rPr>
                <w:rFonts w:ascii="Times New Roman" w:hAnsi="Times New Roman" w:eastAsia="Calibri" w:cs="Times New Roman"/>
                <w:sz w:val="28"/>
                <w:szCs w:val="28"/>
                <w:lang w:val="kk-KZ"/>
              </w:rPr>
            </w:pPr>
          </w:p>
        </w:tc>
      </w:tr>
      <w:tr w14:paraId="3591B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62F5491D">
            <w:pPr>
              <w:spacing w:after="0" w:line="240" w:lineRule="auto"/>
              <w:rPr>
                <w:rFonts w:ascii="Times New Roman" w:hAnsi="Times New Roman" w:eastAsia="Calibri" w:cs="Times New Roman"/>
                <w:sz w:val="28"/>
                <w:szCs w:val="28"/>
                <w:lang w:val="kk-KZ"/>
              </w:rPr>
            </w:pPr>
          </w:p>
        </w:tc>
        <w:tc>
          <w:tcPr>
            <w:tcW w:w="2379" w:type="dxa"/>
            <w:gridSpan w:val="2"/>
          </w:tcPr>
          <w:p w14:paraId="1491C927">
            <w:pPr>
              <w:spacing w:after="0" w:line="240" w:lineRule="auto"/>
              <w:rPr>
                <w:rFonts w:ascii="Times New Roman" w:hAnsi="Times New Roman" w:eastAsia="Calibri" w:cs="Times New Roman"/>
                <w:sz w:val="28"/>
                <w:szCs w:val="28"/>
                <w:lang w:val="kk-KZ"/>
              </w:rPr>
            </w:pPr>
          </w:p>
        </w:tc>
        <w:tc>
          <w:tcPr>
            <w:tcW w:w="2534" w:type="dxa"/>
            <w:gridSpan w:val="6"/>
          </w:tcPr>
          <w:p w14:paraId="6FD301F3">
            <w:pPr>
              <w:spacing w:after="0" w:line="240" w:lineRule="auto"/>
              <w:rPr>
                <w:rFonts w:ascii="Times New Roman" w:hAnsi="Times New Roman" w:eastAsia="Calibri" w:cs="Times New Roman"/>
                <w:sz w:val="28"/>
                <w:szCs w:val="28"/>
                <w:lang w:val="kk-KZ"/>
              </w:rPr>
            </w:pPr>
          </w:p>
        </w:tc>
        <w:tc>
          <w:tcPr>
            <w:tcW w:w="2767" w:type="dxa"/>
            <w:gridSpan w:val="3"/>
          </w:tcPr>
          <w:p w14:paraId="62343B57">
            <w:pPr>
              <w:spacing w:after="0" w:line="240" w:lineRule="auto"/>
              <w:rPr>
                <w:rFonts w:ascii="Times New Roman" w:hAnsi="Times New Roman" w:eastAsia="Calibri" w:cs="Times New Roman"/>
                <w:sz w:val="28"/>
                <w:szCs w:val="28"/>
                <w:lang w:val="kk-KZ"/>
              </w:rPr>
            </w:pPr>
          </w:p>
        </w:tc>
        <w:tc>
          <w:tcPr>
            <w:tcW w:w="2664" w:type="dxa"/>
            <w:gridSpan w:val="5"/>
          </w:tcPr>
          <w:p w14:paraId="2E71CA19">
            <w:pPr>
              <w:spacing w:after="0" w:line="240" w:lineRule="auto"/>
              <w:rPr>
                <w:rFonts w:ascii="Times New Roman" w:hAnsi="Times New Roman" w:eastAsia="Calibri" w:cs="Times New Roman"/>
                <w:sz w:val="28"/>
                <w:szCs w:val="28"/>
                <w:lang w:val="kk-KZ"/>
              </w:rPr>
            </w:pPr>
          </w:p>
        </w:tc>
        <w:tc>
          <w:tcPr>
            <w:tcW w:w="2874" w:type="dxa"/>
            <w:gridSpan w:val="5"/>
          </w:tcPr>
          <w:p w14:paraId="15388D4F">
            <w:pPr>
              <w:spacing w:after="0" w:line="240" w:lineRule="auto"/>
              <w:rPr>
                <w:rFonts w:ascii="Times New Roman" w:hAnsi="Times New Roman" w:eastAsia="Calibri" w:cs="Times New Roman"/>
                <w:sz w:val="28"/>
                <w:szCs w:val="28"/>
                <w:lang w:val="kk-KZ"/>
              </w:rPr>
            </w:pPr>
          </w:p>
        </w:tc>
      </w:tr>
      <w:tr w14:paraId="4212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333BAF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,үстел-үсті ойындары,бейнелеу  әрекеті, кітаптар қарау және т.б.)</w:t>
            </w:r>
          </w:p>
        </w:tc>
        <w:tc>
          <w:tcPr>
            <w:tcW w:w="2373" w:type="dxa"/>
          </w:tcPr>
          <w:p w14:paraId="13CAB7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«Тоқаш»</w:t>
            </w:r>
          </w:p>
          <w:p w14:paraId="62EB86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w:t>
            </w:r>
          </w:p>
          <w:p w14:paraId="00843B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6BDB71D6">
            <w:pPr>
              <w:spacing w:after="0" w:line="240" w:lineRule="auto"/>
              <w:rPr>
                <w:rFonts w:ascii="Times New Roman" w:hAnsi="Times New Roman" w:eastAsia="Calibri" w:cs="Times New Roman"/>
                <w:sz w:val="28"/>
                <w:szCs w:val="28"/>
                <w:lang w:val="kk-KZ"/>
              </w:rPr>
            </w:pPr>
          </w:p>
          <w:p w14:paraId="5CAB1D7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«Шалқан»</w:t>
            </w:r>
          </w:p>
          <w:p w14:paraId="2B9589CA">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Мақсаты:Балалармен бірге балалар әдебиетінің шығармаларына арналған иллюстрацияларды қарау. </w:t>
            </w:r>
          </w:p>
          <w:p w14:paraId="22D3C90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Суреттердің мазмұны бойынша қойылған сұрақтарға жауап беруді дамыту.</w:t>
            </w:r>
          </w:p>
          <w:p w14:paraId="31D3BF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(көркем әдебиет)</w:t>
            </w:r>
          </w:p>
        </w:tc>
        <w:tc>
          <w:tcPr>
            <w:tcW w:w="2540" w:type="dxa"/>
            <w:gridSpan w:val="7"/>
          </w:tcPr>
          <w:p w14:paraId="235FAC5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«Мұнара»</w:t>
            </w:r>
          </w:p>
          <w:p w14:paraId="28627F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w:t>
            </w:r>
          </w:p>
          <w:p w14:paraId="65B32D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25DD3ABD">
            <w:pPr>
              <w:spacing w:after="0" w:line="240" w:lineRule="auto"/>
              <w:rPr>
                <w:rFonts w:ascii="Times New Roman" w:hAnsi="Times New Roman" w:eastAsia="Calibri" w:cs="Times New Roman"/>
                <w:sz w:val="28"/>
                <w:szCs w:val="28"/>
                <w:lang w:val="kk-KZ"/>
              </w:rPr>
            </w:pPr>
          </w:p>
          <w:p w14:paraId="332329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670549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Жапсыруға қызығушылықты ояту.Қағазды жырту арқылы,дөңгелек  бейнесін шығарады.</w:t>
            </w:r>
          </w:p>
          <w:p w14:paraId="50F48B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791" w:type="dxa"/>
            <w:gridSpan w:val="5"/>
          </w:tcPr>
          <w:p w14:paraId="509EAB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«Кірпінің саңырауқұлақтарын тап»</w:t>
            </w:r>
          </w:p>
          <w:p w14:paraId="7236CB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негізгі түстерді ажырата,атай білуге үйрету.</w:t>
            </w:r>
          </w:p>
          <w:p w14:paraId="3B3C6C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1818380A">
            <w:pPr>
              <w:spacing w:after="0" w:line="240" w:lineRule="auto"/>
              <w:rPr>
                <w:rFonts w:ascii="Times New Roman" w:hAnsi="Times New Roman" w:eastAsia="Calibri" w:cs="Times New Roman"/>
                <w:sz w:val="28"/>
                <w:szCs w:val="28"/>
                <w:lang w:val="kk-KZ"/>
              </w:rPr>
            </w:pPr>
          </w:p>
          <w:p w14:paraId="742A92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«Аққала»</w:t>
            </w:r>
          </w:p>
          <w:p w14:paraId="2032D6D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w:t>
            </w:r>
          </w:p>
          <w:p w14:paraId="5967E9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027FD5E1">
            <w:pPr>
              <w:spacing w:after="0" w:line="240" w:lineRule="auto"/>
              <w:rPr>
                <w:rFonts w:ascii="Times New Roman" w:hAnsi="Times New Roman" w:eastAsia="Calibri" w:cs="Times New Roman"/>
                <w:sz w:val="28"/>
                <w:szCs w:val="28"/>
                <w:lang w:val="kk-KZ"/>
              </w:rPr>
            </w:pPr>
          </w:p>
        </w:tc>
        <w:tc>
          <w:tcPr>
            <w:tcW w:w="2640" w:type="dxa"/>
            <w:gridSpan w:val="3"/>
          </w:tcPr>
          <w:p w14:paraId="7D3CCB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«Көңілді шеңбер»</w:t>
            </w:r>
          </w:p>
          <w:p w14:paraId="2061EC6F">
            <w:pPr>
              <w:spacing w:after="0" w:line="240" w:lineRule="auto"/>
              <w:rPr>
                <w:rFonts w:ascii="Times New Roman" w:hAnsi="Times New Roman" w:eastAsia="Calibri" w:cs="Times New Roman"/>
                <w:bCs/>
                <w:iCs/>
                <w:color w:val="000000"/>
                <w:sz w:val="28"/>
                <w:szCs w:val="28"/>
                <w:lang w:val="kk-KZ"/>
              </w:rPr>
            </w:pPr>
            <w:r>
              <w:rPr>
                <w:rFonts w:ascii="Times New Roman" w:hAnsi="Times New Roman" w:eastAsia="Calibri" w:cs="Times New Roman"/>
                <w:sz w:val="28"/>
                <w:szCs w:val="28"/>
                <w:lang w:val="kk-KZ"/>
              </w:rPr>
              <w:t>Музыканың сүйемелдеуімен топпен және шеңбер бойынша қол ұстасып жүру және жүгіру дағдыларын қалыптастыру.</w:t>
            </w:r>
          </w:p>
          <w:p w14:paraId="67B81AC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(музыка)</w:t>
            </w:r>
          </w:p>
          <w:p w14:paraId="1CE8A7A1">
            <w:pPr>
              <w:spacing w:after="0" w:line="240" w:lineRule="auto"/>
              <w:rPr>
                <w:rFonts w:ascii="Times New Roman" w:hAnsi="Times New Roman" w:eastAsia="Calibri" w:cs="Times New Roman"/>
                <w:sz w:val="28"/>
                <w:szCs w:val="28"/>
                <w:lang w:val="kk-KZ"/>
              </w:rPr>
            </w:pPr>
          </w:p>
          <w:p w14:paraId="247382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«Мұнара»</w:t>
            </w:r>
          </w:p>
          <w:p w14:paraId="7E6A54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негізгі түстерді ажырата,атай білуге үйрету.</w:t>
            </w:r>
          </w:p>
          <w:p w14:paraId="504946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261C58A4">
            <w:pPr>
              <w:spacing w:after="0" w:line="240" w:lineRule="auto"/>
              <w:rPr>
                <w:rFonts w:ascii="Times New Roman" w:hAnsi="Times New Roman" w:eastAsia="Calibri" w:cs="Times New Roman"/>
                <w:sz w:val="28"/>
                <w:szCs w:val="28"/>
                <w:lang w:val="kk-KZ"/>
              </w:rPr>
            </w:pPr>
          </w:p>
          <w:p w14:paraId="288147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жануарлар мен төлдер»</w:t>
            </w:r>
          </w:p>
          <w:p w14:paraId="02A75E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Мақсаты:Үй жануарлары және олардың төлдерімен (қозы, лақ, бота) таныстыру, оларды ажырату және атау, сипаттамалық ерекшеліктерін ажырата білу</w:t>
            </w:r>
          </w:p>
          <w:p w14:paraId="69EFF6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tc>
        <w:tc>
          <w:tcPr>
            <w:tcW w:w="2874" w:type="dxa"/>
            <w:gridSpan w:val="5"/>
          </w:tcPr>
          <w:p w14:paraId="35C86E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«Қар жауып тұр».</w:t>
            </w:r>
          </w:p>
          <w:p w14:paraId="653841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Жапсыруға қызығушылықты ояту.Қағазды жырту арқылы,қар жауғаның көрсетеді.</w:t>
            </w:r>
          </w:p>
          <w:p w14:paraId="3A3823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16B6DED0">
            <w:pPr>
              <w:spacing w:after="0" w:line="240" w:lineRule="auto"/>
              <w:rPr>
                <w:rFonts w:ascii="Times New Roman" w:hAnsi="Times New Roman" w:eastAsia="Calibri" w:cs="Times New Roman"/>
                <w:sz w:val="28"/>
                <w:szCs w:val="28"/>
                <w:lang w:val="kk-KZ"/>
              </w:rPr>
            </w:pPr>
          </w:p>
          <w:p w14:paraId="008E87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«Үстел және орындық»</w:t>
            </w:r>
          </w:p>
          <w:p w14:paraId="7702BD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3F2385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құрылыс  материалдарымен жұмыс жасауға үйрету.</w:t>
            </w:r>
          </w:p>
          <w:p w14:paraId="50C3E8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06B16D57">
            <w:pPr>
              <w:spacing w:after="0" w:line="240" w:lineRule="auto"/>
              <w:rPr>
                <w:rFonts w:ascii="Times New Roman" w:hAnsi="Times New Roman" w:eastAsia="Calibri" w:cs="Times New Roman"/>
                <w:sz w:val="28"/>
                <w:szCs w:val="28"/>
                <w:lang w:val="kk-KZ"/>
              </w:rPr>
            </w:pPr>
          </w:p>
          <w:p w14:paraId="5FBC5B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«Қай аспап?»</w:t>
            </w:r>
          </w:p>
          <w:p w14:paraId="5819AB7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Мақсаты:Балаларды кейбір музыкалық аспаптардың (барабан, бубен, сылдырмақ), оның ішінде қазақ халқының ұлттық аспаптарының (асатаяк, сырнай) дыбыстарымен таныстыруға жалғастыру.</w:t>
            </w:r>
          </w:p>
          <w:p w14:paraId="6BD4140D">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(музыка)</w:t>
            </w:r>
          </w:p>
        </w:tc>
      </w:tr>
      <w:tr w14:paraId="234B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4C98F8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2373" w:type="dxa"/>
          </w:tcPr>
          <w:p w14:paraId="2390EF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Сүлеймен белгі бойынша тоқтап жүреді</w:t>
            </w:r>
          </w:p>
          <w:p w14:paraId="0A3A8C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жүргенде белгіні елеуге үйрету.</w:t>
            </w:r>
          </w:p>
        </w:tc>
        <w:tc>
          <w:tcPr>
            <w:tcW w:w="2540" w:type="dxa"/>
            <w:gridSpan w:val="7"/>
          </w:tcPr>
          <w:p w14:paraId="031B0E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Нұрхан жеке дауысты және дауыссыз дыбыстарды, еліктеу сөздерін айта алады:</w:t>
            </w:r>
          </w:p>
          <w:p w14:paraId="3FFFD8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анық айтуға үйрету:</w:t>
            </w:r>
          </w:p>
          <w:p w14:paraId="55188910">
            <w:pPr>
              <w:spacing w:after="0" w:line="240" w:lineRule="auto"/>
              <w:rPr>
                <w:rFonts w:ascii="Times New Roman" w:hAnsi="Times New Roman" w:eastAsia="Calibri" w:cs="Times New Roman"/>
                <w:sz w:val="28"/>
                <w:szCs w:val="28"/>
                <w:lang w:val="kk-KZ"/>
              </w:rPr>
            </w:pPr>
          </w:p>
        </w:tc>
        <w:tc>
          <w:tcPr>
            <w:tcW w:w="2791" w:type="dxa"/>
            <w:gridSpan w:val="5"/>
          </w:tcPr>
          <w:p w14:paraId="294F0B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Альмина түрлі көлемдегі геометриялық фигураларды негізгі қасиеттері бойынша </w:t>
            </w:r>
          </w:p>
          <w:p w14:paraId="58891F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салыстырады:</w:t>
            </w:r>
          </w:p>
          <w:p w14:paraId="1F959E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ішінара салыстырады.</w:t>
            </w:r>
          </w:p>
        </w:tc>
        <w:tc>
          <w:tcPr>
            <w:tcW w:w="2640" w:type="dxa"/>
            <w:gridSpan w:val="3"/>
          </w:tcPr>
          <w:p w14:paraId="49EA2E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Ернар түстерді ажыратады және оларды дұрыс атайды:</w:t>
            </w:r>
          </w:p>
          <w:p w14:paraId="3807E6D5">
            <w:pPr>
              <w:spacing w:after="0" w:line="240" w:lineRule="auto"/>
              <w:rPr>
                <w:rFonts w:ascii="Times New Roman" w:hAnsi="Times New Roman" w:eastAsia="Calibri" w:cs="Times New Roman"/>
                <w:sz w:val="28"/>
                <w:szCs w:val="28"/>
                <w:lang w:val="kk-KZ"/>
              </w:rPr>
            </w:pPr>
          </w:p>
        </w:tc>
        <w:tc>
          <w:tcPr>
            <w:tcW w:w="2874" w:type="dxa"/>
            <w:gridSpan w:val="5"/>
          </w:tcPr>
          <w:p w14:paraId="222F41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Інжу мүсіндеудің қарапайым тәсілдерін меңгерген (кесектерді үлкен бөліктерден бөліп алады, оларды біртұтас етіп біріктіреді, сазбалшықты өздігінен илей алады):</w:t>
            </w:r>
          </w:p>
          <w:p w14:paraId="09F1FB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меңгермеген.</w:t>
            </w:r>
          </w:p>
        </w:tc>
      </w:tr>
      <w:tr w14:paraId="4E13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65" w:hRule="atLeast"/>
        </w:trPr>
        <w:tc>
          <w:tcPr>
            <w:tcW w:w="2113" w:type="dxa"/>
            <w:vMerge w:val="restart"/>
          </w:tcPr>
          <w:p w14:paraId="26EBAB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3A2C3C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4F29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65" w:hRule="atLeast"/>
        </w:trPr>
        <w:tc>
          <w:tcPr>
            <w:tcW w:w="2113" w:type="dxa"/>
            <w:vMerge w:val="continue"/>
          </w:tcPr>
          <w:p w14:paraId="5B068443">
            <w:pPr>
              <w:spacing w:after="0" w:line="240" w:lineRule="auto"/>
              <w:rPr>
                <w:rFonts w:ascii="Times New Roman" w:hAnsi="Times New Roman" w:eastAsia="Calibri" w:cs="Times New Roman"/>
                <w:sz w:val="28"/>
                <w:szCs w:val="28"/>
                <w:lang w:val="kk-KZ"/>
              </w:rPr>
            </w:pPr>
          </w:p>
        </w:tc>
        <w:tc>
          <w:tcPr>
            <w:tcW w:w="2373" w:type="dxa"/>
          </w:tcPr>
          <w:p w14:paraId="240CDF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Қазір жылдың қай мезгілі?</w:t>
            </w:r>
          </w:p>
          <w:p w14:paraId="1CD9825C">
            <w:pPr>
              <w:spacing w:after="0" w:line="240" w:lineRule="auto"/>
              <w:rPr>
                <w:rFonts w:ascii="Times New Roman" w:hAnsi="Times New Roman" w:eastAsia="Calibri" w:cs="Times New Roman"/>
                <w:sz w:val="28"/>
                <w:szCs w:val="28"/>
                <w:lang w:val="kk-KZ"/>
              </w:rPr>
            </w:pPr>
          </w:p>
        </w:tc>
        <w:tc>
          <w:tcPr>
            <w:tcW w:w="2522" w:type="dxa"/>
            <w:gridSpan w:val="6"/>
          </w:tcPr>
          <w:p w14:paraId="5F6AB6D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«Тату болып ойнаңдар» (балаларды достық қарым-қатынасқа тәрбиелеу)</w:t>
            </w:r>
          </w:p>
        </w:tc>
        <w:tc>
          <w:tcPr>
            <w:tcW w:w="2809" w:type="dxa"/>
            <w:gridSpan w:val="6"/>
          </w:tcPr>
          <w:p w14:paraId="1BF487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кезінде» (тазалық туралы әңгіме)</w:t>
            </w:r>
          </w:p>
        </w:tc>
        <w:tc>
          <w:tcPr>
            <w:tcW w:w="2666" w:type="dxa"/>
            <w:gridSpan w:val="4"/>
          </w:tcPr>
          <w:p w14:paraId="0EF98B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«Сондай бала болама?» (өлең оқып беру)</w:t>
            </w:r>
          </w:p>
        </w:tc>
        <w:tc>
          <w:tcPr>
            <w:tcW w:w="2848" w:type="dxa"/>
            <w:gridSpan w:val="4"/>
          </w:tcPr>
          <w:p w14:paraId="166C2D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ұқыпты жинау» (серуенге шығар кезінде шағын әңгіме)</w:t>
            </w:r>
          </w:p>
        </w:tc>
      </w:tr>
      <w:tr w14:paraId="1A12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7F65ED0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13218" w:type="dxa"/>
            <w:gridSpan w:val="21"/>
          </w:tcPr>
          <w:p w14:paraId="044304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  алаңдарын  тазлау  ( еңбек қызметі). Еркін ойындар ойнату</w:t>
            </w:r>
          </w:p>
        </w:tc>
      </w:tr>
      <w:tr w14:paraId="654E9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5212F546">
            <w:pPr>
              <w:spacing w:after="0" w:line="240" w:lineRule="auto"/>
              <w:rPr>
                <w:rFonts w:ascii="Times New Roman" w:hAnsi="Times New Roman" w:eastAsia="Calibri" w:cs="Times New Roman"/>
                <w:sz w:val="28"/>
                <w:szCs w:val="28"/>
                <w:lang w:val="kk-KZ"/>
              </w:rPr>
            </w:pPr>
          </w:p>
        </w:tc>
        <w:tc>
          <w:tcPr>
            <w:tcW w:w="2373" w:type="dxa"/>
          </w:tcPr>
          <w:p w14:paraId="3C5866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№9</w:t>
            </w:r>
          </w:p>
          <w:p w14:paraId="2661482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Жеке жұмыс: </w:t>
            </w:r>
            <w:r>
              <w:rPr>
                <w:rFonts w:ascii="Times New Roman" w:hAnsi="Times New Roman" w:eastAsia="Calibri" w:cs="Times New Roman"/>
                <w:iCs/>
                <w:sz w:val="28"/>
                <w:szCs w:val="28"/>
                <w:lang w:val="kk-KZ"/>
              </w:rPr>
              <w:t>«Кім алысқа секіреді?» Жүгіріп келіп ұзындыққа секіруге  үйрету.</w:t>
            </w:r>
          </w:p>
        </w:tc>
        <w:tc>
          <w:tcPr>
            <w:tcW w:w="2427" w:type="dxa"/>
            <w:gridSpan w:val="5"/>
          </w:tcPr>
          <w:p w14:paraId="7D1A63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Серуен  №10</w:t>
            </w:r>
          </w:p>
          <w:p w14:paraId="785F637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Жеке  жұмыс:</w:t>
            </w:r>
            <w:r>
              <w:rPr>
                <w:rFonts w:ascii="Times New Roman" w:hAnsi="Times New Roman" w:eastAsia="Calibri" w:cs="Times New Roman"/>
                <w:iCs/>
                <w:sz w:val="28"/>
                <w:szCs w:val="28"/>
                <w:lang w:val="kk-KZ"/>
              </w:rPr>
              <w:t> </w:t>
            </w:r>
            <w:r>
              <w:rPr>
                <w:rFonts w:ascii="Times New Roman" w:hAnsi="Times New Roman" w:eastAsia="Calibri" w:cs="Times New Roman"/>
                <w:bCs/>
                <w:sz w:val="28"/>
                <w:szCs w:val="28"/>
                <w:lang w:val="kk-KZ"/>
              </w:rPr>
              <w:t xml:space="preserve"> </w:t>
            </w:r>
            <w:r>
              <w:rPr>
                <w:rFonts w:ascii="Times New Roman" w:hAnsi="Times New Roman" w:eastAsia="Calibri" w:cs="Times New Roman"/>
                <w:sz w:val="28"/>
                <w:szCs w:val="28"/>
                <w:lang w:val="kk-KZ"/>
              </w:rPr>
              <w:t>Шанамен сырғанау: шанаға отырып, төбешіктен сырғанауға үйрету.</w:t>
            </w:r>
          </w:p>
        </w:tc>
        <w:tc>
          <w:tcPr>
            <w:tcW w:w="2893" w:type="dxa"/>
            <w:gridSpan w:val="6"/>
          </w:tcPr>
          <w:p w14:paraId="7E77FA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№10</w:t>
            </w:r>
          </w:p>
          <w:p w14:paraId="5BC9C0E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Жеке  жұмыс:</w:t>
            </w:r>
            <w:r>
              <w:rPr>
                <w:rFonts w:ascii="Times New Roman" w:hAnsi="Times New Roman" w:eastAsia="Calibri" w:cs="Times New Roman"/>
                <w:iCs/>
                <w:sz w:val="28"/>
                <w:szCs w:val="28"/>
                <w:lang w:val="kk-KZ"/>
              </w:rPr>
              <w:t> </w:t>
            </w:r>
            <w:r>
              <w:rPr>
                <w:rFonts w:ascii="Times New Roman" w:hAnsi="Times New Roman" w:eastAsia="Calibri" w:cs="Times New Roman"/>
                <w:bCs/>
                <w:sz w:val="28"/>
                <w:szCs w:val="28"/>
                <w:lang w:val="kk-KZ"/>
              </w:rPr>
              <w:t xml:space="preserve"> </w:t>
            </w:r>
            <w:r>
              <w:rPr>
                <w:rFonts w:ascii="Times New Roman" w:hAnsi="Times New Roman" w:eastAsia="Calibri" w:cs="Times New Roman"/>
                <w:sz w:val="28"/>
                <w:szCs w:val="28"/>
                <w:lang w:val="kk-KZ"/>
              </w:rPr>
              <w:t>Шанамен сырғанау: шанаға отырып, төбешіктен сырғанауға үйрету.</w:t>
            </w:r>
          </w:p>
        </w:tc>
        <w:tc>
          <w:tcPr>
            <w:tcW w:w="2813" w:type="dxa"/>
            <w:gridSpan w:val="8"/>
          </w:tcPr>
          <w:p w14:paraId="65FB080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№12</w:t>
            </w:r>
          </w:p>
          <w:p w14:paraId="6A70F79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iCs/>
                <w:sz w:val="28"/>
                <w:szCs w:val="28"/>
                <w:lang w:val="kk-KZ"/>
              </w:rPr>
              <w:t>Жеке жұмыс:жүгіріп келіп қарды алысқа лақтыруға жатықтыру.</w:t>
            </w:r>
          </w:p>
        </w:tc>
        <w:tc>
          <w:tcPr>
            <w:tcW w:w="2712" w:type="dxa"/>
          </w:tcPr>
          <w:p w14:paraId="0AD876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№13</w:t>
            </w:r>
          </w:p>
          <w:p w14:paraId="2D3CD6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Жеке жұмыс: өз қиялдарымен әнгіме-салаттарды құрату. </w:t>
            </w:r>
          </w:p>
          <w:p w14:paraId="11EDA7E4">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Жұмбақ; </w:t>
            </w:r>
            <w:r>
              <w:rPr>
                <w:rFonts w:ascii="Times New Roman" w:hAnsi="Times New Roman" w:eastAsia="Calibri" w:cs="Times New Roman"/>
                <w:iCs/>
                <w:sz w:val="28"/>
                <w:szCs w:val="28"/>
                <w:lang w:val="kk-KZ"/>
              </w:rPr>
              <w:t>                  Таңмен көзін ашады,                       Әлемге нұрын шашады.    </w:t>
            </w:r>
          </w:p>
        </w:tc>
      </w:tr>
      <w:tr w14:paraId="5A1D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143" w:hRule="atLeast"/>
        </w:trPr>
        <w:tc>
          <w:tcPr>
            <w:tcW w:w="2113" w:type="dxa"/>
          </w:tcPr>
          <w:p w14:paraId="13B0C7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tc>
        <w:tc>
          <w:tcPr>
            <w:tcW w:w="13218" w:type="dxa"/>
            <w:gridSpan w:val="21"/>
          </w:tcPr>
          <w:p w14:paraId="7FE5748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жетістіктері  туралы айту, бала тәрбиесі мен  дамуы туралы ата-аналардың  сұрақтарына </w:t>
            </w:r>
          </w:p>
          <w:p w14:paraId="20B4FB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жауап  , кеңес түрлерін  беру. </w:t>
            </w:r>
          </w:p>
        </w:tc>
      </w:tr>
    </w:tbl>
    <w:p w14:paraId="2DFEBC5A">
      <w:pPr>
        <w:spacing w:after="200" w:line="276" w:lineRule="auto"/>
        <w:rPr>
          <w:rFonts w:ascii="Times New Roman" w:hAnsi="Times New Roman" w:eastAsia="Calibri" w:cs="Times New Roman"/>
          <w:sz w:val="28"/>
          <w:szCs w:val="28"/>
          <w:lang w:val="kk-KZ"/>
        </w:rPr>
      </w:pPr>
    </w:p>
    <w:p w14:paraId="208CA04A">
      <w:pPr>
        <w:spacing w:after="200" w:line="276" w:lineRule="auto"/>
        <w:rPr>
          <w:rFonts w:ascii="Times New Roman" w:hAnsi="Times New Roman" w:eastAsia="Calibri" w:cs="Times New Roman"/>
          <w:b/>
          <w:sz w:val="28"/>
          <w:szCs w:val="28"/>
          <w:lang w:val="kk-KZ"/>
        </w:rPr>
      </w:pPr>
    </w:p>
    <w:p w14:paraId="4DEDF752">
      <w:pPr>
        <w:spacing w:after="200" w:line="276" w:lineRule="auto"/>
        <w:rPr>
          <w:rFonts w:ascii="Times New Roman" w:hAnsi="Times New Roman" w:eastAsia="Calibri" w:cs="Times New Roman"/>
          <w:sz w:val="28"/>
          <w:szCs w:val="28"/>
          <w:lang w:val="kk-KZ"/>
        </w:rPr>
      </w:pPr>
    </w:p>
    <w:p w14:paraId="3D35E6B9">
      <w:pPr>
        <w:spacing w:after="200" w:line="276" w:lineRule="auto"/>
        <w:rPr>
          <w:rFonts w:ascii="Times New Roman" w:hAnsi="Times New Roman" w:eastAsia="Calibri" w:cs="Times New Roman"/>
          <w:sz w:val="28"/>
          <w:szCs w:val="28"/>
          <w:lang w:val="kk-KZ"/>
        </w:rPr>
      </w:pPr>
    </w:p>
    <w:p w14:paraId="57E10A31">
      <w:pPr>
        <w:spacing w:after="200" w:line="276" w:lineRule="auto"/>
        <w:rPr>
          <w:rFonts w:ascii="Times New Roman" w:hAnsi="Times New Roman" w:eastAsia="Calibri" w:cs="Times New Roman"/>
          <w:sz w:val="28"/>
          <w:szCs w:val="28"/>
          <w:lang w:val="kk-KZ"/>
        </w:rPr>
      </w:pPr>
    </w:p>
    <w:p w14:paraId="6F50E279">
      <w:pPr>
        <w:spacing w:after="200" w:line="276" w:lineRule="auto"/>
        <w:rPr>
          <w:rFonts w:ascii="Times New Roman" w:hAnsi="Times New Roman" w:eastAsia="Calibri" w:cs="Times New Roman"/>
          <w:sz w:val="28"/>
          <w:szCs w:val="28"/>
          <w:lang w:val="kk-KZ"/>
        </w:rPr>
      </w:pPr>
    </w:p>
    <w:p w14:paraId="0D0D32A6">
      <w:pPr>
        <w:spacing w:after="200" w:line="276" w:lineRule="auto"/>
        <w:rPr>
          <w:rFonts w:ascii="Times New Roman" w:hAnsi="Times New Roman" w:eastAsia="Calibri" w:cs="Times New Roman"/>
          <w:sz w:val="28"/>
          <w:szCs w:val="28"/>
          <w:lang w:val="kk-KZ"/>
        </w:rPr>
      </w:pPr>
    </w:p>
    <w:p w14:paraId="1100E4A3">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6A4FFA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Білім  беру ұйымы: АққұмНОББМ</w:t>
      </w:r>
      <w:r>
        <w:rPr>
          <w:rFonts w:hint="default" w:ascii="Times New Roman" w:hAnsi="Times New Roman" w:eastAsia="Calibri" w:cs="Times New Roman"/>
          <w:b/>
          <w:bCs/>
          <w:sz w:val="28"/>
          <w:szCs w:val="28"/>
          <w:lang w:val="kk-KZ"/>
        </w:rPr>
        <w:t xml:space="preserve"> Гүлдер шағын орталығы</w:t>
      </w:r>
    </w:p>
    <w:p w14:paraId="194B31E3">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74C59C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5C0ABADF">
      <w:pPr>
        <w:spacing w:after="200" w:line="276"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 22.01-26.01 қаңтар  2024 ж.                                                                                                                                       </w:t>
      </w:r>
    </w:p>
    <w:tbl>
      <w:tblPr>
        <w:tblStyle w:val="17"/>
        <w:tblW w:w="18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373"/>
        <w:gridCol w:w="6"/>
        <w:gridCol w:w="26"/>
        <w:gridCol w:w="27"/>
        <w:gridCol w:w="13"/>
        <w:gridCol w:w="2355"/>
        <w:gridCol w:w="95"/>
        <w:gridCol w:w="18"/>
        <w:gridCol w:w="9"/>
        <w:gridCol w:w="79"/>
        <w:gridCol w:w="2679"/>
        <w:gridCol w:w="13"/>
        <w:gridCol w:w="11"/>
        <w:gridCol w:w="40"/>
        <w:gridCol w:w="9"/>
        <w:gridCol w:w="2591"/>
        <w:gridCol w:w="26"/>
        <w:gridCol w:w="9"/>
        <w:gridCol w:w="41"/>
        <w:gridCol w:w="86"/>
        <w:gridCol w:w="2712"/>
        <w:gridCol w:w="2874"/>
      </w:tblGrid>
      <w:tr w14:paraId="1499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54" w:hRule="atLeast"/>
        </w:trPr>
        <w:tc>
          <w:tcPr>
            <w:tcW w:w="2113" w:type="dxa"/>
          </w:tcPr>
          <w:p w14:paraId="22AFE9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тәртібінің үлгісі</w:t>
            </w:r>
          </w:p>
        </w:tc>
        <w:tc>
          <w:tcPr>
            <w:tcW w:w="2373" w:type="dxa"/>
          </w:tcPr>
          <w:p w14:paraId="518F9B5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22.01.</w:t>
            </w:r>
          </w:p>
        </w:tc>
        <w:tc>
          <w:tcPr>
            <w:tcW w:w="2540" w:type="dxa"/>
            <w:gridSpan w:val="7"/>
          </w:tcPr>
          <w:p w14:paraId="0D461D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23.01.</w:t>
            </w:r>
          </w:p>
        </w:tc>
        <w:tc>
          <w:tcPr>
            <w:tcW w:w="2791" w:type="dxa"/>
            <w:gridSpan w:val="5"/>
          </w:tcPr>
          <w:p w14:paraId="55E12F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24.01.</w:t>
            </w:r>
          </w:p>
        </w:tc>
        <w:tc>
          <w:tcPr>
            <w:tcW w:w="2640" w:type="dxa"/>
            <w:gridSpan w:val="3"/>
          </w:tcPr>
          <w:p w14:paraId="3AE1B2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25.01.</w:t>
            </w:r>
          </w:p>
        </w:tc>
        <w:tc>
          <w:tcPr>
            <w:tcW w:w="2874" w:type="dxa"/>
            <w:gridSpan w:val="5"/>
          </w:tcPr>
          <w:p w14:paraId="7F91B9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26.01.</w:t>
            </w:r>
          </w:p>
        </w:tc>
      </w:tr>
      <w:tr w14:paraId="4760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997" w:hRule="atLeast"/>
        </w:trPr>
        <w:tc>
          <w:tcPr>
            <w:tcW w:w="2113" w:type="dxa"/>
            <w:vMerge w:val="restart"/>
          </w:tcPr>
          <w:p w14:paraId="579AE4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13218" w:type="dxa"/>
            <w:gridSpan w:val="21"/>
          </w:tcPr>
          <w:p w14:paraId="6C40BA10">
            <w:pPr>
              <w:spacing w:after="0" w:line="240" w:lineRule="auto"/>
              <w:rPr>
                <w:rFonts w:ascii="Times New Roman" w:hAnsi="Times New Roman" w:eastAsia="Calibri" w:cs="Times New Roman"/>
                <w:i/>
                <w:sz w:val="28"/>
                <w:szCs w:val="28"/>
                <w:lang w:val="kk-KZ"/>
              </w:rPr>
            </w:pPr>
            <w:r>
              <w:rPr>
                <w:rFonts w:ascii="Times New Roman" w:hAnsi="Times New Roman" w:eastAsia="Calibri" w:cs="Times New Roman"/>
                <w:i/>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 сөйлеуді  дамыту-көммуникативтті  іс –әрекет)</w:t>
            </w:r>
          </w:p>
          <w:p w14:paraId="0A2EFB04">
            <w:pPr>
              <w:spacing w:after="0" w:line="240" w:lineRule="auto"/>
              <w:rPr>
                <w:rFonts w:ascii="Times New Roman" w:hAnsi="Times New Roman" w:eastAsia="Calibri" w:cs="Times New Roman"/>
                <w:i/>
                <w:sz w:val="28"/>
                <w:szCs w:val="28"/>
                <w:lang w:val="kk-KZ"/>
              </w:rPr>
            </w:pPr>
          </w:p>
        </w:tc>
      </w:tr>
      <w:tr w14:paraId="62E49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2113" w:type="dxa"/>
            <w:vMerge w:val="continue"/>
          </w:tcPr>
          <w:p w14:paraId="5BCFA783">
            <w:pPr>
              <w:spacing w:after="0" w:line="240" w:lineRule="auto"/>
              <w:rPr>
                <w:rFonts w:ascii="Times New Roman" w:hAnsi="Times New Roman" w:eastAsia="Calibri" w:cs="Times New Roman"/>
                <w:sz w:val="28"/>
                <w:szCs w:val="28"/>
                <w:lang w:val="kk-KZ"/>
              </w:rPr>
            </w:pPr>
          </w:p>
        </w:tc>
        <w:tc>
          <w:tcPr>
            <w:tcW w:w="2373" w:type="dxa"/>
          </w:tcPr>
          <w:p w14:paraId="485A25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«Кірпінің саңырауқұлақтарын тап»</w:t>
            </w:r>
          </w:p>
          <w:p w14:paraId="45645C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негізгі түстерді ажырата,атай білуге үйрету.</w:t>
            </w:r>
          </w:p>
          <w:p w14:paraId="364DCC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61A4C9B8">
            <w:pPr>
              <w:spacing w:after="0" w:line="240" w:lineRule="auto"/>
              <w:rPr>
                <w:rFonts w:ascii="Times New Roman" w:hAnsi="Times New Roman" w:eastAsia="Calibri" w:cs="Times New Roman"/>
                <w:sz w:val="28"/>
                <w:szCs w:val="28"/>
                <w:lang w:val="kk-KZ"/>
              </w:rPr>
            </w:pPr>
          </w:p>
          <w:p w14:paraId="09DB86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«Әнді айтайық»</w:t>
            </w:r>
          </w:p>
          <w:p w14:paraId="45CFB3C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Әнді жеке және топпен айту, әуенді интонациямен және ырғақты дұрыс жеткізу.</w:t>
            </w:r>
          </w:p>
          <w:p w14:paraId="4C30A7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01948534">
            <w:pPr>
              <w:spacing w:after="0" w:line="240" w:lineRule="auto"/>
              <w:rPr>
                <w:rFonts w:ascii="Times New Roman" w:hAnsi="Times New Roman" w:eastAsia="Calibri" w:cs="Times New Roman"/>
                <w:sz w:val="28"/>
                <w:szCs w:val="28"/>
                <w:lang w:val="kk-KZ"/>
              </w:rPr>
            </w:pPr>
          </w:p>
          <w:p w14:paraId="39C6C5A0">
            <w:pPr>
              <w:spacing w:after="0" w:line="240" w:lineRule="auto"/>
              <w:rPr>
                <w:rFonts w:ascii="Times New Roman" w:hAnsi="Times New Roman" w:eastAsia="Calibri" w:cs="Times New Roman"/>
                <w:sz w:val="28"/>
                <w:szCs w:val="28"/>
                <w:lang w:val="kk-KZ"/>
              </w:rPr>
            </w:pPr>
          </w:p>
          <w:p w14:paraId="19986BA3">
            <w:pPr>
              <w:spacing w:after="0" w:line="240" w:lineRule="auto"/>
              <w:rPr>
                <w:rFonts w:ascii="Times New Roman" w:hAnsi="Times New Roman" w:eastAsia="Calibri" w:cs="Times New Roman"/>
                <w:sz w:val="28"/>
                <w:szCs w:val="28"/>
                <w:lang w:val="kk-KZ"/>
              </w:rPr>
            </w:pPr>
          </w:p>
        </w:tc>
        <w:tc>
          <w:tcPr>
            <w:tcW w:w="2540" w:type="dxa"/>
            <w:gridSpan w:val="7"/>
          </w:tcPr>
          <w:p w14:paraId="076609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«Үстел және орындық»</w:t>
            </w:r>
          </w:p>
          <w:p w14:paraId="7081CA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3E3A57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құрылыс  материалдарымен жұмыс жасауға үйрету.</w:t>
            </w:r>
          </w:p>
          <w:p w14:paraId="5F44EC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722C8B8A">
            <w:pPr>
              <w:spacing w:after="0" w:line="240" w:lineRule="auto"/>
              <w:rPr>
                <w:rFonts w:ascii="Times New Roman" w:hAnsi="Times New Roman" w:eastAsia="Calibri" w:cs="Times New Roman"/>
                <w:sz w:val="28"/>
                <w:szCs w:val="28"/>
                <w:lang w:val="kk-KZ"/>
              </w:rPr>
            </w:pPr>
          </w:p>
          <w:p w14:paraId="31F232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«Мұнара»</w:t>
            </w:r>
          </w:p>
          <w:p w14:paraId="338B44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негізгі түстерді ажырата,атай білуге үйрету.</w:t>
            </w:r>
          </w:p>
          <w:p w14:paraId="00E077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3E59A65D">
            <w:pPr>
              <w:spacing w:after="0" w:line="240" w:lineRule="auto"/>
              <w:rPr>
                <w:rFonts w:ascii="Times New Roman" w:hAnsi="Times New Roman" w:eastAsia="Calibri" w:cs="Times New Roman"/>
                <w:sz w:val="28"/>
                <w:szCs w:val="28"/>
                <w:lang w:val="kk-KZ"/>
              </w:rPr>
            </w:pPr>
          </w:p>
        </w:tc>
        <w:tc>
          <w:tcPr>
            <w:tcW w:w="2791" w:type="dxa"/>
            <w:gridSpan w:val="5"/>
          </w:tcPr>
          <w:p w14:paraId="10501FF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«Қуыршақ қонаққа келді»</w:t>
            </w:r>
          </w:p>
          <w:p w14:paraId="6CE643E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Мақсаты:</w:t>
            </w:r>
            <w:r>
              <w:rPr>
                <w:rFonts w:ascii="Times New Roman" w:hAnsi="Times New Roman" w:eastAsia="Calibri" w:cs="Times New Roman"/>
                <w:sz w:val="28"/>
                <w:szCs w:val="28"/>
                <w:lang w:val="kk-KZ"/>
              </w:rPr>
              <w:t>Қарапайым  неғұрым күрделі  сұрақтарға (Не әкелді? Кімге әкелді? Неге әкелді? Қашан әкелді?)  жауап беруге, өз ойын айтуға үйрету.</w:t>
            </w:r>
          </w:p>
          <w:p w14:paraId="58C7EF9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093EC195">
            <w:pPr>
              <w:spacing w:after="0" w:line="240" w:lineRule="auto"/>
              <w:rPr>
                <w:rFonts w:ascii="Times New Roman" w:hAnsi="Times New Roman" w:eastAsia="Calibri" w:cs="Times New Roman"/>
                <w:bCs/>
                <w:iCs/>
                <w:sz w:val="28"/>
                <w:szCs w:val="28"/>
                <w:lang w:val="kk-KZ"/>
              </w:rPr>
            </w:pPr>
          </w:p>
          <w:p w14:paraId="479529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«Үйшік»</w:t>
            </w:r>
          </w:p>
          <w:p w14:paraId="40597818">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Мақсаты:Балалармен бірге балалар әдебиетінің шығармаларына арналған иллюстрацияларды қарау. </w:t>
            </w:r>
          </w:p>
          <w:p w14:paraId="4360F4E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Суреттердің мазмұны бойынша қойылған сұрақтарға жауап беруді дамыту.</w:t>
            </w:r>
          </w:p>
          <w:p w14:paraId="79A026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(көркем әдебиет)</w:t>
            </w:r>
          </w:p>
        </w:tc>
        <w:tc>
          <w:tcPr>
            <w:tcW w:w="2640" w:type="dxa"/>
            <w:gridSpan w:val="3"/>
          </w:tcPr>
          <w:p w14:paraId="1004DF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«Шалқан»</w:t>
            </w:r>
          </w:p>
          <w:p w14:paraId="26089DC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Мақсаты:Балалармен бірге балалар әдебиетінің шығармаларына арналған иллюстрацияларды қарау. </w:t>
            </w:r>
          </w:p>
          <w:p w14:paraId="339A54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Суреттердің мазмұны бойынша қойылған сұрақтарға жауап беруді дамыту. (көркем әдебиет)</w:t>
            </w:r>
          </w:p>
          <w:p w14:paraId="42B4376E">
            <w:pPr>
              <w:spacing w:after="0" w:line="240" w:lineRule="auto"/>
              <w:rPr>
                <w:rFonts w:ascii="Times New Roman" w:hAnsi="Times New Roman" w:eastAsia="Calibri" w:cs="Times New Roman"/>
                <w:sz w:val="28"/>
                <w:szCs w:val="28"/>
                <w:lang w:val="kk-KZ"/>
              </w:rPr>
            </w:pPr>
          </w:p>
          <w:p w14:paraId="16BF53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«Қуыршақты жуындырайық»</w:t>
            </w:r>
          </w:p>
          <w:p w14:paraId="44F5F5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Қарапайым  неғұрым күрделі  сұрақтарға (Не әкелді? Кімге әкелді? Неге әкелді? Қашан әкелді?)  жауап беруге, өз ойын айтуға үйрету.</w:t>
            </w:r>
          </w:p>
          <w:p w14:paraId="2AD2A4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tc>
        <w:tc>
          <w:tcPr>
            <w:tcW w:w="2874" w:type="dxa"/>
            <w:gridSpan w:val="5"/>
          </w:tcPr>
          <w:p w14:paraId="6E088F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«Көжекті орналастыр»</w:t>
            </w:r>
          </w:p>
          <w:p w14:paraId="5966E1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балалар көжекті түсіне қарай  алаңқайларға орналастыра алады. </w:t>
            </w:r>
          </w:p>
          <w:p w14:paraId="5AEDFA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76A941FA">
            <w:pPr>
              <w:spacing w:after="0" w:line="240" w:lineRule="auto"/>
              <w:rPr>
                <w:rFonts w:ascii="Times New Roman" w:hAnsi="Times New Roman" w:eastAsia="Calibri" w:cs="Times New Roman"/>
                <w:sz w:val="28"/>
                <w:szCs w:val="28"/>
                <w:lang w:val="kk-KZ"/>
              </w:rPr>
            </w:pPr>
          </w:p>
          <w:p w14:paraId="56550F60">
            <w:pPr>
              <w:spacing w:after="0" w:line="240" w:lineRule="auto"/>
              <w:rPr>
                <w:rFonts w:ascii="Times New Roman" w:hAnsi="Times New Roman" w:eastAsia="Calibri" w:cs="Times New Roman"/>
                <w:sz w:val="28"/>
                <w:szCs w:val="28"/>
                <w:lang w:val="kk-KZ"/>
              </w:rPr>
            </w:pPr>
          </w:p>
          <w:p w14:paraId="183BC3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«Үйшік ертегісі»</w:t>
            </w:r>
          </w:p>
          <w:p w14:paraId="47D8EE3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Мақсаты:Балалармен бірге балалар әдебиетінің шығармаларына арналған иллюстрацияларды қарау. </w:t>
            </w:r>
          </w:p>
          <w:p w14:paraId="68384D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Суреттердің мазмұны бойынша қойылған сұрақтарға жауап беруді дамыту.</w:t>
            </w:r>
          </w:p>
          <w:p w14:paraId="52F038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(көркем әдебиет)</w:t>
            </w:r>
          </w:p>
        </w:tc>
        <w:tc>
          <w:tcPr>
            <w:tcW w:w="2874" w:type="dxa"/>
            <w:tcBorders>
              <w:top w:val="nil"/>
            </w:tcBorders>
          </w:tcPr>
          <w:p w14:paraId="64C489BA">
            <w:pPr>
              <w:spacing w:after="0" w:line="240" w:lineRule="auto"/>
              <w:rPr>
                <w:rFonts w:ascii="Times New Roman" w:hAnsi="Times New Roman" w:eastAsia="Calibri" w:cs="Times New Roman"/>
                <w:sz w:val="28"/>
                <w:szCs w:val="28"/>
                <w:lang w:val="kk-KZ"/>
              </w:rPr>
            </w:pPr>
          </w:p>
        </w:tc>
      </w:tr>
      <w:tr w14:paraId="7970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37" w:hRule="atLeast"/>
        </w:trPr>
        <w:tc>
          <w:tcPr>
            <w:tcW w:w="2113" w:type="dxa"/>
            <w:vMerge w:val="restart"/>
          </w:tcPr>
          <w:p w14:paraId="76618A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әңгімелессу, кеңес беру</w:t>
            </w:r>
          </w:p>
        </w:tc>
        <w:tc>
          <w:tcPr>
            <w:tcW w:w="13218" w:type="dxa"/>
            <w:gridSpan w:val="21"/>
          </w:tcPr>
          <w:p w14:paraId="171771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1F31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37" w:hRule="atLeast"/>
        </w:trPr>
        <w:tc>
          <w:tcPr>
            <w:tcW w:w="2113" w:type="dxa"/>
            <w:vMerge w:val="continue"/>
          </w:tcPr>
          <w:p w14:paraId="5A8C3122">
            <w:pPr>
              <w:spacing w:after="0" w:line="240" w:lineRule="auto"/>
              <w:rPr>
                <w:rFonts w:ascii="Times New Roman" w:hAnsi="Times New Roman" w:eastAsia="Calibri" w:cs="Times New Roman"/>
                <w:sz w:val="28"/>
                <w:szCs w:val="28"/>
                <w:lang w:val="kk-KZ"/>
              </w:rPr>
            </w:pPr>
          </w:p>
        </w:tc>
        <w:tc>
          <w:tcPr>
            <w:tcW w:w="2373" w:type="dxa"/>
          </w:tcPr>
          <w:p w14:paraId="4F45C5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әңгімелесу: Ата-аналарға  күнделікті күн тәртібін сақтау туралы; баланың   денсаулық, мінез-құлық  ережелері туралы  еске салу.</w:t>
            </w:r>
          </w:p>
        </w:tc>
        <w:tc>
          <w:tcPr>
            <w:tcW w:w="2540" w:type="dxa"/>
            <w:gridSpan w:val="7"/>
          </w:tcPr>
          <w:p w14:paraId="42B601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Отбасылық тәрбие туралы жеке кеңестер беру (ауыз  екі, жазбаша түрде) </w:t>
            </w:r>
          </w:p>
        </w:tc>
        <w:tc>
          <w:tcPr>
            <w:tcW w:w="2791" w:type="dxa"/>
            <w:gridSpan w:val="5"/>
          </w:tcPr>
          <w:p w14:paraId="5B6896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арнайы  буклеттер жасау  арқылы  кеңес  беру : «Отбасым- ортақ мекенім!»</w:t>
            </w:r>
          </w:p>
        </w:tc>
        <w:tc>
          <w:tcPr>
            <w:tcW w:w="2640" w:type="dxa"/>
            <w:gridSpan w:val="3"/>
          </w:tcPr>
          <w:p w14:paraId="565590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«Баланың балабақшаға бейімделуі» ата-аналармен жеке әңгімелесу. </w:t>
            </w:r>
          </w:p>
        </w:tc>
        <w:tc>
          <w:tcPr>
            <w:tcW w:w="2874" w:type="dxa"/>
            <w:gridSpan w:val="5"/>
          </w:tcPr>
          <w:p w14:paraId="2B98C7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14:paraId="5482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4416" w:hRule="atLeast"/>
        </w:trPr>
        <w:tc>
          <w:tcPr>
            <w:tcW w:w="2113" w:type="dxa"/>
          </w:tcPr>
          <w:p w14:paraId="583E91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373" w:type="dxa"/>
          </w:tcPr>
          <w:p w14:paraId="734DB8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«Қоян  қонаққа келді»</w:t>
            </w:r>
          </w:p>
          <w:p w14:paraId="07BDC14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Қарапайым  неғұрым күрделі  сұрақтарға (Не әкелді? Кімге әкелді? Неге әкелді? Қашан әкелді?)  жауап беруге, өз ойын айтуға үйрету.</w:t>
            </w:r>
          </w:p>
          <w:p w14:paraId="15ABDF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7DAE4D51">
            <w:pPr>
              <w:spacing w:after="0" w:line="240" w:lineRule="auto"/>
              <w:rPr>
                <w:rFonts w:ascii="Times New Roman" w:hAnsi="Times New Roman" w:eastAsia="Calibri" w:cs="Times New Roman"/>
                <w:bCs/>
                <w:iCs/>
                <w:sz w:val="28"/>
                <w:szCs w:val="28"/>
                <w:lang w:val="kk-KZ"/>
              </w:rPr>
            </w:pPr>
          </w:p>
          <w:p w14:paraId="22D920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«Үстел және орындық»</w:t>
            </w:r>
          </w:p>
          <w:p w14:paraId="7ED2D6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7984C1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құрылыс  материалдарымен жұмыс жасауға үйрету.</w:t>
            </w:r>
          </w:p>
          <w:p w14:paraId="750C28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6E7690D1">
            <w:pPr>
              <w:spacing w:after="0" w:line="240" w:lineRule="auto"/>
              <w:rPr>
                <w:rFonts w:ascii="Times New Roman" w:hAnsi="Times New Roman" w:eastAsia="Calibri" w:cs="Times New Roman"/>
                <w:sz w:val="28"/>
                <w:szCs w:val="28"/>
                <w:lang w:val="kk-KZ"/>
              </w:rPr>
            </w:pPr>
          </w:p>
          <w:p w14:paraId="559E91F1">
            <w:pPr>
              <w:spacing w:after="0" w:line="240" w:lineRule="auto"/>
              <w:rPr>
                <w:rFonts w:ascii="Times New Roman" w:hAnsi="Times New Roman" w:eastAsia="Calibri" w:cs="Times New Roman"/>
                <w:sz w:val="28"/>
                <w:szCs w:val="28"/>
                <w:lang w:val="kk-KZ"/>
              </w:rPr>
            </w:pPr>
          </w:p>
          <w:p w14:paraId="3F51B9AB">
            <w:pPr>
              <w:spacing w:after="0" w:line="240" w:lineRule="auto"/>
              <w:rPr>
                <w:rFonts w:ascii="Times New Roman" w:hAnsi="Times New Roman" w:eastAsia="Calibri" w:cs="Times New Roman"/>
                <w:sz w:val="28"/>
                <w:szCs w:val="28"/>
                <w:lang w:val="kk-KZ"/>
              </w:rPr>
            </w:pPr>
          </w:p>
          <w:p w14:paraId="3D4CBD46">
            <w:pPr>
              <w:spacing w:after="0" w:line="240" w:lineRule="auto"/>
              <w:rPr>
                <w:rFonts w:ascii="Times New Roman" w:hAnsi="Times New Roman" w:eastAsia="Calibri" w:cs="Times New Roman"/>
                <w:bCs/>
                <w:iCs/>
                <w:sz w:val="28"/>
                <w:szCs w:val="28"/>
                <w:lang w:val="kk-KZ"/>
              </w:rPr>
            </w:pPr>
          </w:p>
        </w:tc>
        <w:tc>
          <w:tcPr>
            <w:tcW w:w="2540" w:type="dxa"/>
            <w:gridSpan w:val="7"/>
          </w:tcPr>
          <w:p w14:paraId="4405EC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«Жол»</w:t>
            </w:r>
          </w:p>
          <w:p w14:paraId="32488B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Жол  туралы бастапқы түсініктерді қалыптастыру</w:t>
            </w:r>
          </w:p>
          <w:p w14:paraId="240EAD2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w:t>
            </w:r>
          </w:p>
          <w:p w14:paraId="6214CF03">
            <w:pPr>
              <w:spacing w:after="0" w:line="240" w:lineRule="auto"/>
              <w:rPr>
                <w:rFonts w:ascii="Times New Roman" w:hAnsi="Times New Roman" w:eastAsia="Calibri" w:cs="Times New Roman"/>
                <w:bCs/>
                <w:iCs/>
                <w:sz w:val="28"/>
                <w:szCs w:val="28"/>
                <w:lang w:val="kk-KZ"/>
              </w:rPr>
            </w:pPr>
          </w:p>
          <w:p w14:paraId="535681E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«Орманнаң қонақ келді»</w:t>
            </w:r>
          </w:p>
          <w:p w14:paraId="38C15B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 xml:space="preserve">Мақсаты: </w:t>
            </w:r>
            <w:r>
              <w:rPr>
                <w:rFonts w:ascii="Times New Roman" w:hAnsi="Times New Roman" w:eastAsia="Calibri" w:cs="Times New Roman"/>
                <w:sz w:val="28"/>
                <w:szCs w:val="28"/>
                <w:lang w:val="kk-KZ"/>
              </w:rPr>
              <w:t>Қарапайым  неғұрым күрделі  сұрақтарға (Не әкелді? Кімге әкелді? Неге әкелді? Қашан әкелді?)  жауап беруге, өз ойын айтуға үйрету.</w:t>
            </w:r>
          </w:p>
          <w:p w14:paraId="6CEA75E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79B9D084">
            <w:pPr>
              <w:spacing w:after="0" w:line="240" w:lineRule="auto"/>
              <w:rPr>
                <w:rFonts w:ascii="Times New Roman" w:hAnsi="Times New Roman" w:eastAsia="Calibri" w:cs="Times New Roman"/>
                <w:bCs/>
                <w:iCs/>
                <w:sz w:val="28"/>
                <w:szCs w:val="28"/>
                <w:lang w:val="kk-KZ"/>
              </w:rPr>
            </w:pPr>
          </w:p>
          <w:p w14:paraId="688161BE">
            <w:pPr>
              <w:spacing w:after="0" w:line="240" w:lineRule="auto"/>
              <w:rPr>
                <w:rFonts w:ascii="Times New Roman" w:hAnsi="Times New Roman" w:eastAsia="Calibri" w:cs="Times New Roman"/>
                <w:sz w:val="28"/>
                <w:szCs w:val="28"/>
                <w:lang w:val="kk-KZ"/>
              </w:rPr>
            </w:pPr>
          </w:p>
        </w:tc>
        <w:tc>
          <w:tcPr>
            <w:tcW w:w="2791" w:type="dxa"/>
            <w:gridSpan w:val="5"/>
          </w:tcPr>
          <w:p w14:paraId="468FB7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«Доптар»</w:t>
            </w:r>
          </w:p>
          <w:p w14:paraId="12881E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w:t>
            </w:r>
          </w:p>
          <w:p w14:paraId="0AF9B8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тұйықталған дөңгелек сызықтарды қағаз бетінде жеңіл жүргізу.</w:t>
            </w:r>
          </w:p>
          <w:p w14:paraId="291D5E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66CA3D6D">
            <w:pPr>
              <w:spacing w:after="0" w:line="240" w:lineRule="auto"/>
              <w:rPr>
                <w:rFonts w:ascii="Times New Roman" w:hAnsi="Times New Roman" w:eastAsia="Calibri" w:cs="Times New Roman"/>
                <w:sz w:val="28"/>
                <w:szCs w:val="28"/>
                <w:lang w:val="kk-KZ"/>
              </w:rPr>
            </w:pPr>
          </w:p>
          <w:p w14:paraId="77A37A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«Әжемнің орамалы»</w:t>
            </w:r>
          </w:p>
          <w:p w14:paraId="55ABF6F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Жапсыруға қызығушылықты ояту.Қағазды ұсақтау арқылы,орамалды безендіреді.</w:t>
            </w:r>
          </w:p>
          <w:p w14:paraId="412F88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640" w:type="dxa"/>
            <w:gridSpan w:val="3"/>
          </w:tcPr>
          <w:p w14:paraId="579C22B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color w:val="000000"/>
                <w:sz w:val="28"/>
                <w:szCs w:val="28"/>
                <w:lang w:val="kk-KZ"/>
              </w:rPr>
              <w:t>«</w:t>
            </w:r>
            <w:r>
              <w:rPr>
                <w:rFonts w:ascii="Times New Roman" w:hAnsi="Times New Roman" w:eastAsia="Calibri" w:cs="Times New Roman"/>
                <w:color w:val="000000"/>
                <w:sz w:val="28"/>
                <w:szCs w:val="28"/>
                <w:lang w:val="kk-KZ"/>
              </w:rPr>
              <w:t>Досыма арналған моншақ</w:t>
            </w:r>
            <w:r>
              <w:rPr>
                <w:rFonts w:ascii="Times New Roman" w:hAnsi="Times New Roman" w:eastAsia="Calibri" w:cs="Times New Roman"/>
                <w:bCs/>
                <w:color w:val="000000"/>
                <w:sz w:val="28"/>
                <w:szCs w:val="28"/>
                <w:lang w:val="kk-KZ"/>
              </w:rPr>
              <w:t>» </w:t>
            </w:r>
          </w:p>
          <w:p w14:paraId="1BED22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w:t>
            </w:r>
          </w:p>
          <w:p w14:paraId="734D5A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79A70972">
            <w:pPr>
              <w:spacing w:after="0" w:line="240" w:lineRule="auto"/>
              <w:rPr>
                <w:rFonts w:ascii="Times New Roman" w:hAnsi="Times New Roman" w:eastAsia="Calibri" w:cs="Times New Roman"/>
                <w:sz w:val="28"/>
                <w:szCs w:val="28"/>
                <w:lang w:val="kk-KZ"/>
              </w:rPr>
            </w:pPr>
          </w:p>
          <w:p w14:paraId="18224D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«Қар кесегі»</w:t>
            </w:r>
          </w:p>
          <w:p w14:paraId="76FB88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w:t>
            </w:r>
          </w:p>
          <w:p w14:paraId="2AA3984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тұйықталған дөңгелек сызықтарды қағаз бетінде жеңіл жүргізу.</w:t>
            </w:r>
          </w:p>
          <w:p w14:paraId="611516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010C6C37">
            <w:pPr>
              <w:spacing w:after="0" w:line="240" w:lineRule="auto"/>
              <w:rPr>
                <w:rFonts w:ascii="Times New Roman" w:hAnsi="Times New Roman" w:eastAsia="Calibri" w:cs="Times New Roman"/>
                <w:sz w:val="28"/>
                <w:szCs w:val="28"/>
                <w:lang w:val="kk-KZ"/>
              </w:rPr>
            </w:pPr>
          </w:p>
        </w:tc>
        <w:tc>
          <w:tcPr>
            <w:tcW w:w="2874" w:type="dxa"/>
            <w:gridSpan w:val="5"/>
          </w:tcPr>
          <w:p w14:paraId="54A0334D">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«Әжеғе  қонаққа барайық»</w:t>
            </w:r>
          </w:p>
          <w:p w14:paraId="20DCE9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 xml:space="preserve">Мақсаты: </w:t>
            </w:r>
            <w:r>
              <w:rPr>
                <w:rFonts w:ascii="Times New Roman" w:hAnsi="Times New Roman" w:eastAsia="Calibri" w:cs="Times New Roman"/>
                <w:sz w:val="28"/>
                <w:szCs w:val="28"/>
                <w:lang w:val="kk-KZ"/>
              </w:rPr>
              <w:t>Қарапайым  неғұрым күрделі  сұрақтарға (Не әкелді? Кімге әкелді? Неге әкелді? Қашан әкелді?)  жауап беруге, өз ойын айтуға үйрету</w:t>
            </w:r>
          </w:p>
          <w:p w14:paraId="55E6EDA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1738C2EB">
            <w:pPr>
              <w:spacing w:after="0" w:line="240" w:lineRule="auto"/>
              <w:rPr>
                <w:rFonts w:ascii="Times New Roman" w:hAnsi="Times New Roman" w:eastAsia="Calibri" w:cs="Times New Roman"/>
                <w:color w:val="000000"/>
                <w:sz w:val="28"/>
                <w:szCs w:val="28"/>
                <w:lang w:val="kk-KZ"/>
              </w:rPr>
            </w:pPr>
          </w:p>
          <w:p w14:paraId="779A66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«Аю»</w:t>
            </w:r>
          </w:p>
          <w:p w14:paraId="7952480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Аңдармен таныстыру, оларды ажырату және атау, сипаттамалық ерекшеліктерін ажырата білу. Жануарларға қамқорлық жасауға тәрбиелеу.</w:t>
            </w:r>
          </w:p>
          <w:p w14:paraId="64A2CC4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(қоршаған орта)</w:t>
            </w:r>
          </w:p>
        </w:tc>
      </w:tr>
      <w:tr w14:paraId="490B9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2FCD38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Таңертенге  жаттығу</w:t>
            </w:r>
          </w:p>
        </w:tc>
        <w:tc>
          <w:tcPr>
            <w:tcW w:w="13218" w:type="dxa"/>
            <w:gridSpan w:val="21"/>
          </w:tcPr>
          <w:p w14:paraId="6F025F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53BF5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5D6A5A2B">
            <w:pPr>
              <w:spacing w:after="0" w:line="240" w:lineRule="auto"/>
              <w:rPr>
                <w:rFonts w:ascii="Times New Roman" w:hAnsi="Times New Roman" w:eastAsia="Calibri" w:cs="Times New Roman"/>
                <w:sz w:val="28"/>
                <w:szCs w:val="28"/>
                <w:lang w:val="kk-KZ"/>
              </w:rPr>
            </w:pPr>
          </w:p>
        </w:tc>
        <w:tc>
          <w:tcPr>
            <w:tcW w:w="2405" w:type="dxa"/>
            <w:gridSpan w:val="3"/>
          </w:tcPr>
          <w:p w14:paraId="541219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№10</w:t>
            </w:r>
          </w:p>
        </w:tc>
        <w:tc>
          <w:tcPr>
            <w:tcW w:w="2517" w:type="dxa"/>
            <w:gridSpan w:val="6"/>
          </w:tcPr>
          <w:p w14:paraId="5576D8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№10</w:t>
            </w:r>
          </w:p>
        </w:tc>
        <w:tc>
          <w:tcPr>
            <w:tcW w:w="2782" w:type="dxa"/>
            <w:gridSpan w:val="4"/>
          </w:tcPr>
          <w:p w14:paraId="4B5D71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№10</w:t>
            </w:r>
          </w:p>
        </w:tc>
        <w:tc>
          <w:tcPr>
            <w:tcW w:w="2675" w:type="dxa"/>
            <w:gridSpan w:val="5"/>
          </w:tcPr>
          <w:p w14:paraId="5AC81B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№10</w:t>
            </w:r>
          </w:p>
        </w:tc>
        <w:tc>
          <w:tcPr>
            <w:tcW w:w="2839" w:type="dxa"/>
            <w:gridSpan w:val="3"/>
          </w:tcPr>
          <w:p w14:paraId="49DD8E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№10</w:t>
            </w:r>
          </w:p>
        </w:tc>
      </w:tr>
      <w:tr w14:paraId="3AF67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6D8B234E">
            <w:pPr>
              <w:spacing w:after="0" w:line="240" w:lineRule="auto"/>
              <w:rPr>
                <w:rFonts w:ascii="Times New Roman" w:hAnsi="Times New Roman" w:eastAsia="Calibri" w:cs="Times New Roman"/>
                <w:sz w:val="28"/>
                <w:szCs w:val="28"/>
                <w:lang w:val="kk-KZ"/>
              </w:rPr>
            </w:pPr>
          </w:p>
        </w:tc>
        <w:tc>
          <w:tcPr>
            <w:tcW w:w="13218" w:type="dxa"/>
            <w:gridSpan w:val="21"/>
          </w:tcPr>
          <w:p w14:paraId="4261BF58">
            <w:pPr>
              <w:spacing w:after="0" w:line="240" w:lineRule="auto"/>
              <w:rPr>
                <w:rFonts w:ascii="Times New Roman" w:hAnsi="Times New Roman" w:eastAsia="Calibri" w:cs="Times New Roman"/>
                <w:sz w:val="28"/>
                <w:szCs w:val="28"/>
                <w:lang w:val="kk-KZ"/>
              </w:rPr>
            </w:pPr>
          </w:p>
        </w:tc>
      </w:tr>
      <w:tr w14:paraId="5D5D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1B710A99">
            <w:pPr>
              <w:spacing w:after="0" w:line="240" w:lineRule="auto"/>
              <w:rPr>
                <w:rFonts w:ascii="Times New Roman" w:hAnsi="Times New Roman" w:eastAsia="Calibri" w:cs="Times New Roman"/>
                <w:sz w:val="28"/>
                <w:szCs w:val="28"/>
                <w:lang w:val="kk-KZ"/>
              </w:rPr>
            </w:pPr>
          </w:p>
        </w:tc>
        <w:tc>
          <w:tcPr>
            <w:tcW w:w="2405" w:type="dxa"/>
            <w:gridSpan w:val="3"/>
          </w:tcPr>
          <w:p w14:paraId="7AE0444E">
            <w:pPr>
              <w:spacing w:after="0" w:line="240" w:lineRule="auto"/>
              <w:rPr>
                <w:rFonts w:ascii="Times New Roman" w:hAnsi="Times New Roman" w:eastAsia="Calibri" w:cs="Times New Roman"/>
                <w:sz w:val="28"/>
                <w:szCs w:val="28"/>
                <w:lang w:val="kk-KZ"/>
              </w:rPr>
            </w:pPr>
          </w:p>
        </w:tc>
        <w:tc>
          <w:tcPr>
            <w:tcW w:w="2517" w:type="dxa"/>
            <w:gridSpan w:val="6"/>
          </w:tcPr>
          <w:p w14:paraId="47912173">
            <w:pPr>
              <w:spacing w:after="0" w:line="240" w:lineRule="auto"/>
              <w:rPr>
                <w:rFonts w:ascii="Times New Roman" w:hAnsi="Times New Roman" w:eastAsia="Calibri" w:cs="Times New Roman"/>
                <w:sz w:val="28"/>
                <w:szCs w:val="28"/>
                <w:lang w:val="kk-KZ"/>
              </w:rPr>
            </w:pPr>
          </w:p>
        </w:tc>
        <w:tc>
          <w:tcPr>
            <w:tcW w:w="2782" w:type="dxa"/>
            <w:gridSpan w:val="4"/>
          </w:tcPr>
          <w:p w14:paraId="667DF7C4">
            <w:pPr>
              <w:spacing w:after="0" w:line="240" w:lineRule="auto"/>
              <w:rPr>
                <w:rFonts w:ascii="Times New Roman" w:hAnsi="Times New Roman" w:eastAsia="Calibri" w:cs="Times New Roman"/>
                <w:sz w:val="28"/>
                <w:szCs w:val="28"/>
                <w:lang w:val="kk-KZ"/>
              </w:rPr>
            </w:pPr>
          </w:p>
        </w:tc>
        <w:tc>
          <w:tcPr>
            <w:tcW w:w="2675" w:type="dxa"/>
            <w:gridSpan w:val="5"/>
          </w:tcPr>
          <w:p w14:paraId="74DA2CE7">
            <w:pPr>
              <w:spacing w:after="0" w:line="240" w:lineRule="auto"/>
              <w:rPr>
                <w:rFonts w:ascii="Times New Roman" w:hAnsi="Times New Roman" w:eastAsia="Calibri" w:cs="Times New Roman"/>
                <w:sz w:val="28"/>
                <w:szCs w:val="28"/>
                <w:lang w:val="kk-KZ"/>
              </w:rPr>
            </w:pPr>
          </w:p>
        </w:tc>
        <w:tc>
          <w:tcPr>
            <w:tcW w:w="2839" w:type="dxa"/>
            <w:gridSpan w:val="3"/>
          </w:tcPr>
          <w:p w14:paraId="50A82342">
            <w:pPr>
              <w:spacing w:after="0" w:line="240" w:lineRule="auto"/>
              <w:rPr>
                <w:rFonts w:ascii="Times New Roman" w:hAnsi="Times New Roman" w:eastAsia="Calibri" w:cs="Times New Roman"/>
                <w:sz w:val="28"/>
                <w:szCs w:val="28"/>
                <w:lang w:val="kk-KZ"/>
              </w:rPr>
            </w:pPr>
          </w:p>
        </w:tc>
      </w:tr>
      <w:tr w14:paraId="6CD2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642F34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іс-әрекетке дайындық</w:t>
            </w:r>
          </w:p>
        </w:tc>
        <w:tc>
          <w:tcPr>
            <w:tcW w:w="13218" w:type="dxa"/>
            <w:gridSpan w:val="21"/>
          </w:tcPr>
          <w:p w14:paraId="020DF7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мен педагог  қызығушылықтары  бойынша  қызмет түрін таңдайды,ойын ережелерін келісіп алады.</w:t>
            </w:r>
          </w:p>
        </w:tc>
      </w:tr>
      <w:tr w14:paraId="0E97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638A1D52">
            <w:pPr>
              <w:spacing w:after="0" w:line="240" w:lineRule="auto"/>
              <w:rPr>
                <w:rFonts w:ascii="Times New Roman" w:hAnsi="Times New Roman" w:eastAsia="Calibri" w:cs="Times New Roman"/>
                <w:sz w:val="28"/>
                <w:szCs w:val="28"/>
                <w:lang w:val="kk-KZ"/>
              </w:rPr>
            </w:pPr>
          </w:p>
        </w:tc>
        <w:tc>
          <w:tcPr>
            <w:tcW w:w="2373" w:type="dxa"/>
          </w:tcPr>
          <w:p w14:paraId="4493C2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«Қар жауып тұр».</w:t>
            </w:r>
          </w:p>
          <w:p w14:paraId="738E48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ұстау,жауып тұрған қарды,қылқаламды тигізу арқылы салуға үйрету.</w:t>
            </w:r>
          </w:p>
          <w:p w14:paraId="349014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167A9D38">
            <w:pPr>
              <w:spacing w:after="0" w:line="240" w:lineRule="auto"/>
              <w:rPr>
                <w:rFonts w:ascii="Times New Roman" w:hAnsi="Times New Roman" w:eastAsia="Calibri" w:cs="Times New Roman"/>
                <w:sz w:val="28"/>
                <w:szCs w:val="28"/>
                <w:lang w:val="kk-KZ"/>
              </w:rPr>
            </w:pPr>
          </w:p>
          <w:p w14:paraId="78EE2F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«Қар жауып тұр».</w:t>
            </w:r>
          </w:p>
          <w:p w14:paraId="6498B1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Жапсыруға қызығушылықты ояту.Қағазды жырту арқылы,қар жауғаның көрсетеді.</w:t>
            </w:r>
          </w:p>
          <w:p w14:paraId="50CB30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540" w:type="dxa"/>
            <w:gridSpan w:val="7"/>
          </w:tcPr>
          <w:p w14:paraId="1E1946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4ABA60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w:t>
            </w:r>
          </w:p>
          <w:p w14:paraId="6B0B50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тұйықталған дөңгелек сызықтарды қағаз бетінде жеңіл жүргізу.</w:t>
            </w:r>
          </w:p>
          <w:p w14:paraId="2C1E91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2BD14DC6">
            <w:pPr>
              <w:spacing w:after="0" w:line="240" w:lineRule="auto"/>
              <w:rPr>
                <w:rFonts w:ascii="Times New Roman" w:hAnsi="Times New Roman" w:eastAsia="Calibri" w:cs="Times New Roman"/>
                <w:sz w:val="28"/>
                <w:szCs w:val="28"/>
                <w:lang w:val="kk-KZ"/>
              </w:rPr>
            </w:pPr>
          </w:p>
          <w:p w14:paraId="17A177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Бұзау»</w:t>
            </w:r>
          </w:p>
          <w:p w14:paraId="287249C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Балалармен бірге балалар әдебиетінің шығармаларына арналған иллюстрацияларды қарау. </w:t>
            </w:r>
          </w:p>
          <w:p w14:paraId="43856728">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Келе жатып томпаңдап,</w:t>
            </w:r>
          </w:p>
          <w:p w14:paraId="6FD339C7">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Бұзау ауыр күрсінді:</w:t>
            </w:r>
          </w:p>
          <w:p w14:paraId="155C75BD">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«Тақтай мынау қиқаңдап,</w:t>
            </w:r>
          </w:p>
          <w:p w14:paraId="171DA39D">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Ойбай,қазір құлаймын».</w:t>
            </w:r>
          </w:p>
          <w:p w14:paraId="671A6A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791" w:type="dxa"/>
            <w:gridSpan w:val="5"/>
          </w:tcPr>
          <w:p w14:paraId="7B6AAC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«Үстел және диван»</w:t>
            </w:r>
          </w:p>
          <w:p w14:paraId="467444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756E677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құрылыс  материалдарымен жұмыс жасауға үйрету.</w:t>
            </w:r>
          </w:p>
          <w:p w14:paraId="278514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377DE5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73DA7E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«Қай аспап?»</w:t>
            </w:r>
          </w:p>
          <w:p w14:paraId="203F386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Мақсаты:Балаларды кейбір музыкалық аспаптардың (барабан, бубен, сылдырмақ), оның ішінде қазақ халқының ұлттық аспаптарының (асатаяк, сырнай) дыбыстарымен таныстыруға жалғастыру.</w:t>
            </w:r>
          </w:p>
          <w:p w14:paraId="34633DE7">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(музыка)</w:t>
            </w:r>
          </w:p>
          <w:p w14:paraId="5E4A9E22">
            <w:pPr>
              <w:spacing w:after="0" w:line="240" w:lineRule="auto"/>
              <w:rPr>
                <w:rFonts w:ascii="Times New Roman" w:hAnsi="Times New Roman" w:eastAsia="Calibri" w:cs="Times New Roman"/>
                <w:sz w:val="28"/>
                <w:szCs w:val="28"/>
                <w:lang w:val="kk-KZ"/>
              </w:rPr>
            </w:pPr>
          </w:p>
        </w:tc>
        <w:tc>
          <w:tcPr>
            <w:tcW w:w="2640" w:type="dxa"/>
            <w:gridSpan w:val="3"/>
          </w:tcPr>
          <w:p w14:paraId="6FA168AC">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«Шаршы,дөңгелек»</w:t>
            </w:r>
          </w:p>
          <w:p w14:paraId="1E39850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Жапсыруға қызығушылықты ояту.Қағазды бүктеу арқылы, жұмыстарын жасау тәсілдерін үйрету.</w:t>
            </w:r>
          </w:p>
          <w:p w14:paraId="1FB0F87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6337E8E8">
            <w:pPr>
              <w:spacing w:after="0" w:line="240" w:lineRule="auto"/>
              <w:rPr>
                <w:rFonts w:ascii="Times New Roman" w:hAnsi="Times New Roman" w:eastAsia="Calibri" w:cs="Times New Roman"/>
                <w:sz w:val="28"/>
                <w:szCs w:val="28"/>
                <w:lang w:val="kk-KZ"/>
              </w:rPr>
            </w:pPr>
          </w:p>
          <w:p w14:paraId="72EEEE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құрастырайық»</w:t>
            </w:r>
          </w:p>
          <w:p w14:paraId="5346B63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 ойын барысында үстел үсті және еден үсті құрылыс материалдарымен), жазықтықтағы құрылыстың орналасу нұсқаларымен таныстыруға жалғастыру.</w:t>
            </w:r>
          </w:p>
          <w:p w14:paraId="5AC845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tc>
        <w:tc>
          <w:tcPr>
            <w:tcW w:w="2874" w:type="dxa"/>
            <w:gridSpan w:val="5"/>
          </w:tcPr>
          <w:p w14:paraId="5028A95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«Түрлі-түсті шарлар»</w:t>
            </w:r>
          </w:p>
          <w:p w14:paraId="42F48F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Мақсаты:Қаламды үш саусақпен, қатты қыспай ұстау,</w:t>
            </w:r>
          </w:p>
          <w:p w14:paraId="3B218F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тұйықталған дөңгелек сызықтарды қағаз бетінде жеңіл жүргізу.</w:t>
            </w:r>
          </w:p>
          <w:p w14:paraId="117942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7407A02E">
            <w:pPr>
              <w:spacing w:after="0" w:line="240" w:lineRule="auto"/>
              <w:rPr>
                <w:rFonts w:ascii="Times New Roman" w:hAnsi="Times New Roman" w:eastAsia="Calibri" w:cs="Times New Roman"/>
                <w:sz w:val="28"/>
                <w:szCs w:val="28"/>
                <w:lang w:val="kk-KZ"/>
              </w:rPr>
            </w:pPr>
          </w:p>
          <w:p w14:paraId="6398FA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«Тоқаш»</w:t>
            </w:r>
          </w:p>
          <w:p w14:paraId="7EDD28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w:t>
            </w:r>
          </w:p>
          <w:p w14:paraId="05579D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0D3392E5">
            <w:pPr>
              <w:spacing w:after="0" w:line="240" w:lineRule="auto"/>
              <w:rPr>
                <w:rFonts w:ascii="Times New Roman" w:hAnsi="Times New Roman" w:eastAsia="Calibri" w:cs="Times New Roman"/>
                <w:sz w:val="28"/>
                <w:szCs w:val="28"/>
                <w:lang w:val="kk-KZ"/>
              </w:rPr>
            </w:pPr>
          </w:p>
        </w:tc>
      </w:tr>
      <w:tr w14:paraId="4CBA6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53C72B8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іс-әрекет</w:t>
            </w:r>
          </w:p>
        </w:tc>
        <w:tc>
          <w:tcPr>
            <w:tcW w:w="2373" w:type="dxa"/>
          </w:tcPr>
          <w:p w14:paraId="1ADE51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Секіргіш қояннан қайталаймыз.</w:t>
            </w:r>
          </w:p>
          <w:p w14:paraId="5DE2070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Міндеттері:</w:t>
            </w:r>
            <w:r>
              <w:rPr>
                <w:rFonts w:ascii="Times New Roman" w:hAnsi="Times New Roman" w:eastAsia="Calibri" w:cs="Times New Roman"/>
                <w:sz w:val="28"/>
                <w:szCs w:val="28"/>
                <w:lang w:val="kk-KZ"/>
              </w:rPr>
              <w:t xml:space="preserve"> Гимнастикалық скамейканың астынан  еңбектеу дағдысын жетілдіру. </w:t>
            </w:r>
          </w:p>
          <w:p w14:paraId="4335AF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Еденде жатқан секіргіштен  аттап секіруге үйрету.   </w:t>
            </w:r>
          </w:p>
          <w:p w14:paraId="7D9E890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 Негізгі бөлім: </w:t>
            </w:r>
          </w:p>
          <w:p w14:paraId="45FBA2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61948FA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1.Б.қ  Қолды алға, жоғары, екі жаққа көтеру;</w:t>
            </w:r>
          </w:p>
          <w:p w14:paraId="1B583D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2348DC63">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2.Б.қШалқасынан жатқан қалыпта аяқтарын көтеру және түсіру.</w:t>
            </w:r>
          </w:p>
          <w:p w14:paraId="3D3B8A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30487CD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3. Аяқтың бақайларын қимылдату (отырып).</w:t>
            </w:r>
          </w:p>
          <w:p w14:paraId="67EB12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402F189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69CF6B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1.Гимнастикалық скамейканың астынан  еңбектеу</w:t>
            </w:r>
          </w:p>
          <w:p w14:paraId="554D26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 Еденде жатқан секіргіштен  аттап секіру.</w:t>
            </w:r>
          </w:p>
          <w:p w14:paraId="0BDC3C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1B0231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ойын:«Допты ұстап алыңдар»</w:t>
            </w:r>
          </w:p>
          <w:p w14:paraId="3E3BCC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172F68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10C2CFF0">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tc>
        <w:tc>
          <w:tcPr>
            <w:tcW w:w="2540" w:type="dxa"/>
            <w:gridSpan w:val="7"/>
          </w:tcPr>
          <w:p w14:paraId="1CAFE7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2341C4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 жетекшісінің жоспары бойынша.</w:t>
            </w:r>
          </w:p>
          <w:p w14:paraId="2D0E3793">
            <w:pPr>
              <w:spacing w:after="0" w:line="240" w:lineRule="auto"/>
              <w:rPr>
                <w:rFonts w:ascii="Times New Roman" w:hAnsi="Times New Roman" w:eastAsia="Calibri" w:cs="Times New Roman"/>
                <w:sz w:val="28"/>
                <w:szCs w:val="28"/>
                <w:lang w:val="kk-KZ"/>
              </w:rPr>
            </w:pPr>
          </w:p>
          <w:p w14:paraId="1576D979">
            <w:pPr>
              <w:spacing w:after="0" w:line="240" w:lineRule="auto"/>
              <w:rPr>
                <w:rFonts w:ascii="Times New Roman" w:hAnsi="Times New Roman" w:eastAsia="Calibri" w:cs="Times New Roman"/>
                <w:sz w:val="28"/>
                <w:szCs w:val="28"/>
                <w:lang w:val="kk-KZ"/>
              </w:rPr>
            </w:pPr>
          </w:p>
        </w:tc>
        <w:tc>
          <w:tcPr>
            <w:tcW w:w="2791" w:type="dxa"/>
            <w:gridSpan w:val="5"/>
          </w:tcPr>
          <w:p w14:paraId="0B81AC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Секіргіш бізде қонақта.</w:t>
            </w:r>
          </w:p>
          <w:p w14:paraId="08D5F19A">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12A2615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Гимнастикалық скамейканың астынан  еңбектеу дағдысын жетілдіру. </w:t>
            </w:r>
          </w:p>
          <w:p w14:paraId="7A7BEE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Еденде жатқан секіргіштен  аттап секіруге үйрету.   </w:t>
            </w:r>
          </w:p>
          <w:p w14:paraId="7F7FB6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619724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7E6642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3409AA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71E4DB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73C3C4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385A7C00">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0253D2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1.Гимнастикалық скамейканың астынан  еңбектеу</w:t>
            </w:r>
          </w:p>
          <w:p w14:paraId="64AE5C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 Еденде жатқан секіргіштен  аттап секіру.</w:t>
            </w:r>
          </w:p>
          <w:p w14:paraId="102F8A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0AE312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ойын:«Мені құып жетіңдер»</w:t>
            </w:r>
          </w:p>
          <w:p w14:paraId="4440D3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05EF9E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54942FB7">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53F753A0">
            <w:pPr>
              <w:spacing w:after="0" w:line="240" w:lineRule="auto"/>
              <w:rPr>
                <w:rFonts w:ascii="Times New Roman" w:hAnsi="Times New Roman" w:eastAsia="Calibri" w:cs="Times New Roman"/>
                <w:sz w:val="28"/>
                <w:szCs w:val="28"/>
                <w:lang w:val="kk-KZ"/>
              </w:rPr>
            </w:pPr>
          </w:p>
        </w:tc>
        <w:tc>
          <w:tcPr>
            <w:tcW w:w="2640" w:type="dxa"/>
            <w:gridSpan w:val="3"/>
          </w:tcPr>
          <w:p w14:paraId="524FFA4A">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(таза ауада)           Тақырыбы: Ойыншықтармен ойнау.</w:t>
            </w:r>
          </w:p>
          <w:p w14:paraId="6141C891">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33B83ACB">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Спорттық жаттығулар. </w:t>
            </w:r>
          </w:p>
          <w:p w14:paraId="3DB448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Шананы жібінен сүйретуге, ойыншықтарды шанамен сырғанатуға үйрету.</w:t>
            </w:r>
          </w:p>
          <w:p w14:paraId="485201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0CFE55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142378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2FE4E8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7BB2ED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1A5157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3D838E2A">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7AF1C210">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1. Шананы жібінен сүйретуге, ойыншықтарды шанамен сырғанатуға үйрету.</w:t>
            </w:r>
          </w:p>
          <w:p w14:paraId="27AED3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78FD606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 «Ұшақтар»</w:t>
            </w:r>
          </w:p>
          <w:p w14:paraId="2B686D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6049C4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0902E565">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4F271734">
            <w:pPr>
              <w:spacing w:after="0" w:line="240" w:lineRule="auto"/>
              <w:rPr>
                <w:rFonts w:ascii="Times New Roman" w:hAnsi="Times New Roman" w:eastAsia="Calibri" w:cs="Times New Roman"/>
                <w:sz w:val="28"/>
                <w:szCs w:val="28"/>
                <w:lang w:val="kk-KZ"/>
              </w:rPr>
            </w:pPr>
          </w:p>
          <w:p w14:paraId="29B1F2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2AB5713D">
            <w:pPr>
              <w:spacing w:after="0" w:line="240" w:lineRule="auto"/>
              <w:rPr>
                <w:rFonts w:ascii="Times New Roman" w:hAnsi="Times New Roman" w:eastAsia="Calibri" w:cs="Times New Roman"/>
                <w:sz w:val="28"/>
                <w:szCs w:val="28"/>
                <w:lang w:val="kk-KZ" w:eastAsia="ru-RU"/>
              </w:rPr>
            </w:pPr>
          </w:p>
          <w:p w14:paraId="0DC602D6">
            <w:pPr>
              <w:spacing w:after="0" w:line="240" w:lineRule="auto"/>
              <w:rPr>
                <w:rFonts w:ascii="Times New Roman" w:hAnsi="Times New Roman" w:eastAsia="Calibri" w:cs="Times New Roman"/>
                <w:sz w:val="28"/>
                <w:szCs w:val="28"/>
                <w:lang w:val="kk-KZ"/>
              </w:rPr>
            </w:pPr>
          </w:p>
          <w:p w14:paraId="00677EC6">
            <w:pPr>
              <w:spacing w:after="0" w:line="240" w:lineRule="auto"/>
              <w:rPr>
                <w:rFonts w:ascii="Times New Roman" w:hAnsi="Times New Roman" w:eastAsia="Calibri" w:cs="Times New Roman"/>
                <w:sz w:val="28"/>
                <w:szCs w:val="28"/>
                <w:lang w:val="kk-KZ"/>
              </w:rPr>
            </w:pPr>
          </w:p>
        </w:tc>
        <w:tc>
          <w:tcPr>
            <w:tcW w:w="2874" w:type="dxa"/>
            <w:gridSpan w:val="5"/>
          </w:tcPr>
          <w:p w14:paraId="1D7719CB">
            <w:pPr>
              <w:spacing w:after="0" w:line="240" w:lineRule="auto"/>
              <w:rPr>
                <w:rFonts w:ascii="Times New Roman" w:hAnsi="Times New Roman" w:eastAsia="Calibri" w:cs="Times New Roman"/>
                <w:sz w:val="28"/>
                <w:szCs w:val="28"/>
                <w:lang w:val="kk-KZ"/>
              </w:rPr>
            </w:pPr>
          </w:p>
          <w:p w14:paraId="7D254C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1AF4A4DE">
            <w:pPr>
              <w:spacing w:after="0" w:line="240" w:lineRule="auto"/>
              <w:rPr>
                <w:rFonts w:ascii="Times New Roman" w:hAnsi="Times New Roman" w:eastAsia="Calibri" w:cs="Times New Roman"/>
                <w:sz w:val="28"/>
                <w:szCs w:val="28"/>
                <w:lang w:val="kk-KZ"/>
              </w:rPr>
            </w:pPr>
          </w:p>
          <w:p w14:paraId="36658E86">
            <w:pPr>
              <w:spacing w:after="0" w:line="240" w:lineRule="auto"/>
              <w:rPr>
                <w:rFonts w:ascii="Times New Roman" w:hAnsi="Times New Roman" w:eastAsia="Calibri" w:cs="Times New Roman"/>
                <w:sz w:val="28"/>
                <w:szCs w:val="28"/>
                <w:lang w:val="kk-KZ"/>
              </w:rPr>
            </w:pPr>
          </w:p>
          <w:p w14:paraId="71197528">
            <w:pPr>
              <w:spacing w:after="0" w:line="240" w:lineRule="auto"/>
              <w:rPr>
                <w:rFonts w:ascii="Times New Roman" w:hAnsi="Times New Roman" w:eastAsia="Calibri" w:cs="Times New Roman"/>
                <w:sz w:val="28"/>
                <w:szCs w:val="28"/>
                <w:lang w:val="kk-KZ"/>
              </w:rPr>
            </w:pPr>
          </w:p>
          <w:p w14:paraId="78B06E7F">
            <w:pPr>
              <w:spacing w:after="0" w:line="240" w:lineRule="auto"/>
              <w:rPr>
                <w:rFonts w:ascii="Times New Roman" w:hAnsi="Times New Roman" w:eastAsia="Calibri" w:cs="Times New Roman"/>
                <w:color w:val="000000"/>
                <w:sz w:val="28"/>
                <w:szCs w:val="28"/>
                <w:lang w:val="kk-KZ"/>
              </w:rPr>
            </w:pPr>
          </w:p>
          <w:p w14:paraId="238BFECA">
            <w:pPr>
              <w:spacing w:after="0" w:line="240" w:lineRule="auto"/>
              <w:rPr>
                <w:rFonts w:ascii="Times New Roman" w:hAnsi="Times New Roman" w:eastAsia="Calibri" w:cs="Times New Roman"/>
                <w:sz w:val="28"/>
                <w:szCs w:val="28"/>
                <w:lang w:val="kk-KZ"/>
              </w:rPr>
            </w:pPr>
          </w:p>
        </w:tc>
      </w:tr>
      <w:tr w14:paraId="43E6B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85" w:hRule="atLeast"/>
        </w:trPr>
        <w:tc>
          <w:tcPr>
            <w:tcW w:w="2113" w:type="dxa"/>
          </w:tcPr>
          <w:p w14:paraId="2517D5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1E6276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426551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49CFF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4530" w:hRule="atLeast"/>
        </w:trPr>
        <w:tc>
          <w:tcPr>
            <w:tcW w:w="2113" w:type="dxa"/>
          </w:tcPr>
          <w:p w14:paraId="053B52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2373" w:type="dxa"/>
          </w:tcPr>
          <w:p w14:paraId="4FDBB1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№10</w:t>
            </w:r>
          </w:p>
          <w:p w14:paraId="3A2B30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қар тазалушының еңбегін бақылау</w:t>
            </w:r>
            <w:r>
              <w:rPr>
                <w:rFonts w:ascii="Times New Roman" w:hAnsi="Times New Roman" w:eastAsia="Calibri" w:cs="Times New Roman"/>
                <w:sz w:val="28"/>
                <w:szCs w:val="28"/>
                <w:lang w:val="kk-KZ"/>
              </w:rPr>
              <w:t xml:space="preserve"> </w:t>
            </w:r>
          </w:p>
          <w:p w14:paraId="25FDDD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 Мақсаты: </w:t>
            </w:r>
            <w:r>
              <w:rPr>
                <w:rFonts w:ascii="Times New Roman" w:hAnsi="Times New Roman" w:eastAsia="Calibri" w:cs="Times New Roman"/>
                <w:sz w:val="28"/>
                <w:szCs w:val="28"/>
                <w:lang w:val="kk-KZ"/>
              </w:rPr>
              <w:t xml:space="preserve">аула сыпырушының қыс кезіндегіеңбег, оның жұмысы туралы балалардыңтүсінігін толықтыру. Балғындардың еңбегін бағалап, құрметтеуге тәрбиелеу. </w:t>
            </w:r>
          </w:p>
          <w:p w14:paraId="173314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Тапсырма «Ауланы тазалаушының еңбегін қалай жеңлдетсем» деген тақырыпқа шағын әңгіме құрастыру. </w:t>
            </w:r>
          </w:p>
          <w:p w14:paraId="1D945B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Көркем сөз </w:t>
            </w:r>
          </w:p>
          <w:p w14:paraId="5F93ED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Қолынамкиіп қолғапт, </w:t>
            </w:r>
          </w:p>
          <w:p w14:paraId="491B2D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Ауланы ағай сыпырды.</w:t>
            </w:r>
          </w:p>
          <w:p w14:paraId="32B365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Тазалап қарды мұздарды, </w:t>
            </w:r>
          </w:p>
          <w:p w14:paraId="2743963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Бәрімізге ол жол ашты.</w:t>
            </w:r>
          </w:p>
          <w:p w14:paraId="66E7A7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 xml:space="preserve">Еңбек: </w:t>
            </w:r>
            <w:r>
              <w:rPr>
                <w:rFonts w:ascii="Times New Roman" w:hAnsi="Times New Roman" w:eastAsia="Calibri" w:cs="Times New Roman"/>
                <w:iCs/>
                <w:sz w:val="28"/>
                <w:szCs w:val="28"/>
                <w:lang w:val="kk-KZ"/>
              </w:rPr>
              <w:t>аула сыпырушыға балабақшаның ауласын сыпруға көмектесу.</w:t>
            </w:r>
            <w:r>
              <w:rPr>
                <w:rFonts w:ascii="Times New Roman" w:hAnsi="Times New Roman" w:eastAsia="Calibri" w:cs="Times New Roman"/>
                <w:sz w:val="28"/>
                <w:szCs w:val="28"/>
                <w:lang w:val="kk-KZ"/>
              </w:rPr>
              <w:t xml:space="preserve"> </w:t>
            </w:r>
          </w:p>
          <w:p w14:paraId="602431C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iCs/>
                <w:sz w:val="28"/>
                <w:szCs w:val="28"/>
                <w:lang w:val="kk-KZ"/>
              </w:rPr>
              <w:t>ересек адамдарға қолдан келгенше көмек беруге деген балалардың ынтасын қолдап, еңбекке баулу.</w:t>
            </w:r>
            <w:r>
              <w:rPr>
                <w:rFonts w:ascii="Times New Roman" w:hAnsi="Times New Roman" w:eastAsia="Calibri" w:cs="Times New Roman"/>
                <w:sz w:val="28"/>
                <w:szCs w:val="28"/>
                <w:lang w:val="kk-KZ"/>
              </w:rPr>
              <w:t xml:space="preserve"> </w:t>
            </w:r>
          </w:p>
          <w:p w14:paraId="6795B6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Қимылды ойын: </w:t>
            </w:r>
            <w:r>
              <w:rPr>
                <w:rFonts w:ascii="Times New Roman" w:hAnsi="Times New Roman" w:eastAsia="Calibri" w:cs="Times New Roman"/>
                <w:iCs/>
                <w:sz w:val="28"/>
                <w:szCs w:val="28"/>
                <w:lang w:val="kk-KZ"/>
              </w:rPr>
              <w:t>«Сауыққойлар» (қысқы спорт ойындары.)</w:t>
            </w:r>
            <w:r>
              <w:rPr>
                <w:rFonts w:ascii="Times New Roman" w:hAnsi="Times New Roman" w:eastAsia="Calibri" w:cs="Times New Roman"/>
                <w:sz w:val="28"/>
                <w:szCs w:val="28"/>
                <w:lang w:val="kk-KZ"/>
              </w:rPr>
              <w:t xml:space="preserve"> </w:t>
            </w:r>
          </w:p>
          <w:p w14:paraId="758E8E9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Жеке жұмыс: </w:t>
            </w:r>
            <w:r>
              <w:rPr>
                <w:rFonts w:ascii="Times New Roman" w:hAnsi="Times New Roman" w:eastAsia="Calibri" w:cs="Times New Roman"/>
                <w:iCs/>
                <w:sz w:val="28"/>
                <w:szCs w:val="28"/>
                <w:lang w:val="kk-KZ"/>
              </w:rPr>
              <w:t>«Кім алысқа секіреді?» Жүгіріп келіп ұзындыққа секіру.</w:t>
            </w:r>
            <w:r>
              <w:rPr>
                <w:rFonts w:ascii="Times New Roman" w:hAnsi="Times New Roman" w:eastAsia="Calibri" w:cs="Times New Roman"/>
                <w:sz w:val="28"/>
                <w:szCs w:val="28"/>
                <w:lang w:val="kk-KZ"/>
              </w:rPr>
              <w:t xml:space="preserve"> </w:t>
            </w:r>
          </w:p>
          <w:p w14:paraId="790260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Жаңылтпаштар: </w:t>
            </w:r>
          </w:p>
          <w:p w14:paraId="6B352B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Қаңтар айы болды, күн суытты </w:t>
            </w:r>
          </w:p>
          <w:p w14:paraId="71C87E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Қалың қар жауды, боран соқты. </w:t>
            </w:r>
          </w:p>
          <w:p w14:paraId="33B28EF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rPr>
              <w:t>Жапалақтап ақ жауды</w:t>
            </w:r>
            <w:r>
              <w:rPr>
                <w:rFonts w:ascii="Times New Roman" w:hAnsi="Times New Roman" w:eastAsia="Calibri" w:cs="Times New Roman"/>
                <w:iCs/>
                <w:sz w:val="28"/>
                <w:szCs w:val="28"/>
                <w:lang w:val="kk-KZ"/>
              </w:rPr>
              <w:t>.</w:t>
            </w:r>
          </w:p>
          <w:p w14:paraId="642495FD">
            <w:pPr>
              <w:spacing w:after="0" w:line="240" w:lineRule="auto"/>
              <w:rPr>
                <w:rFonts w:ascii="Times New Roman" w:hAnsi="Times New Roman" w:eastAsia="Calibri" w:cs="Times New Roman"/>
                <w:sz w:val="28"/>
                <w:szCs w:val="28"/>
                <w:lang w:val="kk-KZ"/>
              </w:rPr>
            </w:pPr>
          </w:p>
          <w:p w14:paraId="6A9B0471">
            <w:pPr>
              <w:spacing w:after="0" w:line="240" w:lineRule="auto"/>
              <w:rPr>
                <w:rFonts w:ascii="Times New Roman" w:hAnsi="Times New Roman" w:eastAsia="Calibri" w:cs="Times New Roman"/>
                <w:sz w:val="28"/>
                <w:szCs w:val="28"/>
                <w:lang w:val="kk-KZ"/>
              </w:rPr>
            </w:pPr>
          </w:p>
          <w:p w14:paraId="580654B7">
            <w:pPr>
              <w:spacing w:after="0" w:line="240" w:lineRule="auto"/>
              <w:rPr>
                <w:rFonts w:ascii="Times New Roman" w:hAnsi="Times New Roman" w:eastAsia="Calibri" w:cs="Times New Roman"/>
                <w:sz w:val="28"/>
                <w:szCs w:val="28"/>
                <w:lang w:val="kk-KZ"/>
              </w:rPr>
            </w:pPr>
          </w:p>
        </w:tc>
        <w:tc>
          <w:tcPr>
            <w:tcW w:w="2549" w:type="dxa"/>
            <w:gridSpan w:val="8"/>
          </w:tcPr>
          <w:p w14:paraId="05ECDF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№11</w:t>
            </w:r>
          </w:p>
          <w:p w14:paraId="6B4239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Қысқы ағаштарды бақылау</w:t>
            </w:r>
            <w:r>
              <w:rPr>
                <w:rFonts w:ascii="Times New Roman" w:hAnsi="Times New Roman" w:eastAsia="Calibri" w:cs="Times New Roman"/>
                <w:sz w:val="28"/>
                <w:szCs w:val="28"/>
                <w:lang w:val="kk-KZ"/>
              </w:rPr>
              <w:t xml:space="preserve"> </w:t>
            </w:r>
          </w:p>
          <w:p w14:paraId="66962C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 xml:space="preserve">балалардың ағаштарды қыс кезінде қалпын анықтап, білімін толықтыру. </w:t>
            </w:r>
          </w:p>
          <w:p w14:paraId="2A3748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Тапсырма: «Таңғажайып ағаштарды безендіреміз» тақырыбына сурет салу. </w:t>
            </w:r>
          </w:p>
          <w:p w14:paraId="25DEA0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Ағаштарды сыртқы түсінен, түрінен, бұтақтарынан қалай орналасуынан танып, айыруға үйрету. </w:t>
            </w:r>
          </w:p>
          <w:p w14:paraId="68AFBF6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 табиғатқа қамқоршы болуына тәрбиелеу. </w:t>
            </w:r>
          </w:p>
          <w:p w14:paraId="394EF6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Сұрақтар: </w:t>
            </w:r>
          </w:p>
          <w:p w14:paraId="254292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 Жапырақсыз ағаштарды қалай атаймыз? </w:t>
            </w:r>
          </w:p>
          <w:p w14:paraId="05F1F5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2. Жапырақтар неге күзде түсіп қалады? </w:t>
            </w:r>
          </w:p>
          <w:p w14:paraId="2E50C09E">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3. Ағаштар бір біріне немен ұқсас? </w:t>
            </w:r>
          </w:p>
          <w:p w14:paraId="6AFA29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rPr>
              <w:t xml:space="preserve">4. Ордың айырмашылығы қандай? </w:t>
            </w:r>
          </w:p>
          <w:p w14:paraId="1A0554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Дидактикалық ойын: «Сөзбен суреттеп айт» ағаштың түрін таны.</w:t>
            </w:r>
            <w:r>
              <w:rPr>
                <w:rFonts w:ascii="Times New Roman" w:hAnsi="Times New Roman" w:eastAsia="Calibri" w:cs="Times New Roman"/>
                <w:sz w:val="28"/>
                <w:szCs w:val="28"/>
                <w:lang w:val="kk-KZ"/>
              </w:rPr>
              <w:t xml:space="preserve"> </w:t>
            </w:r>
          </w:p>
          <w:p w14:paraId="5998D2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xml:space="preserve"> «Ордағы қасқыр» </w:t>
            </w:r>
          </w:p>
          <w:p w14:paraId="56DFE5F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секіруге, затты лақтыруға жаттықтыру.  </w:t>
            </w:r>
          </w:p>
          <w:p w14:paraId="668562A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(дене шынықтыру)</w:t>
            </w:r>
          </w:p>
          <w:p w14:paraId="2627B1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Еңбек: </w:t>
            </w:r>
            <w:r>
              <w:rPr>
                <w:rFonts w:ascii="Times New Roman" w:hAnsi="Times New Roman" w:eastAsia="Calibri" w:cs="Times New Roman"/>
                <w:iCs/>
                <w:sz w:val="28"/>
                <w:szCs w:val="28"/>
                <w:lang w:val="kk-KZ"/>
              </w:rPr>
              <w:t>ағаштардың түбін қармен жабу.</w:t>
            </w:r>
            <w:r>
              <w:rPr>
                <w:rFonts w:ascii="Times New Roman" w:hAnsi="Times New Roman" w:eastAsia="Calibri" w:cs="Times New Roman"/>
                <w:sz w:val="28"/>
                <w:szCs w:val="28"/>
                <w:lang w:val="kk-KZ"/>
              </w:rPr>
              <w:t xml:space="preserve"> </w:t>
            </w:r>
          </w:p>
          <w:p w14:paraId="5BCCE653">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қар ағаштың түбін аяздан қорғайтынын балаларға түсіндіру. </w:t>
            </w:r>
            <w:r>
              <w:rPr>
                <w:rFonts w:ascii="Times New Roman" w:hAnsi="Times New Roman" w:eastAsia="Calibri" w:cs="Times New Roman"/>
                <w:iCs/>
                <w:sz w:val="28"/>
                <w:szCs w:val="28"/>
              </w:rPr>
              <w:t xml:space="preserve">Балаларды табиғатқа қамқоршы болуына тәрбиелеу. </w:t>
            </w:r>
          </w:p>
        </w:tc>
        <w:tc>
          <w:tcPr>
            <w:tcW w:w="2831" w:type="dxa"/>
            <w:gridSpan w:val="6"/>
          </w:tcPr>
          <w:p w14:paraId="5EACE3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№11</w:t>
            </w:r>
          </w:p>
          <w:p w14:paraId="299909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Қар жинайтын машинаны бақылау</w:t>
            </w:r>
            <w:r>
              <w:rPr>
                <w:rFonts w:ascii="Times New Roman" w:hAnsi="Times New Roman" w:eastAsia="Calibri" w:cs="Times New Roman"/>
                <w:sz w:val="28"/>
                <w:szCs w:val="28"/>
                <w:lang w:val="kk-KZ"/>
              </w:rPr>
              <w:t xml:space="preserve"> </w:t>
            </w:r>
          </w:p>
          <w:p w14:paraId="6F0B1E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sz w:val="28"/>
                <w:szCs w:val="28"/>
                <w:lang w:val="kk-KZ"/>
              </w:rPr>
              <w:t xml:space="preserve">адам еңбегін жеңілдететін машинамен таныстыруды жалғастырып, қоршаған орта білімдерін толықтыру. </w:t>
            </w:r>
          </w:p>
          <w:p w14:paraId="18A932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Тапсырма: «Ауланы тазалаушының еңбегін қалай жеңілдетсем» деген тақырыпқа шағын әңгіме құрастыру. </w:t>
            </w:r>
          </w:p>
          <w:p w14:paraId="2DF6DF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Сұрақтар: </w:t>
            </w:r>
          </w:p>
          <w:p w14:paraId="72F6C9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1. </w:t>
            </w:r>
            <w:r>
              <w:rPr>
                <w:rFonts w:ascii="Times New Roman" w:hAnsi="Times New Roman" w:eastAsia="Calibri" w:cs="Times New Roman"/>
                <w:sz w:val="28"/>
                <w:szCs w:val="28"/>
                <w:lang w:val="kk-KZ"/>
              </w:rPr>
              <w:t xml:space="preserve">Бұл машинаның аты  қалай? </w:t>
            </w:r>
          </w:p>
          <w:p w14:paraId="00AC4145">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2. Ол не істейді?</w:t>
            </w:r>
          </w:p>
          <w:p w14:paraId="6B5096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rPr>
              <w:t>3. Ол қарды қалай жинайды?</w:t>
            </w:r>
          </w:p>
          <w:p w14:paraId="0DBA2D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3A7EEF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4. Балалар сендер адам еңбегін жеңілдететін тағы қандай машиналарды білесіңдер? </w:t>
            </w:r>
          </w:p>
          <w:p w14:paraId="32C338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Көркем сөз: </w:t>
            </w:r>
          </w:p>
          <w:p w14:paraId="0656F3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Кәне, кімнің бойы ұзын, </w:t>
            </w:r>
          </w:p>
          <w:p w14:paraId="50C55EAF">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Паровозы ол поездың.</w:t>
            </w:r>
          </w:p>
          <w:p w14:paraId="3ECE415B">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Қатар-қатар тұратың </w:t>
            </w:r>
          </w:p>
          <w:p w14:paraId="09AE1B7A">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Поезды біз құрайық. </w:t>
            </w:r>
          </w:p>
          <w:p w14:paraId="7760BB82">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 </w:t>
            </w:r>
            <w:r>
              <w:rPr>
                <w:rFonts w:ascii="Times New Roman" w:hAnsi="Times New Roman" w:eastAsia="Calibri" w:cs="Times New Roman"/>
                <w:bCs/>
                <w:iCs/>
                <w:sz w:val="28"/>
                <w:szCs w:val="28"/>
              </w:rPr>
              <w:t>Қимылды ойын:    </w:t>
            </w:r>
            <w:r>
              <w:rPr>
                <w:rFonts w:ascii="Times New Roman" w:hAnsi="Times New Roman" w:eastAsia="Calibri" w:cs="Times New Roman"/>
                <w:iCs/>
                <w:sz w:val="28"/>
                <w:szCs w:val="28"/>
              </w:rPr>
              <w:t>   «Аңшы мен коян»</w:t>
            </w:r>
            <w:r>
              <w:rPr>
                <w:rFonts w:ascii="Times New Roman" w:hAnsi="Times New Roman" w:eastAsia="Calibri" w:cs="Times New Roman"/>
                <w:sz w:val="28"/>
                <w:szCs w:val="28"/>
              </w:rPr>
              <w:t xml:space="preserve"> </w:t>
            </w:r>
          </w:p>
          <w:p w14:paraId="550660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rPr>
              <w:t>Мақсаты:</w:t>
            </w:r>
            <w:r>
              <w:rPr>
                <w:rFonts w:ascii="Times New Roman" w:hAnsi="Times New Roman" w:eastAsia="Calibri" w:cs="Times New Roman"/>
                <w:sz w:val="28"/>
                <w:szCs w:val="28"/>
              </w:rPr>
              <w:t>нысаңаға  затты лақтырып тигізу, жугіру,өрмелеп жоғары шыға білу.</w:t>
            </w:r>
          </w:p>
          <w:p w14:paraId="70A401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w:t>
            </w:r>
          </w:p>
          <w:p w14:paraId="5EDA67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Еңбек:гүлзарға,ыдысқа түрлі-түсті мұзды қатырып қою. </w:t>
            </w:r>
          </w:p>
          <w:p w14:paraId="7BD327E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r>
              <w:rPr>
                <w:rFonts w:ascii="Times New Roman" w:hAnsi="Times New Roman" w:eastAsia="Calibri" w:cs="Times New Roman"/>
                <w:iCs/>
                <w:sz w:val="28"/>
                <w:szCs w:val="28"/>
                <w:lang w:val="kk-KZ"/>
              </w:rPr>
              <w:t>балалардың эстетикалық танымдарын арттыру.Айналаны әсем етіп көріктендіру.</w:t>
            </w:r>
          </w:p>
        </w:tc>
        <w:tc>
          <w:tcPr>
            <w:tcW w:w="2591" w:type="dxa"/>
          </w:tcPr>
          <w:p w14:paraId="6EAE93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Серуен №12</w:t>
            </w:r>
          </w:p>
          <w:p w14:paraId="3A4DF9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Саябаққа саяхат</w:t>
            </w:r>
            <w:r>
              <w:rPr>
                <w:rFonts w:ascii="Times New Roman" w:hAnsi="Times New Roman" w:eastAsia="Calibri" w:cs="Times New Roman"/>
                <w:sz w:val="28"/>
                <w:szCs w:val="28"/>
                <w:lang w:val="kk-KZ"/>
              </w:rPr>
              <w:t xml:space="preserve"> </w:t>
            </w:r>
          </w:p>
          <w:p w14:paraId="5C62DD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 xml:space="preserve">қыстың (нышаны) белгілері туралы балалардың білімін анықтап, толықтыра түсу.Балалардың сөз құрамында:қыс,қар, мұз, аяз,қар қырш-қырш еттеді,жалтырайды,жылтылдайды басқа қысқа байланысты сөздер қолдану.Балаларды табиғаттың қамқоршысы,жанашыры етіп тәрбиелеу. </w:t>
            </w:r>
          </w:p>
          <w:p w14:paraId="57E632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Тапсырма: «Қыс кемпірдің бұзықтығы» атты тақырыпта шағын әнгііме қүрастыру,қыстың жағымды,жағымсыз құбылыстары туралы.</w:t>
            </w:r>
          </w:p>
          <w:p w14:paraId="353273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w:t>
            </w:r>
            <w:r>
              <w:rPr>
                <w:rFonts w:ascii="Times New Roman" w:hAnsi="Times New Roman" w:eastAsia="Calibri" w:cs="Times New Roman"/>
                <w:bCs/>
                <w:iCs/>
                <w:sz w:val="28"/>
                <w:szCs w:val="28"/>
                <w:lang w:val="kk-KZ"/>
              </w:rPr>
              <w:t xml:space="preserve">Көркем сөз: </w:t>
            </w:r>
          </w:p>
          <w:p w14:paraId="6B7C7A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Ақ қар жауды,</w:t>
            </w:r>
          </w:p>
          <w:p w14:paraId="21650A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Енді аппақ жер өңі </w:t>
            </w:r>
          </w:p>
          <w:p w14:paraId="3C40FB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Қардаң таулар </w:t>
            </w:r>
          </w:p>
          <w:p w14:paraId="24042E8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Көлеңкесін көреді</w:t>
            </w:r>
            <w:r>
              <w:rPr>
                <w:rFonts w:ascii="Times New Roman" w:hAnsi="Times New Roman" w:eastAsia="Calibri" w:cs="Times New Roman"/>
                <w:iCs/>
                <w:sz w:val="28"/>
                <w:szCs w:val="28"/>
                <w:lang w:val="kk-KZ"/>
              </w:rPr>
              <w:t xml:space="preserve">. </w:t>
            </w:r>
          </w:p>
          <w:p w14:paraId="4F7AF0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Қимылды ойын: «Біз көңілді баламыз»</w:t>
            </w:r>
            <w:r>
              <w:rPr>
                <w:rFonts w:ascii="Times New Roman" w:hAnsi="Times New Roman" w:eastAsia="Calibri" w:cs="Times New Roman"/>
                <w:sz w:val="28"/>
                <w:szCs w:val="28"/>
                <w:lang w:val="kk-KZ"/>
              </w:rPr>
              <w:t xml:space="preserve"> </w:t>
            </w:r>
          </w:p>
          <w:p w14:paraId="3A6757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Мақсаты: тез жүгіруге,жүгірген баланы тез ұстап алуға  жатықтыру.</w:t>
            </w:r>
            <w:r>
              <w:rPr>
                <w:rFonts w:ascii="Times New Roman" w:hAnsi="Times New Roman" w:eastAsia="Calibri" w:cs="Times New Roman"/>
                <w:sz w:val="28"/>
                <w:szCs w:val="28"/>
                <w:lang w:val="kk-KZ"/>
              </w:rPr>
              <w:t xml:space="preserve"> </w:t>
            </w:r>
          </w:p>
          <w:p w14:paraId="298451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w:t>
            </w:r>
          </w:p>
        </w:tc>
        <w:tc>
          <w:tcPr>
            <w:tcW w:w="2874" w:type="dxa"/>
            <w:gridSpan w:val="5"/>
          </w:tcPr>
          <w:p w14:paraId="54483C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Серуен №13</w:t>
            </w:r>
          </w:p>
          <w:p w14:paraId="724406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Күннің көзін бақылау</w:t>
            </w:r>
            <w:r>
              <w:rPr>
                <w:rFonts w:ascii="Times New Roman" w:hAnsi="Times New Roman" w:eastAsia="Calibri" w:cs="Times New Roman"/>
                <w:sz w:val="28"/>
                <w:szCs w:val="28"/>
                <w:lang w:val="kk-KZ"/>
              </w:rPr>
              <w:t xml:space="preserve"> </w:t>
            </w:r>
          </w:p>
          <w:p w14:paraId="36CABB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w:t>
            </w:r>
            <w:r>
              <w:rPr>
                <w:rFonts w:ascii="Times New Roman" w:hAnsi="Times New Roman" w:eastAsia="Calibri" w:cs="Times New Roman"/>
                <w:sz w:val="28"/>
                <w:szCs w:val="28"/>
                <w:lang w:val="kk-KZ"/>
              </w:rPr>
              <w:t xml:space="preserve">күннің көзін қыс мезгілімен (қыстың басы, ортасы,аяғымен ) байланыстырып, балаларға барынша мол түсінік беру.Күн қысқарады-желтоқсанның 22-сі ең қысқа күн  болып есептеледі. Күннің көзі «ұясынан» сәл ғана көтеріліп, біраздан соң кешкі ұясына  барып  қонды. </w:t>
            </w:r>
          </w:p>
          <w:p w14:paraId="1A8E55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қысқа әрі суық.</w:t>
            </w:r>
          </w:p>
          <w:p w14:paraId="617218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Көлеңке ұзарды. </w:t>
            </w:r>
          </w:p>
          <w:p w14:paraId="7129087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 xml:space="preserve">Көркем сөз: </w:t>
            </w:r>
          </w:p>
          <w:p w14:paraId="4E3603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Батар күннің атар таңы бар. </w:t>
            </w:r>
          </w:p>
          <w:p w14:paraId="09383D9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Қимылды ойын: «Жұп болып эстафета ойының жүргіжу» </w:t>
            </w:r>
          </w:p>
          <w:p w14:paraId="4D9FD5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шанамен сырғанақ тебу.Балаларды эстафета бір-біріне беруге үйрету.Жолдасы үшін жанашыр,жақсы жолдас болуға  тәрбиелеу. </w:t>
            </w:r>
          </w:p>
          <w:p w14:paraId="07BE00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w:t>
            </w:r>
            <w:r>
              <w:rPr>
                <w:rFonts w:ascii="Times New Roman" w:hAnsi="Times New Roman" w:eastAsia="Calibri" w:cs="Times New Roman"/>
                <w:bCs/>
                <w:iCs/>
                <w:sz w:val="28"/>
                <w:szCs w:val="28"/>
                <w:lang w:val="kk-KZ"/>
              </w:rPr>
              <w:t xml:space="preserve">Еңбек: </w:t>
            </w:r>
            <w:r>
              <w:rPr>
                <w:rFonts w:ascii="Times New Roman" w:hAnsi="Times New Roman" w:eastAsia="Calibri" w:cs="Times New Roman"/>
                <w:iCs/>
                <w:sz w:val="28"/>
                <w:szCs w:val="28"/>
                <w:lang w:val="kk-KZ"/>
              </w:rPr>
              <w:t>Аққала жасау.</w:t>
            </w:r>
            <w:r>
              <w:rPr>
                <w:rFonts w:ascii="Times New Roman" w:hAnsi="Times New Roman" w:eastAsia="Calibri" w:cs="Times New Roman"/>
                <w:sz w:val="28"/>
                <w:szCs w:val="28"/>
                <w:lang w:val="kk-KZ"/>
              </w:rPr>
              <w:t xml:space="preserve"> </w:t>
            </w:r>
          </w:p>
          <w:p w14:paraId="1F1713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Мақсаты: қармен жұмыс істеуге үйрету. </w:t>
            </w:r>
          </w:p>
          <w:p w14:paraId="5356F3B3">
            <w:pPr>
              <w:spacing w:after="0" w:line="240" w:lineRule="auto"/>
              <w:rPr>
                <w:rFonts w:ascii="Times New Roman" w:hAnsi="Times New Roman" w:eastAsia="Calibri" w:cs="Times New Roman"/>
                <w:sz w:val="28"/>
                <w:szCs w:val="28"/>
                <w:lang w:val="kk-KZ"/>
              </w:rPr>
            </w:pPr>
          </w:p>
        </w:tc>
      </w:tr>
      <w:tr w14:paraId="0FE6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4A9774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13218" w:type="dxa"/>
            <w:gridSpan w:val="21"/>
          </w:tcPr>
          <w:p w14:paraId="2F4F4A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киімдерін ретімен шешуін қадағалау,  тіл ұстарту жаттығулары ,санамақтар  қайталау  т.б. ( көркем әдебиет ,  ойын  әрекеті,еңбек қызметі)</w:t>
            </w:r>
          </w:p>
        </w:tc>
      </w:tr>
      <w:tr w14:paraId="7F602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1F947424">
            <w:pPr>
              <w:spacing w:after="0" w:line="240" w:lineRule="auto"/>
              <w:rPr>
                <w:rFonts w:ascii="Times New Roman" w:hAnsi="Times New Roman" w:eastAsia="Calibri" w:cs="Times New Roman"/>
                <w:sz w:val="28"/>
                <w:szCs w:val="28"/>
                <w:lang w:val="kk-KZ"/>
              </w:rPr>
            </w:pPr>
          </w:p>
        </w:tc>
        <w:tc>
          <w:tcPr>
            <w:tcW w:w="2432" w:type="dxa"/>
            <w:gridSpan w:val="4"/>
          </w:tcPr>
          <w:p w14:paraId="1D384F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145D83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6299A6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3B882E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7273EDD3">
            <w:pPr>
              <w:spacing w:after="0" w:line="240" w:lineRule="auto"/>
              <w:rPr>
                <w:rFonts w:ascii="Times New Roman" w:hAnsi="Times New Roman" w:eastAsia="Calibri" w:cs="Times New Roman"/>
                <w:sz w:val="28"/>
                <w:szCs w:val="28"/>
                <w:lang w:val="kk-KZ"/>
              </w:rPr>
            </w:pPr>
          </w:p>
        </w:tc>
        <w:tc>
          <w:tcPr>
            <w:tcW w:w="2569" w:type="dxa"/>
            <w:gridSpan w:val="6"/>
          </w:tcPr>
          <w:p w14:paraId="6477BA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6033F9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Жаттамақтар:</w:t>
            </w:r>
          </w:p>
          <w:p w14:paraId="45093D3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атам,</w:t>
            </w:r>
          </w:p>
          <w:p w14:paraId="0E7E41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әжем,</w:t>
            </w:r>
          </w:p>
          <w:p w14:paraId="1CA648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әкем,</w:t>
            </w:r>
          </w:p>
          <w:p w14:paraId="323E9EA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анам,</w:t>
            </w:r>
          </w:p>
          <w:p w14:paraId="2759B1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 өзім!</w:t>
            </w:r>
          </w:p>
          <w:p w14:paraId="370421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tc>
        <w:tc>
          <w:tcPr>
            <w:tcW w:w="2703" w:type="dxa"/>
            <w:gridSpan w:val="3"/>
          </w:tcPr>
          <w:p w14:paraId="3492CC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7EBB7E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79E90D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Лақ бақ,</w:t>
            </w:r>
          </w:p>
          <w:p w14:paraId="7CC5B29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Баптап бақ.</w:t>
            </w:r>
          </w:p>
        </w:tc>
        <w:tc>
          <w:tcPr>
            <w:tcW w:w="2640" w:type="dxa"/>
            <w:gridSpan w:val="3"/>
          </w:tcPr>
          <w:p w14:paraId="476267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253464C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Жаттамақтар:</w:t>
            </w:r>
          </w:p>
          <w:p w14:paraId="660A3F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Доп,доп,</w:t>
            </w:r>
          </w:p>
          <w:p w14:paraId="322157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Хлоп,хлоп.</w:t>
            </w:r>
          </w:p>
          <w:p w14:paraId="441ED1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 жоғалды-</w:t>
            </w:r>
          </w:p>
          <w:p w14:paraId="6D5171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Қап,қап,қап!</w:t>
            </w:r>
          </w:p>
          <w:p w14:paraId="68851A8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55588ABB">
            <w:pPr>
              <w:spacing w:after="0" w:line="240" w:lineRule="auto"/>
              <w:rPr>
                <w:rFonts w:ascii="Times New Roman" w:hAnsi="Times New Roman" w:eastAsia="Calibri" w:cs="Times New Roman"/>
                <w:sz w:val="28"/>
                <w:szCs w:val="28"/>
                <w:lang w:val="kk-KZ"/>
              </w:rPr>
            </w:pPr>
          </w:p>
        </w:tc>
        <w:tc>
          <w:tcPr>
            <w:tcW w:w="2874" w:type="dxa"/>
            <w:gridSpan w:val="5"/>
          </w:tcPr>
          <w:p w14:paraId="40CF1D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64A2CB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5457ED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4C33EEE2">
            <w:pPr>
              <w:spacing w:after="0" w:line="240" w:lineRule="auto"/>
              <w:rPr>
                <w:rFonts w:ascii="Times New Roman" w:hAnsi="Times New Roman" w:eastAsia="Calibri" w:cs="Times New Roman"/>
                <w:sz w:val="28"/>
                <w:szCs w:val="28"/>
                <w:lang w:val="kk-KZ"/>
              </w:rPr>
            </w:pPr>
          </w:p>
        </w:tc>
      </w:tr>
      <w:tr w14:paraId="25A8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277BEBFA">
            <w:pPr>
              <w:spacing w:after="0" w:line="240" w:lineRule="auto"/>
              <w:rPr>
                <w:rFonts w:ascii="Times New Roman" w:hAnsi="Times New Roman" w:eastAsia="Calibri" w:cs="Times New Roman"/>
                <w:sz w:val="28"/>
                <w:szCs w:val="28"/>
                <w:lang w:val="kk-KZ"/>
              </w:rPr>
            </w:pPr>
          </w:p>
        </w:tc>
        <w:tc>
          <w:tcPr>
            <w:tcW w:w="13218" w:type="dxa"/>
            <w:gridSpan w:val="21"/>
          </w:tcPr>
          <w:p w14:paraId="4D03CBA4">
            <w:pPr>
              <w:spacing w:after="0" w:line="240" w:lineRule="auto"/>
              <w:rPr>
                <w:rFonts w:ascii="Times New Roman" w:hAnsi="Times New Roman" w:eastAsia="Calibri" w:cs="Times New Roman"/>
                <w:sz w:val="28"/>
                <w:szCs w:val="28"/>
                <w:lang w:val="kk-KZ"/>
              </w:rPr>
            </w:pPr>
          </w:p>
        </w:tc>
      </w:tr>
      <w:tr w14:paraId="69600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410767AC">
            <w:pPr>
              <w:spacing w:after="0" w:line="240" w:lineRule="auto"/>
              <w:rPr>
                <w:rFonts w:ascii="Times New Roman" w:hAnsi="Times New Roman" w:eastAsia="Calibri" w:cs="Times New Roman"/>
                <w:sz w:val="28"/>
                <w:szCs w:val="28"/>
                <w:lang w:val="kk-KZ"/>
              </w:rPr>
            </w:pPr>
          </w:p>
        </w:tc>
        <w:tc>
          <w:tcPr>
            <w:tcW w:w="2445" w:type="dxa"/>
            <w:gridSpan w:val="5"/>
          </w:tcPr>
          <w:p w14:paraId="5420FD50">
            <w:pPr>
              <w:spacing w:after="0" w:line="240" w:lineRule="auto"/>
              <w:rPr>
                <w:rFonts w:ascii="Times New Roman" w:hAnsi="Times New Roman" w:eastAsia="Calibri" w:cs="Times New Roman"/>
                <w:sz w:val="28"/>
                <w:szCs w:val="28"/>
                <w:lang w:val="kk-KZ"/>
              </w:rPr>
            </w:pPr>
          </w:p>
        </w:tc>
        <w:tc>
          <w:tcPr>
            <w:tcW w:w="2477" w:type="dxa"/>
            <w:gridSpan w:val="4"/>
          </w:tcPr>
          <w:p w14:paraId="10A2B903">
            <w:pPr>
              <w:spacing w:after="0" w:line="240" w:lineRule="auto"/>
              <w:rPr>
                <w:rFonts w:ascii="Times New Roman" w:hAnsi="Times New Roman" w:eastAsia="Calibri" w:cs="Times New Roman"/>
                <w:sz w:val="28"/>
                <w:szCs w:val="28"/>
                <w:lang w:val="kk-KZ"/>
              </w:rPr>
            </w:pPr>
          </w:p>
        </w:tc>
        <w:tc>
          <w:tcPr>
            <w:tcW w:w="2822" w:type="dxa"/>
            <w:gridSpan w:val="5"/>
          </w:tcPr>
          <w:p w14:paraId="1C55B64E">
            <w:pPr>
              <w:spacing w:after="0" w:line="240" w:lineRule="auto"/>
              <w:rPr>
                <w:rFonts w:ascii="Times New Roman" w:hAnsi="Times New Roman" w:eastAsia="Calibri" w:cs="Times New Roman"/>
                <w:sz w:val="28"/>
                <w:szCs w:val="28"/>
                <w:lang w:val="kk-KZ"/>
              </w:rPr>
            </w:pPr>
          </w:p>
        </w:tc>
        <w:tc>
          <w:tcPr>
            <w:tcW w:w="2676" w:type="dxa"/>
            <w:gridSpan w:val="5"/>
          </w:tcPr>
          <w:p w14:paraId="66FB8557">
            <w:pPr>
              <w:spacing w:after="0" w:line="240" w:lineRule="auto"/>
              <w:rPr>
                <w:rFonts w:ascii="Times New Roman" w:hAnsi="Times New Roman" w:eastAsia="Calibri" w:cs="Times New Roman"/>
                <w:sz w:val="28"/>
                <w:szCs w:val="28"/>
                <w:lang w:val="kk-KZ"/>
              </w:rPr>
            </w:pPr>
          </w:p>
        </w:tc>
        <w:tc>
          <w:tcPr>
            <w:tcW w:w="2798" w:type="dxa"/>
            <w:gridSpan w:val="2"/>
          </w:tcPr>
          <w:p w14:paraId="13316799">
            <w:pPr>
              <w:spacing w:after="0" w:line="240" w:lineRule="auto"/>
              <w:rPr>
                <w:rFonts w:ascii="Times New Roman" w:hAnsi="Times New Roman" w:eastAsia="Calibri" w:cs="Times New Roman"/>
                <w:sz w:val="28"/>
                <w:szCs w:val="28"/>
                <w:lang w:val="kk-KZ"/>
              </w:rPr>
            </w:pPr>
          </w:p>
        </w:tc>
      </w:tr>
      <w:tr w14:paraId="5A71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683E0B8C">
            <w:pPr>
              <w:spacing w:after="0" w:line="240" w:lineRule="auto"/>
              <w:rPr>
                <w:rFonts w:ascii="Times New Roman" w:hAnsi="Times New Roman" w:eastAsia="Calibri" w:cs="Times New Roman"/>
                <w:sz w:val="28"/>
                <w:szCs w:val="28"/>
                <w:lang w:val="kk-KZ"/>
              </w:rPr>
            </w:pPr>
          </w:p>
        </w:tc>
        <w:tc>
          <w:tcPr>
            <w:tcW w:w="13218" w:type="dxa"/>
            <w:gridSpan w:val="21"/>
          </w:tcPr>
          <w:p w14:paraId="2F4DE5AF">
            <w:pPr>
              <w:spacing w:after="0" w:line="240" w:lineRule="auto"/>
              <w:rPr>
                <w:rFonts w:ascii="Times New Roman" w:hAnsi="Times New Roman" w:eastAsia="Calibri" w:cs="Times New Roman"/>
                <w:sz w:val="28"/>
                <w:szCs w:val="28"/>
                <w:lang w:val="kk-KZ"/>
              </w:rPr>
            </w:pPr>
          </w:p>
        </w:tc>
      </w:tr>
      <w:tr w14:paraId="43E3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42CB312D">
            <w:pPr>
              <w:spacing w:after="0" w:line="240" w:lineRule="auto"/>
              <w:rPr>
                <w:rFonts w:ascii="Times New Roman" w:hAnsi="Times New Roman" w:eastAsia="Calibri" w:cs="Times New Roman"/>
                <w:sz w:val="28"/>
                <w:szCs w:val="28"/>
                <w:lang w:val="kk-KZ"/>
              </w:rPr>
            </w:pPr>
          </w:p>
        </w:tc>
        <w:tc>
          <w:tcPr>
            <w:tcW w:w="2379" w:type="dxa"/>
            <w:gridSpan w:val="2"/>
          </w:tcPr>
          <w:p w14:paraId="09E149CD">
            <w:pPr>
              <w:spacing w:after="0" w:line="240" w:lineRule="auto"/>
              <w:rPr>
                <w:rFonts w:ascii="Times New Roman" w:hAnsi="Times New Roman" w:eastAsia="Calibri" w:cs="Times New Roman"/>
                <w:sz w:val="28"/>
                <w:szCs w:val="28"/>
                <w:lang w:val="kk-KZ"/>
              </w:rPr>
            </w:pPr>
          </w:p>
        </w:tc>
        <w:tc>
          <w:tcPr>
            <w:tcW w:w="2516" w:type="dxa"/>
            <w:gridSpan w:val="5"/>
          </w:tcPr>
          <w:p w14:paraId="5369811B">
            <w:pPr>
              <w:spacing w:after="0" w:line="240" w:lineRule="auto"/>
              <w:rPr>
                <w:rFonts w:ascii="Times New Roman" w:hAnsi="Times New Roman" w:eastAsia="Calibri" w:cs="Times New Roman"/>
                <w:sz w:val="28"/>
                <w:szCs w:val="28"/>
                <w:lang w:val="kk-KZ"/>
              </w:rPr>
            </w:pPr>
          </w:p>
        </w:tc>
        <w:tc>
          <w:tcPr>
            <w:tcW w:w="2849" w:type="dxa"/>
            <w:gridSpan w:val="7"/>
          </w:tcPr>
          <w:p w14:paraId="7C5127D9">
            <w:pPr>
              <w:spacing w:after="0" w:line="240" w:lineRule="auto"/>
              <w:rPr>
                <w:rFonts w:ascii="Times New Roman" w:hAnsi="Times New Roman" w:eastAsia="Calibri" w:cs="Times New Roman"/>
                <w:sz w:val="28"/>
                <w:szCs w:val="28"/>
                <w:lang w:val="kk-KZ"/>
              </w:rPr>
            </w:pPr>
          </w:p>
        </w:tc>
        <w:tc>
          <w:tcPr>
            <w:tcW w:w="2635" w:type="dxa"/>
            <w:gridSpan w:val="4"/>
          </w:tcPr>
          <w:p w14:paraId="43E59817">
            <w:pPr>
              <w:spacing w:after="0" w:line="240" w:lineRule="auto"/>
              <w:rPr>
                <w:rFonts w:ascii="Times New Roman" w:hAnsi="Times New Roman" w:eastAsia="Calibri" w:cs="Times New Roman"/>
                <w:sz w:val="28"/>
                <w:szCs w:val="28"/>
                <w:lang w:val="kk-KZ"/>
              </w:rPr>
            </w:pPr>
          </w:p>
        </w:tc>
        <w:tc>
          <w:tcPr>
            <w:tcW w:w="2839" w:type="dxa"/>
            <w:gridSpan w:val="3"/>
          </w:tcPr>
          <w:p w14:paraId="4ADE0E9D">
            <w:pPr>
              <w:spacing w:after="0" w:line="240" w:lineRule="auto"/>
              <w:rPr>
                <w:rFonts w:ascii="Times New Roman" w:hAnsi="Times New Roman" w:eastAsia="Calibri" w:cs="Times New Roman"/>
                <w:sz w:val="28"/>
                <w:szCs w:val="28"/>
                <w:lang w:val="kk-KZ"/>
              </w:rPr>
            </w:pPr>
          </w:p>
        </w:tc>
      </w:tr>
      <w:tr w14:paraId="09CAD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0A3CEB11">
            <w:pPr>
              <w:spacing w:after="0" w:line="240" w:lineRule="auto"/>
              <w:rPr>
                <w:rFonts w:ascii="Times New Roman" w:hAnsi="Times New Roman" w:eastAsia="Calibri" w:cs="Times New Roman"/>
                <w:sz w:val="28"/>
                <w:szCs w:val="28"/>
                <w:lang w:val="kk-KZ"/>
              </w:rPr>
            </w:pPr>
          </w:p>
        </w:tc>
        <w:tc>
          <w:tcPr>
            <w:tcW w:w="13218" w:type="dxa"/>
            <w:gridSpan w:val="21"/>
          </w:tcPr>
          <w:p w14:paraId="5E129429">
            <w:pPr>
              <w:spacing w:after="0" w:line="240" w:lineRule="auto"/>
              <w:rPr>
                <w:rFonts w:ascii="Times New Roman" w:hAnsi="Times New Roman" w:eastAsia="Calibri" w:cs="Times New Roman"/>
                <w:sz w:val="28"/>
                <w:szCs w:val="28"/>
                <w:lang w:val="kk-KZ"/>
              </w:rPr>
            </w:pPr>
          </w:p>
        </w:tc>
      </w:tr>
      <w:tr w14:paraId="1A4F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44AB804D">
            <w:pPr>
              <w:spacing w:after="0" w:line="240" w:lineRule="auto"/>
              <w:rPr>
                <w:rFonts w:ascii="Times New Roman" w:hAnsi="Times New Roman" w:eastAsia="Calibri" w:cs="Times New Roman"/>
                <w:sz w:val="28"/>
                <w:szCs w:val="28"/>
                <w:lang w:val="kk-KZ"/>
              </w:rPr>
            </w:pPr>
          </w:p>
        </w:tc>
        <w:tc>
          <w:tcPr>
            <w:tcW w:w="2379" w:type="dxa"/>
            <w:gridSpan w:val="2"/>
          </w:tcPr>
          <w:p w14:paraId="0265F07B">
            <w:pPr>
              <w:spacing w:after="0" w:line="240" w:lineRule="auto"/>
              <w:rPr>
                <w:rFonts w:ascii="Times New Roman" w:hAnsi="Times New Roman" w:eastAsia="Calibri" w:cs="Times New Roman"/>
                <w:sz w:val="28"/>
                <w:szCs w:val="28"/>
                <w:lang w:val="kk-KZ"/>
              </w:rPr>
            </w:pPr>
          </w:p>
        </w:tc>
        <w:tc>
          <w:tcPr>
            <w:tcW w:w="2516" w:type="dxa"/>
            <w:gridSpan w:val="5"/>
          </w:tcPr>
          <w:p w14:paraId="1BC73E61">
            <w:pPr>
              <w:spacing w:after="0" w:line="240" w:lineRule="auto"/>
              <w:rPr>
                <w:rFonts w:ascii="Times New Roman" w:hAnsi="Times New Roman" w:eastAsia="Calibri" w:cs="Times New Roman"/>
                <w:sz w:val="28"/>
                <w:szCs w:val="28"/>
                <w:lang w:val="kk-KZ"/>
              </w:rPr>
            </w:pPr>
          </w:p>
        </w:tc>
        <w:tc>
          <w:tcPr>
            <w:tcW w:w="2849" w:type="dxa"/>
            <w:gridSpan w:val="7"/>
          </w:tcPr>
          <w:p w14:paraId="45B0E2B6">
            <w:pPr>
              <w:spacing w:after="0" w:line="240" w:lineRule="auto"/>
              <w:rPr>
                <w:rFonts w:ascii="Times New Roman" w:hAnsi="Times New Roman" w:eastAsia="Calibri" w:cs="Times New Roman"/>
                <w:sz w:val="28"/>
                <w:szCs w:val="28"/>
                <w:lang w:val="kk-KZ"/>
              </w:rPr>
            </w:pPr>
          </w:p>
        </w:tc>
        <w:tc>
          <w:tcPr>
            <w:tcW w:w="2676" w:type="dxa"/>
            <w:gridSpan w:val="5"/>
          </w:tcPr>
          <w:p w14:paraId="2DF637EF">
            <w:pPr>
              <w:spacing w:after="0" w:line="240" w:lineRule="auto"/>
              <w:rPr>
                <w:rFonts w:ascii="Times New Roman" w:hAnsi="Times New Roman" w:eastAsia="Calibri" w:cs="Times New Roman"/>
                <w:sz w:val="28"/>
                <w:szCs w:val="28"/>
                <w:lang w:val="kk-KZ"/>
              </w:rPr>
            </w:pPr>
          </w:p>
        </w:tc>
        <w:tc>
          <w:tcPr>
            <w:tcW w:w="2798" w:type="dxa"/>
            <w:gridSpan w:val="2"/>
          </w:tcPr>
          <w:p w14:paraId="59CCA12B">
            <w:pPr>
              <w:spacing w:after="0" w:line="240" w:lineRule="auto"/>
              <w:rPr>
                <w:rFonts w:ascii="Times New Roman" w:hAnsi="Times New Roman" w:eastAsia="Calibri" w:cs="Times New Roman"/>
                <w:sz w:val="28"/>
                <w:szCs w:val="28"/>
                <w:lang w:val="kk-KZ"/>
              </w:rPr>
            </w:pPr>
          </w:p>
        </w:tc>
      </w:tr>
      <w:tr w14:paraId="339C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01264FEA">
            <w:pPr>
              <w:spacing w:after="0" w:line="240" w:lineRule="auto"/>
              <w:rPr>
                <w:rFonts w:ascii="Times New Roman" w:hAnsi="Times New Roman" w:eastAsia="Calibri" w:cs="Times New Roman"/>
                <w:sz w:val="28"/>
                <w:szCs w:val="28"/>
                <w:lang w:val="kk-KZ"/>
              </w:rPr>
            </w:pPr>
          </w:p>
        </w:tc>
        <w:tc>
          <w:tcPr>
            <w:tcW w:w="13218" w:type="dxa"/>
            <w:gridSpan w:val="21"/>
          </w:tcPr>
          <w:p w14:paraId="35D47BC1">
            <w:pPr>
              <w:spacing w:after="0" w:line="240" w:lineRule="auto"/>
              <w:rPr>
                <w:rFonts w:ascii="Times New Roman" w:hAnsi="Times New Roman" w:eastAsia="Calibri" w:cs="Times New Roman"/>
                <w:sz w:val="28"/>
                <w:szCs w:val="28"/>
                <w:lang w:val="kk-KZ"/>
              </w:rPr>
            </w:pPr>
          </w:p>
        </w:tc>
      </w:tr>
      <w:tr w14:paraId="6E89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150E8878">
            <w:pPr>
              <w:spacing w:after="0" w:line="240" w:lineRule="auto"/>
              <w:rPr>
                <w:rFonts w:ascii="Times New Roman" w:hAnsi="Times New Roman" w:eastAsia="Calibri" w:cs="Times New Roman"/>
                <w:sz w:val="28"/>
                <w:szCs w:val="28"/>
                <w:lang w:val="kk-KZ"/>
              </w:rPr>
            </w:pPr>
          </w:p>
        </w:tc>
        <w:tc>
          <w:tcPr>
            <w:tcW w:w="2379" w:type="dxa"/>
            <w:gridSpan w:val="2"/>
          </w:tcPr>
          <w:p w14:paraId="0476777F">
            <w:pPr>
              <w:spacing w:after="0" w:line="240" w:lineRule="auto"/>
              <w:rPr>
                <w:rFonts w:ascii="Times New Roman" w:hAnsi="Times New Roman" w:eastAsia="Calibri" w:cs="Times New Roman"/>
                <w:sz w:val="28"/>
                <w:szCs w:val="28"/>
                <w:lang w:val="kk-KZ"/>
              </w:rPr>
            </w:pPr>
          </w:p>
        </w:tc>
        <w:tc>
          <w:tcPr>
            <w:tcW w:w="2534" w:type="dxa"/>
            <w:gridSpan w:val="6"/>
          </w:tcPr>
          <w:p w14:paraId="6AD8BBE1">
            <w:pPr>
              <w:spacing w:after="0" w:line="240" w:lineRule="auto"/>
              <w:rPr>
                <w:rFonts w:ascii="Times New Roman" w:hAnsi="Times New Roman" w:eastAsia="Calibri" w:cs="Times New Roman"/>
                <w:sz w:val="28"/>
                <w:szCs w:val="28"/>
                <w:lang w:val="kk-KZ"/>
              </w:rPr>
            </w:pPr>
          </w:p>
        </w:tc>
        <w:tc>
          <w:tcPr>
            <w:tcW w:w="2767" w:type="dxa"/>
            <w:gridSpan w:val="3"/>
          </w:tcPr>
          <w:p w14:paraId="4AC785FC">
            <w:pPr>
              <w:spacing w:after="0" w:line="240" w:lineRule="auto"/>
              <w:rPr>
                <w:rFonts w:ascii="Times New Roman" w:hAnsi="Times New Roman" w:eastAsia="Calibri" w:cs="Times New Roman"/>
                <w:sz w:val="28"/>
                <w:szCs w:val="28"/>
                <w:lang w:val="kk-KZ"/>
              </w:rPr>
            </w:pPr>
          </w:p>
        </w:tc>
        <w:tc>
          <w:tcPr>
            <w:tcW w:w="2664" w:type="dxa"/>
            <w:gridSpan w:val="5"/>
          </w:tcPr>
          <w:p w14:paraId="521614AD">
            <w:pPr>
              <w:spacing w:after="0" w:line="240" w:lineRule="auto"/>
              <w:rPr>
                <w:rFonts w:ascii="Times New Roman" w:hAnsi="Times New Roman" w:eastAsia="Calibri" w:cs="Times New Roman"/>
                <w:sz w:val="28"/>
                <w:szCs w:val="28"/>
                <w:lang w:val="kk-KZ"/>
              </w:rPr>
            </w:pPr>
          </w:p>
        </w:tc>
        <w:tc>
          <w:tcPr>
            <w:tcW w:w="2874" w:type="dxa"/>
            <w:gridSpan w:val="5"/>
          </w:tcPr>
          <w:p w14:paraId="672AC30E">
            <w:pPr>
              <w:spacing w:after="0" w:line="240" w:lineRule="auto"/>
              <w:rPr>
                <w:rFonts w:ascii="Times New Roman" w:hAnsi="Times New Roman" w:eastAsia="Calibri" w:cs="Times New Roman"/>
                <w:sz w:val="28"/>
                <w:szCs w:val="28"/>
                <w:lang w:val="kk-KZ"/>
              </w:rPr>
            </w:pPr>
          </w:p>
        </w:tc>
      </w:tr>
      <w:tr w14:paraId="6C1C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38730A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,үстел-үсті ойындары,бейнелеу  әрекеті, кітаптар қарау және т.б.)</w:t>
            </w:r>
          </w:p>
        </w:tc>
        <w:tc>
          <w:tcPr>
            <w:tcW w:w="2373" w:type="dxa"/>
          </w:tcPr>
          <w:p w14:paraId="3079879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color w:val="000000"/>
                <w:sz w:val="28"/>
                <w:szCs w:val="28"/>
                <w:lang w:val="kk-KZ"/>
              </w:rPr>
              <w:t>«</w:t>
            </w:r>
            <w:r>
              <w:rPr>
                <w:rFonts w:ascii="Times New Roman" w:hAnsi="Times New Roman" w:eastAsia="Calibri" w:cs="Times New Roman"/>
                <w:color w:val="000000"/>
                <w:sz w:val="28"/>
                <w:szCs w:val="28"/>
                <w:lang w:val="kk-KZ"/>
              </w:rPr>
              <w:t>Досыма арналған моншақ</w:t>
            </w:r>
            <w:r>
              <w:rPr>
                <w:rFonts w:ascii="Times New Roman" w:hAnsi="Times New Roman" w:eastAsia="Calibri" w:cs="Times New Roman"/>
                <w:bCs/>
                <w:color w:val="000000"/>
                <w:sz w:val="28"/>
                <w:szCs w:val="28"/>
                <w:lang w:val="kk-KZ"/>
              </w:rPr>
              <w:t>» </w:t>
            </w:r>
          </w:p>
          <w:p w14:paraId="41548D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w:t>
            </w:r>
          </w:p>
          <w:p w14:paraId="63D727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5007D400">
            <w:pPr>
              <w:spacing w:after="0" w:line="240" w:lineRule="auto"/>
              <w:rPr>
                <w:rFonts w:ascii="Times New Roman" w:hAnsi="Times New Roman" w:eastAsia="Calibri" w:cs="Times New Roman"/>
                <w:sz w:val="28"/>
                <w:szCs w:val="28"/>
                <w:lang w:val="kk-KZ"/>
              </w:rPr>
            </w:pPr>
          </w:p>
          <w:p w14:paraId="575CE3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«Шалқан»</w:t>
            </w:r>
          </w:p>
          <w:p w14:paraId="21864978">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Мақсаты:Балалармен бірге балалар әдебиетінің шығармаларына арналған иллюстрацияларды қарау. </w:t>
            </w:r>
          </w:p>
          <w:p w14:paraId="37BD3D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Суреттердің мазмұны бойынша қойылған сұрақтарға жауап беруді дамыту.</w:t>
            </w:r>
          </w:p>
          <w:p w14:paraId="71F917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(көркем әдебиет)</w:t>
            </w:r>
          </w:p>
        </w:tc>
        <w:tc>
          <w:tcPr>
            <w:tcW w:w="2540" w:type="dxa"/>
            <w:gridSpan w:val="7"/>
          </w:tcPr>
          <w:p w14:paraId="7C037E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«Тоқаш»</w:t>
            </w:r>
          </w:p>
          <w:p w14:paraId="2D240A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w:t>
            </w:r>
          </w:p>
          <w:p w14:paraId="5AAF4D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1235A545">
            <w:pPr>
              <w:spacing w:after="0" w:line="240" w:lineRule="auto"/>
              <w:rPr>
                <w:rFonts w:ascii="Times New Roman" w:hAnsi="Times New Roman" w:eastAsia="Calibri" w:cs="Times New Roman"/>
                <w:sz w:val="28"/>
                <w:szCs w:val="28"/>
                <w:lang w:val="kk-KZ"/>
              </w:rPr>
            </w:pPr>
          </w:p>
          <w:p w14:paraId="2F120C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«Қар жауып тұр».</w:t>
            </w:r>
          </w:p>
          <w:p w14:paraId="6269F8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Жапсыруға қызығушылықты ояту.Қағазды жырту арқылы,қар жауғаның көрсетеді.</w:t>
            </w:r>
          </w:p>
          <w:p w14:paraId="166D7F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01CA4A55">
            <w:pPr>
              <w:spacing w:after="0" w:line="240" w:lineRule="auto"/>
              <w:rPr>
                <w:rFonts w:ascii="Times New Roman" w:hAnsi="Times New Roman" w:eastAsia="Calibri" w:cs="Times New Roman"/>
                <w:sz w:val="28"/>
                <w:szCs w:val="28"/>
                <w:lang w:val="kk-KZ"/>
              </w:rPr>
            </w:pPr>
          </w:p>
        </w:tc>
        <w:tc>
          <w:tcPr>
            <w:tcW w:w="2791" w:type="dxa"/>
            <w:gridSpan w:val="5"/>
          </w:tcPr>
          <w:p w14:paraId="48925C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«Түрлі-түсті шарлар»</w:t>
            </w:r>
          </w:p>
          <w:p w14:paraId="31E3ED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негізгі түстерді ажырата,атай білуге үйрету.</w:t>
            </w:r>
          </w:p>
          <w:p w14:paraId="102B42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(Сенсорика)</w:t>
            </w:r>
          </w:p>
          <w:p w14:paraId="66942208">
            <w:pPr>
              <w:spacing w:after="0" w:line="240" w:lineRule="auto"/>
              <w:rPr>
                <w:rFonts w:ascii="Times New Roman" w:hAnsi="Times New Roman" w:eastAsia="Calibri" w:cs="Times New Roman"/>
                <w:sz w:val="28"/>
                <w:szCs w:val="28"/>
                <w:lang w:val="kk-KZ"/>
              </w:rPr>
            </w:pPr>
          </w:p>
          <w:p w14:paraId="5BEA82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«Тоқаш»</w:t>
            </w:r>
          </w:p>
          <w:p w14:paraId="4E992F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w:t>
            </w:r>
          </w:p>
          <w:p w14:paraId="65B9DD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26731027">
            <w:pPr>
              <w:spacing w:after="0" w:line="240" w:lineRule="auto"/>
              <w:rPr>
                <w:rFonts w:ascii="Times New Roman" w:hAnsi="Times New Roman" w:eastAsia="Calibri" w:cs="Times New Roman"/>
                <w:sz w:val="28"/>
                <w:szCs w:val="28"/>
                <w:lang w:val="kk-KZ"/>
              </w:rPr>
            </w:pPr>
          </w:p>
        </w:tc>
        <w:tc>
          <w:tcPr>
            <w:tcW w:w="2640" w:type="dxa"/>
            <w:gridSpan w:val="3"/>
          </w:tcPr>
          <w:p w14:paraId="273F78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«Қай аспап?»</w:t>
            </w:r>
          </w:p>
          <w:p w14:paraId="4909C84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Мақсаты:Балаларды кейбір музыкалық аспаптардың (барабан, бубен, сылдырмақ), оның ішінде қазақ халқының ұлттық аспаптарының (асатаяк, сырнай) дыбыстарымен таныстыруға жалғастыру.</w:t>
            </w:r>
          </w:p>
          <w:p w14:paraId="175639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color w:val="000000"/>
                <w:sz w:val="28"/>
                <w:szCs w:val="28"/>
                <w:lang w:val="kk-KZ"/>
              </w:rPr>
              <w:t>(музыка)</w:t>
            </w:r>
          </w:p>
          <w:p w14:paraId="61F7CCB2">
            <w:pPr>
              <w:spacing w:after="0" w:line="240" w:lineRule="auto"/>
              <w:rPr>
                <w:rFonts w:ascii="Times New Roman" w:hAnsi="Times New Roman" w:eastAsia="Calibri" w:cs="Times New Roman"/>
                <w:sz w:val="28"/>
                <w:szCs w:val="28"/>
                <w:lang w:val="kk-KZ"/>
              </w:rPr>
            </w:pPr>
          </w:p>
          <w:p w14:paraId="7A74C5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«Үлкен-кіші»</w:t>
            </w:r>
          </w:p>
          <w:p w14:paraId="6CDAA3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1ABA07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Үлкен- кіші ұғымдарды ажыратуға  үйрету.</w:t>
            </w:r>
          </w:p>
          <w:p w14:paraId="6DBF3F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5D06184F">
            <w:pPr>
              <w:spacing w:after="0" w:line="240" w:lineRule="auto"/>
              <w:rPr>
                <w:rFonts w:ascii="Times New Roman" w:hAnsi="Times New Roman" w:eastAsia="Calibri" w:cs="Times New Roman"/>
                <w:sz w:val="28"/>
                <w:szCs w:val="28"/>
                <w:lang w:val="kk-KZ"/>
              </w:rPr>
            </w:pPr>
          </w:p>
          <w:p w14:paraId="4DDF7B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«Құстар»</w:t>
            </w:r>
          </w:p>
          <w:p w14:paraId="118EA73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 xml:space="preserve">Мақсаты: Құстармен таныстыру, оларды ажырату және атау, сипаттамалық ерекшеліктерін ажырата білу             </w:t>
            </w:r>
            <w:r>
              <w:rPr>
                <w:rFonts w:ascii="Times New Roman" w:hAnsi="Times New Roman" w:eastAsia="Calibri" w:cs="Times New Roman"/>
                <w:color w:val="000000"/>
                <w:sz w:val="28"/>
                <w:szCs w:val="28"/>
                <w:lang w:val="kk-KZ"/>
              </w:rPr>
              <w:t xml:space="preserve"> (Қоршаған орта)</w:t>
            </w:r>
          </w:p>
        </w:tc>
        <w:tc>
          <w:tcPr>
            <w:tcW w:w="2874" w:type="dxa"/>
            <w:gridSpan w:val="5"/>
          </w:tcPr>
          <w:p w14:paraId="28B1BF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461309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Жапсыруға қызығушылықты ояту.Қағазды жырту арқылы,дөңгелек  бейнесін шығарады.</w:t>
            </w:r>
          </w:p>
          <w:p w14:paraId="635C2E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626AF12F">
            <w:pPr>
              <w:spacing w:after="0" w:line="240" w:lineRule="auto"/>
              <w:rPr>
                <w:rFonts w:ascii="Times New Roman" w:hAnsi="Times New Roman" w:eastAsia="Calibri" w:cs="Times New Roman"/>
                <w:sz w:val="28"/>
                <w:szCs w:val="28"/>
                <w:lang w:val="kk-KZ"/>
              </w:rPr>
            </w:pPr>
          </w:p>
          <w:p w14:paraId="3BB384A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құрастырайық</w:t>
            </w:r>
          </w:p>
          <w:p w14:paraId="70F48F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Құрылыс материалдарынан және ірі конструктор бөлшектерінен құрастыруға үйрету.</w:t>
            </w:r>
          </w:p>
          <w:p w14:paraId="712C284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r>
              <w:rPr>
                <w:rFonts w:ascii="Times New Roman" w:hAnsi="Times New Roman" w:eastAsia="Calibri" w:cs="Times New Roman"/>
                <w:bCs/>
                <w:iCs/>
                <w:sz w:val="28"/>
                <w:szCs w:val="28"/>
                <w:lang w:val="kk-KZ"/>
              </w:rPr>
              <w:t>)</w:t>
            </w:r>
          </w:p>
          <w:p w14:paraId="461197F0">
            <w:pPr>
              <w:spacing w:after="0" w:line="240" w:lineRule="auto"/>
              <w:rPr>
                <w:rFonts w:ascii="Times New Roman" w:hAnsi="Times New Roman" w:eastAsia="Calibri" w:cs="Times New Roman"/>
                <w:sz w:val="28"/>
                <w:szCs w:val="28"/>
                <w:lang w:val="kk-KZ"/>
              </w:rPr>
            </w:pPr>
          </w:p>
          <w:p w14:paraId="2BFEA6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«Көңілді шеңбер»</w:t>
            </w:r>
          </w:p>
          <w:p w14:paraId="6356E302">
            <w:pPr>
              <w:spacing w:after="0" w:line="240" w:lineRule="auto"/>
              <w:rPr>
                <w:rFonts w:ascii="Times New Roman" w:hAnsi="Times New Roman" w:eastAsia="Calibri" w:cs="Times New Roman"/>
                <w:bCs/>
                <w:iCs/>
                <w:color w:val="000000"/>
                <w:sz w:val="28"/>
                <w:szCs w:val="28"/>
                <w:lang w:val="kk-KZ"/>
              </w:rPr>
            </w:pPr>
            <w:r>
              <w:rPr>
                <w:rFonts w:ascii="Times New Roman" w:hAnsi="Times New Roman" w:eastAsia="Calibri" w:cs="Times New Roman"/>
                <w:sz w:val="28"/>
                <w:szCs w:val="28"/>
                <w:lang w:val="kk-KZ"/>
              </w:rPr>
              <w:t>Музыканың сүйемелдеуімен топпен және шеңбер бойынша қол ұстасып жүру және жүгіру дағдыларын қалыптастыру.</w:t>
            </w:r>
          </w:p>
          <w:p w14:paraId="174FA8C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(музыка)</w:t>
            </w:r>
          </w:p>
          <w:p w14:paraId="660BC1F2">
            <w:pPr>
              <w:spacing w:after="0" w:line="240" w:lineRule="auto"/>
              <w:rPr>
                <w:rFonts w:ascii="Times New Roman" w:hAnsi="Times New Roman" w:eastAsia="Calibri" w:cs="Times New Roman"/>
                <w:iCs/>
                <w:color w:val="000000"/>
                <w:sz w:val="28"/>
                <w:szCs w:val="28"/>
                <w:lang w:val="kk-KZ"/>
              </w:rPr>
            </w:pPr>
          </w:p>
        </w:tc>
      </w:tr>
      <w:tr w14:paraId="34F31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170E95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2373" w:type="dxa"/>
          </w:tcPr>
          <w:p w14:paraId="25977A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Самир белгі бойынша тоқтап жүреді</w:t>
            </w:r>
          </w:p>
          <w:p w14:paraId="3F4643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жүргенде белгіні елеуге үйрету.</w:t>
            </w:r>
          </w:p>
        </w:tc>
        <w:tc>
          <w:tcPr>
            <w:tcW w:w="2540" w:type="dxa"/>
            <w:gridSpan w:val="7"/>
          </w:tcPr>
          <w:p w14:paraId="05A9A6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Радмир  жеке дауысты және дауыссыз дыбыстарды, еліктеу сөздерін айта алады:</w:t>
            </w:r>
          </w:p>
          <w:p w14:paraId="585FCC2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анық айтуға үйрету:</w:t>
            </w:r>
          </w:p>
          <w:p w14:paraId="6E288907">
            <w:pPr>
              <w:spacing w:after="0" w:line="240" w:lineRule="auto"/>
              <w:rPr>
                <w:rFonts w:ascii="Times New Roman" w:hAnsi="Times New Roman" w:eastAsia="Calibri" w:cs="Times New Roman"/>
                <w:sz w:val="28"/>
                <w:szCs w:val="28"/>
                <w:lang w:val="kk-KZ"/>
              </w:rPr>
            </w:pPr>
          </w:p>
        </w:tc>
        <w:tc>
          <w:tcPr>
            <w:tcW w:w="2791" w:type="dxa"/>
            <w:gridSpan w:val="5"/>
          </w:tcPr>
          <w:p w14:paraId="241DB1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Ибраһим түрлі көлемдегі геометриялық фигураларды негізгі қасиеттері бойынша </w:t>
            </w:r>
          </w:p>
          <w:p w14:paraId="223335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салыстырады:</w:t>
            </w:r>
          </w:p>
          <w:p w14:paraId="219F8B7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ішінара салыстырады.</w:t>
            </w:r>
          </w:p>
          <w:p w14:paraId="00B6F921">
            <w:pPr>
              <w:spacing w:after="0" w:line="240" w:lineRule="auto"/>
              <w:rPr>
                <w:rFonts w:ascii="Times New Roman" w:hAnsi="Times New Roman" w:eastAsia="Calibri" w:cs="Times New Roman"/>
                <w:i/>
                <w:sz w:val="28"/>
                <w:szCs w:val="28"/>
                <w:lang w:val="kk-KZ"/>
              </w:rPr>
            </w:pPr>
          </w:p>
        </w:tc>
        <w:tc>
          <w:tcPr>
            <w:tcW w:w="2640" w:type="dxa"/>
            <w:gridSpan w:val="3"/>
          </w:tcPr>
          <w:p w14:paraId="06801B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Ернар  түстерді ажыратады және оларды дұрыс атайды:</w:t>
            </w:r>
          </w:p>
          <w:p w14:paraId="7BB4F6B4">
            <w:pPr>
              <w:spacing w:after="0" w:line="240" w:lineRule="auto"/>
              <w:rPr>
                <w:rFonts w:ascii="Times New Roman" w:hAnsi="Times New Roman" w:eastAsia="Calibri" w:cs="Times New Roman"/>
                <w:sz w:val="28"/>
                <w:szCs w:val="28"/>
                <w:lang w:val="kk-KZ"/>
              </w:rPr>
            </w:pPr>
          </w:p>
        </w:tc>
        <w:tc>
          <w:tcPr>
            <w:tcW w:w="2874" w:type="dxa"/>
            <w:gridSpan w:val="5"/>
          </w:tcPr>
          <w:p w14:paraId="686942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Альмина  мүсіндеудің қарапайым тәсілдерін меңгерген (кесектерді үлкен бөліктерден бөліп алады, оларды біртұтас етіп біріктіреді, сазбалшықты өздігінен илей алады):</w:t>
            </w:r>
          </w:p>
          <w:p w14:paraId="293A19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меңгермеген</w:t>
            </w:r>
          </w:p>
        </w:tc>
      </w:tr>
      <w:tr w14:paraId="3804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65" w:hRule="atLeast"/>
        </w:trPr>
        <w:tc>
          <w:tcPr>
            <w:tcW w:w="2113" w:type="dxa"/>
            <w:vMerge w:val="restart"/>
          </w:tcPr>
          <w:p w14:paraId="6C939DC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7618FF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0AEB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65" w:hRule="atLeast"/>
        </w:trPr>
        <w:tc>
          <w:tcPr>
            <w:tcW w:w="2113" w:type="dxa"/>
            <w:vMerge w:val="continue"/>
          </w:tcPr>
          <w:p w14:paraId="2159F483">
            <w:pPr>
              <w:spacing w:after="0" w:line="240" w:lineRule="auto"/>
              <w:rPr>
                <w:rFonts w:ascii="Times New Roman" w:hAnsi="Times New Roman" w:eastAsia="Calibri" w:cs="Times New Roman"/>
                <w:sz w:val="28"/>
                <w:szCs w:val="28"/>
                <w:lang w:val="kk-KZ"/>
              </w:rPr>
            </w:pPr>
          </w:p>
        </w:tc>
        <w:tc>
          <w:tcPr>
            <w:tcW w:w="2373" w:type="dxa"/>
          </w:tcPr>
          <w:p w14:paraId="13060D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Қазір жылдың қай мезгілі?</w:t>
            </w:r>
          </w:p>
          <w:p w14:paraId="6A474F48">
            <w:pPr>
              <w:spacing w:after="0" w:line="240" w:lineRule="auto"/>
              <w:rPr>
                <w:rFonts w:ascii="Times New Roman" w:hAnsi="Times New Roman" w:eastAsia="Calibri" w:cs="Times New Roman"/>
                <w:sz w:val="28"/>
                <w:szCs w:val="28"/>
                <w:lang w:val="kk-KZ"/>
              </w:rPr>
            </w:pPr>
          </w:p>
        </w:tc>
        <w:tc>
          <w:tcPr>
            <w:tcW w:w="2522" w:type="dxa"/>
            <w:gridSpan w:val="6"/>
          </w:tcPr>
          <w:p w14:paraId="4CB968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«Тату болып ойнаңдар» (балаларды достық қарым-қатынасқа тәрбиелеу)</w:t>
            </w:r>
          </w:p>
        </w:tc>
        <w:tc>
          <w:tcPr>
            <w:tcW w:w="2809" w:type="dxa"/>
            <w:gridSpan w:val="6"/>
          </w:tcPr>
          <w:p w14:paraId="7FDD88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кезінде» (тазалық туралы әңгіме)</w:t>
            </w:r>
          </w:p>
        </w:tc>
        <w:tc>
          <w:tcPr>
            <w:tcW w:w="2666" w:type="dxa"/>
            <w:gridSpan w:val="4"/>
          </w:tcPr>
          <w:p w14:paraId="70D1D7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«Сондай бала болама?» (өлең оқып беру)</w:t>
            </w:r>
          </w:p>
        </w:tc>
        <w:tc>
          <w:tcPr>
            <w:tcW w:w="2848" w:type="dxa"/>
            <w:gridSpan w:val="4"/>
          </w:tcPr>
          <w:p w14:paraId="3D33E5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ұқыпты жинау» (серуенге шығар кезінде шағын әңгіме)</w:t>
            </w:r>
          </w:p>
        </w:tc>
      </w:tr>
      <w:tr w14:paraId="6310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013050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13218" w:type="dxa"/>
            <w:gridSpan w:val="21"/>
          </w:tcPr>
          <w:p w14:paraId="3585A4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  алаңдарын  тазлау  ( еңбек қызметі). Еркін ойындар ойнату</w:t>
            </w:r>
          </w:p>
        </w:tc>
      </w:tr>
      <w:tr w14:paraId="48B93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122F9B26">
            <w:pPr>
              <w:spacing w:after="0" w:line="240" w:lineRule="auto"/>
              <w:rPr>
                <w:rFonts w:ascii="Times New Roman" w:hAnsi="Times New Roman" w:eastAsia="Calibri" w:cs="Times New Roman"/>
                <w:sz w:val="28"/>
                <w:szCs w:val="28"/>
                <w:lang w:val="kk-KZ"/>
              </w:rPr>
            </w:pPr>
          </w:p>
        </w:tc>
        <w:tc>
          <w:tcPr>
            <w:tcW w:w="2373" w:type="dxa"/>
          </w:tcPr>
          <w:p w14:paraId="475FAF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№9</w:t>
            </w:r>
          </w:p>
          <w:p w14:paraId="3CDC081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Жеке жұмыс: </w:t>
            </w:r>
            <w:r>
              <w:rPr>
                <w:rFonts w:ascii="Times New Roman" w:hAnsi="Times New Roman" w:eastAsia="Calibri" w:cs="Times New Roman"/>
                <w:iCs/>
                <w:sz w:val="28"/>
                <w:szCs w:val="28"/>
                <w:lang w:val="kk-KZ"/>
              </w:rPr>
              <w:t>«Кім алысқа секіреді?» Жүгіріп келіп ұзындыққа секіруге  үйрету.</w:t>
            </w:r>
          </w:p>
        </w:tc>
        <w:tc>
          <w:tcPr>
            <w:tcW w:w="2427" w:type="dxa"/>
            <w:gridSpan w:val="5"/>
          </w:tcPr>
          <w:p w14:paraId="602FC8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Серуен  №10</w:t>
            </w:r>
          </w:p>
          <w:p w14:paraId="2427F40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Жеке  жұмыс:</w:t>
            </w:r>
            <w:r>
              <w:rPr>
                <w:rFonts w:ascii="Times New Roman" w:hAnsi="Times New Roman" w:eastAsia="Calibri" w:cs="Times New Roman"/>
                <w:iCs/>
                <w:sz w:val="28"/>
                <w:szCs w:val="28"/>
                <w:lang w:val="kk-KZ"/>
              </w:rPr>
              <w:t> </w:t>
            </w:r>
            <w:r>
              <w:rPr>
                <w:rFonts w:ascii="Times New Roman" w:hAnsi="Times New Roman" w:eastAsia="Calibri" w:cs="Times New Roman"/>
                <w:bCs/>
                <w:sz w:val="28"/>
                <w:szCs w:val="28"/>
                <w:lang w:val="kk-KZ"/>
              </w:rPr>
              <w:t xml:space="preserve"> </w:t>
            </w:r>
            <w:r>
              <w:rPr>
                <w:rFonts w:ascii="Times New Roman" w:hAnsi="Times New Roman" w:eastAsia="Calibri" w:cs="Times New Roman"/>
                <w:sz w:val="28"/>
                <w:szCs w:val="28"/>
                <w:lang w:val="kk-KZ"/>
              </w:rPr>
              <w:t>Шанамен сырғанау: шанаға отырып, төбешіктен сырғанауға үйрету.</w:t>
            </w:r>
          </w:p>
        </w:tc>
        <w:tc>
          <w:tcPr>
            <w:tcW w:w="2893" w:type="dxa"/>
            <w:gridSpan w:val="6"/>
          </w:tcPr>
          <w:p w14:paraId="2BC99DD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№10</w:t>
            </w:r>
          </w:p>
          <w:p w14:paraId="70BA01A5">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Жеке  жұмыс:</w:t>
            </w:r>
            <w:r>
              <w:rPr>
                <w:rFonts w:ascii="Times New Roman" w:hAnsi="Times New Roman" w:eastAsia="Calibri" w:cs="Times New Roman"/>
                <w:iCs/>
                <w:sz w:val="28"/>
                <w:szCs w:val="28"/>
                <w:lang w:val="kk-KZ"/>
              </w:rPr>
              <w:t> </w:t>
            </w:r>
            <w:r>
              <w:rPr>
                <w:rFonts w:ascii="Times New Roman" w:hAnsi="Times New Roman" w:eastAsia="Calibri" w:cs="Times New Roman"/>
                <w:bCs/>
                <w:sz w:val="28"/>
                <w:szCs w:val="28"/>
                <w:lang w:val="kk-KZ"/>
              </w:rPr>
              <w:t xml:space="preserve"> </w:t>
            </w:r>
            <w:r>
              <w:rPr>
                <w:rFonts w:ascii="Times New Roman" w:hAnsi="Times New Roman" w:eastAsia="Calibri" w:cs="Times New Roman"/>
                <w:sz w:val="28"/>
                <w:szCs w:val="28"/>
                <w:lang w:val="kk-KZ"/>
              </w:rPr>
              <w:t>Шанамен сырғанау: шанаға отырып, төбешіктен сырғанауға үйрету.</w:t>
            </w:r>
          </w:p>
        </w:tc>
        <w:tc>
          <w:tcPr>
            <w:tcW w:w="2813" w:type="dxa"/>
            <w:gridSpan w:val="8"/>
          </w:tcPr>
          <w:p w14:paraId="2ADE19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№12</w:t>
            </w:r>
          </w:p>
          <w:p w14:paraId="2580F44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iCs/>
                <w:sz w:val="28"/>
                <w:szCs w:val="28"/>
                <w:lang w:val="kk-KZ"/>
              </w:rPr>
              <w:t>Жеке жұмыс:жүгіріп келіп қарды алысқа лақтыруға жатықтыру.</w:t>
            </w:r>
          </w:p>
        </w:tc>
        <w:tc>
          <w:tcPr>
            <w:tcW w:w="2712" w:type="dxa"/>
          </w:tcPr>
          <w:p w14:paraId="5F2952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№13</w:t>
            </w:r>
          </w:p>
          <w:p w14:paraId="4F4F67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Жеке жұмыс: өз қиялдарымен әнгіме-салаттарды құрату. </w:t>
            </w:r>
          </w:p>
          <w:p w14:paraId="343AA42E">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Жұмбақ; </w:t>
            </w:r>
            <w:r>
              <w:rPr>
                <w:rFonts w:ascii="Times New Roman" w:hAnsi="Times New Roman" w:eastAsia="Calibri" w:cs="Times New Roman"/>
                <w:iCs/>
                <w:sz w:val="28"/>
                <w:szCs w:val="28"/>
                <w:lang w:val="kk-KZ"/>
              </w:rPr>
              <w:t>                  Таңмен көзін ашады,                       Әлемге нұрын шашады.    </w:t>
            </w:r>
          </w:p>
        </w:tc>
      </w:tr>
      <w:tr w14:paraId="5DC3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143" w:hRule="atLeast"/>
        </w:trPr>
        <w:tc>
          <w:tcPr>
            <w:tcW w:w="2113" w:type="dxa"/>
          </w:tcPr>
          <w:p w14:paraId="055F22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tc>
        <w:tc>
          <w:tcPr>
            <w:tcW w:w="13218" w:type="dxa"/>
            <w:gridSpan w:val="21"/>
          </w:tcPr>
          <w:p w14:paraId="2DB782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жетістіктері  туралы айту, бала тәрбиесі мен  дамуы туралы ата-аналардың  сұрақтарына </w:t>
            </w:r>
          </w:p>
          <w:p w14:paraId="740E258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жауап  , кеңес түрлерін  беру. </w:t>
            </w:r>
          </w:p>
        </w:tc>
      </w:tr>
    </w:tbl>
    <w:p w14:paraId="2E8B22C0">
      <w:pPr>
        <w:spacing w:after="200" w:line="276" w:lineRule="auto"/>
        <w:rPr>
          <w:rFonts w:ascii="Times New Roman" w:hAnsi="Times New Roman" w:eastAsia="Calibri" w:cs="Times New Roman"/>
          <w:sz w:val="28"/>
          <w:szCs w:val="28"/>
          <w:lang w:val="kk-KZ"/>
        </w:rPr>
      </w:pPr>
    </w:p>
    <w:p w14:paraId="2AC0DB18">
      <w:pPr>
        <w:rPr>
          <w:rFonts w:ascii="Times New Roman" w:hAnsi="Times New Roman" w:cs="Times New Roman"/>
          <w:sz w:val="28"/>
          <w:szCs w:val="28"/>
          <w:lang w:val="kk-KZ"/>
        </w:rPr>
      </w:pPr>
    </w:p>
    <w:p w14:paraId="43A1FC2A">
      <w:pPr>
        <w:rPr>
          <w:rFonts w:ascii="Times New Roman" w:hAnsi="Times New Roman" w:cs="Times New Roman"/>
          <w:sz w:val="28"/>
          <w:szCs w:val="28"/>
        </w:rPr>
      </w:pPr>
    </w:p>
    <w:p w14:paraId="3853A5EF">
      <w:pPr>
        <w:rPr>
          <w:rFonts w:ascii="Times New Roman" w:hAnsi="Times New Roman" w:cs="Times New Roman"/>
          <w:sz w:val="28"/>
          <w:szCs w:val="28"/>
        </w:rPr>
      </w:pPr>
    </w:p>
    <w:p w14:paraId="7C119105">
      <w:pPr>
        <w:rPr>
          <w:rFonts w:ascii="Times New Roman" w:hAnsi="Times New Roman" w:cs="Times New Roman"/>
          <w:sz w:val="28"/>
          <w:szCs w:val="28"/>
        </w:rPr>
      </w:pPr>
    </w:p>
    <w:p w14:paraId="15A98369">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                                     </w:t>
      </w:r>
    </w:p>
    <w:p w14:paraId="70C73D87">
      <w:pPr>
        <w:spacing w:after="200" w:line="276" w:lineRule="auto"/>
        <w:jc w:val="center"/>
        <w:rPr>
          <w:rFonts w:ascii="Times New Roman" w:hAnsi="Times New Roman" w:eastAsia="Calibri" w:cs="Times New Roman"/>
          <w:b/>
          <w:sz w:val="28"/>
          <w:szCs w:val="28"/>
          <w:lang w:val="kk-KZ"/>
        </w:rPr>
      </w:pPr>
    </w:p>
    <w:p w14:paraId="339948AC">
      <w:pPr>
        <w:spacing w:after="200" w:line="276" w:lineRule="auto"/>
        <w:jc w:val="center"/>
        <w:rPr>
          <w:rFonts w:ascii="Times New Roman" w:hAnsi="Times New Roman" w:eastAsia="Calibri" w:cs="Times New Roman"/>
          <w:b/>
          <w:sz w:val="28"/>
          <w:szCs w:val="28"/>
          <w:lang w:val="kk-KZ"/>
        </w:rPr>
      </w:pPr>
    </w:p>
    <w:p w14:paraId="48F56CCB">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0A0A22FA">
      <w:pPr>
        <w:spacing w:after="0" w:line="240" w:lineRule="auto"/>
        <w:rPr>
          <w:rFonts w:hint="default" w:ascii="Times New Roman" w:hAnsi="Times New Roman" w:eastAsia="Calibri" w:cs="Times New Roman"/>
          <w:b/>
          <w:bCs/>
          <w:sz w:val="28"/>
          <w:szCs w:val="28"/>
          <w:lang w:val="kk-KZ"/>
        </w:rPr>
      </w:pPr>
      <w:r>
        <w:rPr>
          <w:rFonts w:ascii="Times New Roman" w:hAnsi="Times New Roman" w:eastAsia="Calibri" w:cs="Times New Roman"/>
          <w:b/>
          <w:bCs/>
          <w:sz w:val="28"/>
          <w:szCs w:val="28"/>
          <w:lang w:val="kk-KZ"/>
        </w:rPr>
        <w:t>Білім  беру ұйымы: Аққұм</w:t>
      </w:r>
      <w:r>
        <w:rPr>
          <w:rFonts w:hint="default" w:ascii="Times New Roman" w:hAnsi="Times New Roman" w:eastAsia="Calibri" w:cs="Times New Roman"/>
          <w:b/>
          <w:bCs/>
          <w:sz w:val="28"/>
          <w:szCs w:val="28"/>
          <w:lang w:val="kk-KZ"/>
        </w:rPr>
        <w:t xml:space="preserve"> НОББМ Гүлдер шағын орталығы</w:t>
      </w:r>
    </w:p>
    <w:p w14:paraId="74EB9920">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0D5E54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76CCCCBF">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29.01-02.02. ақпан айы 2024 жыл                                                                                                            </w:t>
      </w:r>
    </w:p>
    <w:p w14:paraId="29D7A5C9">
      <w:pPr>
        <w:spacing w:after="0" w:line="240" w:lineRule="auto"/>
        <w:jc w:val="both"/>
        <w:rPr>
          <w:rFonts w:ascii="Times New Roman" w:hAnsi="Times New Roman" w:eastAsia="Calibri" w:cs="Times New Roman"/>
          <w:sz w:val="28"/>
          <w:szCs w:val="28"/>
          <w:lang w:val="kk-KZ"/>
        </w:rPr>
      </w:pPr>
    </w:p>
    <w:tbl>
      <w:tblPr>
        <w:tblStyle w:val="8"/>
        <w:tblW w:w="16465"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7"/>
        <w:gridCol w:w="3101"/>
        <w:gridCol w:w="2739"/>
        <w:gridCol w:w="50"/>
        <w:gridCol w:w="19"/>
        <w:gridCol w:w="2908"/>
        <w:gridCol w:w="24"/>
        <w:gridCol w:w="66"/>
        <w:gridCol w:w="2381"/>
        <w:gridCol w:w="19"/>
        <w:gridCol w:w="19"/>
        <w:gridCol w:w="11"/>
        <w:gridCol w:w="8"/>
        <w:gridCol w:w="2189"/>
        <w:gridCol w:w="19"/>
        <w:gridCol w:w="19"/>
        <w:gridCol w:w="14"/>
        <w:gridCol w:w="242"/>
      </w:tblGrid>
      <w:tr w14:paraId="022B5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272" w:hRule="atLeast"/>
        </w:trPr>
        <w:tc>
          <w:tcPr>
            <w:tcW w:w="2637" w:type="dxa"/>
          </w:tcPr>
          <w:p w14:paraId="50FFE7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w:t>
            </w:r>
          </w:p>
          <w:p w14:paraId="0453F341">
            <w:pPr>
              <w:spacing w:after="0" w:line="240" w:lineRule="auto"/>
              <w:rPr>
                <w:rFonts w:ascii="Times New Roman" w:hAnsi="Times New Roman" w:eastAsia="Calibri" w:cs="Times New Roman"/>
                <w:sz w:val="28"/>
                <w:szCs w:val="28"/>
                <w:lang w:val="kk-KZ"/>
              </w:rPr>
            </w:pPr>
          </w:p>
        </w:tc>
        <w:tc>
          <w:tcPr>
            <w:tcW w:w="3101" w:type="dxa"/>
          </w:tcPr>
          <w:p w14:paraId="23A7B2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29.01</w:t>
            </w:r>
          </w:p>
        </w:tc>
        <w:tc>
          <w:tcPr>
            <w:tcW w:w="2789" w:type="dxa"/>
            <w:gridSpan w:val="2"/>
          </w:tcPr>
          <w:p w14:paraId="737965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30.01</w:t>
            </w:r>
          </w:p>
        </w:tc>
        <w:tc>
          <w:tcPr>
            <w:tcW w:w="2951" w:type="dxa"/>
            <w:gridSpan w:val="3"/>
          </w:tcPr>
          <w:p w14:paraId="133B76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31.02</w:t>
            </w:r>
          </w:p>
        </w:tc>
        <w:tc>
          <w:tcPr>
            <w:tcW w:w="2447" w:type="dxa"/>
            <w:gridSpan w:val="2"/>
          </w:tcPr>
          <w:p w14:paraId="6B2B9D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01.02</w:t>
            </w:r>
          </w:p>
        </w:tc>
        <w:tc>
          <w:tcPr>
            <w:tcW w:w="2246" w:type="dxa"/>
            <w:gridSpan w:val="5"/>
          </w:tcPr>
          <w:p w14:paraId="0337790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02.02</w:t>
            </w:r>
          </w:p>
        </w:tc>
      </w:tr>
      <w:tr w14:paraId="37B07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1157" w:hRule="atLeast"/>
        </w:trPr>
        <w:tc>
          <w:tcPr>
            <w:tcW w:w="2637" w:type="dxa"/>
          </w:tcPr>
          <w:p w14:paraId="540C37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3101" w:type="dxa"/>
          </w:tcPr>
          <w:p w14:paraId="73A726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 xml:space="preserve"> </w:t>
            </w:r>
            <w:r>
              <w:rPr>
                <w:rFonts w:ascii="Times New Roman" w:hAnsi="Times New Roman" w:eastAsia="Times New Roman" w:cs="Times New Roman"/>
                <w:color w:val="000000"/>
                <w:sz w:val="28"/>
                <w:szCs w:val="28"/>
                <w:lang w:val="kk-KZ"/>
              </w:rPr>
              <w:t xml:space="preserve">Сюжетті -рөльдік ойын:  «Дүкен» Мақсаты: </w:t>
            </w:r>
            <w:r>
              <w:rPr>
                <w:rFonts w:ascii="Times New Roman" w:hAnsi="Times New Roman" w:eastAsia="Times New Roman" w:cs="Times New Roman"/>
                <w:sz w:val="28"/>
                <w:szCs w:val="28"/>
                <w:lang w:val="kk-KZ"/>
              </w:rPr>
              <w:t>Бірдей заттарды салыстыруға, ыдыстарға ұқыптылықпен жинауға баулу.</w:t>
            </w:r>
            <w:r>
              <w:rPr>
                <w:rFonts w:ascii="Times New Roman" w:hAnsi="Times New Roman" w:eastAsia="Times New Roman" w:cs="Times New Roman"/>
                <w:color w:val="000000"/>
                <w:sz w:val="28"/>
                <w:szCs w:val="28"/>
                <w:lang w:val="kk-KZ"/>
              </w:rPr>
              <w:t xml:space="preserve">                         қоршаған ортамен таныстыру</w:t>
            </w:r>
          </w:p>
        </w:tc>
        <w:tc>
          <w:tcPr>
            <w:tcW w:w="2789" w:type="dxa"/>
            <w:gridSpan w:val="2"/>
          </w:tcPr>
          <w:p w14:paraId="6E6EB373">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rPr>
              <w:t>Дидактикалық ойын:</w:t>
            </w:r>
          </w:p>
          <w:p w14:paraId="27E73F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«Жабайы жануарлар қайда мекендейді?»</w:t>
            </w:r>
          </w:p>
          <w:p w14:paraId="6D7D2EE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Мақсаты:Дұрыс жауап беруге үйрету.</w:t>
            </w:r>
          </w:p>
          <w:p w14:paraId="767C4B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(сөйлеуді дамыту, көркем әдебиет)</w:t>
            </w:r>
          </w:p>
          <w:p w14:paraId="1976A312">
            <w:pPr>
              <w:spacing w:after="0" w:line="240" w:lineRule="auto"/>
              <w:rPr>
                <w:rFonts w:ascii="Times New Roman" w:hAnsi="Times New Roman" w:eastAsia="Times New Roman" w:cs="Times New Roman"/>
                <w:color w:val="000000"/>
                <w:sz w:val="28"/>
                <w:szCs w:val="28"/>
                <w:lang w:val="kk-KZ" w:eastAsia="ru-RU"/>
              </w:rPr>
            </w:pPr>
          </w:p>
          <w:p w14:paraId="775A97EB">
            <w:pPr>
              <w:spacing w:after="0" w:line="240" w:lineRule="auto"/>
              <w:rPr>
                <w:rFonts w:ascii="Times New Roman" w:hAnsi="Times New Roman" w:eastAsia="Times New Roman" w:cs="Times New Roman"/>
                <w:color w:val="000000"/>
                <w:sz w:val="28"/>
                <w:szCs w:val="28"/>
                <w:lang w:val="kk-KZ" w:eastAsia="ru-RU"/>
              </w:rPr>
            </w:pPr>
          </w:p>
        </w:tc>
        <w:tc>
          <w:tcPr>
            <w:tcW w:w="2951" w:type="dxa"/>
            <w:gridSpan w:val="3"/>
          </w:tcPr>
          <w:p w14:paraId="6982FC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Дидактикалық ойын:  </w:t>
            </w:r>
            <w:r>
              <w:rPr>
                <w:rFonts w:ascii="Times New Roman" w:hAnsi="Times New Roman" w:eastAsia="Calibri" w:cs="Times New Roman"/>
                <w:sz w:val="28"/>
                <w:szCs w:val="28"/>
                <w:lang w:val="kk-KZ"/>
              </w:rPr>
              <w:t xml:space="preserve">«Қыста не киеміз?» </w:t>
            </w:r>
          </w:p>
          <w:p w14:paraId="612DA89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Мақсаты: </w:t>
            </w:r>
            <w:r>
              <w:rPr>
                <w:rFonts w:ascii="Times New Roman" w:hAnsi="Times New Roman" w:eastAsia="Calibri" w:cs="Times New Roman"/>
                <w:sz w:val="28"/>
                <w:szCs w:val="28"/>
                <w:lang w:val="kk-KZ"/>
              </w:rPr>
              <w:t xml:space="preserve">Қыс мезгіліне байланысты адамдардың киім кию үлгісін көрсете түсіндіру. </w:t>
            </w:r>
          </w:p>
          <w:p w14:paraId="2FA9DE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Сөйлеуді дамыту </w:t>
            </w:r>
          </w:p>
          <w:p w14:paraId="22CEB9A8">
            <w:pPr>
              <w:spacing w:after="0" w:line="240" w:lineRule="auto"/>
              <w:rPr>
                <w:rFonts w:ascii="Times New Roman" w:hAnsi="Times New Roman" w:eastAsia="Times New Roman" w:cs="Times New Roman"/>
                <w:color w:val="000000"/>
                <w:sz w:val="28"/>
                <w:szCs w:val="28"/>
                <w:lang w:val="kk-KZ" w:eastAsia="ru-RU"/>
              </w:rPr>
            </w:pPr>
          </w:p>
        </w:tc>
        <w:tc>
          <w:tcPr>
            <w:tcW w:w="2447" w:type="dxa"/>
            <w:gridSpan w:val="2"/>
          </w:tcPr>
          <w:p w14:paraId="6FB51C7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Дидактикалық ойын: «Көлеңкесін тап»</w:t>
            </w:r>
          </w:p>
          <w:p w14:paraId="121241E0">
            <w:pPr>
              <w:spacing w:after="16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Мақсаты: жануарлардың көлеңкесін табу</w:t>
            </w:r>
            <w:r>
              <w:rPr>
                <w:rFonts w:ascii="Times New Roman" w:hAnsi="Times New Roman" w:eastAsia="Calibri" w:cs="Times New Roman"/>
                <w:sz w:val="28"/>
                <w:szCs w:val="28"/>
                <w:lang w:val="kk-KZ"/>
              </w:rPr>
              <w:t xml:space="preserve"> </w:t>
            </w:r>
            <w:r>
              <w:rPr>
                <w:rFonts w:ascii="Times New Roman" w:hAnsi="Times New Roman" w:eastAsia="Calibri" w:cs="Times New Roman"/>
                <w:color w:val="000000"/>
                <w:sz w:val="28"/>
                <w:szCs w:val="28"/>
                <w:lang w:val="kk-KZ"/>
              </w:rPr>
              <w:t>Қоршаған ортамен таныстыру</w:t>
            </w:r>
            <w:r>
              <w:rPr>
                <w:rFonts w:ascii="Times New Roman" w:hAnsi="Times New Roman" w:eastAsia="Calibri" w:cs="Times New Roman"/>
                <w:sz w:val="28"/>
                <w:szCs w:val="28"/>
                <w:lang w:val="kk-KZ"/>
              </w:rPr>
              <w:t xml:space="preserve"> </w:t>
            </w:r>
          </w:p>
          <w:p w14:paraId="6175E1D9">
            <w:pPr>
              <w:spacing w:after="160" w:line="240" w:lineRule="auto"/>
              <w:rPr>
                <w:rFonts w:ascii="Times New Roman" w:hAnsi="Times New Roman" w:eastAsia="Calibri" w:cs="Times New Roman"/>
                <w:sz w:val="28"/>
                <w:szCs w:val="28"/>
                <w:lang w:val="kk-KZ"/>
              </w:rPr>
            </w:pPr>
          </w:p>
        </w:tc>
        <w:tc>
          <w:tcPr>
            <w:tcW w:w="2246" w:type="dxa"/>
            <w:gridSpan w:val="5"/>
          </w:tcPr>
          <w:p w14:paraId="026639DF">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 жануарлары қалай дыбыстайды?»</w:t>
            </w:r>
          </w:p>
          <w:p w14:paraId="26C6D30A">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Мақсаты:         Балаларға үй жануарлары туралы түсінік беру. </w:t>
            </w:r>
          </w:p>
          <w:p w14:paraId="349AF4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Қоршаған ортамен таныстыру</w:t>
            </w:r>
          </w:p>
        </w:tc>
      </w:tr>
      <w:tr w14:paraId="70E8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422" w:hRule="atLeast"/>
        </w:trPr>
        <w:tc>
          <w:tcPr>
            <w:tcW w:w="2637" w:type="dxa"/>
          </w:tcPr>
          <w:p w14:paraId="08F89C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аналармен әңгімелесу, кеңес беру</w:t>
            </w:r>
          </w:p>
        </w:tc>
        <w:tc>
          <w:tcPr>
            <w:tcW w:w="3101" w:type="dxa"/>
          </w:tcPr>
          <w:p w14:paraId="448A32F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p w14:paraId="04D2288B">
            <w:pPr>
              <w:spacing w:after="0" w:line="240" w:lineRule="auto"/>
              <w:rPr>
                <w:rFonts w:ascii="Times New Roman" w:hAnsi="Times New Roman" w:eastAsia="Calibri" w:cs="Times New Roman"/>
                <w:sz w:val="28"/>
                <w:szCs w:val="28"/>
                <w:lang w:val="kk-KZ"/>
              </w:rPr>
            </w:pPr>
          </w:p>
        </w:tc>
        <w:tc>
          <w:tcPr>
            <w:tcW w:w="2789" w:type="dxa"/>
            <w:gridSpan w:val="2"/>
          </w:tcPr>
          <w:p w14:paraId="0D6A04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374748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44B14A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p w14:paraId="608A6540">
            <w:pPr>
              <w:spacing w:after="0" w:line="240" w:lineRule="auto"/>
              <w:rPr>
                <w:rFonts w:ascii="Times New Roman" w:hAnsi="Times New Roman" w:eastAsia="Calibri" w:cs="Times New Roman"/>
                <w:sz w:val="28"/>
                <w:szCs w:val="28"/>
                <w:lang w:val="kk-KZ"/>
              </w:rPr>
            </w:pPr>
          </w:p>
        </w:tc>
        <w:tc>
          <w:tcPr>
            <w:tcW w:w="2951" w:type="dxa"/>
            <w:gridSpan w:val="3"/>
          </w:tcPr>
          <w:p w14:paraId="385B2E01">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Балабақшадан кейінгі баланың өзін-өзі қалай ұстайтыны жайлы әңгімелесу</w:t>
            </w:r>
          </w:p>
        </w:tc>
        <w:tc>
          <w:tcPr>
            <w:tcW w:w="2447" w:type="dxa"/>
            <w:gridSpan w:val="2"/>
          </w:tcPr>
          <w:p w14:paraId="1D00A9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tc>
        <w:tc>
          <w:tcPr>
            <w:tcW w:w="2246" w:type="dxa"/>
            <w:gridSpan w:val="5"/>
          </w:tcPr>
          <w:p w14:paraId="3D7210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5BF1AE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61B828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tc>
      </w:tr>
      <w:tr w14:paraId="1EA6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563" w:hRule="atLeast"/>
        </w:trPr>
        <w:tc>
          <w:tcPr>
            <w:tcW w:w="2637" w:type="dxa"/>
          </w:tcPr>
          <w:p w14:paraId="344265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 үсті ойындары,бейнелеу әрекеті,кітаптар қарау және тағы басқа әрекеттер</w:t>
            </w:r>
          </w:p>
        </w:tc>
        <w:tc>
          <w:tcPr>
            <w:tcW w:w="3101" w:type="dxa"/>
          </w:tcPr>
          <w:p w14:paraId="722B79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«Пішіндермен ойындар» </w:t>
            </w:r>
          </w:p>
          <w:p w14:paraId="08D056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Мақсаты:Пішіндегі бөлшектерден қарапайым құрылыстар тұрғызады</w:t>
            </w:r>
            <w:r>
              <w:rPr>
                <w:rFonts w:ascii="Times New Roman" w:hAnsi="Times New Roman" w:eastAsia="Times New Roman" w:cs="Times New Roman"/>
                <w:color w:val="262626"/>
                <w:sz w:val="28"/>
                <w:szCs w:val="28"/>
                <w:lang w:val="kk-KZ"/>
              </w:rPr>
              <w:t xml:space="preserve"> (Құрастыру)</w:t>
            </w:r>
          </w:p>
          <w:p w14:paraId="3B9CA1A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Қыс туралы тақпақтар жаттатқызу.көркем әдебиет  .</w:t>
            </w:r>
          </w:p>
        </w:tc>
        <w:tc>
          <w:tcPr>
            <w:tcW w:w="2789" w:type="dxa"/>
            <w:gridSpan w:val="2"/>
          </w:tcPr>
          <w:p w14:paraId="02F222FE">
            <w:pPr>
              <w:spacing w:after="0" w:line="240" w:lineRule="auto"/>
              <w:rPr>
                <w:rFonts w:ascii="Times New Roman" w:hAnsi="Times New Roman" w:eastAsia="Times New Roman" w:cs="Times New Roman"/>
                <w:b/>
                <w:sz w:val="28"/>
                <w:szCs w:val="28"/>
                <w:lang w:val="kk-KZ" w:eastAsia="ru-RU"/>
              </w:rPr>
            </w:pPr>
            <w:r>
              <w:rPr>
                <w:rFonts w:ascii="Times New Roman" w:hAnsi="Times New Roman" w:eastAsia="Times New Roman" w:cs="Times New Roman"/>
                <w:sz w:val="28"/>
                <w:szCs w:val="28"/>
                <w:lang w:val="kk-KZ" w:eastAsia="ru-RU"/>
              </w:rPr>
              <w:t>Дидактикалық ойын:  «Үлкен-кіші мұнаралар»  Мақсаты:                   Бірдей заттарды салыстыру. Дұрыс орналастырып жинауға  үйрету</w:t>
            </w:r>
          </w:p>
          <w:p w14:paraId="1E351AE7">
            <w:pPr>
              <w:spacing w:after="0" w:line="252" w:lineRule="auto"/>
              <w:rPr>
                <w:rFonts w:ascii="Times New Roman" w:hAnsi="Times New Roman" w:eastAsia="Calibri" w:cs="Times New Roman"/>
                <w:color w:val="000000"/>
                <w:sz w:val="28"/>
                <w:szCs w:val="28"/>
                <w:lang w:val="kk-KZ" w:eastAsia="ru-RU"/>
              </w:rPr>
            </w:pPr>
            <w:r>
              <w:rPr>
                <w:rFonts w:ascii="Times New Roman" w:hAnsi="Times New Roman" w:eastAsia="Calibri" w:cs="Times New Roman"/>
                <w:color w:val="000000"/>
                <w:sz w:val="28"/>
                <w:szCs w:val="28"/>
                <w:lang w:val="kk-KZ" w:eastAsia="ru-RU"/>
              </w:rPr>
              <w:t>Қоршаған ортамен таныстыру</w:t>
            </w:r>
          </w:p>
        </w:tc>
        <w:tc>
          <w:tcPr>
            <w:tcW w:w="2951" w:type="dxa"/>
            <w:gridSpan w:val="3"/>
          </w:tcPr>
          <w:p w14:paraId="7655E556">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«Сәйкес ұяшыққа орналастыр» дидактикалық ойын </w:t>
            </w:r>
          </w:p>
          <w:p w14:paraId="584C07C8">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Мақсаты: ойлау қабілетін арттыру.</w:t>
            </w:r>
          </w:p>
          <w:p w14:paraId="77D36117">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Сенсорика</w:t>
            </w:r>
          </w:p>
          <w:p w14:paraId="03409C9B">
            <w:pPr>
              <w:spacing w:after="0" w:line="240" w:lineRule="auto"/>
              <w:rPr>
                <w:rFonts w:ascii="Times New Roman" w:hAnsi="Times New Roman" w:eastAsia="Calibri" w:cs="Times New Roman"/>
                <w:sz w:val="28"/>
                <w:szCs w:val="28"/>
                <w:lang w:val="kk-KZ"/>
              </w:rPr>
            </w:pPr>
          </w:p>
        </w:tc>
        <w:tc>
          <w:tcPr>
            <w:tcW w:w="2447" w:type="dxa"/>
            <w:gridSpan w:val="2"/>
          </w:tcPr>
          <w:p w14:paraId="60C4937D">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«Үйшік»</w:t>
            </w:r>
          </w:p>
          <w:p w14:paraId="705B108E">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ертегісі </w:t>
            </w:r>
          </w:p>
          <w:p w14:paraId="709708E0">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Ересектердің сөзін тыңдайды және түсінеді.</w:t>
            </w:r>
          </w:p>
          <w:p w14:paraId="6D3C6B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246" w:type="dxa"/>
            <w:gridSpan w:val="5"/>
          </w:tcPr>
          <w:p w14:paraId="42000C4F">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 құрастыр» ойыны</w:t>
            </w:r>
          </w:p>
          <w:p w14:paraId="16E50A25">
            <w:pPr>
              <w:spacing w:after="0" w:line="240" w:lineRule="auto"/>
              <w:rPr>
                <w:rFonts w:ascii="Times New Roman" w:hAnsi="Times New Roman" w:eastAsia="Times New Roman" w:cs="Times New Roman"/>
                <w:color w:val="000000"/>
                <w:spacing w:val="2"/>
                <w:sz w:val="28"/>
                <w:szCs w:val="28"/>
                <w:lang w:val="kk-KZ"/>
              </w:rPr>
            </w:pPr>
            <w:r>
              <w:rPr>
                <w:rFonts w:ascii="Times New Roman" w:hAnsi="Times New Roman" w:eastAsia="Calibri" w:cs="Times New Roman"/>
                <w:color w:val="000000"/>
                <w:sz w:val="28"/>
                <w:szCs w:val="28"/>
                <w:lang w:val="kk-KZ"/>
              </w:rPr>
              <w:t xml:space="preserve">Шарты: </w:t>
            </w:r>
            <w:r>
              <w:rPr>
                <w:rFonts w:ascii="Times New Roman" w:hAnsi="Times New Roman" w:eastAsia="Times New Roman" w:cs="Times New Roman"/>
                <w:color w:val="000000"/>
                <w:spacing w:val="2"/>
                <w:sz w:val="28"/>
                <w:szCs w:val="28"/>
                <w:lang w:val="kk-KZ"/>
              </w:rPr>
              <w:t>конструктор бөлшектерінен үй құрастыру</w:t>
            </w:r>
          </w:p>
          <w:p w14:paraId="6BC2DFF1">
            <w:pPr>
              <w:spacing w:after="0" w:line="240" w:lineRule="auto"/>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color w:val="000000"/>
                <w:spacing w:val="2"/>
                <w:sz w:val="28"/>
                <w:szCs w:val="28"/>
                <w:lang w:val="kk-KZ"/>
              </w:rPr>
              <w:t xml:space="preserve">Құрастыру </w:t>
            </w:r>
          </w:p>
          <w:p w14:paraId="2E160ABA">
            <w:pPr>
              <w:spacing w:after="0" w:line="240" w:lineRule="auto"/>
              <w:rPr>
                <w:rFonts w:ascii="Times New Roman" w:hAnsi="Times New Roman" w:eastAsia="Calibri" w:cs="Times New Roman"/>
                <w:color w:val="000000"/>
                <w:sz w:val="28"/>
                <w:szCs w:val="28"/>
                <w:lang w:val="kk-KZ"/>
              </w:rPr>
            </w:pPr>
          </w:p>
        </w:tc>
      </w:tr>
      <w:tr w14:paraId="3E992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346" w:hRule="atLeast"/>
        </w:trPr>
        <w:tc>
          <w:tcPr>
            <w:tcW w:w="2637" w:type="dxa"/>
          </w:tcPr>
          <w:p w14:paraId="6B8705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Таңертеңгі жаттығу</w:t>
            </w:r>
          </w:p>
        </w:tc>
        <w:tc>
          <w:tcPr>
            <w:tcW w:w="3101" w:type="dxa"/>
          </w:tcPr>
          <w:p w14:paraId="35E7F5A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№11</w:t>
            </w:r>
          </w:p>
          <w:p w14:paraId="1EC7AD0F">
            <w:pPr>
              <w:spacing w:after="0" w:line="240" w:lineRule="auto"/>
              <w:rPr>
                <w:rFonts w:ascii="Times New Roman" w:hAnsi="Times New Roman" w:eastAsia="Calibri" w:cs="Times New Roman"/>
                <w:sz w:val="28"/>
                <w:szCs w:val="28"/>
                <w:lang w:val="kk-KZ"/>
              </w:rPr>
            </w:pPr>
          </w:p>
        </w:tc>
        <w:tc>
          <w:tcPr>
            <w:tcW w:w="2789" w:type="dxa"/>
            <w:gridSpan w:val="2"/>
          </w:tcPr>
          <w:p w14:paraId="6D46E4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№11</w:t>
            </w:r>
          </w:p>
          <w:p w14:paraId="53B60A7B">
            <w:pPr>
              <w:spacing w:after="0" w:line="240" w:lineRule="auto"/>
              <w:rPr>
                <w:rFonts w:ascii="Times New Roman" w:hAnsi="Times New Roman" w:eastAsia="Calibri" w:cs="Times New Roman"/>
                <w:sz w:val="28"/>
                <w:szCs w:val="28"/>
                <w:lang w:val="kk-KZ"/>
              </w:rPr>
            </w:pPr>
          </w:p>
        </w:tc>
        <w:tc>
          <w:tcPr>
            <w:tcW w:w="2951" w:type="dxa"/>
            <w:gridSpan w:val="3"/>
          </w:tcPr>
          <w:p w14:paraId="09BCE5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№11</w:t>
            </w:r>
          </w:p>
          <w:p w14:paraId="2EB4B168">
            <w:pPr>
              <w:spacing w:after="0" w:line="240" w:lineRule="auto"/>
              <w:rPr>
                <w:rFonts w:ascii="Times New Roman" w:hAnsi="Times New Roman" w:eastAsia="Calibri" w:cs="Times New Roman"/>
                <w:sz w:val="28"/>
                <w:szCs w:val="28"/>
                <w:lang w:val="kk-KZ"/>
              </w:rPr>
            </w:pPr>
          </w:p>
        </w:tc>
        <w:tc>
          <w:tcPr>
            <w:tcW w:w="2447" w:type="dxa"/>
            <w:gridSpan w:val="2"/>
          </w:tcPr>
          <w:p w14:paraId="6506A9B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№11</w:t>
            </w:r>
          </w:p>
          <w:p w14:paraId="4BAA9206">
            <w:pPr>
              <w:spacing w:after="0" w:line="240" w:lineRule="auto"/>
              <w:rPr>
                <w:rFonts w:ascii="Times New Roman" w:hAnsi="Times New Roman" w:eastAsia="Calibri" w:cs="Times New Roman"/>
                <w:sz w:val="28"/>
                <w:szCs w:val="28"/>
                <w:lang w:val="kk-KZ"/>
              </w:rPr>
            </w:pPr>
          </w:p>
        </w:tc>
        <w:tc>
          <w:tcPr>
            <w:tcW w:w="2246" w:type="dxa"/>
            <w:gridSpan w:val="5"/>
          </w:tcPr>
          <w:p w14:paraId="69B0CC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№11</w:t>
            </w:r>
          </w:p>
        </w:tc>
      </w:tr>
      <w:tr w14:paraId="41C0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2292" w:hRule="atLeast"/>
        </w:trPr>
        <w:tc>
          <w:tcPr>
            <w:tcW w:w="2637" w:type="dxa"/>
          </w:tcPr>
          <w:p w14:paraId="15C44486">
            <w:pPr>
              <w:spacing w:after="0" w:line="240" w:lineRule="auto"/>
              <w:rPr>
                <w:rFonts w:ascii="Times New Roman" w:hAnsi="Times New Roman" w:eastAsia="Calibri" w:cs="Times New Roman"/>
                <w:sz w:val="28"/>
                <w:szCs w:val="28"/>
                <w:lang w:val="kk-KZ"/>
              </w:rPr>
            </w:pPr>
          </w:p>
        </w:tc>
        <w:tc>
          <w:tcPr>
            <w:tcW w:w="3101" w:type="dxa"/>
          </w:tcPr>
          <w:p w14:paraId="25857BC8">
            <w:pPr>
              <w:spacing w:after="0" w:line="240" w:lineRule="auto"/>
              <w:rPr>
                <w:rFonts w:ascii="Times New Roman" w:hAnsi="Times New Roman" w:eastAsia="Calibri" w:cs="Times New Roman"/>
                <w:sz w:val="28"/>
                <w:szCs w:val="28"/>
                <w:lang w:val="kk-KZ"/>
              </w:rPr>
            </w:pPr>
          </w:p>
        </w:tc>
        <w:tc>
          <w:tcPr>
            <w:tcW w:w="2789" w:type="dxa"/>
            <w:gridSpan w:val="2"/>
          </w:tcPr>
          <w:p w14:paraId="7F42575D">
            <w:pPr>
              <w:spacing w:after="0" w:line="240" w:lineRule="auto"/>
              <w:rPr>
                <w:rFonts w:ascii="Times New Roman" w:hAnsi="Times New Roman" w:eastAsia="Calibri" w:cs="Times New Roman"/>
                <w:color w:val="000000"/>
                <w:sz w:val="28"/>
                <w:szCs w:val="28"/>
                <w:lang w:val="kk-KZ"/>
              </w:rPr>
            </w:pPr>
          </w:p>
        </w:tc>
        <w:tc>
          <w:tcPr>
            <w:tcW w:w="2951" w:type="dxa"/>
            <w:gridSpan w:val="3"/>
          </w:tcPr>
          <w:p w14:paraId="424DF7A7">
            <w:pPr>
              <w:spacing w:after="0" w:line="240" w:lineRule="auto"/>
              <w:rPr>
                <w:rFonts w:ascii="Times New Roman" w:hAnsi="Times New Roman" w:eastAsia="Calibri" w:cs="Times New Roman"/>
                <w:sz w:val="28"/>
                <w:szCs w:val="28"/>
                <w:lang w:val="kk-KZ"/>
              </w:rPr>
            </w:pPr>
          </w:p>
        </w:tc>
        <w:tc>
          <w:tcPr>
            <w:tcW w:w="2447" w:type="dxa"/>
            <w:gridSpan w:val="2"/>
          </w:tcPr>
          <w:p w14:paraId="77B26491">
            <w:pPr>
              <w:spacing w:after="0" w:line="240" w:lineRule="auto"/>
              <w:rPr>
                <w:rFonts w:ascii="Times New Roman" w:hAnsi="Times New Roman" w:eastAsia="Calibri" w:cs="Times New Roman"/>
                <w:sz w:val="28"/>
                <w:szCs w:val="28"/>
                <w:lang w:val="kk-KZ"/>
              </w:rPr>
            </w:pPr>
          </w:p>
        </w:tc>
        <w:tc>
          <w:tcPr>
            <w:tcW w:w="2246" w:type="dxa"/>
            <w:gridSpan w:val="5"/>
          </w:tcPr>
          <w:p w14:paraId="6797B324">
            <w:pPr>
              <w:spacing w:after="0" w:line="240" w:lineRule="auto"/>
              <w:rPr>
                <w:rFonts w:ascii="Times New Roman" w:hAnsi="Times New Roman" w:eastAsia="Calibri" w:cs="Times New Roman"/>
                <w:sz w:val="28"/>
                <w:szCs w:val="28"/>
                <w:lang w:val="kk-KZ"/>
              </w:rPr>
            </w:pPr>
          </w:p>
        </w:tc>
      </w:tr>
      <w:tr w14:paraId="17CF0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75" w:type="dxa"/>
          <w:trHeight w:val="1733" w:hRule="atLeast"/>
        </w:trPr>
        <w:tc>
          <w:tcPr>
            <w:tcW w:w="2637" w:type="dxa"/>
          </w:tcPr>
          <w:p w14:paraId="0B241912">
            <w:pPr>
              <w:numPr>
                <w:ilvl w:val="1"/>
                <w:numId w:val="0"/>
              </w:numPr>
              <w:spacing w:after="0" w:line="240" w:lineRule="auto"/>
              <w:rPr>
                <w:rFonts w:ascii="Times New Roman" w:hAnsi="Times New Roman" w:eastAsia="Calibri" w:cs="Times New Roman"/>
                <w:iCs/>
                <w:color w:val="4F81BD"/>
                <w:spacing w:val="15"/>
                <w:sz w:val="28"/>
                <w:szCs w:val="28"/>
                <w:lang w:val="kk-KZ"/>
              </w:rPr>
            </w:pPr>
            <w:r>
              <w:rPr>
                <w:rFonts w:ascii="Times New Roman" w:hAnsi="Times New Roman" w:eastAsia="Calibri" w:cs="Times New Roman"/>
                <w:iCs/>
                <w:color w:val="000000"/>
                <w:spacing w:val="15"/>
                <w:sz w:val="28"/>
                <w:szCs w:val="28"/>
                <w:lang w:val="kk-KZ"/>
              </w:rPr>
              <w:t>Ұйымдастырылған іс –әрекетке дайындық.</w:t>
            </w:r>
          </w:p>
        </w:tc>
        <w:tc>
          <w:tcPr>
            <w:tcW w:w="3101" w:type="dxa"/>
            <w:tcBorders>
              <w:bottom w:val="nil"/>
            </w:tcBorders>
          </w:tcPr>
          <w:p w14:paraId="02E26B82">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w:t>
            </w:r>
            <w:r>
              <w:rPr>
                <w:rFonts w:ascii="Times New Roman" w:hAnsi="Times New Roman" w:eastAsia="Times New Roman" w:cs="Times New Roman"/>
                <w:bCs/>
                <w:sz w:val="28"/>
                <w:szCs w:val="28"/>
                <w:lang w:val="kk-KZ" w:eastAsia="ru-RU"/>
              </w:rPr>
              <w:t>«Бізге кім келгенін тауып ал»</w:t>
            </w:r>
          </w:p>
          <w:p w14:paraId="434314E5">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bCs/>
                <w:sz w:val="28"/>
                <w:szCs w:val="28"/>
                <w:lang w:val="kk-KZ" w:eastAsia="ru-RU"/>
              </w:rPr>
              <w:t>Мақсаты: Айтылу мен есту жағынанан бірдей сөздерді айыра білуге, дауыс ырғағын қадағалай білуге дағдыландыру. Кейбір заттардың аттарын бекіту.</w:t>
            </w:r>
          </w:p>
          <w:p w14:paraId="7F8577A5">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bCs/>
                <w:sz w:val="28"/>
                <w:szCs w:val="28"/>
                <w:lang w:val="kk-KZ" w:eastAsia="ru-RU"/>
              </w:rPr>
              <w:t>Сөйлеуді дамыту</w:t>
            </w:r>
          </w:p>
          <w:p w14:paraId="3E4BFF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Қардағы іздер</w:t>
            </w:r>
          </w:p>
          <w:p w14:paraId="049DABE2">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sz w:val="28"/>
                <w:szCs w:val="28"/>
                <w:lang w:val="kk-KZ"/>
              </w:rPr>
              <w:t>Мақсаты:</w:t>
            </w:r>
          </w:p>
          <w:p w14:paraId="2FD7AA82">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Парақ бетіне бояу жағу арқылы дақ түсіруді біледі.</w:t>
            </w:r>
          </w:p>
          <w:p w14:paraId="7FB519E9">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Сурет салу</w:t>
            </w:r>
          </w:p>
          <w:p w14:paraId="61AFF3EE">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Қағазды умаждау, жырту арқылы қардағы іздерді жапсыру.</w:t>
            </w:r>
          </w:p>
          <w:p w14:paraId="362DEE11">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Жапсыру.</w:t>
            </w:r>
          </w:p>
        </w:tc>
        <w:tc>
          <w:tcPr>
            <w:tcW w:w="2808" w:type="dxa"/>
            <w:gridSpan w:val="3"/>
            <w:tcBorders>
              <w:bottom w:val="nil"/>
            </w:tcBorders>
          </w:tcPr>
          <w:p w14:paraId="1B12DEA4">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color w:val="000000"/>
                <w:sz w:val="28"/>
                <w:szCs w:val="28"/>
                <w:lang w:val="kk-KZ"/>
              </w:rPr>
              <w:t>Дидактикалық ойын:</w:t>
            </w:r>
          </w:p>
          <w:p w14:paraId="3DF3F299">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 xml:space="preserve">«Көңілді аққалалар»  </w:t>
            </w:r>
          </w:p>
          <w:p w14:paraId="52AEBA30">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color w:val="000000"/>
                <w:sz w:val="28"/>
                <w:szCs w:val="28"/>
                <w:lang w:val="kk-KZ"/>
              </w:rPr>
              <w:t>Мақсаты:</w:t>
            </w:r>
            <w:r>
              <w:rPr>
                <w:rFonts w:ascii="Times New Roman" w:hAnsi="Times New Roman" w:eastAsia="Calibri" w:cs="Times New Roman"/>
                <w:color w:val="000000"/>
                <w:sz w:val="28"/>
                <w:szCs w:val="28"/>
                <w:shd w:val="clear" w:color="auto" w:fill="FFFFFF"/>
                <w:lang w:val="kk-KZ"/>
              </w:rPr>
              <w:t xml:space="preserve"> Қолдың ұсақ моторикасын дамыту, шығармашылық қабілеттерін шыңдау.</w:t>
            </w:r>
          </w:p>
          <w:p w14:paraId="14299EC7">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 салу.</w:t>
            </w:r>
          </w:p>
          <w:p w14:paraId="1BBCFBE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Әртүрлі дөңгелектерді қиып алып аққаланы  жапсыру. Жапсыру</w:t>
            </w:r>
          </w:p>
          <w:p w14:paraId="3C17BA6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Түрлі-түсті ермексаздан дөңгелек пішіндерді мүсіндей алады.</w:t>
            </w:r>
          </w:p>
          <w:p w14:paraId="75580A0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Мүсіндеу</w:t>
            </w:r>
          </w:p>
          <w:p w14:paraId="4D861A0B">
            <w:pPr>
              <w:spacing w:after="0" w:line="240" w:lineRule="auto"/>
              <w:rPr>
                <w:rFonts w:ascii="Times New Roman" w:hAnsi="Times New Roman" w:eastAsia="Calibri" w:cs="Times New Roman"/>
                <w:color w:val="000000"/>
                <w:sz w:val="28"/>
                <w:szCs w:val="28"/>
                <w:lang w:val="kk-KZ"/>
              </w:rPr>
            </w:pPr>
          </w:p>
        </w:tc>
        <w:tc>
          <w:tcPr>
            <w:tcW w:w="2908" w:type="dxa"/>
          </w:tcPr>
          <w:p w14:paraId="2CA1ED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«Ирек сызықтар»</w:t>
            </w:r>
          </w:p>
          <w:p w14:paraId="5B31F7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26E2E9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қағаз түрлерімен және түрлі-түсті  қарандаштармен  сурет салуды біледі. Карандашты оң қолымен ұстай алады.</w:t>
            </w:r>
          </w:p>
          <w:p w14:paraId="6A27DA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    Түстерді ажыратады.</w:t>
            </w:r>
          </w:p>
          <w:p w14:paraId="15EC19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Түрлі-түсті қағаздарды  қиып, әртүрлі пішіндер жасап жапсырады.</w:t>
            </w:r>
          </w:p>
          <w:p w14:paraId="1D9068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48187E1D">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«Үйшік» ертегісі </w:t>
            </w:r>
          </w:p>
          <w:p w14:paraId="6EAAEDF5">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Ересектердің сөзін тыңдайды және түсінеді.</w:t>
            </w:r>
          </w:p>
          <w:p w14:paraId="2E77BE86">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Көркем әдебиет</w:t>
            </w:r>
          </w:p>
        </w:tc>
        <w:tc>
          <w:tcPr>
            <w:tcW w:w="2490" w:type="dxa"/>
            <w:gridSpan w:val="4"/>
          </w:tcPr>
          <w:p w14:paraId="42D4F1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«Қар кесегі»</w:t>
            </w:r>
          </w:p>
          <w:p w14:paraId="7E42692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Қарлар туралы түсінік беру.</w:t>
            </w:r>
            <w:r>
              <w:rPr>
                <w:rFonts w:ascii="Times New Roman" w:hAnsi="Times New Roman" w:eastAsia="Calibri" w:cs="Times New Roman"/>
                <w:sz w:val="28"/>
                <w:szCs w:val="28"/>
                <w:lang w:val="kk-KZ"/>
              </w:rPr>
              <w:t xml:space="preserve"> Сурет салу</w:t>
            </w:r>
          </w:p>
          <w:p w14:paraId="54C92EA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  жасаймыз»</w:t>
            </w:r>
          </w:p>
          <w:p w14:paraId="45106229">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Қиынды суреттермен жұмыс.</w:t>
            </w:r>
          </w:p>
          <w:p w14:paraId="2092AB65">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 логикалық ойлауға үйрету. жапсыру</w:t>
            </w:r>
            <w:r>
              <w:rPr>
                <w:rFonts w:ascii="Times New Roman" w:hAnsi="Times New Roman" w:eastAsia="Calibri" w:cs="Times New Roman"/>
                <w:sz w:val="28"/>
                <w:szCs w:val="28"/>
                <w:lang w:val="kk-KZ"/>
              </w:rPr>
              <w:t xml:space="preserve"> «Доп»</w:t>
            </w:r>
          </w:p>
          <w:p w14:paraId="35C5F5C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Мақсаты:</w:t>
            </w:r>
            <w:r>
              <w:rPr>
                <w:rFonts w:ascii="Times New Roman" w:hAnsi="Times New Roman" w:eastAsia="Calibri" w:cs="Times New Roman"/>
                <w:color w:val="000000"/>
                <w:sz w:val="28"/>
                <w:szCs w:val="28"/>
                <w:lang w:val="kk-KZ"/>
              </w:rPr>
              <w:t>Эстетикалық тәрбие беріп, тазалыққа, ұқыптылыққа баулу.</w:t>
            </w:r>
          </w:p>
          <w:p w14:paraId="0672434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tc>
        <w:tc>
          <w:tcPr>
            <w:tcW w:w="2246" w:type="dxa"/>
            <w:gridSpan w:val="5"/>
          </w:tcPr>
          <w:p w14:paraId="688B19C2">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«Шалқан» ертегісі </w:t>
            </w:r>
          </w:p>
          <w:p w14:paraId="3B681F10">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Ересектердің сөзін тыңдайды және түсінеді.</w:t>
            </w:r>
          </w:p>
          <w:p w14:paraId="247C7EC2">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Көркем әдебиет</w:t>
            </w:r>
          </w:p>
          <w:p w14:paraId="57179910">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«Жапалақтап қар жауды»</w:t>
            </w:r>
          </w:p>
          <w:p w14:paraId="3F57EAAE">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Мақсаты:</w:t>
            </w:r>
          </w:p>
          <w:p w14:paraId="2AD2F65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shd w:val="clear" w:color="auto" w:fill="FFFFFF"/>
                <w:lang w:val="kk-KZ"/>
              </w:rPr>
              <w:t xml:space="preserve">Қағазға саусақ арқылы қардың суретін сала </w:t>
            </w:r>
            <w:r>
              <w:rPr>
                <w:rFonts w:ascii="Times New Roman" w:hAnsi="Times New Roman" w:eastAsia="Calibri" w:cs="Times New Roman"/>
                <w:sz w:val="28"/>
                <w:szCs w:val="28"/>
                <w:lang w:val="kk-KZ"/>
              </w:rPr>
              <w:t>біледі.</w:t>
            </w:r>
          </w:p>
          <w:p w14:paraId="7A406AD9">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Сурет салу.</w:t>
            </w:r>
            <w:r>
              <w:rPr>
                <w:rFonts w:ascii="Times New Roman" w:hAnsi="Times New Roman" w:eastAsia="Times New Roman" w:cs="Times New Roman"/>
                <w:color w:val="000000"/>
                <w:sz w:val="28"/>
                <w:szCs w:val="28"/>
                <w:lang w:val="kk-KZ" w:eastAsia="ru-RU"/>
              </w:rPr>
              <w:t> </w:t>
            </w:r>
          </w:p>
          <w:p w14:paraId="144FF67A">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«Ақ  ұлпа қарлар»</w:t>
            </w:r>
          </w:p>
          <w:p w14:paraId="5AAF72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Қағазды умаждау, жырту арқылы қарларды жапсыру. Жапсыру.</w:t>
            </w:r>
          </w:p>
        </w:tc>
      </w:tr>
      <w:tr w14:paraId="7EB2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2637" w:type="dxa"/>
            <w:tcBorders>
              <w:bottom w:val="single" w:color="auto" w:sz="4" w:space="0"/>
            </w:tcBorders>
          </w:tcPr>
          <w:p w14:paraId="7D52FD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 –әрекет</w:t>
            </w:r>
          </w:p>
          <w:p w14:paraId="73DD5FE6">
            <w:pPr>
              <w:spacing w:after="0" w:line="240" w:lineRule="auto"/>
              <w:rPr>
                <w:rFonts w:ascii="Times New Roman" w:hAnsi="Times New Roman" w:eastAsia="Calibri" w:cs="Times New Roman"/>
                <w:sz w:val="28"/>
                <w:szCs w:val="28"/>
                <w:lang w:val="kk-KZ"/>
              </w:rPr>
            </w:pPr>
          </w:p>
          <w:p w14:paraId="0EB500C1">
            <w:pPr>
              <w:spacing w:after="0" w:line="240" w:lineRule="auto"/>
              <w:rPr>
                <w:rFonts w:ascii="Times New Roman" w:hAnsi="Times New Roman" w:eastAsia="Calibri" w:cs="Times New Roman"/>
                <w:sz w:val="28"/>
                <w:szCs w:val="28"/>
                <w:lang w:val="kk-KZ"/>
              </w:rPr>
            </w:pPr>
          </w:p>
          <w:p w14:paraId="50EAABE0">
            <w:pPr>
              <w:spacing w:after="0" w:line="240" w:lineRule="auto"/>
              <w:rPr>
                <w:rFonts w:ascii="Times New Roman" w:hAnsi="Times New Roman" w:eastAsia="Calibri" w:cs="Times New Roman"/>
                <w:sz w:val="28"/>
                <w:szCs w:val="28"/>
                <w:lang w:val="kk-KZ"/>
              </w:rPr>
            </w:pPr>
          </w:p>
          <w:p w14:paraId="55D0A051">
            <w:pPr>
              <w:spacing w:after="0" w:line="240" w:lineRule="auto"/>
              <w:rPr>
                <w:rFonts w:ascii="Times New Roman" w:hAnsi="Times New Roman" w:eastAsia="Calibri" w:cs="Times New Roman"/>
                <w:sz w:val="28"/>
                <w:szCs w:val="28"/>
                <w:lang w:val="kk-KZ"/>
              </w:rPr>
            </w:pPr>
          </w:p>
          <w:p w14:paraId="3FA32B80">
            <w:pPr>
              <w:spacing w:after="0" w:line="240" w:lineRule="auto"/>
              <w:rPr>
                <w:rFonts w:ascii="Times New Roman" w:hAnsi="Times New Roman" w:eastAsia="Calibri" w:cs="Times New Roman"/>
                <w:sz w:val="28"/>
                <w:szCs w:val="28"/>
                <w:lang w:val="kk-KZ"/>
              </w:rPr>
            </w:pPr>
          </w:p>
          <w:p w14:paraId="71C8B2CD">
            <w:pPr>
              <w:spacing w:after="0" w:line="240" w:lineRule="auto"/>
              <w:rPr>
                <w:rFonts w:ascii="Times New Roman" w:hAnsi="Times New Roman" w:eastAsia="Calibri" w:cs="Times New Roman"/>
                <w:sz w:val="28"/>
                <w:szCs w:val="28"/>
                <w:lang w:val="kk-KZ"/>
              </w:rPr>
            </w:pPr>
          </w:p>
          <w:p w14:paraId="3B80527E">
            <w:pPr>
              <w:spacing w:after="0" w:line="240" w:lineRule="auto"/>
              <w:rPr>
                <w:rFonts w:ascii="Times New Roman" w:hAnsi="Times New Roman" w:eastAsia="Calibri" w:cs="Times New Roman"/>
                <w:sz w:val="28"/>
                <w:szCs w:val="28"/>
                <w:lang w:val="kk-KZ"/>
              </w:rPr>
            </w:pPr>
          </w:p>
          <w:p w14:paraId="44E97487">
            <w:pPr>
              <w:spacing w:after="0" w:line="240" w:lineRule="auto"/>
              <w:rPr>
                <w:rFonts w:ascii="Times New Roman" w:hAnsi="Times New Roman" w:eastAsia="Calibri" w:cs="Times New Roman"/>
                <w:sz w:val="28"/>
                <w:szCs w:val="28"/>
                <w:lang w:val="kk-KZ"/>
              </w:rPr>
            </w:pPr>
          </w:p>
          <w:p w14:paraId="4B284731">
            <w:pPr>
              <w:spacing w:after="0" w:line="240" w:lineRule="auto"/>
              <w:rPr>
                <w:rFonts w:ascii="Times New Roman" w:hAnsi="Times New Roman" w:eastAsia="Calibri" w:cs="Times New Roman"/>
                <w:sz w:val="28"/>
                <w:szCs w:val="28"/>
                <w:lang w:val="kk-KZ"/>
              </w:rPr>
            </w:pPr>
          </w:p>
          <w:p w14:paraId="63400F12">
            <w:pPr>
              <w:spacing w:after="0" w:line="240" w:lineRule="auto"/>
              <w:rPr>
                <w:rFonts w:ascii="Times New Roman" w:hAnsi="Times New Roman" w:eastAsia="Calibri" w:cs="Times New Roman"/>
                <w:sz w:val="28"/>
                <w:szCs w:val="28"/>
                <w:lang w:val="kk-KZ"/>
              </w:rPr>
            </w:pPr>
          </w:p>
          <w:p w14:paraId="2B8F1170">
            <w:pPr>
              <w:spacing w:after="0" w:line="240" w:lineRule="auto"/>
              <w:rPr>
                <w:rFonts w:ascii="Times New Roman" w:hAnsi="Times New Roman" w:eastAsia="Calibri" w:cs="Times New Roman"/>
                <w:sz w:val="28"/>
                <w:szCs w:val="28"/>
                <w:lang w:val="kk-KZ"/>
              </w:rPr>
            </w:pPr>
          </w:p>
          <w:p w14:paraId="2A9CBEBF">
            <w:pPr>
              <w:spacing w:after="0" w:line="240" w:lineRule="auto"/>
              <w:rPr>
                <w:rFonts w:ascii="Times New Roman" w:hAnsi="Times New Roman" w:eastAsia="Calibri" w:cs="Times New Roman"/>
                <w:sz w:val="28"/>
                <w:szCs w:val="28"/>
                <w:lang w:val="kk-KZ"/>
              </w:rPr>
            </w:pPr>
          </w:p>
        </w:tc>
        <w:tc>
          <w:tcPr>
            <w:tcW w:w="3101" w:type="dxa"/>
            <w:tcBorders>
              <w:top w:val="single" w:color="000000" w:sz="4" w:space="0"/>
              <w:left w:val="single" w:color="000000" w:sz="4" w:space="0"/>
              <w:bottom w:val="single" w:color="auto" w:sz="4" w:space="0"/>
              <w:right w:val="single" w:color="auto" w:sz="4" w:space="0"/>
            </w:tcBorders>
          </w:tcPr>
          <w:p w14:paraId="5A4E5CAF">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 </w:t>
            </w: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Аяқтың ұшымен жүреміз.</w:t>
            </w:r>
          </w:p>
          <w:p w14:paraId="0B46815D">
            <w:pPr>
              <w:spacing w:after="0" w:line="240" w:lineRule="auto"/>
              <w:rPr>
                <w:rFonts w:ascii="Times New Roman" w:hAnsi="Times New Roman" w:eastAsia="Calibri" w:cs="Times New Roman"/>
                <w:b/>
                <w:bCs/>
                <w:sz w:val="28"/>
                <w:szCs w:val="28"/>
                <w:lang w:val="kk-KZ"/>
              </w:rPr>
            </w:pPr>
            <w:r>
              <w:rPr>
                <w:rFonts w:ascii="Times New Roman" w:hAnsi="Times New Roman" w:eastAsia="Calibri" w:cs="Times New Roman"/>
                <w:b/>
                <w:bCs/>
                <w:sz w:val="28"/>
                <w:szCs w:val="28"/>
                <w:lang w:val="kk-KZ"/>
              </w:rPr>
              <w:t xml:space="preserve">Міндеттері: </w:t>
            </w:r>
          </w:p>
          <w:p w14:paraId="2ADD93D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Жүру. Аяқтың ұшымен жүру дағдысын жетілдіру.</w:t>
            </w:r>
          </w:p>
          <w:p w14:paraId="117C9A4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Тепе-теңдік сақтау жаттығулары. Заттардан (биіктігі 10-15 сантиметр): құрсаудан құрсауға аттап өту дағдысын жетілдіру.</w:t>
            </w:r>
          </w:p>
          <w:p w14:paraId="7436ADF1">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Жалпы дамытушы жаттығулар.                </w:t>
            </w:r>
            <w:r>
              <w:rPr>
                <w:rFonts w:ascii="Times New Roman" w:hAnsi="Times New Roman" w:eastAsia="Times New Roman" w:cs="Times New Roman"/>
                <w:b/>
                <w:color w:val="000000"/>
                <w:sz w:val="28"/>
                <w:szCs w:val="28"/>
                <w:lang w:val="kk-KZ" w:eastAsia="ru-RU"/>
              </w:rPr>
              <w:t xml:space="preserve"> </w:t>
            </w:r>
            <w:r>
              <w:rPr>
                <w:rFonts w:ascii="Times New Roman" w:hAnsi="Times New Roman" w:eastAsia="Times New Roman" w:cs="Times New Roman"/>
                <w:color w:val="000000"/>
                <w:sz w:val="28"/>
                <w:szCs w:val="28"/>
                <w:lang w:val="kk-KZ" w:eastAsia="ru-RU"/>
              </w:rPr>
              <w:t xml:space="preserve">                    Қолды кеуде тұсында айқастыру және екі жаққа жазу.3рет  Қолды артқа қою;3рет</w:t>
            </w:r>
          </w:p>
          <w:p w14:paraId="70BBD9D4">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Тізерлеп тұрып, өкшеге отыру және тұру.3рет</w:t>
            </w:r>
          </w:p>
          <w:p w14:paraId="71A08DC7">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Орнында жүру. Бастапқы қалыпта тұрып, сол (оң) аяқтың тізесін (заттан ұстап) бүгу.4 рет                                    .Негізгі қимылды  жаттығулар:</w:t>
            </w:r>
          </w:p>
          <w:p w14:paraId="376BFD8F">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Заттардан (биіктігі 10-15 сантиметр): құрсаудан құрсауға аттап өту дағдысын жетілдіру.</w:t>
            </w:r>
          </w:p>
          <w:p w14:paraId="44EB30F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sz w:val="28"/>
                <w:szCs w:val="28"/>
                <w:lang w:val="kk-KZ"/>
              </w:rPr>
              <w:t>.</w:t>
            </w:r>
            <w:r>
              <w:rPr>
                <w:rFonts w:ascii="Times New Roman" w:hAnsi="Times New Roman" w:eastAsia="Calibri" w:cs="Times New Roman"/>
                <w:bCs/>
                <w:iCs/>
                <w:sz w:val="28"/>
                <w:szCs w:val="28"/>
                <w:lang w:val="kk-KZ"/>
              </w:rPr>
              <w:t xml:space="preserve"> Қимылды ойын:</w:t>
            </w:r>
            <w:r>
              <w:rPr>
                <w:rFonts w:ascii="Times New Roman" w:hAnsi="Times New Roman" w:eastAsia="Calibri" w:cs="Times New Roman"/>
                <w:iCs/>
                <w:sz w:val="28"/>
                <w:szCs w:val="28"/>
                <w:lang w:val="kk-KZ"/>
              </w:rPr>
              <w:t> </w:t>
            </w:r>
            <w:r>
              <w:rPr>
                <w:rFonts w:ascii="Times New Roman" w:hAnsi="Times New Roman" w:eastAsia="Calibri" w:cs="Times New Roman"/>
                <w:bCs/>
                <w:iCs/>
                <w:color w:val="000000"/>
                <w:sz w:val="28"/>
                <w:szCs w:val="28"/>
                <w:lang w:val="kk-KZ"/>
              </w:rPr>
              <w:t> </w:t>
            </w:r>
            <w:r>
              <w:rPr>
                <w:rFonts w:ascii="Times New Roman" w:hAnsi="Times New Roman" w:eastAsia="Calibri" w:cs="Times New Roman"/>
                <w:iCs/>
                <w:color w:val="000000"/>
                <w:sz w:val="28"/>
                <w:szCs w:val="28"/>
                <w:lang w:val="kk-KZ"/>
              </w:rPr>
              <w:t>   «Допты лақтыр»</w:t>
            </w:r>
            <w:r>
              <w:rPr>
                <w:rFonts w:ascii="Times New Roman" w:hAnsi="Times New Roman" w:eastAsia="Calibri" w:cs="Times New Roman"/>
                <w:color w:val="000000"/>
                <w:sz w:val="28"/>
                <w:szCs w:val="28"/>
                <w:lang w:val="kk-KZ"/>
              </w:rPr>
              <w:t xml:space="preserve"> </w:t>
            </w:r>
          </w:p>
          <w:p w14:paraId="0DC146C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iCs/>
                <w:color w:val="000000"/>
                <w:sz w:val="28"/>
                <w:szCs w:val="28"/>
                <w:lang w:val="kk-KZ"/>
              </w:rPr>
              <w:t xml:space="preserve">Мақсаты:допты </w:t>
            </w:r>
            <w:r>
              <w:rPr>
                <w:rFonts w:ascii="Times New Roman" w:hAnsi="Times New Roman" w:eastAsia="Calibri" w:cs="Times New Roman"/>
                <w:color w:val="000000"/>
                <w:sz w:val="28"/>
                <w:szCs w:val="28"/>
                <w:lang w:val="kk-KZ"/>
              </w:rPr>
              <w:t>нысанаға  домалату, еңбектеп кедергілерден өту.</w:t>
            </w:r>
          </w:p>
          <w:p w14:paraId="4AC5D1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Педагог қорытынды жасайды. Балаларды мадақтайды.</w:t>
            </w:r>
          </w:p>
          <w:p w14:paraId="21F99FF4">
            <w:pPr>
              <w:spacing w:after="0" w:line="240" w:lineRule="auto"/>
              <w:rPr>
                <w:rFonts w:ascii="Times New Roman" w:hAnsi="Times New Roman" w:eastAsia="Calibri" w:cs="Times New Roman"/>
                <w:sz w:val="28"/>
                <w:szCs w:val="28"/>
                <w:lang w:val="kk-KZ"/>
              </w:rPr>
            </w:pPr>
          </w:p>
          <w:p w14:paraId="6704FD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458A6C48">
            <w:pPr>
              <w:spacing w:after="0" w:line="240" w:lineRule="auto"/>
              <w:rPr>
                <w:rFonts w:ascii="Times New Roman" w:hAnsi="Times New Roman" w:eastAsia="Times New Roman" w:cs="Times New Roman"/>
                <w:sz w:val="28"/>
                <w:szCs w:val="28"/>
                <w:lang w:val="kk-KZ" w:eastAsia="ru-RU"/>
              </w:rPr>
            </w:pPr>
          </w:p>
        </w:tc>
        <w:tc>
          <w:tcPr>
            <w:tcW w:w="2739" w:type="dxa"/>
            <w:tcBorders>
              <w:top w:val="single" w:color="000000" w:sz="4" w:space="0"/>
              <w:left w:val="single" w:color="auto" w:sz="4" w:space="0"/>
              <w:bottom w:val="single" w:color="auto" w:sz="4" w:space="0"/>
              <w:right w:val="single" w:color="000000" w:sz="4" w:space="0"/>
            </w:tcBorders>
          </w:tcPr>
          <w:p w14:paraId="6A68E949">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Музыка.</w:t>
            </w:r>
          </w:p>
          <w:p w14:paraId="55CA7B45">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Пән жетекшісінің жоспары бойынша.</w:t>
            </w:r>
          </w:p>
          <w:p w14:paraId="53E7F988">
            <w:pPr>
              <w:spacing w:after="0" w:line="259" w:lineRule="auto"/>
              <w:rPr>
                <w:rFonts w:ascii="Times New Roman" w:hAnsi="Times New Roman" w:eastAsia="Calibri" w:cs="Times New Roman"/>
                <w:bCs/>
                <w:color w:val="000000"/>
                <w:sz w:val="28"/>
                <w:szCs w:val="28"/>
                <w:lang w:val="kk-KZ"/>
              </w:rPr>
            </w:pPr>
          </w:p>
          <w:p w14:paraId="055CACBA">
            <w:pPr>
              <w:spacing w:after="0" w:line="259" w:lineRule="auto"/>
              <w:rPr>
                <w:rFonts w:ascii="Times New Roman" w:hAnsi="Times New Roman" w:eastAsia="Calibri" w:cs="Times New Roman"/>
                <w:bCs/>
                <w:color w:val="000000"/>
                <w:sz w:val="28"/>
                <w:szCs w:val="28"/>
                <w:lang w:val="kk-KZ"/>
              </w:rPr>
            </w:pPr>
          </w:p>
          <w:p w14:paraId="4F5B18A3">
            <w:pPr>
              <w:spacing w:after="0" w:line="259" w:lineRule="auto"/>
              <w:rPr>
                <w:rFonts w:ascii="Times New Roman" w:hAnsi="Times New Roman" w:eastAsia="Calibri" w:cs="Times New Roman"/>
                <w:bCs/>
                <w:color w:val="000000"/>
                <w:sz w:val="28"/>
                <w:szCs w:val="28"/>
                <w:lang w:val="kk-KZ"/>
              </w:rPr>
            </w:pPr>
          </w:p>
        </w:tc>
        <w:tc>
          <w:tcPr>
            <w:tcW w:w="2977" w:type="dxa"/>
            <w:gridSpan w:val="3"/>
            <w:tcBorders>
              <w:top w:val="single" w:color="000000" w:sz="4" w:space="0"/>
              <w:left w:val="single" w:color="000000" w:sz="4" w:space="0"/>
              <w:bottom w:val="single" w:color="auto" w:sz="4" w:space="0"/>
              <w:right w:val="single" w:color="000000" w:sz="4" w:space="0"/>
            </w:tcBorders>
          </w:tcPr>
          <w:p w14:paraId="74CD00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Көңілді жүреміз.</w:t>
            </w:r>
          </w:p>
          <w:p w14:paraId="77982B4C">
            <w:pPr>
              <w:spacing w:after="0" w:line="240" w:lineRule="auto"/>
              <w:rPr>
                <w:rFonts w:ascii="Times New Roman" w:hAnsi="Times New Roman" w:eastAsia="Calibri" w:cs="Times New Roman"/>
                <w:b/>
                <w:bCs/>
                <w:sz w:val="28"/>
                <w:szCs w:val="28"/>
                <w:lang w:val="kk-KZ" w:eastAsia="ru-RU"/>
              </w:rPr>
            </w:pPr>
            <w:r>
              <w:rPr>
                <w:rFonts w:ascii="Times New Roman" w:hAnsi="Times New Roman" w:eastAsia="Calibri" w:cs="Times New Roman"/>
                <w:b/>
                <w:bCs/>
                <w:sz w:val="28"/>
                <w:szCs w:val="28"/>
                <w:lang w:val="kk-KZ" w:eastAsia="ru-RU"/>
              </w:rPr>
              <w:t>Міндеттері:</w:t>
            </w:r>
          </w:p>
          <w:p w14:paraId="23C200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Жүру. Аяқтың ұшымен жүру дағдысын жетілдіру.</w:t>
            </w:r>
          </w:p>
          <w:p w14:paraId="64A7FA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Тепе-теңдік сақтау жаттығулары. Заттардан (биіктігі 10-15 сантиметр): құрсаудан құрсауға аттап өту дағдысын жетілдіру.</w:t>
            </w:r>
          </w:p>
          <w:p w14:paraId="1B4870E7">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Жалпы дамытушы жаттығулар.                </w:t>
            </w:r>
            <w:r>
              <w:rPr>
                <w:rFonts w:ascii="Times New Roman" w:hAnsi="Times New Roman" w:eastAsia="Times New Roman" w:cs="Times New Roman"/>
                <w:b/>
                <w:color w:val="000000"/>
                <w:sz w:val="28"/>
                <w:szCs w:val="28"/>
                <w:lang w:val="kk-KZ" w:eastAsia="ru-RU"/>
              </w:rPr>
              <w:t xml:space="preserve"> </w:t>
            </w:r>
            <w:r>
              <w:rPr>
                <w:rFonts w:ascii="Times New Roman" w:hAnsi="Times New Roman" w:eastAsia="Times New Roman" w:cs="Times New Roman"/>
                <w:color w:val="000000"/>
                <w:sz w:val="28"/>
                <w:szCs w:val="28"/>
                <w:lang w:val="kk-KZ" w:eastAsia="ru-RU"/>
              </w:rPr>
              <w:t xml:space="preserve">                     Қолды кеуде тұсында айқастыру және екі жаққа жазу.</w:t>
            </w:r>
          </w:p>
          <w:p w14:paraId="45200E48">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3рет                Қолды артқа қою;3рет</w:t>
            </w:r>
          </w:p>
          <w:p w14:paraId="79D0BB1E">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Тізерлеп тұрып, өкшеге отыру және тұру.3рет</w:t>
            </w:r>
          </w:p>
          <w:p w14:paraId="57A75B5E">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Орнында жүру. Бастапқы қалыпта тұрып, сол (оң) аяқтың тізесін (заттан ұстап) бүгу. 4 рет                                   .Негізгі қимылды  жаттығулар:</w:t>
            </w:r>
          </w:p>
          <w:p w14:paraId="4A690D86">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Заттардан (биіктігі 10-15 сантиметр): құрсаудан құрсауға аттап өту дағдысын жетілдіру.</w:t>
            </w:r>
          </w:p>
          <w:p w14:paraId="3B38A87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sz w:val="28"/>
                <w:szCs w:val="28"/>
                <w:lang w:val="kk-KZ"/>
              </w:rPr>
              <w:t>.</w:t>
            </w: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w:t>
            </w:r>
            <w:r>
              <w:rPr>
                <w:rFonts w:ascii="Times New Roman" w:hAnsi="Times New Roman" w:eastAsia="Calibri" w:cs="Times New Roman"/>
                <w:bCs/>
                <w:iCs/>
                <w:color w:val="000000"/>
                <w:sz w:val="28"/>
                <w:szCs w:val="28"/>
                <w:lang w:val="kk-KZ"/>
              </w:rPr>
              <w:t> </w:t>
            </w:r>
            <w:r>
              <w:rPr>
                <w:rFonts w:ascii="Times New Roman" w:hAnsi="Times New Roman" w:eastAsia="Calibri" w:cs="Times New Roman"/>
                <w:iCs/>
                <w:color w:val="000000"/>
                <w:sz w:val="28"/>
                <w:szCs w:val="28"/>
                <w:lang w:val="kk-KZ"/>
              </w:rPr>
              <w:t>   «Допты лақтыр»</w:t>
            </w:r>
            <w:r>
              <w:rPr>
                <w:rFonts w:ascii="Times New Roman" w:hAnsi="Times New Roman" w:eastAsia="Calibri" w:cs="Times New Roman"/>
                <w:color w:val="000000"/>
                <w:sz w:val="28"/>
                <w:szCs w:val="28"/>
                <w:lang w:val="kk-KZ"/>
              </w:rPr>
              <w:t xml:space="preserve"> </w:t>
            </w:r>
          </w:p>
          <w:p w14:paraId="07A4C95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iCs/>
                <w:color w:val="000000"/>
                <w:sz w:val="28"/>
                <w:szCs w:val="28"/>
                <w:lang w:val="kk-KZ"/>
              </w:rPr>
              <w:t xml:space="preserve">Мақсаты:допты </w:t>
            </w:r>
            <w:r>
              <w:rPr>
                <w:rFonts w:ascii="Times New Roman" w:hAnsi="Times New Roman" w:eastAsia="Calibri" w:cs="Times New Roman"/>
                <w:color w:val="000000"/>
                <w:sz w:val="28"/>
                <w:szCs w:val="28"/>
                <w:lang w:val="kk-KZ"/>
              </w:rPr>
              <w:t>нысанаға  домалату, еңбектеп кедергілерден өту.</w:t>
            </w:r>
          </w:p>
          <w:p w14:paraId="57CBA5E1">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Педагог қорытынды жасайды. Балаларды мадақтайды.</w:t>
            </w:r>
          </w:p>
        </w:tc>
        <w:tc>
          <w:tcPr>
            <w:tcW w:w="2520" w:type="dxa"/>
            <w:gridSpan w:val="6"/>
            <w:tcBorders>
              <w:top w:val="single" w:color="000000" w:sz="4" w:space="0"/>
              <w:left w:val="single" w:color="000000" w:sz="4" w:space="0"/>
              <w:bottom w:val="single" w:color="auto" w:sz="4" w:space="0"/>
              <w:right w:val="single" w:color="000000" w:sz="4" w:space="0"/>
            </w:tcBorders>
          </w:tcPr>
          <w:p w14:paraId="3AA77BD6">
            <w:pPr>
              <w:spacing w:after="0" w:line="259" w:lineRule="auto"/>
              <w:jc w:val="both"/>
              <w:rPr>
                <w:rFonts w:ascii="Times New Roman" w:hAnsi="Times New Roman" w:eastAsia="Times New Roman" w:cs="Times New Roman"/>
                <w:b/>
                <w:bCs/>
                <w:sz w:val="28"/>
                <w:szCs w:val="28"/>
                <w:lang w:val="kk-KZ" w:eastAsia="ru-RU"/>
              </w:rPr>
            </w:pPr>
            <w:r>
              <w:rPr>
                <w:rFonts w:ascii="Times New Roman" w:hAnsi="Times New Roman" w:eastAsia="Times New Roman" w:cs="Times New Roman"/>
                <w:b/>
                <w:sz w:val="28"/>
                <w:szCs w:val="28"/>
                <w:lang w:val="kk-KZ" w:eastAsia="ru-RU"/>
              </w:rPr>
              <w:t>Дене шынықтыру</w:t>
            </w:r>
            <w:r>
              <w:rPr>
                <w:rFonts w:ascii="Times New Roman" w:hAnsi="Times New Roman" w:eastAsia="Times New Roman" w:cs="Times New Roman"/>
                <w:b/>
                <w:bCs/>
                <w:sz w:val="28"/>
                <w:szCs w:val="28"/>
                <w:lang w:val="kk-KZ" w:eastAsia="ru-RU"/>
              </w:rPr>
              <w:t xml:space="preserve"> </w:t>
            </w:r>
          </w:p>
          <w:p w14:paraId="46468514">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sz w:val="28"/>
                <w:szCs w:val="28"/>
                <w:lang w:val="kk-KZ" w:eastAsia="ru-RU"/>
              </w:rPr>
              <w:t>(таза ауада) Тақырыбы: Қыстағы қызық ойындар.</w:t>
            </w:r>
          </w:p>
          <w:p w14:paraId="1A6C1CEB">
            <w:pPr>
              <w:spacing w:after="0" w:line="259"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409E363E">
            <w:pPr>
              <w:spacing w:after="0" w:line="259" w:lineRule="auto"/>
              <w:jc w:val="both"/>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rPr>
              <w:t>Спорттық жаттығулар.</w:t>
            </w:r>
          </w:p>
          <w:p w14:paraId="1093BE52">
            <w:pPr>
              <w:spacing w:after="0" w:line="259"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Балаларды шанамен сырғанату.</w:t>
            </w:r>
          </w:p>
          <w:p w14:paraId="0EF90272">
            <w:pPr>
              <w:spacing w:after="0" w:line="240" w:lineRule="auto"/>
              <w:rPr>
                <w:rFonts w:ascii="Times New Roman" w:hAnsi="Times New Roman" w:eastAsia="Times New Roman" w:cs="Times New Roman"/>
                <w:sz w:val="28"/>
                <w:szCs w:val="28"/>
                <w:lang w:val="kk-KZ"/>
              </w:rPr>
            </w:pPr>
            <w:r>
              <w:rPr>
                <w:rFonts w:ascii="Times New Roman" w:hAnsi="Times New Roman" w:eastAsia="Calibri" w:cs="Times New Roman"/>
                <w:sz w:val="28"/>
                <w:szCs w:val="28"/>
                <w:lang w:val="kk-KZ"/>
              </w:rPr>
              <w:t>Шеңбер бойымен тұрып:</w:t>
            </w:r>
          </w:p>
          <w:p w14:paraId="01DF7AC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дамытушы жаттығулар.                    Қолды кеуде тұсында айқастыру және екі жаққа жазу.  3 рет                         Қолды артқа қою;3рет</w:t>
            </w:r>
          </w:p>
          <w:p w14:paraId="7576C477">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Тізерлеп тұрып, өкшеге отыру және тұру.3рет</w:t>
            </w:r>
          </w:p>
          <w:p w14:paraId="685BF9B3">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Calibri" w:cs="Times New Roman"/>
                <w:sz w:val="28"/>
                <w:szCs w:val="28"/>
                <w:lang w:val="kk-KZ"/>
              </w:rPr>
              <w:t xml:space="preserve">Орнында жүру. Бастапқы қалыпта тұрып, сол (оң) аяқтың тізесін (заттан ұстап) бүгу.              4 рет                                   </w:t>
            </w:r>
          </w:p>
          <w:p w14:paraId="2B872B29">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Calibri" w:cs="Times New Roman"/>
                <w:sz w:val="28"/>
                <w:szCs w:val="28"/>
                <w:lang w:val="kk-KZ"/>
              </w:rPr>
              <w:t xml:space="preserve">Негізгі кезең. </w:t>
            </w:r>
          </w:p>
          <w:p w14:paraId="7B8F8348">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1.Балаларды бір-бірін шанамен сүйреп ойнауға үйрету.</w:t>
            </w:r>
          </w:p>
          <w:p w14:paraId="4BAC549F">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bCs/>
                <w:color w:val="000000"/>
                <w:sz w:val="28"/>
                <w:szCs w:val="28"/>
                <w:lang w:val="kk-KZ"/>
              </w:rPr>
              <w:t>Қимылды ойын:</w:t>
            </w:r>
          </w:p>
          <w:p w14:paraId="2D372E28">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«Аңдардың жүрісі»</w:t>
            </w:r>
          </w:p>
          <w:p w14:paraId="38F278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Балаларды мадақтау.</w:t>
            </w:r>
          </w:p>
        </w:tc>
        <w:tc>
          <w:tcPr>
            <w:tcW w:w="2249" w:type="dxa"/>
            <w:gridSpan w:val="5"/>
            <w:tcBorders>
              <w:top w:val="single" w:color="000000" w:sz="4" w:space="0"/>
              <w:left w:val="single" w:color="000000" w:sz="4" w:space="0"/>
              <w:bottom w:val="single" w:color="auto" w:sz="4" w:space="0"/>
              <w:right w:val="single" w:color="auto" w:sz="4" w:space="0"/>
            </w:tcBorders>
          </w:tcPr>
          <w:p w14:paraId="490829D1">
            <w:pPr>
              <w:spacing w:after="0" w:line="259" w:lineRule="auto"/>
              <w:jc w:val="both"/>
              <w:rPr>
                <w:rFonts w:ascii="Times New Roman" w:hAnsi="Times New Roman" w:eastAsia="Times New Roman" w:cs="Times New Roman"/>
                <w:sz w:val="28"/>
                <w:szCs w:val="28"/>
                <w:lang w:val="kk-KZ" w:eastAsia="ru-RU"/>
              </w:rPr>
            </w:pPr>
          </w:p>
        </w:tc>
        <w:tc>
          <w:tcPr>
            <w:tcW w:w="242" w:type="dxa"/>
            <w:tcBorders>
              <w:top w:val="nil"/>
              <w:left w:val="single" w:color="auto" w:sz="4" w:space="0"/>
              <w:bottom w:val="single" w:color="auto" w:sz="4" w:space="0"/>
              <w:right w:val="nil"/>
            </w:tcBorders>
          </w:tcPr>
          <w:p w14:paraId="59391A48">
            <w:pPr>
              <w:spacing w:after="0" w:line="259" w:lineRule="auto"/>
              <w:jc w:val="both"/>
              <w:rPr>
                <w:rFonts w:ascii="Times New Roman" w:hAnsi="Times New Roman" w:eastAsia="Times New Roman" w:cs="Times New Roman"/>
                <w:sz w:val="28"/>
                <w:szCs w:val="28"/>
                <w:lang w:val="kk-KZ" w:eastAsia="ru-RU"/>
              </w:rPr>
            </w:pPr>
          </w:p>
        </w:tc>
      </w:tr>
      <w:tr w14:paraId="574DB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535" w:hRule="atLeast"/>
        </w:trPr>
        <w:tc>
          <w:tcPr>
            <w:tcW w:w="2637" w:type="dxa"/>
            <w:tcBorders>
              <w:top w:val="single" w:color="auto" w:sz="4" w:space="0"/>
            </w:tcBorders>
          </w:tcPr>
          <w:p w14:paraId="102DF2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3101" w:type="dxa"/>
            <w:tcBorders>
              <w:top w:val="single" w:color="auto" w:sz="4" w:space="0"/>
              <w:left w:val="single" w:color="000000" w:sz="4" w:space="0"/>
              <w:bottom w:val="single" w:color="000000" w:sz="4" w:space="0"/>
              <w:right w:val="single" w:color="000000" w:sz="4" w:space="0"/>
            </w:tcBorders>
          </w:tcPr>
          <w:p w14:paraId="4DCB792E">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sz w:val="28"/>
                <w:szCs w:val="28"/>
                <w:lang w:val="kk-KZ"/>
              </w:rPr>
              <w:t>Балалардың дұрыс киінуін қадағалау.</w:t>
            </w:r>
          </w:p>
        </w:tc>
        <w:tc>
          <w:tcPr>
            <w:tcW w:w="2739" w:type="dxa"/>
            <w:tcBorders>
              <w:top w:val="single" w:color="auto" w:sz="4" w:space="0"/>
              <w:left w:val="single" w:color="000000" w:sz="4" w:space="0"/>
              <w:bottom w:val="single" w:color="000000" w:sz="4" w:space="0"/>
              <w:right w:val="single" w:color="000000" w:sz="4" w:space="0"/>
            </w:tcBorders>
          </w:tcPr>
          <w:p w14:paraId="11F4B294">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Ретімен дұрыс киінуін қадағалау.</w:t>
            </w:r>
          </w:p>
        </w:tc>
        <w:tc>
          <w:tcPr>
            <w:tcW w:w="2977" w:type="dxa"/>
            <w:gridSpan w:val="3"/>
            <w:tcBorders>
              <w:top w:val="single" w:color="auto" w:sz="4" w:space="0"/>
              <w:left w:val="single" w:color="000000" w:sz="4" w:space="0"/>
              <w:bottom w:val="single" w:color="000000" w:sz="4" w:space="0"/>
              <w:right w:val="single" w:color="000000" w:sz="4" w:space="0"/>
            </w:tcBorders>
          </w:tcPr>
          <w:p w14:paraId="73739B9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Серуенге шыққанда өздерін тәртіпті ұстауларын түсіндіру.</w:t>
            </w:r>
          </w:p>
        </w:tc>
        <w:tc>
          <w:tcPr>
            <w:tcW w:w="2520" w:type="dxa"/>
            <w:gridSpan w:val="6"/>
            <w:tcBorders>
              <w:top w:val="single" w:color="auto" w:sz="4" w:space="0"/>
              <w:left w:val="single" w:color="000000" w:sz="4" w:space="0"/>
              <w:bottom w:val="single" w:color="000000" w:sz="4" w:space="0"/>
              <w:right w:val="single" w:color="000000" w:sz="4" w:space="0"/>
            </w:tcBorders>
          </w:tcPr>
          <w:p w14:paraId="35243F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249" w:type="dxa"/>
            <w:gridSpan w:val="5"/>
            <w:tcBorders>
              <w:top w:val="single" w:color="auto" w:sz="4" w:space="0"/>
              <w:left w:val="single" w:color="000000" w:sz="4" w:space="0"/>
              <w:bottom w:val="single" w:color="000000" w:sz="4" w:space="0"/>
              <w:right w:val="single" w:color="000000" w:sz="4" w:space="0"/>
            </w:tcBorders>
          </w:tcPr>
          <w:p w14:paraId="4A91D2B8">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Табиғатқа деген қызығушылығын арттыру.</w:t>
            </w:r>
          </w:p>
        </w:tc>
      </w:tr>
      <w:tr w14:paraId="718A7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292" w:hRule="atLeast"/>
        </w:trPr>
        <w:tc>
          <w:tcPr>
            <w:tcW w:w="2637" w:type="dxa"/>
          </w:tcPr>
          <w:p w14:paraId="5A6654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3101" w:type="dxa"/>
          </w:tcPr>
          <w:p w14:paraId="22CE5F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№9 қар тазалаушының еңбегін бақылау</w:t>
            </w:r>
            <w:r>
              <w:rPr>
                <w:rFonts w:ascii="Times New Roman" w:hAnsi="Times New Roman" w:eastAsia="Calibri" w:cs="Times New Roman"/>
                <w:sz w:val="28"/>
                <w:szCs w:val="28"/>
                <w:lang w:val="kk-KZ"/>
              </w:rPr>
              <w:t xml:space="preserve"> </w:t>
            </w:r>
          </w:p>
          <w:p w14:paraId="621FA2F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 Мақсаты: </w:t>
            </w:r>
            <w:r>
              <w:rPr>
                <w:rFonts w:ascii="Times New Roman" w:hAnsi="Times New Roman" w:eastAsia="Calibri" w:cs="Times New Roman"/>
                <w:sz w:val="28"/>
                <w:szCs w:val="28"/>
                <w:lang w:val="kk-KZ"/>
              </w:rPr>
              <w:t xml:space="preserve">аула сыпырушының қыс кезіндегі еңбегі, оның жұмысы туралы балалардың түсінігін толықтыру. Балғындардың еңбегін бағалап, құрметтеуге тәрбиелеу. </w:t>
            </w:r>
          </w:p>
          <w:p w14:paraId="72BBFC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Тапсырма «Ауланы тазалаушының еңбегін қалай жеңілдетсем» деген тақырыпқа шағын әңгіме құрастыру. </w:t>
            </w:r>
          </w:p>
          <w:p w14:paraId="30DB56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Көркем сөз </w:t>
            </w:r>
          </w:p>
          <w:p w14:paraId="698C41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Қолына киіп қолғапты, </w:t>
            </w:r>
          </w:p>
          <w:p w14:paraId="44BFEC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Ауланы ағай сыпырды.</w:t>
            </w:r>
          </w:p>
          <w:p w14:paraId="11DFD6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Тазалап қарды мұздарды, </w:t>
            </w:r>
          </w:p>
          <w:p w14:paraId="532FAA0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Бәрімізге ол жол ашты.</w:t>
            </w:r>
          </w:p>
          <w:p w14:paraId="669A3B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 xml:space="preserve">Еңбек: </w:t>
            </w:r>
            <w:r>
              <w:rPr>
                <w:rFonts w:ascii="Times New Roman" w:hAnsi="Times New Roman" w:eastAsia="Calibri" w:cs="Times New Roman"/>
                <w:iCs/>
                <w:sz w:val="28"/>
                <w:szCs w:val="28"/>
                <w:lang w:val="kk-KZ"/>
              </w:rPr>
              <w:t>аула сыпырушыға балабақшаның ауласын сыпыруға көмектесу.</w:t>
            </w:r>
            <w:r>
              <w:rPr>
                <w:rFonts w:ascii="Times New Roman" w:hAnsi="Times New Roman" w:eastAsia="Calibri" w:cs="Times New Roman"/>
                <w:sz w:val="28"/>
                <w:szCs w:val="28"/>
                <w:lang w:val="kk-KZ"/>
              </w:rPr>
              <w:t xml:space="preserve"> </w:t>
            </w:r>
          </w:p>
          <w:p w14:paraId="45E7055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iCs/>
                <w:sz w:val="28"/>
                <w:szCs w:val="28"/>
                <w:lang w:val="kk-KZ"/>
              </w:rPr>
              <w:t>ересек адамдарға қолдан келгенше көмек беруге деген балалардың ынтасын қолдап, еңбекке баулу.</w:t>
            </w:r>
            <w:r>
              <w:rPr>
                <w:rFonts w:ascii="Times New Roman" w:hAnsi="Times New Roman" w:eastAsia="Calibri" w:cs="Times New Roman"/>
                <w:sz w:val="28"/>
                <w:szCs w:val="28"/>
                <w:lang w:val="kk-KZ"/>
              </w:rPr>
              <w:t xml:space="preserve"> </w:t>
            </w:r>
          </w:p>
          <w:p w14:paraId="4AC3AE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Қимылды ойын: </w:t>
            </w:r>
            <w:r>
              <w:rPr>
                <w:rFonts w:ascii="Times New Roman" w:hAnsi="Times New Roman" w:eastAsia="Calibri" w:cs="Times New Roman"/>
                <w:iCs/>
                <w:sz w:val="28"/>
                <w:szCs w:val="28"/>
                <w:lang w:val="kk-KZ"/>
              </w:rPr>
              <w:t>«Сауыққойлар» (қысқы спорт ойындары.)</w:t>
            </w:r>
            <w:r>
              <w:rPr>
                <w:rFonts w:ascii="Times New Roman" w:hAnsi="Times New Roman" w:eastAsia="Calibri" w:cs="Times New Roman"/>
                <w:sz w:val="28"/>
                <w:szCs w:val="28"/>
                <w:lang w:val="kk-KZ"/>
              </w:rPr>
              <w:t xml:space="preserve"> </w:t>
            </w:r>
          </w:p>
          <w:p w14:paraId="50158E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Жеке жұмыс: </w:t>
            </w:r>
            <w:r>
              <w:rPr>
                <w:rFonts w:ascii="Times New Roman" w:hAnsi="Times New Roman" w:eastAsia="Calibri" w:cs="Times New Roman"/>
                <w:iCs/>
                <w:sz w:val="28"/>
                <w:szCs w:val="28"/>
                <w:lang w:val="kk-KZ"/>
              </w:rPr>
              <w:t>«Кім алысқа секіреді?» Жүгіріп келіп ұзындыққа секіру.</w:t>
            </w:r>
            <w:r>
              <w:rPr>
                <w:rFonts w:ascii="Times New Roman" w:hAnsi="Times New Roman" w:eastAsia="Calibri" w:cs="Times New Roman"/>
                <w:sz w:val="28"/>
                <w:szCs w:val="28"/>
                <w:lang w:val="kk-KZ"/>
              </w:rPr>
              <w:t xml:space="preserve"> </w:t>
            </w:r>
          </w:p>
          <w:p w14:paraId="660FFA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Жаңылтпаштар: </w:t>
            </w:r>
          </w:p>
          <w:p w14:paraId="0DFDCD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Қаңтар айы болды, күн суытты </w:t>
            </w:r>
          </w:p>
          <w:p w14:paraId="5CCBB9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Қалың қар жауды, боран соқты. </w:t>
            </w:r>
          </w:p>
          <w:p w14:paraId="0E8E1542">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Жапалақтап ақ жауды</w:t>
            </w:r>
          </w:p>
          <w:p w14:paraId="7BD22C03">
            <w:pPr>
              <w:spacing w:after="0" w:line="240" w:lineRule="auto"/>
              <w:rPr>
                <w:rFonts w:ascii="Times New Roman" w:hAnsi="Times New Roman" w:eastAsia="Calibri" w:cs="Times New Roman"/>
                <w:bCs/>
                <w:sz w:val="28"/>
                <w:szCs w:val="28"/>
                <w:lang w:val="kk-KZ"/>
              </w:rPr>
            </w:pPr>
          </w:p>
          <w:p w14:paraId="48EF6148">
            <w:pPr>
              <w:spacing w:after="0" w:line="240" w:lineRule="auto"/>
              <w:rPr>
                <w:rFonts w:ascii="Times New Roman" w:hAnsi="Times New Roman" w:eastAsia="Calibri" w:cs="Times New Roman"/>
                <w:sz w:val="28"/>
                <w:szCs w:val="28"/>
                <w:lang w:val="kk-KZ"/>
              </w:rPr>
            </w:pPr>
          </w:p>
        </w:tc>
        <w:tc>
          <w:tcPr>
            <w:tcW w:w="2739" w:type="dxa"/>
          </w:tcPr>
          <w:p w14:paraId="2273DA1B">
            <w:pPr>
              <w:spacing w:after="0" w:line="240" w:lineRule="auto"/>
              <w:rPr>
                <w:rFonts w:ascii="Times New Roman" w:hAnsi="Times New Roman" w:eastAsia="Calibri" w:cs="Times New Roman"/>
                <w:strike/>
                <w:sz w:val="28"/>
                <w:szCs w:val="28"/>
                <w:lang w:val="kk-KZ"/>
              </w:rPr>
            </w:pPr>
            <w:r>
              <w:rPr>
                <w:rFonts w:ascii="Times New Roman" w:hAnsi="Times New Roman" w:eastAsia="Calibri" w:cs="Times New Roman"/>
                <w:bCs/>
                <w:sz w:val="28"/>
                <w:szCs w:val="28"/>
                <w:lang w:val="kk-KZ"/>
              </w:rPr>
              <w:t>№10 қысқы ағаштарды бақ</w:t>
            </w:r>
            <w:r>
              <w:rPr>
                <w:rFonts w:ascii="Times New Roman" w:hAnsi="Times New Roman" w:eastAsia="Calibri" w:cs="Times New Roman"/>
                <w:bCs/>
                <w:sz w:val="28"/>
                <w:szCs w:val="28"/>
                <w:u w:val="single"/>
                <w:lang w:val="kk-KZ"/>
              </w:rPr>
              <w:t>ылау</w:t>
            </w:r>
            <w:r>
              <w:rPr>
                <w:rFonts w:ascii="Times New Roman" w:hAnsi="Times New Roman" w:eastAsia="Calibri" w:cs="Times New Roman"/>
                <w:sz w:val="28"/>
                <w:szCs w:val="28"/>
                <w:u w:val="single"/>
                <w:lang w:val="kk-KZ"/>
              </w:rPr>
              <w:t xml:space="preserve"> </w:t>
            </w:r>
          </w:p>
          <w:p w14:paraId="5182F4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 xml:space="preserve">балалардың ағаштарды қыс кезінде қалпын анықтап, білімін толықтыру. </w:t>
            </w:r>
          </w:p>
          <w:p w14:paraId="27DF6A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Тапсырма: «Таңғажайып ағаштарды безендіреміз» тақырыбына сурет салу. </w:t>
            </w:r>
          </w:p>
          <w:p w14:paraId="40F805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Ағаштарды сыртқы түсінен, түрінен, бұтақтарынан қалай орналасуынан танып, айыруға үйрету. </w:t>
            </w:r>
          </w:p>
          <w:p w14:paraId="060831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 табиғатқа қамқоршы болуына тәрбиелеу. </w:t>
            </w:r>
          </w:p>
          <w:p w14:paraId="037079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Сұрақтар: </w:t>
            </w:r>
          </w:p>
          <w:p w14:paraId="0CF922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1.Жапырақсыз ағаштарды қалай атаймыз? </w:t>
            </w:r>
          </w:p>
          <w:p w14:paraId="4CBE2E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2. Жапырақтар неге күзде түсіп қалады? </w:t>
            </w:r>
          </w:p>
          <w:p w14:paraId="3706D765">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3. Ағаштар бір біріне немен ұқсас? </w:t>
            </w:r>
          </w:p>
          <w:p w14:paraId="1C821D74">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4. Ордың айырмашылығы қандай? </w:t>
            </w:r>
          </w:p>
          <w:p w14:paraId="46B0A3DC">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Дидактикалық ойын: «Сөзбен суреттеп айт» ағаштың түрін таны.</w:t>
            </w:r>
            <w:r>
              <w:rPr>
                <w:rFonts w:ascii="Times New Roman" w:hAnsi="Times New Roman" w:eastAsia="Calibri" w:cs="Times New Roman"/>
                <w:sz w:val="28"/>
                <w:szCs w:val="28"/>
              </w:rPr>
              <w:t xml:space="preserve"> </w:t>
            </w:r>
          </w:p>
          <w:p w14:paraId="018B1C06">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rPr>
              <w:t>Қимылды ойын:</w:t>
            </w:r>
            <w:r>
              <w:rPr>
                <w:rFonts w:ascii="Times New Roman" w:hAnsi="Times New Roman" w:eastAsia="Calibri" w:cs="Times New Roman"/>
                <w:iCs/>
                <w:sz w:val="28"/>
                <w:szCs w:val="28"/>
              </w:rPr>
              <w:t xml:space="preserve"> «Ордағы қасқыр» </w:t>
            </w:r>
          </w:p>
          <w:p w14:paraId="50BEB146">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rPr>
              <w:t>Мақсаты:</w:t>
            </w:r>
            <w:r>
              <w:rPr>
                <w:rFonts w:ascii="Times New Roman" w:hAnsi="Times New Roman" w:eastAsia="Calibri" w:cs="Times New Roman"/>
                <w:iCs/>
                <w:sz w:val="28"/>
                <w:szCs w:val="28"/>
              </w:rPr>
              <w:t xml:space="preserve"> секіруге, затты лақтыруға жаттықтыру. </w:t>
            </w:r>
          </w:p>
          <w:p w14:paraId="3EA3B2E2">
            <w:pPr>
              <w:spacing w:after="0" w:line="240" w:lineRule="auto"/>
              <w:rPr>
                <w:rFonts w:ascii="Times New Roman" w:hAnsi="Times New Roman" w:eastAsia="Calibri" w:cs="Times New Roman"/>
                <w:sz w:val="28"/>
                <w:szCs w:val="28"/>
              </w:rPr>
            </w:pPr>
            <w:r>
              <w:rPr>
                <w:rFonts w:ascii="Times New Roman" w:hAnsi="Times New Roman" w:eastAsia="Calibri" w:cs="Times New Roman"/>
                <w:bCs/>
                <w:iCs/>
                <w:sz w:val="28"/>
                <w:szCs w:val="28"/>
              </w:rPr>
              <w:t>Еңбек: </w:t>
            </w:r>
            <w:r>
              <w:rPr>
                <w:rFonts w:ascii="Times New Roman" w:hAnsi="Times New Roman" w:eastAsia="Calibri" w:cs="Times New Roman"/>
                <w:iCs/>
                <w:sz w:val="28"/>
                <w:szCs w:val="28"/>
              </w:rPr>
              <w:t>ағаштардың түбін қармен жабу.</w:t>
            </w:r>
            <w:r>
              <w:rPr>
                <w:rFonts w:ascii="Times New Roman" w:hAnsi="Times New Roman" w:eastAsia="Calibri" w:cs="Times New Roman"/>
                <w:sz w:val="28"/>
                <w:szCs w:val="28"/>
              </w:rPr>
              <w:t xml:space="preserve"> </w:t>
            </w:r>
          </w:p>
          <w:p w14:paraId="29124EFC">
            <w:pPr>
              <w:spacing w:after="0" w:line="240" w:lineRule="auto"/>
              <w:rPr>
                <w:rFonts w:ascii="Times New Roman" w:hAnsi="Times New Roman" w:eastAsia="Calibri" w:cs="Times New Roman"/>
                <w:iCs/>
                <w:sz w:val="28"/>
                <w:szCs w:val="28"/>
              </w:rPr>
            </w:pPr>
            <w:r>
              <w:rPr>
                <w:rFonts w:ascii="Times New Roman" w:hAnsi="Times New Roman" w:eastAsia="Calibri" w:cs="Times New Roman"/>
                <w:bCs/>
                <w:iCs/>
                <w:sz w:val="28"/>
                <w:szCs w:val="28"/>
              </w:rPr>
              <w:t>Мақсаты:</w:t>
            </w:r>
            <w:r>
              <w:rPr>
                <w:rFonts w:ascii="Times New Roman" w:hAnsi="Times New Roman" w:eastAsia="Calibri" w:cs="Times New Roman"/>
                <w:iCs/>
                <w:sz w:val="28"/>
                <w:szCs w:val="28"/>
              </w:rPr>
              <w:t> қар ағаштың түбін аяздан қорғайтынын балаларға түсіндіру.</w:t>
            </w:r>
          </w:p>
        </w:tc>
        <w:tc>
          <w:tcPr>
            <w:tcW w:w="2977" w:type="dxa"/>
            <w:gridSpan w:val="3"/>
          </w:tcPr>
          <w:p w14:paraId="3E6CECF1">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bCs/>
                <w:color w:val="000000"/>
                <w:sz w:val="28"/>
                <w:szCs w:val="28"/>
                <w:lang w:val="kk-KZ"/>
              </w:rPr>
              <w:t>№11 қар жинайтын машинаны бақылау</w:t>
            </w:r>
            <w:r>
              <w:rPr>
                <w:rFonts w:ascii="Times New Roman" w:hAnsi="Times New Roman" w:eastAsia="Calibri" w:cs="Times New Roman"/>
                <w:color w:val="000000"/>
                <w:sz w:val="28"/>
                <w:szCs w:val="28"/>
              </w:rPr>
              <w:t xml:space="preserve"> </w:t>
            </w:r>
          </w:p>
          <w:p w14:paraId="73CAB9C2">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iCs/>
                <w:color w:val="000000"/>
                <w:sz w:val="28"/>
                <w:szCs w:val="28"/>
              </w:rPr>
              <w:t> </w:t>
            </w:r>
            <w:r>
              <w:rPr>
                <w:rFonts w:ascii="Times New Roman" w:hAnsi="Times New Roman" w:eastAsia="Calibri" w:cs="Times New Roman"/>
                <w:bCs/>
                <w:iCs/>
                <w:color w:val="000000"/>
                <w:sz w:val="28"/>
                <w:szCs w:val="28"/>
              </w:rPr>
              <w:t xml:space="preserve"> Мақсаты: </w:t>
            </w:r>
            <w:r>
              <w:rPr>
                <w:rFonts w:ascii="Times New Roman" w:hAnsi="Times New Roman" w:eastAsia="Calibri" w:cs="Times New Roman"/>
                <w:color w:val="000000"/>
                <w:sz w:val="28"/>
                <w:szCs w:val="28"/>
              </w:rPr>
              <w:t xml:space="preserve">адам еңбегін жеңілдететін машинамен таныстыруды жалғастырып, қоршаған орта білімдерін толықтыру. </w:t>
            </w:r>
          </w:p>
          <w:p w14:paraId="43452A02">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Тапсырма: «Ауланы тазалаушының еңбегін қалай жеңлдетсем» деген тақырыпқа шағын әңгіме құрастыру. </w:t>
            </w:r>
          </w:p>
          <w:p w14:paraId="4F69632C">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iCs/>
                <w:color w:val="000000"/>
                <w:sz w:val="28"/>
                <w:szCs w:val="28"/>
              </w:rPr>
              <w:t xml:space="preserve">Сұрақтар: </w:t>
            </w:r>
          </w:p>
          <w:p w14:paraId="190E5DA9">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iCs/>
                <w:color w:val="000000"/>
                <w:sz w:val="28"/>
                <w:szCs w:val="28"/>
              </w:rPr>
              <w:t>1.</w:t>
            </w:r>
            <w:r>
              <w:rPr>
                <w:rFonts w:ascii="Times New Roman" w:hAnsi="Times New Roman" w:eastAsia="Calibri" w:cs="Times New Roman"/>
                <w:color w:val="000000"/>
                <w:sz w:val="28"/>
                <w:szCs w:val="28"/>
              </w:rPr>
              <w:t xml:space="preserve">Бұл машинаның аты  қалай? </w:t>
            </w:r>
          </w:p>
          <w:p w14:paraId="572BEB98">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2</w:t>
            </w:r>
            <w:r>
              <w:rPr>
                <w:rFonts w:ascii="Times New Roman" w:hAnsi="Times New Roman" w:eastAsia="Calibri" w:cs="Times New Roman"/>
                <w:color w:val="000000"/>
                <w:sz w:val="28"/>
                <w:szCs w:val="28"/>
                <w:lang w:val="kk-KZ"/>
              </w:rPr>
              <w:t>.</w:t>
            </w:r>
            <w:r>
              <w:rPr>
                <w:rFonts w:ascii="Times New Roman" w:hAnsi="Times New Roman" w:eastAsia="Calibri" w:cs="Times New Roman"/>
                <w:color w:val="000000"/>
                <w:sz w:val="28"/>
                <w:szCs w:val="28"/>
              </w:rPr>
              <w:t> Ол не істейді?</w:t>
            </w:r>
          </w:p>
          <w:p w14:paraId="4AF9FFD5">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3.Ол қарды қалай жинайды?</w:t>
            </w:r>
          </w:p>
          <w:p w14:paraId="73D87182">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4.Балалар сендер адам еңбегін жеңілдететін тағы қандай машиналарды білесіңдер? </w:t>
            </w:r>
          </w:p>
          <w:p w14:paraId="51876DFA">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bCs/>
                <w:iCs/>
                <w:color w:val="000000"/>
                <w:sz w:val="28"/>
                <w:szCs w:val="28"/>
              </w:rPr>
              <w:t xml:space="preserve">Көркем сөз: </w:t>
            </w:r>
          </w:p>
          <w:p w14:paraId="5393036F">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Кәне, кімнің бойы ұзын, </w:t>
            </w:r>
          </w:p>
          <w:p w14:paraId="49F79D94">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Паровозы ол поездың.</w:t>
            </w:r>
          </w:p>
          <w:p w14:paraId="3B6511F4">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Қатар-қатар тұратың </w:t>
            </w:r>
          </w:p>
          <w:p w14:paraId="2F6E99A7">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Поезды біз құрайық. </w:t>
            </w:r>
          </w:p>
          <w:p w14:paraId="4109779B">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iCs/>
                <w:color w:val="000000"/>
                <w:sz w:val="28"/>
                <w:szCs w:val="28"/>
              </w:rPr>
              <w:t> </w:t>
            </w:r>
            <w:r>
              <w:rPr>
                <w:rFonts w:ascii="Times New Roman" w:hAnsi="Times New Roman" w:eastAsia="Calibri" w:cs="Times New Roman"/>
                <w:bCs/>
                <w:iCs/>
                <w:color w:val="000000"/>
                <w:sz w:val="28"/>
                <w:szCs w:val="28"/>
              </w:rPr>
              <w:t>Қимылды ойын:    </w:t>
            </w:r>
            <w:r>
              <w:rPr>
                <w:rFonts w:ascii="Times New Roman" w:hAnsi="Times New Roman" w:eastAsia="Calibri" w:cs="Times New Roman"/>
                <w:iCs/>
                <w:color w:val="000000"/>
                <w:sz w:val="28"/>
                <w:szCs w:val="28"/>
              </w:rPr>
              <w:t>   «Аңшы мен коян»</w:t>
            </w:r>
            <w:r>
              <w:rPr>
                <w:rFonts w:ascii="Times New Roman" w:hAnsi="Times New Roman" w:eastAsia="Calibri" w:cs="Times New Roman"/>
                <w:color w:val="000000"/>
                <w:sz w:val="28"/>
                <w:szCs w:val="28"/>
              </w:rPr>
              <w:t xml:space="preserve"> </w:t>
            </w:r>
          </w:p>
          <w:p w14:paraId="233E4A48">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iCs/>
                <w:color w:val="000000"/>
                <w:sz w:val="28"/>
                <w:szCs w:val="28"/>
              </w:rPr>
              <w:t>Мақсаты:</w:t>
            </w:r>
            <w:r>
              <w:rPr>
                <w:rFonts w:ascii="Times New Roman" w:hAnsi="Times New Roman" w:eastAsia="Calibri" w:cs="Times New Roman"/>
                <w:color w:val="000000"/>
                <w:sz w:val="28"/>
                <w:szCs w:val="28"/>
              </w:rPr>
              <w:t>нысаңаға  затты лақтырып тигізу, жугіру,өрмелеп жоғары шыға білу.</w:t>
            </w:r>
          </w:p>
          <w:p w14:paraId="27B45EE2">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Еңбек:гүлзарға,ыдысқа түрлі-түсті мұзды қатырып қою. </w:t>
            </w:r>
          </w:p>
          <w:p w14:paraId="4DA8DCD1">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Мақсаты:</w:t>
            </w:r>
            <w:r>
              <w:rPr>
                <w:rFonts w:ascii="Times New Roman" w:hAnsi="Times New Roman" w:eastAsia="Calibri" w:cs="Times New Roman"/>
                <w:iCs/>
                <w:color w:val="000000"/>
                <w:sz w:val="28"/>
                <w:szCs w:val="28"/>
              </w:rPr>
              <w:t xml:space="preserve">балалардың эстетикалық танымдарын арттыру.Айналаны әсем етіп көріктендіру. </w:t>
            </w:r>
          </w:p>
          <w:p w14:paraId="622C1A29">
            <w:pPr>
              <w:spacing w:after="0" w:line="240" w:lineRule="auto"/>
              <w:rPr>
                <w:rFonts w:ascii="Times New Roman" w:hAnsi="Times New Roman" w:eastAsia="Calibri" w:cs="Times New Roman"/>
                <w:color w:val="000000"/>
                <w:sz w:val="28"/>
                <w:szCs w:val="28"/>
                <w:lang w:val="kk-KZ"/>
              </w:rPr>
            </w:pPr>
          </w:p>
          <w:p w14:paraId="50F487BC">
            <w:pPr>
              <w:spacing w:after="0" w:line="240" w:lineRule="auto"/>
              <w:rPr>
                <w:rFonts w:ascii="Times New Roman" w:hAnsi="Times New Roman" w:eastAsia="Calibri" w:cs="Times New Roman"/>
                <w:color w:val="000000"/>
                <w:sz w:val="28"/>
                <w:szCs w:val="28"/>
                <w:lang w:val="kk-KZ"/>
              </w:rPr>
            </w:pPr>
          </w:p>
        </w:tc>
        <w:tc>
          <w:tcPr>
            <w:tcW w:w="2490" w:type="dxa"/>
            <w:gridSpan w:val="4"/>
          </w:tcPr>
          <w:p w14:paraId="5008264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№12 саябаққа саяхат</w:t>
            </w:r>
            <w:r>
              <w:rPr>
                <w:rFonts w:ascii="Times New Roman" w:hAnsi="Times New Roman" w:eastAsia="Calibri" w:cs="Times New Roman"/>
                <w:iCs/>
                <w:sz w:val="28"/>
                <w:szCs w:val="28"/>
                <w:lang w:val="kk-KZ"/>
              </w:rPr>
              <w:t xml:space="preserve"> </w:t>
            </w:r>
          </w:p>
          <w:p w14:paraId="63B0D8E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қыстың (нышаны) белгілері туралы балалардың білімін анықтап, толықтыра түсу.</w:t>
            </w:r>
          </w:p>
          <w:p w14:paraId="127E7D8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Балалардың сөз құрамында:қыс, қар, мұз, аяз,қар қырш-қырш еттеді, жалтырайды, жылтылдайды басқа қысқа байланысты сөздер қолдану. Балаларды табиғаттың қамқоршысы, жанашыры етіп тәрбиелеу. </w:t>
            </w:r>
          </w:p>
          <w:p w14:paraId="19A2427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Тапсырма: «Қыс кемпірдің бұзықтығы» атты тақырыпта шағын әнгіме құрастыру, қыстың жағымды, жағымсыз құбылыстары туралы.</w:t>
            </w:r>
          </w:p>
          <w:p w14:paraId="00DC9F5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 xml:space="preserve">Көркем сөз: </w:t>
            </w:r>
          </w:p>
          <w:p w14:paraId="2AD93A0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Ақ қар жауды,</w:t>
            </w:r>
          </w:p>
          <w:p w14:paraId="6A93D03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Енді аппақ жер өңі </w:t>
            </w:r>
          </w:p>
          <w:p w14:paraId="43A7EA1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Қардаң таулар </w:t>
            </w:r>
          </w:p>
          <w:p w14:paraId="1BCC728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Көлеңкесін көреді. </w:t>
            </w:r>
          </w:p>
          <w:p w14:paraId="0D52C71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 Сөйлеуді дамыту</w:t>
            </w:r>
          </w:p>
          <w:p w14:paraId="3BAD791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Қимылды ойын: «Біз көңілді баламыз»</w:t>
            </w:r>
            <w:r>
              <w:rPr>
                <w:rFonts w:ascii="Times New Roman" w:hAnsi="Times New Roman" w:eastAsia="Calibri" w:cs="Times New Roman"/>
                <w:iCs/>
                <w:sz w:val="28"/>
                <w:szCs w:val="28"/>
                <w:lang w:val="kk-KZ"/>
              </w:rPr>
              <w:t xml:space="preserve"> </w:t>
            </w:r>
          </w:p>
          <w:p w14:paraId="090BC4E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Мақсаты: тез жүгіруге, жүгірген баланы тез ұстап алуға  жаттықтыру. </w:t>
            </w:r>
          </w:p>
          <w:p w14:paraId="238E497C">
            <w:pPr>
              <w:spacing w:after="0" w:line="240" w:lineRule="auto"/>
              <w:rPr>
                <w:rFonts w:ascii="Times New Roman" w:hAnsi="Times New Roman" w:eastAsia="Calibri" w:cs="Times New Roman"/>
                <w:iCs/>
                <w:sz w:val="28"/>
                <w:szCs w:val="28"/>
                <w:lang w:val="kk-KZ"/>
              </w:rPr>
            </w:pPr>
          </w:p>
          <w:p w14:paraId="24A5D2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p>
        </w:tc>
        <w:tc>
          <w:tcPr>
            <w:tcW w:w="2279" w:type="dxa"/>
            <w:gridSpan w:val="7"/>
          </w:tcPr>
          <w:p w14:paraId="0899560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№13 күннің көзін бақылау</w:t>
            </w:r>
            <w:r>
              <w:rPr>
                <w:rFonts w:ascii="Times New Roman" w:hAnsi="Times New Roman" w:eastAsia="Calibri" w:cs="Times New Roman"/>
                <w:iCs/>
                <w:sz w:val="28"/>
                <w:szCs w:val="28"/>
                <w:lang w:val="kk-KZ"/>
              </w:rPr>
              <w:t xml:space="preserve"> </w:t>
            </w:r>
          </w:p>
          <w:p w14:paraId="7D86A13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күннің көзін қыс мезгілімен (қыстың басы, ортасы,</w:t>
            </w:r>
          </w:p>
          <w:p w14:paraId="30E37DD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аяғымен ) байланыстырып, балаларға барынша мол түсінік беру.Күн қысқарады-желтоқсанның 22-сі ең қысқа күн  болып есептеледі. Күннің көзі «ұясынан» сәл ғана көтеріліп, біраздан соң кешкі ұясына  барып  қонды. </w:t>
            </w:r>
          </w:p>
          <w:p w14:paraId="225E95A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Күн қысқа әрі суық .Көлеңке ұзарды. </w:t>
            </w:r>
          </w:p>
          <w:p w14:paraId="21A0735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 xml:space="preserve">Көркем сөз: </w:t>
            </w:r>
          </w:p>
          <w:p w14:paraId="2375057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Батар күннің атар таңы бар. </w:t>
            </w:r>
          </w:p>
          <w:p w14:paraId="5B5F05D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Көркем әдебиет</w:t>
            </w:r>
          </w:p>
          <w:p w14:paraId="6770B72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Қимылды ойын: «Жұп болып эстафета ойының жүргізу» </w:t>
            </w:r>
          </w:p>
          <w:p w14:paraId="6A2EC15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Мақсаты: шанамен сырғанақ тебу. Балаларды эстафета бір-біріне беруге үйрету. Жолдасы үшін жанашыр,жақсы жолдас болуға                 тәрбиелеу. </w:t>
            </w:r>
          </w:p>
          <w:p w14:paraId="1EBBD13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 xml:space="preserve">Еңбек: </w:t>
            </w:r>
            <w:r>
              <w:rPr>
                <w:rFonts w:ascii="Times New Roman" w:hAnsi="Times New Roman" w:eastAsia="Calibri" w:cs="Times New Roman"/>
                <w:iCs/>
                <w:sz w:val="28"/>
                <w:szCs w:val="28"/>
                <w:lang w:val="kk-KZ"/>
              </w:rPr>
              <w:t xml:space="preserve">Аққала жасау. </w:t>
            </w:r>
          </w:p>
          <w:p w14:paraId="2656F89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Мақсаты: қармен жұмыс істеуге үйрету.</w:t>
            </w:r>
          </w:p>
        </w:tc>
      </w:tr>
      <w:tr w14:paraId="4CC0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37" w:hRule="atLeast"/>
        </w:trPr>
        <w:tc>
          <w:tcPr>
            <w:tcW w:w="2637" w:type="dxa"/>
          </w:tcPr>
          <w:p w14:paraId="685AEE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3101" w:type="dxa"/>
            <w:tcBorders>
              <w:top w:val="single" w:color="auto" w:sz="4" w:space="0"/>
            </w:tcBorders>
          </w:tcPr>
          <w:p w14:paraId="036C87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c>
          <w:tcPr>
            <w:tcW w:w="2739" w:type="dxa"/>
            <w:tcBorders>
              <w:top w:val="single" w:color="auto" w:sz="4" w:space="0"/>
            </w:tcBorders>
          </w:tcPr>
          <w:p w14:paraId="75952F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Аяқ киімдерін жинап қоюға үйрету</w:t>
            </w:r>
          </w:p>
        </w:tc>
        <w:tc>
          <w:tcPr>
            <w:tcW w:w="2977" w:type="dxa"/>
            <w:gridSpan w:val="3"/>
            <w:tcBorders>
              <w:top w:val="single" w:color="auto" w:sz="4" w:space="0"/>
            </w:tcBorders>
          </w:tcPr>
          <w:p w14:paraId="7741A5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c>
          <w:tcPr>
            <w:tcW w:w="2520" w:type="dxa"/>
            <w:gridSpan w:val="6"/>
            <w:tcBorders>
              <w:top w:val="single" w:color="auto" w:sz="4" w:space="0"/>
            </w:tcBorders>
          </w:tcPr>
          <w:p w14:paraId="2C8477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шешіп шкафтарына орналастыру</w:t>
            </w:r>
          </w:p>
        </w:tc>
        <w:tc>
          <w:tcPr>
            <w:tcW w:w="2249" w:type="dxa"/>
            <w:gridSpan w:val="5"/>
            <w:tcBorders>
              <w:top w:val="single" w:color="auto" w:sz="4" w:space="0"/>
            </w:tcBorders>
          </w:tcPr>
          <w:p w14:paraId="70F046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r>
      <w:tr w14:paraId="6840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689" w:hRule="atLeast"/>
        </w:trPr>
        <w:tc>
          <w:tcPr>
            <w:tcW w:w="2637" w:type="dxa"/>
          </w:tcPr>
          <w:p w14:paraId="1D3AE021">
            <w:pPr>
              <w:spacing w:after="0" w:line="240" w:lineRule="auto"/>
              <w:rPr>
                <w:rFonts w:ascii="Times New Roman" w:hAnsi="Times New Roman" w:eastAsia="Calibri" w:cs="Times New Roman"/>
                <w:sz w:val="28"/>
                <w:szCs w:val="28"/>
                <w:lang w:val="kk-KZ"/>
              </w:rPr>
            </w:pPr>
          </w:p>
        </w:tc>
        <w:tc>
          <w:tcPr>
            <w:tcW w:w="3101" w:type="dxa"/>
          </w:tcPr>
          <w:p w14:paraId="76B51D5D">
            <w:pPr>
              <w:spacing w:after="0" w:line="240" w:lineRule="auto"/>
              <w:rPr>
                <w:rFonts w:ascii="Times New Roman" w:hAnsi="Times New Roman" w:eastAsia="Calibri" w:cs="Times New Roman"/>
                <w:sz w:val="28"/>
                <w:szCs w:val="28"/>
                <w:lang w:val="kk-KZ"/>
              </w:rPr>
            </w:pPr>
          </w:p>
        </w:tc>
        <w:tc>
          <w:tcPr>
            <w:tcW w:w="2739" w:type="dxa"/>
          </w:tcPr>
          <w:p w14:paraId="1D346EA6">
            <w:pPr>
              <w:spacing w:after="0" w:line="240" w:lineRule="auto"/>
              <w:rPr>
                <w:rFonts w:ascii="Times New Roman" w:hAnsi="Times New Roman" w:eastAsia="Calibri" w:cs="Times New Roman"/>
                <w:sz w:val="28"/>
                <w:szCs w:val="28"/>
                <w:lang w:val="kk-KZ"/>
              </w:rPr>
            </w:pPr>
          </w:p>
        </w:tc>
        <w:tc>
          <w:tcPr>
            <w:tcW w:w="2977" w:type="dxa"/>
            <w:gridSpan w:val="3"/>
          </w:tcPr>
          <w:p w14:paraId="7F85A580">
            <w:pPr>
              <w:spacing w:after="0" w:line="240" w:lineRule="auto"/>
              <w:rPr>
                <w:rFonts w:ascii="Times New Roman" w:hAnsi="Times New Roman" w:eastAsia="Calibri" w:cs="Times New Roman"/>
                <w:sz w:val="28"/>
                <w:szCs w:val="28"/>
                <w:lang w:val="kk-KZ"/>
              </w:rPr>
            </w:pPr>
          </w:p>
        </w:tc>
        <w:tc>
          <w:tcPr>
            <w:tcW w:w="2520" w:type="dxa"/>
            <w:gridSpan w:val="6"/>
            <w:tcBorders>
              <w:right w:val="single" w:color="auto" w:sz="4" w:space="0"/>
            </w:tcBorders>
          </w:tcPr>
          <w:p w14:paraId="22636E74">
            <w:pPr>
              <w:spacing w:after="0" w:line="240" w:lineRule="auto"/>
              <w:rPr>
                <w:rFonts w:ascii="Times New Roman" w:hAnsi="Times New Roman" w:eastAsia="Calibri" w:cs="Times New Roman"/>
                <w:sz w:val="28"/>
                <w:szCs w:val="28"/>
                <w:lang w:val="kk-KZ"/>
              </w:rPr>
            </w:pPr>
          </w:p>
        </w:tc>
        <w:tc>
          <w:tcPr>
            <w:tcW w:w="2249" w:type="dxa"/>
            <w:gridSpan w:val="5"/>
            <w:tcBorders>
              <w:left w:val="single" w:color="auto" w:sz="4" w:space="0"/>
            </w:tcBorders>
          </w:tcPr>
          <w:p w14:paraId="5B911787">
            <w:pPr>
              <w:spacing w:after="0" w:line="240" w:lineRule="auto"/>
              <w:rPr>
                <w:rFonts w:ascii="Times New Roman" w:hAnsi="Times New Roman" w:eastAsia="Calibri" w:cs="Times New Roman"/>
                <w:sz w:val="28"/>
                <w:szCs w:val="28"/>
                <w:lang w:val="kk-KZ"/>
              </w:rPr>
            </w:pPr>
          </w:p>
        </w:tc>
      </w:tr>
      <w:tr w14:paraId="629D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48" w:hRule="atLeast"/>
        </w:trPr>
        <w:tc>
          <w:tcPr>
            <w:tcW w:w="2637" w:type="dxa"/>
          </w:tcPr>
          <w:p w14:paraId="0EE8168C">
            <w:pPr>
              <w:spacing w:after="0" w:line="240" w:lineRule="auto"/>
              <w:rPr>
                <w:rFonts w:ascii="Times New Roman" w:hAnsi="Times New Roman" w:eastAsia="Calibri" w:cs="Times New Roman"/>
                <w:sz w:val="28"/>
                <w:szCs w:val="28"/>
                <w:lang w:val="kk-KZ"/>
              </w:rPr>
            </w:pPr>
          </w:p>
        </w:tc>
        <w:tc>
          <w:tcPr>
            <w:tcW w:w="3101" w:type="dxa"/>
          </w:tcPr>
          <w:p w14:paraId="6E11205C">
            <w:pPr>
              <w:spacing w:after="0" w:line="240" w:lineRule="auto"/>
              <w:rPr>
                <w:rFonts w:ascii="Times New Roman" w:hAnsi="Times New Roman" w:eastAsia="Calibri" w:cs="Times New Roman"/>
                <w:sz w:val="28"/>
                <w:szCs w:val="28"/>
                <w:lang w:val="kk-KZ"/>
              </w:rPr>
            </w:pPr>
          </w:p>
        </w:tc>
        <w:tc>
          <w:tcPr>
            <w:tcW w:w="2739" w:type="dxa"/>
          </w:tcPr>
          <w:p w14:paraId="22134C8E">
            <w:pPr>
              <w:spacing w:after="0" w:line="240" w:lineRule="auto"/>
              <w:rPr>
                <w:rFonts w:ascii="Times New Roman" w:hAnsi="Times New Roman" w:eastAsia="Calibri" w:cs="Times New Roman"/>
                <w:sz w:val="28"/>
                <w:szCs w:val="28"/>
                <w:lang w:val="kk-KZ"/>
              </w:rPr>
            </w:pPr>
          </w:p>
        </w:tc>
        <w:tc>
          <w:tcPr>
            <w:tcW w:w="2977" w:type="dxa"/>
            <w:gridSpan w:val="3"/>
          </w:tcPr>
          <w:p w14:paraId="596CA30D">
            <w:pPr>
              <w:spacing w:after="0" w:line="240" w:lineRule="auto"/>
              <w:rPr>
                <w:rFonts w:ascii="Times New Roman" w:hAnsi="Times New Roman" w:eastAsia="Calibri" w:cs="Times New Roman"/>
                <w:sz w:val="28"/>
                <w:szCs w:val="28"/>
                <w:lang w:val="kk-KZ"/>
              </w:rPr>
            </w:pPr>
          </w:p>
        </w:tc>
        <w:tc>
          <w:tcPr>
            <w:tcW w:w="2520" w:type="dxa"/>
            <w:gridSpan w:val="6"/>
          </w:tcPr>
          <w:p w14:paraId="289026F2">
            <w:pPr>
              <w:spacing w:after="0" w:line="240" w:lineRule="auto"/>
              <w:rPr>
                <w:rFonts w:ascii="Times New Roman" w:hAnsi="Times New Roman" w:eastAsia="Calibri" w:cs="Times New Roman"/>
                <w:sz w:val="28"/>
                <w:szCs w:val="28"/>
                <w:lang w:val="kk-KZ"/>
              </w:rPr>
            </w:pPr>
          </w:p>
        </w:tc>
        <w:tc>
          <w:tcPr>
            <w:tcW w:w="2249" w:type="dxa"/>
            <w:gridSpan w:val="5"/>
          </w:tcPr>
          <w:p w14:paraId="6149ADCC">
            <w:pPr>
              <w:spacing w:after="0" w:line="240" w:lineRule="auto"/>
              <w:rPr>
                <w:rFonts w:ascii="Times New Roman" w:hAnsi="Times New Roman" w:eastAsia="Calibri" w:cs="Times New Roman"/>
                <w:sz w:val="28"/>
                <w:szCs w:val="28"/>
                <w:lang w:val="kk-KZ"/>
              </w:rPr>
            </w:pPr>
          </w:p>
        </w:tc>
      </w:tr>
      <w:tr w14:paraId="338F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84" w:hRule="atLeast"/>
        </w:trPr>
        <w:tc>
          <w:tcPr>
            <w:tcW w:w="2637" w:type="dxa"/>
            <w:tcBorders>
              <w:right w:val="single" w:color="auto" w:sz="4" w:space="0"/>
            </w:tcBorders>
          </w:tcPr>
          <w:p w14:paraId="4A72E185">
            <w:pPr>
              <w:spacing w:after="0" w:line="240" w:lineRule="auto"/>
              <w:rPr>
                <w:rFonts w:ascii="Times New Roman" w:hAnsi="Times New Roman" w:eastAsia="Calibri" w:cs="Times New Roman"/>
                <w:sz w:val="28"/>
                <w:szCs w:val="28"/>
                <w:lang w:val="kk-KZ"/>
              </w:rPr>
            </w:pPr>
          </w:p>
        </w:tc>
        <w:tc>
          <w:tcPr>
            <w:tcW w:w="3101" w:type="dxa"/>
            <w:tcBorders>
              <w:left w:val="single" w:color="auto" w:sz="4" w:space="0"/>
            </w:tcBorders>
          </w:tcPr>
          <w:p w14:paraId="7D262583">
            <w:pPr>
              <w:shd w:val="clear" w:color="auto" w:fill="FFFFFF"/>
              <w:spacing w:after="0" w:line="240" w:lineRule="auto"/>
              <w:jc w:val="both"/>
              <w:rPr>
                <w:rFonts w:ascii="Times New Roman" w:hAnsi="Times New Roman" w:eastAsia="Calibri" w:cs="Times New Roman"/>
                <w:sz w:val="28"/>
                <w:szCs w:val="28"/>
                <w:lang w:val="kk-KZ"/>
              </w:rPr>
            </w:pPr>
          </w:p>
        </w:tc>
        <w:tc>
          <w:tcPr>
            <w:tcW w:w="2739" w:type="dxa"/>
            <w:tcBorders>
              <w:left w:val="single" w:color="auto" w:sz="4" w:space="0"/>
            </w:tcBorders>
          </w:tcPr>
          <w:p w14:paraId="68B6AC6B">
            <w:pPr>
              <w:shd w:val="clear" w:color="auto" w:fill="FFFFFF"/>
              <w:spacing w:after="0" w:line="240" w:lineRule="auto"/>
              <w:jc w:val="both"/>
              <w:rPr>
                <w:rFonts w:ascii="Times New Roman" w:hAnsi="Times New Roman" w:eastAsia="Calibri" w:cs="Times New Roman"/>
                <w:sz w:val="28"/>
                <w:szCs w:val="28"/>
                <w:lang w:val="kk-KZ"/>
              </w:rPr>
            </w:pPr>
          </w:p>
        </w:tc>
        <w:tc>
          <w:tcPr>
            <w:tcW w:w="2977" w:type="dxa"/>
            <w:gridSpan w:val="3"/>
            <w:tcBorders>
              <w:left w:val="single" w:color="auto" w:sz="4" w:space="0"/>
            </w:tcBorders>
          </w:tcPr>
          <w:p w14:paraId="606BC4D4">
            <w:pPr>
              <w:shd w:val="clear" w:color="auto" w:fill="FFFFFF"/>
              <w:spacing w:after="0" w:line="240" w:lineRule="auto"/>
              <w:jc w:val="both"/>
              <w:rPr>
                <w:rFonts w:ascii="Times New Roman" w:hAnsi="Times New Roman" w:eastAsia="Calibri" w:cs="Times New Roman"/>
                <w:sz w:val="28"/>
                <w:szCs w:val="28"/>
                <w:lang w:val="kk-KZ"/>
              </w:rPr>
            </w:pPr>
          </w:p>
        </w:tc>
        <w:tc>
          <w:tcPr>
            <w:tcW w:w="2520" w:type="dxa"/>
            <w:gridSpan w:val="6"/>
            <w:tcBorders>
              <w:left w:val="single" w:color="auto" w:sz="4" w:space="0"/>
            </w:tcBorders>
          </w:tcPr>
          <w:p w14:paraId="40C49D72">
            <w:pPr>
              <w:shd w:val="clear" w:color="auto" w:fill="FFFFFF"/>
              <w:spacing w:after="0" w:line="240" w:lineRule="auto"/>
              <w:jc w:val="both"/>
              <w:rPr>
                <w:rFonts w:ascii="Times New Roman" w:hAnsi="Times New Roman" w:eastAsia="Calibri" w:cs="Times New Roman"/>
                <w:sz w:val="28"/>
                <w:szCs w:val="28"/>
                <w:lang w:val="kk-KZ"/>
              </w:rPr>
            </w:pPr>
          </w:p>
        </w:tc>
        <w:tc>
          <w:tcPr>
            <w:tcW w:w="2249" w:type="dxa"/>
            <w:gridSpan w:val="5"/>
            <w:tcBorders>
              <w:left w:val="single" w:color="auto" w:sz="4" w:space="0"/>
            </w:tcBorders>
          </w:tcPr>
          <w:p w14:paraId="760832BA">
            <w:pPr>
              <w:shd w:val="clear" w:color="auto" w:fill="FFFFFF"/>
              <w:spacing w:after="0" w:line="240" w:lineRule="auto"/>
              <w:jc w:val="both"/>
              <w:rPr>
                <w:rFonts w:ascii="Times New Roman" w:hAnsi="Times New Roman" w:eastAsia="Calibri" w:cs="Times New Roman"/>
                <w:sz w:val="28"/>
                <w:szCs w:val="28"/>
                <w:lang w:val="kk-KZ"/>
              </w:rPr>
            </w:pPr>
          </w:p>
        </w:tc>
      </w:tr>
      <w:tr w14:paraId="0F82F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37" w:hRule="atLeast"/>
        </w:trPr>
        <w:tc>
          <w:tcPr>
            <w:tcW w:w="2637" w:type="dxa"/>
          </w:tcPr>
          <w:p w14:paraId="12BE73F0">
            <w:pPr>
              <w:spacing w:after="0" w:line="240" w:lineRule="auto"/>
              <w:rPr>
                <w:rFonts w:ascii="Times New Roman" w:hAnsi="Times New Roman" w:eastAsia="Calibri" w:cs="Times New Roman"/>
                <w:sz w:val="28"/>
                <w:szCs w:val="28"/>
                <w:lang w:val="kk-KZ"/>
              </w:rPr>
            </w:pPr>
          </w:p>
        </w:tc>
        <w:tc>
          <w:tcPr>
            <w:tcW w:w="3101" w:type="dxa"/>
          </w:tcPr>
          <w:p w14:paraId="2F726EBE">
            <w:pPr>
              <w:spacing w:after="0" w:line="240" w:lineRule="auto"/>
              <w:rPr>
                <w:rFonts w:ascii="Times New Roman" w:hAnsi="Times New Roman" w:eastAsia="Calibri" w:cs="Times New Roman"/>
                <w:sz w:val="28"/>
                <w:szCs w:val="28"/>
                <w:lang w:val="kk-KZ"/>
              </w:rPr>
            </w:pPr>
          </w:p>
        </w:tc>
        <w:tc>
          <w:tcPr>
            <w:tcW w:w="2739" w:type="dxa"/>
          </w:tcPr>
          <w:p w14:paraId="540F3D79">
            <w:pPr>
              <w:spacing w:after="0" w:line="240" w:lineRule="auto"/>
              <w:rPr>
                <w:rFonts w:ascii="Times New Roman" w:hAnsi="Times New Roman" w:eastAsia="Calibri" w:cs="Times New Roman"/>
                <w:sz w:val="28"/>
                <w:szCs w:val="28"/>
                <w:lang w:val="kk-KZ"/>
              </w:rPr>
            </w:pPr>
          </w:p>
        </w:tc>
        <w:tc>
          <w:tcPr>
            <w:tcW w:w="2977" w:type="dxa"/>
            <w:gridSpan w:val="3"/>
          </w:tcPr>
          <w:p w14:paraId="52B40C03">
            <w:pPr>
              <w:spacing w:after="0" w:line="240" w:lineRule="auto"/>
              <w:rPr>
                <w:rFonts w:ascii="Times New Roman" w:hAnsi="Times New Roman" w:eastAsia="Calibri" w:cs="Times New Roman"/>
                <w:sz w:val="28"/>
                <w:szCs w:val="28"/>
                <w:lang w:val="kk-KZ"/>
              </w:rPr>
            </w:pPr>
          </w:p>
        </w:tc>
        <w:tc>
          <w:tcPr>
            <w:tcW w:w="2520" w:type="dxa"/>
            <w:gridSpan w:val="6"/>
          </w:tcPr>
          <w:p w14:paraId="603DB118">
            <w:pPr>
              <w:spacing w:after="0" w:line="240" w:lineRule="auto"/>
              <w:rPr>
                <w:rFonts w:ascii="Times New Roman" w:hAnsi="Times New Roman" w:eastAsia="Calibri" w:cs="Times New Roman"/>
                <w:sz w:val="28"/>
                <w:szCs w:val="28"/>
                <w:lang w:val="kk-KZ"/>
              </w:rPr>
            </w:pPr>
          </w:p>
        </w:tc>
        <w:tc>
          <w:tcPr>
            <w:tcW w:w="2249" w:type="dxa"/>
            <w:gridSpan w:val="5"/>
          </w:tcPr>
          <w:p w14:paraId="39BFD609">
            <w:pPr>
              <w:spacing w:after="0" w:line="240" w:lineRule="auto"/>
              <w:rPr>
                <w:rFonts w:ascii="Times New Roman" w:hAnsi="Times New Roman" w:eastAsia="Calibri" w:cs="Times New Roman"/>
                <w:sz w:val="28"/>
                <w:szCs w:val="28"/>
                <w:lang w:val="kk-KZ"/>
              </w:rPr>
            </w:pPr>
          </w:p>
        </w:tc>
      </w:tr>
      <w:tr w14:paraId="2A7F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16" w:hRule="atLeast"/>
        </w:trPr>
        <w:tc>
          <w:tcPr>
            <w:tcW w:w="2637" w:type="dxa"/>
            <w:tcBorders>
              <w:top w:val="single" w:color="auto" w:sz="4" w:space="0"/>
            </w:tcBorders>
          </w:tcPr>
          <w:p w14:paraId="2F039E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әрекеті(баяу қимылды ойындар,үстел үсті ойындары,бейнелеу әрекеті,кітаптар қарау және тағы басқа әрекеттер)</w:t>
            </w:r>
          </w:p>
        </w:tc>
        <w:tc>
          <w:tcPr>
            <w:tcW w:w="3101" w:type="dxa"/>
            <w:tcBorders>
              <w:top w:val="single" w:color="auto" w:sz="4" w:space="0"/>
              <w:left w:val="single" w:color="000000" w:sz="4" w:space="0"/>
              <w:right w:val="single" w:color="auto" w:sz="4" w:space="0"/>
            </w:tcBorders>
          </w:tcPr>
          <w:p w14:paraId="38DEAE39">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Дидактикалық ойын:«Үлкен – кіші»</w:t>
            </w:r>
          </w:p>
          <w:p w14:paraId="51CE9E24">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Мақсаты: Көлемі бойынша(үлкен – кіші) заттарды салыстыру</w:t>
            </w:r>
          </w:p>
          <w:p w14:paraId="7E95B852">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Сенсорика</w:t>
            </w:r>
          </w:p>
          <w:p w14:paraId="50CD1B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«Менің ойыншығым» ойын жабдықтарды дұрыс пайдалану, ермексазбен жұмыс </w:t>
            </w:r>
          </w:p>
          <w:p w14:paraId="67A6AA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Мүсіндеу)</w:t>
            </w:r>
          </w:p>
          <w:p w14:paraId="7FDA1093">
            <w:pPr>
              <w:spacing w:after="0" w:line="240" w:lineRule="auto"/>
              <w:rPr>
                <w:rFonts w:ascii="Times New Roman" w:hAnsi="Times New Roman" w:eastAsia="Calibri" w:cs="Times New Roman"/>
                <w:sz w:val="28"/>
                <w:szCs w:val="28"/>
                <w:lang w:val="kk-KZ"/>
              </w:rPr>
            </w:pPr>
          </w:p>
        </w:tc>
        <w:tc>
          <w:tcPr>
            <w:tcW w:w="2739" w:type="dxa"/>
            <w:tcBorders>
              <w:top w:val="single" w:color="auto" w:sz="4" w:space="0"/>
              <w:left w:val="single" w:color="000000" w:sz="4" w:space="0"/>
              <w:right w:val="single" w:color="000000" w:sz="4" w:space="0"/>
            </w:tcBorders>
          </w:tcPr>
          <w:p w14:paraId="6BBACE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«Қандай пішін жетіспейді?» </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Мақсаты:</w:t>
            </w:r>
            <w:r>
              <w:rPr>
                <w:rFonts w:ascii="Times New Roman" w:hAnsi="Times New Roman" w:eastAsia="Calibri" w:cs="Times New Roman"/>
                <w:b/>
                <w:bCs/>
                <w:sz w:val="28"/>
                <w:szCs w:val="28"/>
                <w:lang w:val="kk-KZ"/>
              </w:rPr>
              <w:t xml:space="preserve"> </w:t>
            </w:r>
          </w:p>
          <w:p w14:paraId="787E379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Геометриялық пішіндерді атай білуге үйрету. Қай пішін жетіспейтінін тапқызу.</w:t>
            </w:r>
            <w:r>
              <w:rPr>
                <w:rFonts w:ascii="Times New Roman" w:hAnsi="Times New Roman" w:eastAsia="Calibri" w:cs="Times New Roman"/>
                <w:b/>
                <w:bCs/>
                <w:sz w:val="28"/>
                <w:szCs w:val="28"/>
                <w:lang w:val="kk-KZ"/>
              </w:rPr>
              <w:t> </w:t>
            </w:r>
          </w:p>
          <w:p w14:paraId="1D2832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2A26B983">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«Мозайка» Мақсаты:Балалар мозайканың ұсақ бөліктерін орналастыра алады                          (Құрастыру)</w:t>
            </w:r>
            <w:r>
              <w:rPr>
                <w:rFonts w:ascii="Times New Roman" w:hAnsi="Times New Roman" w:eastAsia="Times New Roman" w:cs="Times New Roman"/>
                <w:color w:val="000000"/>
                <w:sz w:val="28"/>
                <w:szCs w:val="28"/>
                <w:lang w:val="kk-KZ" w:eastAsia="ru-RU"/>
              </w:rPr>
              <w:t xml:space="preserve"> </w:t>
            </w:r>
          </w:p>
          <w:p w14:paraId="2AA79BFA">
            <w:pPr>
              <w:spacing w:after="0" w:line="240" w:lineRule="auto"/>
              <w:rPr>
                <w:rFonts w:ascii="Times New Roman" w:hAnsi="Times New Roman" w:eastAsia="Calibri" w:cs="Times New Roman"/>
                <w:color w:val="000000"/>
                <w:sz w:val="28"/>
                <w:szCs w:val="28"/>
                <w:lang w:val="kk-KZ"/>
              </w:rPr>
            </w:pPr>
          </w:p>
        </w:tc>
        <w:tc>
          <w:tcPr>
            <w:tcW w:w="2977" w:type="dxa"/>
            <w:gridSpan w:val="3"/>
            <w:tcBorders>
              <w:top w:val="single" w:color="auto" w:sz="4" w:space="0"/>
              <w:left w:val="single" w:color="000000" w:sz="4" w:space="0"/>
              <w:right w:val="single" w:color="000000" w:sz="4" w:space="0"/>
            </w:tcBorders>
          </w:tcPr>
          <w:p w14:paraId="7B1780E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«Түстерді анықта?» </w:t>
            </w:r>
          </w:p>
          <w:p w14:paraId="4FBA5D17">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Балаларды түстерді анықтай білулеріне жаттықтыру.               Түрлі-түсті ермексаздан дөңгелек пішіндерді мүсіндей алады.</w:t>
            </w:r>
          </w:p>
          <w:p w14:paraId="3B92166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Мүсіндеу</w:t>
            </w:r>
          </w:p>
          <w:p w14:paraId="6E71EEC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«Өз үйіне орналастыр»  Мақсаты: жануар, құстарды өз мекеніне орналастырады </w:t>
            </w:r>
          </w:p>
          <w:p w14:paraId="23E1B96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Құрастыру.                </w:t>
            </w:r>
          </w:p>
        </w:tc>
        <w:tc>
          <w:tcPr>
            <w:tcW w:w="2528" w:type="dxa"/>
            <w:gridSpan w:val="7"/>
            <w:tcBorders>
              <w:top w:val="single" w:color="auto" w:sz="4" w:space="0"/>
              <w:left w:val="single" w:color="000000" w:sz="4" w:space="0"/>
              <w:right w:val="single" w:color="auto" w:sz="4" w:space="0"/>
            </w:tcBorders>
          </w:tcPr>
          <w:p w14:paraId="2591B8E6">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Балалардың таңдауы бойынша ермексаздан қолға тағатын моншақ тізбегін жасауды үйрету</w:t>
            </w:r>
          </w:p>
          <w:p w14:paraId="626F10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59D0E4B0">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«Мозайка» Мақсаты:Балалар мозайканың ұсақ бөліктерін орналастыра алады                          (Құрастыру)</w:t>
            </w:r>
            <w:r>
              <w:rPr>
                <w:rFonts w:ascii="Times New Roman" w:hAnsi="Times New Roman" w:eastAsia="Times New Roman" w:cs="Times New Roman"/>
                <w:color w:val="000000"/>
                <w:sz w:val="28"/>
                <w:szCs w:val="28"/>
                <w:lang w:val="kk-KZ" w:eastAsia="ru-RU"/>
              </w:rPr>
              <w:t xml:space="preserve"> </w:t>
            </w:r>
          </w:p>
          <w:p w14:paraId="3DE20CCE">
            <w:pPr>
              <w:spacing w:after="0" w:line="240" w:lineRule="auto"/>
              <w:rPr>
                <w:rFonts w:ascii="Times New Roman" w:hAnsi="Times New Roman" w:eastAsia="Times New Roman" w:cs="Times New Roman"/>
                <w:color w:val="000000"/>
                <w:sz w:val="28"/>
                <w:szCs w:val="28"/>
                <w:lang w:val="kk-KZ" w:eastAsia="ru-RU"/>
              </w:rPr>
            </w:pPr>
          </w:p>
        </w:tc>
        <w:tc>
          <w:tcPr>
            <w:tcW w:w="2241" w:type="dxa"/>
            <w:gridSpan w:val="4"/>
            <w:tcBorders>
              <w:top w:val="single" w:color="auto" w:sz="4" w:space="0"/>
              <w:left w:val="single" w:color="auto" w:sz="4" w:space="0"/>
              <w:right w:val="single" w:color="000000" w:sz="4" w:space="0"/>
            </w:tcBorders>
          </w:tcPr>
          <w:p w14:paraId="2411FEA6">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 «Дастархандағы бауырсақ» </w:t>
            </w:r>
          </w:p>
          <w:p w14:paraId="6162E88A">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rPr>
              <w:t>Мақсаты: Ермексаз кесектерінен бөліп алу, дөңгелектеу, ширату тәсілдерін пайдаланады.</w:t>
            </w:r>
            <w:r>
              <w:rPr>
                <w:rFonts w:ascii="Times New Roman" w:hAnsi="Times New Roman" w:eastAsia="Calibri" w:cs="Times New Roman"/>
                <w:color w:val="000000"/>
                <w:sz w:val="28"/>
                <w:szCs w:val="28"/>
                <w:lang w:val="kk-KZ"/>
              </w:rPr>
              <w:t xml:space="preserve"> Мүсіндеу</w:t>
            </w:r>
          </w:p>
        </w:tc>
      </w:tr>
      <w:tr w14:paraId="4EE27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2065" w:hRule="atLeast"/>
        </w:trPr>
        <w:tc>
          <w:tcPr>
            <w:tcW w:w="2637" w:type="dxa"/>
          </w:tcPr>
          <w:p w14:paraId="07A1AF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3101" w:type="dxa"/>
          </w:tcPr>
          <w:p w14:paraId="60D174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Әртүрлі бағытта және берілген бағытта шеңбер бойымен қолдарының қалпына мән беруге үйрету.    Ақтілек         </w:t>
            </w:r>
          </w:p>
        </w:tc>
        <w:tc>
          <w:tcPr>
            <w:tcW w:w="2739" w:type="dxa"/>
          </w:tcPr>
          <w:p w14:paraId="5E6D4E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Жеке дауысты және дауыссыз дыбыстарды, сөздерді анық айтуға үйрету.  Альмина</w:t>
            </w:r>
          </w:p>
        </w:tc>
        <w:tc>
          <w:tcPr>
            <w:tcW w:w="2977" w:type="dxa"/>
            <w:gridSpan w:val="3"/>
          </w:tcPr>
          <w:p w14:paraId="226FEF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Үлгі мен ауызша нұсқауға сүйеніп тапсырмаларды орындауға үйрету</w:t>
            </w:r>
          </w:p>
          <w:p w14:paraId="3B4CAB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Имран. Абубакр</w:t>
            </w:r>
          </w:p>
        </w:tc>
        <w:tc>
          <w:tcPr>
            <w:tcW w:w="2509" w:type="dxa"/>
            <w:gridSpan w:val="5"/>
          </w:tcPr>
          <w:p w14:paraId="0750D4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Мүсіндеудің қарапайым түрлерін меңгеруге үйрету</w:t>
            </w:r>
          </w:p>
          <w:p w14:paraId="42FB51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Мұрагер</w:t>
            </w:r>
          </w:p>
        </w:tc>
        <w:tc>
          <w:tcPr>
            <w:tcW w:w="2246" w:type="dxa"/>
            <w:gridSpan w:val="5"/>
          </w:tcPr>
          <w:p w14:paraId="3E6DC4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Жануарлардың дене бөліктерін ажырата білуге үйрету   </w:t>
            </w:r>
          </w:p>
          <w:p w14:paraId="142AF4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Радмир</w:t>
            </w:r>
          </w:p>
        </w:tc>
      </w:tr>
      <w:tr w14:paraId="0459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613F8D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3101" w:type="dxa"/>
          </w:tcPr>
          <w:p w14:paraId="5E36B8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сырт киімдерін дұрыс киюін қадағалау</w:t>
            </w:r>
          </w:p>
        </w:tc>
        <w:tc>
          <w:tcPr>
            <w:tcW w:w="2739" w:type="dxa"/>
          </w:tcPr>
          <w:p w14:paraId="744D99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түймелерін дұрыс салуын қадағалау</w:t>
            </w:r>
          </w:p>
        </w:tc>
        <w:tc>
          <w:tcPr>
            <w:tcW w:w="3067" w:type="dxa"/>
            <w:gridSpan w:val="5"/>
          </w:tcPr>
          <w:p w14:paraId="600183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430" w:type="dxa"/>
            <w:gridSpan w:val="4"/>
          </w:tcPr>
          <w:p w14:paraId="351872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235" w:type="dxa"/>
            <w:gridSpan w:val="4"/>
          </w:tcPr>
          <w:p w14:paraId="05ED86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Сыртқы киімдерін киюін қадағалау</w:t>
            </w:r>
          </w:p>
        </w:tc>
      </w:tr>
      <w:tr w14:paraId="45292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65AD7A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3101" w:type="dxa"/>
          </w:tcPr>
          <w:p w14:paraId="4B3AF6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№9</w:t>
            </w:r>
          </w:p>
        </w:tc>
        <w:tc>
          <w:tcPr>
            <w:tcW w:w="2739" w:type="dxa"/>
          </w:tcPr>
          <w:p w14:paraId="301554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№10</w:t>
            </w:r>
          </w:p>
        </w:tc>
        <w:tc>
          <w:tcPr>
            <w:tcW w:w="3067" w:type="dxa"/>
            <w:gridSpan w:val="5"/>
          </w:tcPr>
          <w:p w14:paraId="3D560D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№11</w:t>
            </w:r>
          </w:p>
        </w:tc>
        <w:tc>
          <w:tcPr>
            <w:tcW w:w="2430" w:type="dxa"/>
            <w:gridSpan w:val="4"/>
          </w:tcPr>
          <w:p w14:paraId="293DCC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№12</w:t>
            </w:r>
          </w:p>
        </w:tc>
        <w:tc>
          <w:tcPr>
            <w:tcW w:w="2235" w:type="dxa"/>
            <w:gridSpan w:val="4"/>
          </w:tcPr>
          <w:p w14:paraId="42EACF8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№13</w:t>
            </w:r>
          </w:p>
        </w:tc>
      </w:tr>
      <w:tr w14:paraId="754D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5654DEF1">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p w14:paraId="10F9B033">
            <w:pPr>
              <w:spacing w:after="0" w:line="240" w:lineRule="auto"/>
              <w:jc w:val="both"/>
              <w:rPr>
                <w:rFonts w:ascii="Times New Roman" w:hAnsi="Times New Roman" w:eastAsia="Calibri" w:cs="Times New Roman"/>
                <w:sz w:val="28"/>
                <w:szCs w:val="28"/>
                <w:lang w:val="kk-KZ"/>
              </w:rPr>
            </w:pPr>
          </w:p>
        </w:tc>
        <w:tc>
          <w:tcPr>
            <w:tcW w:w="3101" w:type="dxa"/>
          </w:tcPr>
          <w:p w14:paraId="55E9568A">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аналарға балаларын ертеңгілік жаттығуға үлгертіп алып келулерін ескерту</w:t>
            </w:r>
          </w:p>
          <w:p w14:paraId="73A9C6F1">
            <w:pPr>
              <w:spacing w:after="0" w:line="240" w:lineRule="auto"/>
              <w:jc w:val="both"/>
              <w:rPr>
                <w:rFonts w:ascii="Times New Roman" w:hAnsi="Times New Roman" w:eastAsia="Calibri" w:cs="Times New Roman"/>
                <w:sz w:val="28"/>
                <w:szCs w:val="28"/>
                <w:lang w:val="kk-KZ"/>
              </w:rPr>
            </w:pPr>
          </w:p>
        </w:tc>
        <w:tc>
          <w:tcPr>
            <w:tcW w:w="2739" w:type="dxa"/>
            <w:tcBorders>
              <w:bottom w:val="single" w:color="auto" w:sz="4" w:space="0"/>
            </w:tcBorders>
          </w:tcPr>
          <w:p w14:paraId="53421172">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балалардың тамағын тауысып жеуін қадағалауын ескерту</w:t>
            </w:r>
          </w:p>
        </w:tc>
        <w:tc>
          <w:tcPr>
            <w:tcW w:w="3067" w:type="dxa"/>
            <w:gridSpan w:val="5"/>
            <w:tcBorders>
              <w:bottom w:val="single" w:color="auto" w:sz="4" w:space="0"/>
            </w:tcBorders>
          </w:tcPr>
          <w:p w14:paraId="28A43308">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аналарға балаларын ертеңгілік жаттығуға үлгертіп алып келулерін ескерту</w:t>
            </w:r>
          </w:p>
        </w:tc>
        <w:tc>
          <w:tcPr>
            <w:tcW w:w="2430" w:type="dxa"/>
            <w:gridSpan w:val="4"/>
            <w:tcBorders>
              <w:bottom w:val="single" w:color="auto" w:sz="4" w:space="0"/>
            </w:tcBorders>
          </w:tcPr>
          <w:p w14:paraId="3E4693F8">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«Егер бала бұзық болса»</w:t>
            </w:r>
          </w:p>
          <w:p w14:paraId="34A777AC">
            <w:pPr>
              <w:spacing w:after="0" w:line="240" w:lineRule="auto"/>
              <w:jc w:val="both"/>
              <w:rPr>
                <w:rFonts w:ascii="Times New Roman" w:hAnsi="Times New Roman" w:eastAsia="Calibri" w:cs="Times New Roman"/>
                <w:sz w:val="28"/>
                <w:szCs w:val="28"/>
                <w:lang w:val="kk-KZ"/>
              </w:rPr>
            </w:pPr>
          </w:p>
        </w:tc>
        <w:tc>
          <w:tcPr>
            <w:tcW w:w="2235" w:type="dxa"/>
            <w:gridSpan w:val="4"/>
            <w:tcBorders>
              <w:bottom w:val="single" w:color="auto" w:sz="4" w:space="0"/>
            </w:tcBorders>
          </w:tcPr>
          <w:p w14:paraId="17A6CE83">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тазалықтары туралы әңгімелесу</w:t>
            </w:r>
          </w:p>
        </w:tc>
      </w:tr>
    </w:tbl>
    <w:p w14:paraId="2698037D">
      <w:pPr>
        <w:rPr>
          <w:rFonts w:ascii="Times New Roman" w:hAnsi="Times New Roman" w:cs="Times New Roman"/>
          <w:sz w:val="28"/>
          <w:szCs w:val="28"/>
          <w:lang w:val="kk-KZ"/>
        </w:rPr>
      </w:pPr>
    </w:p>
    <w:p w14:paraId="56F191C0">
      <w:pPr>
        <w:spacing w:after="200" w:line="276" w:lineRule="auto"/>
        <w:jc w:val="center"/>
        <w:rPr>
          <w:rFonts w:ascii="Times New Roman" w:hAnsi="Times New Roman" w:eastAsia="Calibri" w:cs="Times New Roman"/>
          <w:b/>
          <w:sz w:val="28"/>
          <w:szCs w:val="28"/>
          <w:lang w:val="kk-KZ"/>
        </w:rPr>
      </w:pPr>
    </w:p>
    <w:p w14:paraId="74658E10">
      <w:pPr>
        <w:spacing w:after="200" w:line="276" w:lineRule="auto"/>
        <w:jc w:val="center"/>
        <w:rPr>
          <w:rFonts w:ascii="Times New Roman" w:hAnsi="Times New Roman" w:eastAsia="Calibri" w:cs="Times New Roman"/>
          <w:b/>
          <w:sz w:val="28"/>
          <w:szCs w:val="28"/>
          <w:lang w:val="kk-KZ"/>
        </w:rPr>
      </w:pPr>
    </w:p>
    <w:p w14:paraId="08815573">
      <w:pPr>
        <w:spacing w:after="200" w:line="276" w:lineRule="auto"/>
        <w:jc w:val="center"/>
        <w:rPr>
          <w:rFonts w:ascii="Times New Roman" w:hAnsi="Times New Roman" w:eastAsia="Calibri" w:cs="Times New Roman"/>
          <w:b/>
          <w:sz w:val="28"/>
          <w:szCs w:val="28"/>
          <w:lang w:val="kk-KZ"/>
        </w:rPr>
      </w:pPr>
    </w:p>
    <w:p w14:paraId="78673A2F">
      <w:pPr>
        <w:spacing w:after="200" w:line="276" w:lineRule="auto"/>
        <w:jc w:val="center"/>
        <w:rPr>
          <w:rFonts w:ascii="Times New Roman" w:hAnsi="Times New Roman" w:eastAsia="Calibri" w:cs="Times New Roman"/>
          <w:b/>
          <w:sz w:val="28"/>
          <w:szCs w:val="28"/>
          <w:lang w:val="kk-KZ"/>
        </w:rPr>
      </w:pPr>
    </w:p>
    <w:p w14:paraId="6C08EAC4">
      <w:pPr>
        <w:spacing w:after="200" w:line="276" w:lineRule="auto"/>
        <w:jc w:val="center"/>
        <w:rPr>
          <w:rFonts w:ascii="Times New Roman" w:hAnsi="Times New Roman" w:eastAsia="Calibri" w:cs="Times New Roman"/>
          <w:b/>
          <w:sz w:val="28"/>
          <w:szCs w:val="28"/>
          <w:lang w:val="kk-KZ"/>
        </w:rPr>
      </w:pPr>
    </w:p>
    <w:p w14:paraId="40D58A88">
      <w:pPr>
        <w:spacing w:after="200" w:line="276" w:lineRule="auto"/>
        <w:jc w:val="center"/>
        <w:rPr>
          <w:rFonts w:ascii="Times New Roman" w:hAnsi="Times New Roman" w:eastAsia="Calibri" w:cs="Times New Roman"/>
          <w:b/>
          <w:sz w:val="28"/>
          <w:szCs w:val="28"/>
          <w:lang w:val="kk-KZ"/>
        </w:rPr>
      </w:pPr>
    </w:p>
    <w:p w14:paraId="69ACA919">
      <w:pPr>
        <w:spacing w:after="200" w:line="276" w:lineRule="auto"/>
        <w:jc w:val="center"/>
        <w:rPr>
          <w:rFonts w:ascii="Times New Roman" w:hAnsi="Times New Roman" w:eastAsia="Calibri" w:cs="Times New Roman"/>
          <w:b/>
          <w:sz w:val="28"/>
          <w:szCs w:val="28"/>
          <w:lang w:val="kk-KZ"/>
        </w:rPr>
      </w:pPr>
    </w:p>
    <w:p w14:paraId="10B7882B">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5470453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Білім  беру ұйымы: </w:t>
      </w:r>
      <w:r>
        <w:rPr>
          <w:rFonts w:ascii="Times New Roman" w:hAnsi="Times New Roman" w:eastAsia="Calibri" w:cs="Times New Roman"/>
          <w:sz w:val="28"/>
          <w:szCs w:val="28"/>
          <w:lang w:val="kk-KZ"/>
        </w:rPr>
        <w:t>__________________</w:t>
      </w:r>
    </w:p>
    <w:p w14:paraId="3C2507E8">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«__________</w:t>
      </w:r>
      <w:r>
        <w:rPr>
          <w:rFonts w:ascii="Times New Roman" w:hAnsi="Times New Roman" w:eastAsia="Calibri" w:cs="Times New Roman"/>
          <w:sz w:val="28"/>
          <w:szCs w:val="28"/>
          <w:lang w:val="kk-KZ"/>
        </w:rPr>
        <w:t>» кіші  тобы</w:t>
      </w:r>
    </w:p>
    <w:p w14:paraId="20C6A5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539C32DD">
      <w:pPr>
        <w:spacing w:after="200" w:line="276"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 05.02-09.02  ақпан  2024 ж.                                                                                                                                       </w:t>
      </w:r>
    </w:p>
    <w:tbl>
      <w:tblPr>
        <w:tblStyle w:val="8"/>
        <w:tblW w:w="18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373"/>
        <w:gridCol w:w="2540"/>
        <w:gridCol w:w="2791"/>
        <w:gridCol w:w="2640"/>
        <w:gridCol w:w="2874"/>
        <w:gridCol w:w="2874"/>
      </w:tblGrid>
      <w:tr w14:paraId="3BA5F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54" w:hRule="atLeast"/>
        </w:trPr>
        <w:tc>
          <w:tcPr>
            <w:tcW w:w="2113" w:type="dxa"/>
          </w:tcPr>
          <w:p w14:paraId="1C46F9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тәртібінің үлгісі</w:t>
            </w:r>
          </w:p>
        </w:tc>
        <w:tc>
          <w:tcPr>
            <w:tcW w:w="2373" w:type="dxa"/>
          </w:tcPr>
          <w:p w14:paraId="5EC380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0</w:t>
            </w:r>
            <w:r>
              <w:rPr>
                <w:rFonts w:ascii="Times New Roman" w:hAnsi="Times New Roman" w:eastAsia="Calibri" w:cs="Times New Roman"/>
                <w:sz w:val="28"/>
                <w:szCs w:val="28"/>
                <w:lang w:val="en-US"/>
              </w:rPr>
              <w:t>5</w:t>
            </w:r>
            <w:r>
              <w:rPr>
                <w:rFonts w:ascii="Times New Roman" w:hAnsi="Times New Roman" w:eastAsia="Calibri" w:cs="Times New Roman"/>
                <w:sz w:val="28"/>
                <w:szCs w:val="28"/>
                <w:lang w:val="kk-KZ"/>
              </w:rPr>
              <w:t>.02.</w:t>
            </w:r>
          </w:p>
        </w:tc>
        <w:tc>
          <w:tcPr>
            <w:tcW w:w="2540" w:type="dxa"/>
          </w:tcPr>
          <w:p w14:paraId="01BCBA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0</w:t>
            </w:r>
            <w:r>
              <w:rPr>
                <w:rFonts w:ascii="Times New Roman" w:hAnsi="Times New Roman" w:eastAsia="Calibri" w:cs="Times New Roman"/>
                <w:sz w:val="28"/>
                <w:szCs w:val="28"/>
                <w:lang w:val="en-US"/>
              </w:rPr>
              <w:t>6</w:t>
            </w:r>
            <w:r>
              <w:rPr>
                <w:rFonts w:ascii="Times New Roman" w:hAnsi="Times New Roman" w:eastAsia="Calibri" w:cs="Times New Roman"/>
                <w:sz w:val="28"/>
                <w:szCs w:val="28"/>
                <w:lang w:val="kk-KZ"/>
              </w:rPr>
              <w:t>.02.</w:t>
            </w:r>
          </w:p>
        </w:tc>
        <w:tc>
          <w:tcPr>
            <w:tcW w:w="2791" w:type="dxa"/>
          </w:tcPr>
          <w:p w14:paraId="45B4576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0</w:t>
            </w:r>
            <w:r>
              <w:rPr>
                <w:rFonts w:ascii="Times New Roman" w:hAnsi="Times New Roman" w:eastAsia="Calibri" w:cs="Times New Roman"/>
                <w:sz w:val="28"/>
                <w:szCs w:val="28"/>
                <w:lang w:val="en-US"/>
              </w:rPr>
              <w:t>7</w:t>
            </w:r>
            <w:r>
              <w:rPr>
                <w:rFonts w:ascii="Times New Roman" w:hAnsi="Times New Roman" w:eastAsia="Calibri" w:cs="Times New Roman"/>
                <w:sz w:val="28"/>
                <w:szCs w:val="28"/>
                <w:lang w:val="kk-KZ"/>
              </w:rPr>
              <w:t>.02.</w:t>
            </w:r>
          </w:p>
        </w:tc>
        <w:tc>
          <w:tcPr>
            <w:tcW w:w="2640" w:type="dxa"/>
          </w:tcPr>
          <w:p w14:paraId="149B4E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0</w:t>
            </w:r>
            <w:r>
              <w:rPr>
                <w:rFonts w:ascii="Times New Roman" w:hAnsi="Times New Roman" w:eastAsia="Calibri" w:cs="Times New Roman"/>
                <w:sz w:val="28"/>
                <w:szCs w:val="28"/>
                <w:lang w:val="en-US"/>
              </w:rPr>
              <w:t>8</w:t>
            </w:r>
            <w:r>
              <w:rPr>
                <w:rFonts w:ascii="Times New Roman" w:hAnsi="Times New Roman" w:eastAsia="Calibri" w:cs="Times New Roman"/>
                <w:sz w:val="28"/>
                <w:szCs w:val="28"/>
                <w:lang w:val="kk-KZ"/>
              </w:rPr>
              <w:t>.02.</w:t>
            </w:r>
          </w:p>
        </w:tc>
        <w:tc>
          <w:tcPr>
            <w:tcW w:w="2874" w:type="dxa"/>
          </w:tcPr>
          <w:p w14:paraId="454864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Жұма  </w:t>
            </w:r>
            <w:r>
              <w:rPr>
                <w:rFonts w:ascii="Times New Roman" w:hAnsi="Times New Roman" w:eastAsia="Calibri" w:cs="Times New Roman"/>
                <w:sz w:val="28"/>
                <w:szCs w:val="28"/>
                <w:lang w:val="en-US"/>
              </w:rPr>
              <w:t>09</w:t>
            </w:r>
            <w:r>
              <w:rPr>
                <w:rFonts w:ascii="Times New Roman" w:hAnsi="Times New Roman" w:eastAsia="Calibri" w:cs="Times New Roman"/>
                <w:sz w:val="28"/>
                <w:szCs w:val="28"/>
                <w:lang w:val="kk-KZ"/>
              </w:rPr>
              <w:t>.02.</w:t>
            </w:r>
          </w:p>
        </w:tc>
      </w:tr>
      <w:tr w14:paraId="602A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997" w:hRule="atLeast"/>
        </w:trPr>
        <w:tc>
          <w:tcPr>
            <w:tcW w:w="2113" w:type="dxa"/>
            <w:vMerge w:val="restart"/>
          </w:tcPr>
          <w:p w14:paraId="7020C6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13218" w:type="dxa"/>
            <w:gridSpan w:val="5"/>
          </w:tcPr>
          <w:p w14:paraId="30B6C531">
            <w:pPr>
              <w:spacing w:after="0" w:line="240" w:lineRule="auto"/>
              <w:rPr>
                <w:rFonts w:ascii="Times New Roman" w:hAnsi="Times New Roman" w:eastAsia="Calibri" w:cs="Times New Roman"/>
                <w:i/>
                <w:sz w:val="28"/>
                <w:szCs w:val="28"/>
                <w:lang w:val="kk-KZ"/>
              </w:rPr>
            </w:pPr>
            <w:r>
              <w:rPr>
                <w:rFonts w:ascii="Times New Roman" w:hAnsi="Times New Roman" w:eastAsia="Calibri" w:cs="Times New Roman"/>
                <w:i/>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 сөйлеуді  дамыту-көммуникативтті  іс –әрекет)</w:t>
            </w:r>
          </w:p>
          <w:p w14:paraId="2D33B96C">
            <w:pPr>
              <w:spacing w:after="0" w:line="240" w:lineRule="auto"/>
              <w:rPr>
                <w:rFonts w:ascii="Times New Roman" w:hAnsi="Times New Roman" w:eastAsia="Calibri" w:cs="Times New Roman"/>
                <w:i/>
                <w:sz w:val="28"/>
                <w:szCs w:val="28"/>
                <w:lang w:val="kk-KZ"/>
              </w:rPr>
            </w:pPr>
          </w:p>
        </w:tc>
      </w:tr>
      <w:tr w14:paraId="476F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2113" w:type="dxa"/>
            <w:vMerge w:val="continue"/>
          </w:tcPr>
          <w:p w14:paraId="5B0C82BB">
            <w:pPr>
              <w:spacing w:after="0" w:line="240" w:lineRule="auto"/>
              <w:rPr>
                <w:rFonts w:ascii="Times New Roman" w:hAnsi="Times New Roman" w:eastAsia="Calibri" w:cs="Times New Roman"/>
                <w:sz w:val="28"/>
                <w:szCs w:val="28"/>
                <w:lang w:val="kk-KZ"/>
              </w:rPr>
            </w:pPr>
          </w:p>
        </w:tc>
        <w:tc>
          <w:tcPr>
            <w:tcW w:w="2373" w:type="dxa"/>
          </w:tcPr>
          <w:p w14:paraId="382FE4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«Көжекті орналастыр»</w:t>
            </w:r>
          </w:p>
          <w:p w14:paraId="5BB1768D">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балалар көжекті түсіне қарай  алаңқайларға орналастыра алады</w:t>
            </w:r>
          </w:p>
          <w:p w14:paraId="5F53E3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59DFB5C5">
            <w:pPr>
              <w:spacing w:after="0" w:line="240" w:lineRule="auto"/>
              <w:rPr>
                <w:rFonts w:ascii="Times New Roman" w:hAnsi="Times New Roman" w:eastAsia="Calibri" w:cs="Times New Roman"/>
                <w:sz w:val="28"/>
                <w:szCs w:val="28"/>
                <w:lang w:val="kk-KZ"/>
              </w:rPr>
            </w:pPr>
          </w:p>
          <w:p w14:paraId="182AD2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«Әнді айтайық»</w:t>
            </w:r>
          </w:p>
          <w:p w14:paraId="245926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Әнді жеке және топпен айту, әуенді интонациямен және ырғақты дұрыс жеткізу.</w:t>
            </w:r>
          </w:p>
          <w:p w14:paraId="3AFC2D9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70E0B40A">
            <w:pPr>
              <w:spacing w:after="0" w:line="240" w:lineRule="auto"/>
              <w:rPr>
                <w:rFonts w:ascii="Times New Roman" w:hAnsi="Times New Roman" w:eastAsia="Calibri" w:cs="Times New Roman"/>
                <w:sz w:val="28"/>
                <w:szCs w:val="28"/>
                <w:lang w:val="kk-KZ"/>
              </w:rPr>
            </w:pPr>
          </w:p>
          <w:p w14:paraId="2865CE4E">
            <w:pPr>
              <w:spacing w:after="0" w:line="240" w:lineRule="auto"/>
              <w:rPr>
                <w:rFonts w:ascii="Times New Roman" w:hAnsi="Times New Roman" w:eastAsia="Calibri" w:cs="Times New Roman"/>
                <w:sz w:val="28"/>
                <w:szCs w:val="28"/>
                <w:lang w:val="kk-KZ"/>
              </w:rPr>
            </w:pPr>
          </w:p>
          <w:p w14:paraId="5A8AC097">
            <w:pPr>
              <w:spacing w:after="0" w:line="240" w:lineRule="auto"/>
              <w:rPr>
                <w:rFonts w:ascii="Times New Roman" w:hAnsi="Times New Roman" w:eastAsia="Calibri" w:cs="Times New Roman"/>
                <w:sz w:val="28"/>
                <w:szCs w:val="28"/>
                <w:lang w:val="kk-KZ"/>
              </w:rPr>
            </w:pPr>
          </w:p>
        </w:tc>
        <w:tc>
          <w:tcPr>
            <w:tcW w:w="2540" w:type="dxa"/>
          </w:tcPr>
          <w:p w14:paraId="6581E2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«Әлді,әлді ақ бөпем»</w:t>
            </w:r>
          </w:p>
          <w:p w14:paraId="1F7840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бесік жырларын  тыңдауға үйрету,қызығушылықтарын ояту. (көркем әдебиет)</w:t>
            </w:r>
          </w:p>
          <w:p w14:paraId="68C3399A">
            <w:pPr>
              <w:spacing w:after="0" w:line="240" w:lineRule="auto"/>
              <w:rPr>
                <w:rFonts w:ascii="Times New Roman" w:hAnsi="Times New Roman" w:eastAsia="Calibri" w:cs="Times New Roman"/>
                <w:sz w:val="28"/>
                <w:szCs w:val="28"/>
                <w:lang w:val="kk-KZ"/>
              </w:rPr>
            </w:pPr>
          </w:p>
          <w:p w14:paraId="182504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«Қуыршақтың киімдерін жуайық»</w:t>
            </w:r>
          </w:p>
          <w:p w14:paraId="1012B52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Еңбек әрекетін (жуу)  атауға үйрету. Сөздердің дұрыс айтылуын  үйрету.</w:t>
            </w:r>
          </w:p>
          <w:p w14:paraId="3276A0E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38D83585">
            <w:pPr>
              <w:spacing w:after="0" w:line="240" w:lineRule="auto"/>
              <w:rPr>
                <w:rFonts w:ascii="Times New Roman" w:hAnsi="Times New Roman" w:eastAsia="Calibri" w:cs="Times New Roman"/>
                <w:sz w:val="28"/>
                <w:szCs w:val="28"/>
                <w:lang w:val="kk-KZ"/>
              </w:rPr>
            </w:pPr>
          </w:p>
        </w:tc>
        <w:tc>
          <w:tcPr>
            <w:tcW w:w="2791" w:type="dxa"/>
          </w:tcPr>
          <w:p w14:paraId="256129E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«Тастан үй құрастырайық»</w:t>
            </w:r>
          </w:p>
          <w:p w14:paraId="69E4FA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7B03B2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558C56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«Қай аспап?»</w:t>
            </w:r>
          </w:p>
          <w:p w14:paraId="5F7527E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Мақсаты:Балаларды кейбір музыкалық аспаптардың (барабан, бубен, сылдырмақ), оның ішінде қазақ халқының ұлттық аспаптарының (асатаяк, сырнай) дыбыстарымен таныстыруға жалғастыру.</w:t>
            </w:r>
          </w:p>
          <w:p w14:paraId="09187D7B">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(музыка)</w:t>
            </w:r>
          </w:p>
          <w:p w14:paraId="6E8C2FEF">
            <w:pPr>
              <w:spacing w:after="0" w:line="240" w:lineRule="auto"/>
              <w:rPr>
                <w:rFonts w:ascii="Times New Roman" w:hAnsi="Times New Roman" w:eastAsia="Calibri" w:cs="Times New Roman"/>
                <w:sz w:val="28"/>
                <w:szCs w:val="28"/>
                <w:lang w:val="kk-KZ"/>
              </w:rPr>
            </w:pPr>
          </w:p>
        </w:tc>
        <w:tc>
          <w:tcPr>
            <w:tcW w:w="2640" w:type="dxa"/>
          </w:tcPr>
          <w:p w14:paraId="71235C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«Үлкен-кіші»</w:t>
            </w:r>
          </w:p>
          <w:p w14:paraId="69F132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054415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Үлкен- кіші ұғымдарды ажыратуға  үйрету.</w:t>
            </w:r>
          </w:p>
          <w:p w14:paraId="18290D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03308DE8">
            <w:pPr>
              <w:spacing w:after="0" w:line="240" w:lineRule="auto"/>
              <w:rPr>
                <w:rFonts w:ascii="Times New Roman" w:hAnsi="Times New Roman" w:eastAsia="Calibri" w:cs="Times New Roman"/>
                <w:sz w:val="28"/>
                <w:szCs w:val="28"/>
                <w:lang w:val="kk-KZ"/>
              </w:rPr>
            </w:pPr>
          </w:p>
          <w:p w14:paraId="4997D4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«Шалқан»</w:t>
            </w:r>
          </w:p>
          <w:p w14:paraId="53199BD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Ертегі тыңдауға үйретуге жалғастыру.</w:t>
            </w:r>
          </w:p>
          <w:p w14:paraId="51E725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1DE99A9F">
            <w:pPr>
              <w:spacing w:after="0" w:line="240" w:lineRule="auto"/>
              <w:rPr>
                <w:rFonts w:ascii="Times New Roman" w:hAnsi="Times New Roman" w:eastAsia="Calibri" w:cs="Times New Roman"/>
                <w:sz w:val="28"/>
                <w:szCs w:val="28"/>
                <w:lang w:val="kk-KZ"/>
              </w:rPr>
            </w:pPr>
          </w:p>
          <w:p w14:paraId="4281B6C6">
            <w:pPr>
              <w:spacing w:after="0" w:line="240" w:lineRule="auto"/>
              <w:rPr>
                <w:rFonts w:ascii="Times New Roman" w:hAnsi="Times New Roman" w:eastAsia="Calibri" w:cs="Times New Roman"/>
                <w:sz w:val="28"/>
                <w:szCs w:val="28"/>
                <w:lang w:val="kk-KZ"/>
              </w:rPr>
            </w:pPr>
          </w:p>
        </w:tc>
        <w:tc>
          <w:tcPr>
            <w:tcW w:w="2874" w:type="dxa"/>
          </w:tcPr>
          <w:p w14:paraId="417E5EB9">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«Гүлдерді суарайық»</w:t>
            </w:r>
          </w:p>
          <w:p w14:paraId="2218E3C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Еңбек әрекетін ( суару)  атауға үйрету. Сөздердің дұрыс айтылуын  үйрету.</w:t>
            </w:r>
          </w:p>
          <w:p w14:paraId="4E45050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1C2467EF">
            <w:pPr>
              <w:spacing w:after="0" w:line="240" w:lineRule="auto"/>
              <w:rPr>
                <w:rFonts w:ascii="Times New Roman" w:hAnsi="Times New Roman" w:eastAsia="Calibri" w:cs="Times New Roman"/>
                <w:sz w:val="28"/>
                <w:szCs w:val="28"/>
                <w:lang w:val="kk-KZ"/>
              </w:rPr>
            </w:pPr>
          </w:p>
          <w:p w14:paraId="2F208E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«Суретпен жұмыс»</w:t>
            </w:r>
          </w:p>
          <w:p w14:paraId="522D7DA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Мақсаты:Ересектер-дің еңбегіне қызығушылық тудыру.</w:t>
            </w:r>
          </w:p>
          <w:p w14:paraId="044EC8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1C9348D4">
            <w:pPr>
              <w:spacing w:after="0" w:line="240" w:lineRule="auto"/>
              <w:rPr>
                <w:rFonts w:ascii="Times New Roman" w:hAnsi="Times New Roman" w:eastAsia="Calibri" w:cs="Times New Roman"/>
                <w:sz w:val="28"/>
                <w:szCs w:val="28"/>
                <w:lang w:val="kk-KZ"/>
              </w:rPr>
            </w:pPr>
          </w:p>
        </w:tc>
        <w:tc>
          <w:tcPr>
            <w:tcW w:w="2874" w:type="dxa"/>
            <w:tcBorders>
              <w:top w:val="nil"/>
            </w:tcBorders>
          </w:tcPr>
          <w:p w14:paraId="769BD5B1">
            <w:pPr>
              <w:spacing w:after="0" w:line="240" w:lineRule="auto"/>
              <w:rPr>
                <w:rFonts w:ascii="Times New Roman" w:hAnsi="Times New Roman" w:eastAsia="Calibri" w:cs="Times New Roman"/>
                <w:sz w:val="28"/>
                <w:szCs w:val="28"/>
                <w:lang w:val="kk-KZ"/>
              </w:rPr>
            </w:pPr>
          </w:p>
        </w:tc>
      </w:tr>
    </w:tbl>
    <w:p w14:paraId="4961B6CF">
      <w:pPr>
        <w:spacing w:after="200" w:line="276" w:lineRule="auto"/>
        <w:jc w:val="center"/>
        <w:rPr>
          <w:rFonts w:ascii="Times New Roman" w:hAnsi="Times New Roman" w:eastAsia="Calibri" w:cs="Times New Roman"/>
          <w:b/>
          <w:sz w:val="28"/>
          <w:szCs w:val="28"/>
          <w:lang w:val="kk-KZ"/>
        </w:rPr>
      </w:pPr>
    </w:p>
    <w:p w14:paraId="0D0583B4">
      <w:pPr>
        <w:spacing w:after="200" w:line="276" w:lineRule="auto"/>
        <w:jc w:val="center"/>
        <w:rPr>
          <w:rFonts w:ascii="Times New Roman" w:hAnsi="Times New Roman" w:eastAsia="Calibri" w:cs="Times New Roman"/>
          <w:b/>
          <w:sz w:val="28"/>
          <w:szCs w:val="28"/>
          <w:lang w:val="kk-KZ"/>
        </w:rPr>
      </w:pPr>
    </w:p>
    <w:p w14:paraId="66E4EDE4">
      <w:pPr>
        <w:spacing w:after="200" w:line="276" w:lineRule="auto"/>
        <w:jc w:val="center"/>
        <w:rPr>
          <w:rFonts w:ascii="Times New Roman" w:hAnsi="Times New Roman" w:eastAsia="Calibri" w:cs="Times New Roman"/>
          <w:b/>
          <w:sz w:val="28"/>
          <w:szCs w:val="28"/>
          <w:lang w:val="kk-KZ"/>
        </w:rPr>
      </w:pPr>
    </w:p>
    <w:p w14:paraId="1AA02036">
      <w:pPr>
        <w:spacing w:after="200" w:line="276" w:lineRule="auto"/>
        <w:jc w:val="center"/>
        <w:rPr>
          <w:rFonts w:ascii="Times New Roman" w:hAnsi="Times New Roman" w:eastAsia="Calibri" w:cs="Times New Roman"/>
          <w:b/>
          <w:sz w:val="28"/>
          <w:szCs w:val="28"/>
          <w:lang w:val="kk-KZ"/>
        </w:rPr>
      </w:pPr>
    </w:p>
    <w:p w14:paraId="08FC33AB">
      <w:pPr>
        <w:spacing w:after="200" w:line="276" w:lineRule="auto"/>
        <w:jc w:val="center"/>
        <w:rPr>
          <w:rFonts w:ascii="Times New Roman" w:hAnsi="Times New Roman" w:eastAsia="Calibri" w:cs="Times New Roman"/>
          <w:b/>
          <w:sz w:val="28"/>
          <w:szCs w:val="28"/>
          <w:lang w:val="kk-KZ"/>
        </w:rPr>
      </w:pPr>
    </w:p>
    <w:p w14:paraId="74B6B521">
      <w:pPr>
        <w:spacing w:after="200" w:line="276" w:lineRule="auto"/>
        <w:jc w:val="center"/>
        <w:rPr>
          <w:rFonts w:ascii="Times New Roman" w:hAnsi="Times New Roman" w:eastAsia="Calibri" w:cs="Times New Roman"/>
          <w:b/>
          <w:sz w:val="28"/>
          <w:szCs w:val="28"/>
          <w:lang w:val="kk-KZ"/>
        </w:rPr>
      </w:pPr>
    </w:p>
    <w:p w14:paraId="2DD0A295">
      <w:pPr>
        <w:spacing w:after="200" w:line="276" w:lineRule="auto"/>
        <w:jc w:val="center"/>
        <w:rPr>
          <w:rFonts w:ascii="Times New Roman" w:hAnsi="Times New Roman" w:eastAsia="Calibri" w:cs="Times New Roman"/>
          <w:b/>
          <w:sz w:val="28"/>
          <w:szCs w:val="28"/>
          <w:lang w:val="kk-KZ"/>
        </w:rPr>
      </w:pPr>
    </w:p>
    <w:tbl>
      <w:tblPr>
        <w:tblStyle w:val="8"/>
        <w:tblW w:w="18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373"/>
        <w:gridCol w:w="6"/>
        <w:gridCol w:w="26"/>
        <w:gridCol w:w="27"/>
        <w:gridCol w:w="13"/>
        <w:gridCol w:w="2355"/>
        <w:gridCol w:w="95"/>
        <w:gridCol w:w="18"/>
        <w:gridCol w:w="9"/>
        <w:gridCol w:w="79"/>
        <w:gridCol w:w="2679"/>
        <w:gridCol w:w="13"/>
        <w:gridCol w:w="11"/>
        <w:gridCol w:w="40"/>
        <w:gridCol w:w="9"/>
        <w:gridCol w:w="2591"/>
        <w:gridCol w:w="26"/>
        <w:gridCol w:w="9"/>
        <w:gridCol w:w="41"/>
        <w:gridCol w:w="86"/>
        <w:gridCol w:w="2712"/>
      </w:tblGrid>
      <w:tr w14:paraId="085F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113" w:type="dxa"/>
            <w:vMerge w:val="restart"/>
          </w:tcPr>
          <w:p w14:paraId="2C3C4E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әңгімелессу, кеңес беру</w:t>
            </w:r>
          </w:p>
        </w:tc>
        <w:tc>
          <w:tcPr>
            <w:tcW w:w="13218" w:type="dxa"/>
            <w:gridSpan w:val="21"/>
          </w:tcPr>
          <w:p w14:paraId="20A22B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24733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113" w:type="dxa"/>
            <w:vMerge w:val="continue"/>
          </w:tcPr>
          <w:p w14:paraId="60E4DD74">
            <w:pPr>
              <w:spacing w:after="0" w:line="240" w:lineRule="auto"/>
              <w:rPr>
                <w:rFonts w:ascii="Times New Roman" w:hAnsi="Times New Roman" w:eastAsia="Calibri" w:cs="Times New Roman"/>
                <w:sz w:val="28"/>
                <w:szCs w:val="28"/>
                <w:lang w:val="kk-KZ"/>
              </w:rPr>
            </w:pPr>
          </w:p>
        </w:tc>
        <w:tc>
          <w:tcPr>
            <w:tcW w:w="2373" w:type="dxa"/>
          </w:tcPr>
          <w:p w14:paraId="47108D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әңгімелесу: Ата-аналарға  күнделікті күн тәртібін сақтау туралы; баланың   денсаулық, мінез-құлық  ережелері туралы  еске салу.</w:t>
            </w:r>
          </w:p>
        </w:tc>
        <w:tc>
          <w:tcPr>
            <w:tcW w:w="2540" w:type="dxa"/>
            <w:gridSpan w:val="7"/>
          </w:tcPr>
          <w:p w14:paraId="611214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Отбасылық тәрбие туралы жеке кеңестер беру (ауыз  екі, жазбаша түрде) </w:t>
            </w:r>
          </w:p>
        </w:tc>
        <w:tc>
          <w:tcPr>
            <w:tcW w:w="2791" w:type="dxa"/>
            <w:gridSpan w:val="5"/>
          </w:tcPr>
          <w:p w14:paraId="0D9A6C7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арнайы  буклеттер жасау  арқылы  кеңес  беру : «Отбасым- ортақ мекенім!»</w:t>
            </w:r>
          </w:p>
        </w:tc>
        <w:tc>
          <w:tcPr>
            <w:tcW w:w="2640" w:type="dxa"/>
            <w:gridSpan w:val="3"/>
          </w:tcPr>
          <w:p w14:paraId="7840A3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«Баланың балабақшаға бейімделуі» ата-аналармен жеке әңгімелесу. </w:t>
            </w:r>
          </w:p>
        </w:tc>
        <w:tc>
          <w:tcPr>
            <w:tcW w:w="2874" w:type="dxa"/>
            <w:gridSpan w:val="5"/>
          </w:tcPr>
          <w:p w14:paraId="62D1C4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14:paraId="7FE7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2113" w:type="dxa"/>
          </w:tcPr>
          <w:p w14:paraId="722366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373" w:type="dxa"/>
          </w:tcPr>
          <w:p w14:paraId="5315F6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«Жануарларға су құйып берейік»</w:t>
            </w:r>
          </w:p>
          <w:p w14:paraId="0C8FD383">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Еңбек әрекетін (құю)  атауға үйрету. Сөздердің дұрыс айтылуын  үйрету.</w:t>
            </w:r>
          </w:p>
          <w:p w14:paraId="04B210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3E366649">
            <w:pPr>
              <w:spacing w:after="0" w:line="240" w:lineRule="auto"/>
              <w:rPr>
                <w:rFonts w:ascii="Times New Roman" w:hAnsi="Times New Roman" w:eastAsia="Calibri" w:cs="Times New Roman"/>
                <w:bCs/>
                <w:iCs/>
                <w:sz w:val="28"/>
                <w:szCs w:val="28"/>
                <w:lang w:val="kk-KZ"/>
              </w:rPr>
            </w:pPr>
          </w:p>
          <w:p w14:paraId="47FEC3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«Қоршау жасайық»</w:t>
            </w:r>
          </w:p>
          <w:p w14:paraId="139197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53754A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tc>
        <w:tc>
          <w:tcPr>
            <w:tcW w:w="2540" w:type="dxa"/>
            <w:gridSpan w:val="7"/>
          </w:tcPr>
          <w:p w14:paraId="55A6AC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«Қуыршақты бесікке ұйықтатайық»</w:t>
            </w:r>
          </w:p>
          <w:p w14:paraId="7621E06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 xml:space="preserve">Мақсаты: Белгілі бір объектіге арналған нақты әрекеттерді </w:t>
            </w:r>
            <w:r>
              <w:rPr>
                <w:rFonts w:ascii="Times New Roman" w:hAnsi="Times New Roman" w:eastAsia="Calibri" w:cs="Times New Roman"/>
                <w:b/>
                <w:sz w:val="28"/>
                <w:szCs w:val="28"/>
                <w:lang w:val="kk-KZ"/>
              </w:rPr>
              <w:t xml:space="preserve"> (</w:t>
            </w:r>
            <w:r>
              <w:rPr>
                <w:rFonts w:ascii="Times New Roman" w:hAnsi="Times New Roman" w:eastAsia="Calibri" w:cs="Times New Roman"/>
                <w:sz w:val="28"/>
                <w:szCs w:val="28"/>
                <w:lang w:val="kk-KZ"/>
              </w:rPr>
              <w:t xml:space="preserve">қуыршақты жатқызу) </w:t>
            </w:r>
            <w:r>
              <w:rPr>
                <w:rFonts w:ascii="Times New Roman" w:hAnsi="Times New Roman" w:eastAsia="Calibri" w:cs="Times New Roman"/>
                <w:b/>
                <w:sz w:val="28"/>
                <w:szCs w:val="28"/>
                <w:lang w:val="kk-KZ"/>
              </w:rPr>
              <w:t xml:space="preserve">          </w:t>
            </w:r>
            <w:r>
              <w:rPr>
                <w:rFonts w:ascii="Times New Roman" w:hAnsi="Times New Roman" w:eastAsia="Calibri" w:cs="Times New Roman"/>
                <w:sz w:val="28"/>
                <w:szCs w:val="28"/>
                <w:lang w:val="kk-KZ"/>
              </w:rPr>
              <w:t>орындауға баулу.</w:t>
            </w:r>
            <w:r>
              <w:rPr>
                <w:rFonts w:ascii="Times New Roman" w:hAnsi="Times New Roman" w:eastAsia="Calibri" w:cs="Times New Roman"/>
                <w:color w:val="000000"/>
                <w:sz w:val="28"/>
                <w:szCs w:val="28"/>
                <w:lang w:val="kk-KZ"/>
              </w:rPr>
              <w:t xml:space="preserve"> (қоршаған орта)</w:t>
            </w:r>
          </w:p>
          <w:p w14:paraId="0CA9DBA8">
            <w:pPr>
              <w:spacing w:after="0" w:line="240" w:lineRule="auto"/>
              <w:rPr>
                <w:rFonts w:ascii="Times New Roman" w:hAnsi="Times New Roman" w:eastAsia="Calibri" w:cs="Times New Roman"/>
                <w:bCs/>
                <w:iCs/>
                <w:sz w:val="28"/>
                <w:szCs w:val="28"/>
                <w:lang w:val="kk-KZ"/>
              </w:rPr>
            </w:pPr>
          </w:p>
          <w:p w14:paraId="6B5C7D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«Мұнара»</w:t>
            </w:r>
          </w:p>
          <w:p w14:paraId="564B07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қолдың ұсақ бұлшық еттерін, «көз бен қолдың» сенсомоторлық кеңістіктік үйлесімділігін дамыту.</w:t>
            </w:r>
          </w:p>
          <w:p w14:paraId="176ED78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tc>
        <w:tc>
          <w:tcPr>
            <w:tcW w:w="2791" w:type="dxa"/>
            <w:gridSpan w:val="5"/>
          </w:tcPr>
          <w:p w14:paraId="124F9F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«Ирек сызықтар»</w:t>
            </w:r>
          </w:p>
          <w:p w14:paraId="1393A2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толқын тәрізді сызықтарды бейнелеу.</w:t>
            </w:r>
          </w:p>
          <w:p w14:paraId="21E06B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397C57B8">
            <w:pPr>
              <w:spacing w:after="0" w:line="240" w:lineRule="auto"/>
              <w:rPr>
                <w:rFonts w:ascii="Times New Roman" w:hAnsi="Times New Roman" w:eastAsia="Calibri" w:cs="Times New Roman"/>
                <w:sz w:val="28"/>
                <w:szCs w:val="28"/>
                <w:lang w:val="kk-KZ"/>
              </w:rPr>
            </w:pPr>
          </w:p>
          <w:p w14:paraId="723DF4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«Тостаған»</w:t>
            </w:r>
          </w:p>
          <w:p w14:paraId="4DD6D7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Мақсаты:тостағанды мүсіндеуде пішіннің жоғары бөлігін саусақпен басып, тереңдету.</w:t>
            </w:r>
          </w:p>
          <w:p w14:paraId="46157A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410775C7">
            <w:pPr>
              <w:spacing w:after="0" w:line="240" w:lineRule="auto"/>
              <w:rPr>
                <w:rFonts w:ascii="Times New Roman" w:hAnsi="Times New Roman" w:eastAsia="Calibri" w:cs="Times New Roman"/>
                <w:sz w:val="28"/>
                <w:szCs w:val="28"/>
                <w:lang w:val="kk-KZ"/>
              </w:rPr>
            </w:pPr>
          </w:p>
          <w:p w14:paraId="563E31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«Әжемнің орамалы»</w:t>
            </w:r>
          </w:p>
          <w:p w14:paraId="2B02BB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шаршы пішіндермен орамалды безендіру.</w:t>
            </w:r>
          </w:p>
          <w:p w14:paraId="22D6E8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640" w:type="dxa"/>
            <w:gridSpan w:val="3"/>
          </w:tcPr>
          <w:p w14:paraId="298F79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«Қар жауып тұр»</w:t>
            </w:r>
          </w:p>
          <w:p w14:paraId="00324F9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Бейнелерді парақ бетінде орналастыра отырып, түрлі-түсті дақтарды қарама-қарсы үйлестіру арқылы бейнелеу.</w:t>
            </w:r>
          </w:p>
          <w:p w14:paraId="252463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001819D7">
            <w:pPr>
              <w:spacing w:after="0" w:line="240" w:lineRule="auto"/>
              <w:rPr>
                <w:rFonts w:ascii="Times New Roman" w:hAnsi="Times New Roman" w:eastAsia="Calibri" w:cs="Times New Roman"/>
                <w:bCs/>
                <w:color w:val="000000"/>
                <w:sz w:val="28"/>
                <w:szCs w:val="28"/>
                <w:lang w:val="kk-KZ"/>
              </w:rPr>
            </w:pPr>
          </w:p>
          <w:p w14:paraId="37A3F4F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color w:val="000000"/>
                <w:sz w:val="28"/>
                <w:szCs w:val="28"/>
                <w:lang w:val="kk-KZ"/>
              </w:rPr>
              <w:t>«</w:t>
            </w:r>
            <w:r>
              <w:rPr>
                <w:rFonts w:ascii="Times New Roman" w:hAnsi="Times New Roman" w:eastAsia="Calibri" w:cs="Times New Roman"/>
                <w:color w:val="000000"/>
                <w:sz w:val="28"/>
                <w:szCs w:val="28"/>
                <w:lang w:val="kk-KZ"/>
              </w:rPr>
              <w:t>Табақ</w:t>
            </w:r>
            <w:r>
              <w:rPr>
                <w:rFonts w:ascii="Times New Roman" w:hAnsi="Times New Roman" w:eastAsia="Calibri" w:cs="Times New Roman"/>
                <w:bCs/>
                <w:color w:val="000000"/>
                <w:sz w:val="28"/>
                <w:szCs w:val="28"/>
                <w:lang w:val="kk-KZ"/>
              </w:rPr>
              <w:t>» </w:t>
            </w:r>
          </w:p>
          <w:p w14:paraId="27F999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табақты мүсіндеуде пішіннің жоғары бөлігін саусақпен басып, тереңдету.</w:t>
            </w:r>
          </w:p>
          <w:p w14:paraId="2D8FF3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067B3F8C">
            <w:pPr>
              <w:spacing w:after="0" w:line="240" w:lineRule="auto"/>
              <w:rPr>
                <w:rFonts w:ascii="Times New Roman" w:hAnsi="Times New Roman" w:eastAsia="Calibri" w:cs="Times New Roman"/>
                <w:sz w:val="28"/>
                <w:szCs w:val="28"/>
                <w:lang w:val="kk-KZ"/>
              </w:rPr>
            </w:pPr>
          </w:p>
        </w:tc>
        <w:tc>
          <w:tcPr>
            <w:tcW w:w="2874" w:type="dxa"/>
            <w:gridSpan w:val="5"/>
          </w:tcPr>
          <w:p w14:paraId="41419D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«Көпір»</w:t>
            </w:r>
          </w:p>
          <w:p w14:paraId="0D3A6D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табиғи материалдарды (құм, су, тас) қолданып, ойнауға мүмкіндік беру. </w:t>
            </w:r>
          </w:p>
          <w:p w14:paraId="1581EC0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r>
              <w:rPr>
                <w:rFonts w:ascii="Times New Roman" w:hAnsi="Times New Roman" w:eastAsia="Calibri" w:cs="Times New Roman"/>
                <w:bCs/>
                <w:iCs/>
                <w:sz w:val="28"/>
                <w:szCs w:val="28"/>
                <w:lang w:val="kk-KZ"/>
              </w:rPr>
              <w:t>)</w:t>
            </w:r>
          </w:p>
          <w:p w14:paraId="34481285">
            <w:pPr>
              <w:spacing w:after="0" w:line="240" w:lineRule="auto"/>
              <w:rPr>
                <w:rFonts w:ascii="Times New Roman" w:hAnsi="Times New Roman" w:eastAsia="Calibri" w:cs="Times New Roman"/>
                <w:color w:val="000000"/>
                <w:sz w:val="28"/>
                <w:szCs w:val="28"/>
                <w:lang w:val="kk-KZ"/>
              </w:rPr>
            </w:pPr>
          </w:p>
          <w:p w14:paraId="4BFB53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«Халық әндер»</w:t>
            </w:r>
          </w:p>
          <w:p w14:paraId="03C237C0">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халық әндерін тыңдауға үйретуге жалғастыру.</w:t>
            </w:r>
          </w:p>
          <w:p w14:paraId="4CE1723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(көркем әдебиет)</w:t>
            </w:r>
          </w:p>
        </w:tc>
      </w:tr>
      <w:tr w14:paraId="7B76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5D8075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Таңертенге  жаттығу</w:t>
            </w:r>
          </w:p>
        </w:tc>
        <w:tc>
          <w:tcPr>
            <w:tcW w:w="13218" w:type="dxa"/>
            <w:gridSpan w:val="21"/>
          </w:tcPr>
          <w:p w14:paraId="24235B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18F40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0E9EEC03">
            <w:pPr>
              <w:spacing w:after="0" w:line="240" w:lineRule="auto"/>
              <w:rPr>
                <w:rFonts w:ascii="Times New Roman" w:hAnsi="Times New Roman" w:eastAsia="Calibri" w:cs="Times New Roman"/>
                <w:sz w:val="28"/>
                <w:szCs w:val="28"/>
                <w:lang w:val="kk-KZ"/>
              </w:rPr>
            </w:pPr>
          </w:p>
        </w:tc>
        <w:tc>
          <w:tcPr>
            <w:tcW w:w="2405" w:type="dxa"/>
            <w:gridSpan w:val="3"/>
          </w:tcPr>
          <w:p w14:paraId="01D0DE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№11</w:t>
            </w:r>
          </w:p>
        </w:tc>
        <w:tc>
          <w:tcPr>
            <w:tcW w:w="2517" w:type="dxa"/>
            <w:gridSpan w:val="6"/>
          </w:tcPr>
          <w:p w14:paraId="44E9ED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№11</w:t>
            </w:r>
          </w:p>
        </w:tc>
        <w:tc>
          <w:tcPr>
            <w:tcW w:w="2782" w:type="dxa"/>
            <w:gridSpan w:val="4"/>
          </w:tcPr>
          <w:p w14:paraId="5D5680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№11</w:t>
            </w:r>
          </w:p>
        </w:tc>
        <w:tc>
          <w:tcPr>
            <w:tcW w:w="2675" w:type="dxa"/>
            <w:gridSpan w:val="5"/>
          </w:tcPr>
          <w:p w14:paraId="5A7BDB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№11</w:t>
            </w:r>
          </w:p>
        </w:tc>
        <w:tc>
          <w:tcPr>
            <w:tcW w:w="2839" w:type="dxa"/>
            <w:gridSpan w:val="3"/>
          </w:tcPr>
          <w:p w14:paraId="5CA74AF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№11</w:t>
            </w:r>
          </w:p>
        </w:tc>
      </w:tr>
      <w:tr w14:paraId="31A21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64749DB2">
            <w:pPr>
              <w:spacing w:after="0" w:line="240" w:lineRule="auto"/>
              <w:rPr>
                <w:rFonts w:ascii="Times New Roman" w:hAnsi="Times New Roman" w:eastAsia="Calibri" w:cs="Times New Roman"/>
                <w:sz w:val="28"/>
                <w:szCs w:val="28"/>
                <w:lang w:val="kk-KZ"/>
              </w:rPr>
            </w:pPr>
          </w:p>
        </w:tc>
        <w:tc>
          <w:tcPr>
            <w:tcW w:w="13218" w:type="dxa"/>
            <w:gridSpan w:val="21"/>
          </w:tcPr>
          <w:p w14:paraId="03B42953">
            <w:pPr>
              <w:spacing w:after="0" w:line="240" w:lineRule="auto"/>
              <w:rPr>
                <w:rFonts w:ascii="Times New Roman" w:hAnsi="Times New Roman" w:eastAsia="Calibri" w:cs="Times New Roman"/>
                <w:sz w:val="28"/>
                <w:szCs w:val="28"/>
                <w:lang w:val="kk-KZ"/>
              </w:rPr>
            </w:pPr>
          </w:p>
        </w:tc>
      </w:tr>
      <w:tr w14:paraId="33FA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315CCCB6">
            <w:pPr>
              <w:spacing w:after="0" w:line="240" w:lineRule="auto"/>
              <w:rPr>
                <w:rFonts w:ascii="Times New Roman" w:hAnsi="Times New Roman" w:eastAsia="Calibri" w:cs="Times New Roman"/>
                <w:sz w:val="28"/>
                <w:szCs w:val="28"/>
                <w:lang w:val="kk-KZ"/>
              </w:rPr>
            </w:pPr>
          </w:p>
        </w:tc>
        <w:tc>
          <w:tcPr>
            <w:tcW w:w="2405" w:type="dxa"/>
            <w:gridSpan w:val="3"/>
          </w:tcPr>
          <w:p w14:paraId="050D9F85">
            <w:pPr>
              <w:spacing w:after="0" w:line="240" w:lineRule="auto"/>
              <w:rPr>
                <w:rFonts w:ascii="Times New Roman" w:hAnsi="Times New Roman" w:eastAsia="Calibri" w:cs="Times New Roman"/>
                <w:sz w:val="28"/>
                <w:szCs w:val="28"/>
                <w:lang w:val="kk-KZ"/>
              </w:rPr>
            </w:pPr>
          </w:p>
        </w:tc>
        <w:tc>
          <w:tcPr>
            <w:tcW w:w="2517" w:type="dxa"/>
            <w:gridSpan w:val="6"/>
          </w:tcPr>
          <w:p w14:paraId="40F34499">
            <w:pPr>
              <w:spacing w:after="0" w:line="240" w:lineRule="auto"/>
              <w:rPr>
                <w:rFonts w:ascii="Times New Roman" w:hAnsi="Times New Roman" w:eastAsia="Calibri" w:cs="Times New Roman"/>
                <w:sz w:val="28"/>
                <w:szCs w:val="28"/>
                <w:lang w:val="kk-KZ"/>
              </w:rPr>
            </w:pPr>
          </w:p>
        </w:tc>
        <w:tc>
          <w:tcPr>
            <w:tcW w:w="2782" w:type="dxa"/>
            <w:gridSpan w:val="4"/>
          </w:tcPr>
          <w:p w14:paraId="002F0414">
            <w:pPr>
              <w:spacing w:after="0" w:line="240" w:lineRule="auto"/>
              <w:rPr>
                <w:rFonts w:ascii="Times New Roman" w:hAnsi="Times New Roman" w:eastAsia="Calibri" w:cs="Times New Roman"/>
                <w:sz w:val="28"/>
                <w:szCs w:val="28"/>
                <w:lang w:val="kk-KZ"/>
              </w:rPr>
            </w:pPr>
          </w:p>
        </w:tc>
        <w:tc>
          <w:tcPr>
            <w:tcW w:w="2675" w:type="dxa"/>
            <w:gridSpan w:val="5"/>
          </w:tcPr>
          <w:p w14:paraId="1B2C0F99">
            <w:pPr>
              <w:spacing w:after="0" w:line="240" w:lineRule="auto"/>
              <w:rPr>
                <w:rFonts w:ascii="Times New Roman" w:hAnsi="Times New Roman" w:eastAsia="Calibri" w:cs="Times New Roman"/>
                <w:sz w:val="28"/>
                <w:szCs w:val="28"/>
                <w:lang w:val="kk-KZ"/>
              </w:rPr>
            </w:pPr>
          </w:p>
        </w:tc>
        <w:tc>
          <w:tcPr>
            <w:tcW w:w="2839" w:type="dxa"/>
            <w:gridSpan w:val="3"/>
          </w:tcPr>
          <w:p w14:paraId="074D1A66">
            <w:pPr>
              <w:spacing w:after="0" w:line="240" w:lineRule="auto"/>
              <w:rPr>
                <w:rFonts w:ascii="Times New Roman" w:hAnsi="Times New Roman" w:eastAsia="Calibri" w:cs="Times New Roman"/>
                <w:sz w:val="28"/>
                <w:szCs w:val="28"/>
                <w:lang w:val="kk-KZ"/>
              </w:rPr>
            </w:pPr>
          </w:p>
        </w:tc>
      </w:tr>
      <w:tr w14:paraId="3EFAC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2B6912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іс-әрекетке дайындық</w:t>
            </w:r>
          </w:p>
        </w:tc>
        <w:tc>
          <w:tcPr>
            <w:tcW w:w="13218" w:type="dxa"/>
            <w:gridSpan w:val="21"/>
          </w:tcPr>
          <w:p w14:paraId="78F08A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мен педагог  қызығушылықтары  бойынша  қызмет түрін таңдайды,ойын ережелерін келісіп алады.</w:t>
            </w:r>
          </w:p>
        </w:tc>
      </w:tr>
      <w:tr w14:paraId="11313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35D554AC">
            <w:pPr>
              <w:spacing w:after="0" w:line="240" w:lineRule="auto"/>
              <w:rPr>
                <w:rFonts w:ascii="Times New Roman" w:hAnsi="Times New Roman" w:eastAsia="Calibri" w:cs="Times New Roman"/>
                <w:sz w:val="28"/>
                <w:szCs w:val="28"/>
                <w:lang w:val="kk-KZ"/>
              </w:rPr>
            </w:pPr>
          </w:p>
        </w:tc>
        <w:tc>
          <w:tcPr>
            <w:tcW w:w="2373" w:type="dxa"/>
          </w:tcPr>
          <w:p w14:paraId="541E287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«Қар жауып тұр».</w:t>
            </w:r>
          </w:p>
          <w:p w14:paraId="24026EB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Бейнелерді парақ бетінде орналастыра отырып, түрлі-түсті дақтарды қарама-қарсы үйлестіру арқылы бейнелеу.</w:t>
            </w:r>
          </w:p>
          <w:p w14:paraId="0C5E190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10F30460">
            <w:pPr>
              <w:spacing w:after="0" w:line="240" w:lineRule="auto"/>
              <w:rPr>
                <w:rFonts w:ascii="Times New Roman" w:hAnsi="Times New Roman" w:eastAsia="Calibri" w:cs="Times New Roman"/>
                <w:sz w:val="28"/>
                <w:szCs w:val="28"/>
                <w:lang w:val="kk-KZ"/>
              </w:rPr>
            </w:pPr>
          </w:p>
          <w:p w14:paraId="55FBA0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«Сызықтар».</w:t>
            </w:r>
          </w:p>
          <w:p w14:paraId="3152E9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сызықтарды қағаз бетіне қойып, құрастыруға үйретуге жалғастыру. </w:t>
            </w:r>
          </w:p>
          <w:p w14:paraId="54DC4C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540" w:type="dxa"/>
            <w:gridSpan w:val="7"/>
          </w:tcPr>
          <w:p w14:paraId="227CEB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«Торғайларға жем шашамыз»</w:t>
            </w:r>
          </w:p>
          <w:p w14:paraId="2D7603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Мақсаты:қағаз бетіне нүктелерді түсіруді үйрету.</w:t>
            </w:r>
          </w:p>
          <w:p w14:paraId="237147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4BCB1938">
            <w:pPr>
              <w:spacing w:after="0" w:line="240" w:lineRule="auto"/>
              <w:rPr>
                <w:rFonts w:ascii="Times New Roman" w:hAnsi="Times New Roman" w:eastAsia="Calibri" w:cs="Times New Roman"/>
                <w:sz w:val="28"/>
                <w:szCs w:val="28"/>
                <w:lang w:val="kk-KZ"/>
              </w:rPr>
            </w:pPr>
          </w:p>
          <w:p w14:paraId="499344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«Кесе»</w:t>
            </w:r>
          </w:p>
          <w:p w14:paraId="31C31C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Кесені  мүсіндеуде пішіннің жоғары бөлігін саусақпен басып, тереңдету.</w:t>
            </w:r>
          </w:p>
          <w:p w14:paraId="252C24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үйретуге жалғастыру.</w:t>
            </w:r>
          </w:p>
          <w:p w14:paraId="298B6C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tc>
        <w:tc>
          <w:tcPr>
            <w:tcW w:w="2791" w:type="dxa"/>
            <w:gridSpan w:val="5"/>
          </w:tcPr>
          <w:p w14:paraId="64D19A3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«Ыдыстарды жуайық»</w:t>
            </w:r>
          </w:p>
          <w:p w14:paraId="58164D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Мақсаты:</w:t>
            </w:r>
            <w:r>
              <w:rPr>
                <w:rFonts w:ascii="Times New Roman" w:hAnsi="Times New Roman" w:eastAsia="Calibri" w:cs="Times New Roman"/>
                <w:sz w:val="28"/>
                <w:szCs w:val="28"/>
                <w:lang w:val="kk-KZ"/>
              </w:rPr>
              <w:t xml:space="preserve"> Еңбек әрекетін (жуу)  атауға үйрету. Сөздердің дұрыс айтылуын  үйрету.</w:t>
            </w:r>
          </w:p>
          <w:p w14:paraId="6AA73A2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2C6FD007">
            <w:pPr>
              <w:spacing w:after="0" w:line="240" w:lineRule="auto"/>
              <w:rPr>
                <w:rFonts w:ascii="Times New Roman" w:hAnsi="Times New Roman" w:eastAsia="Calibri" w:cs="Times New Roman"/>
                <w:sz w:val="28"/>
                <w:szCs w:val="28"/>
                <w:lang w:val="kk-KZ"/>
              </w:rPr>
            </w:pPr>
          </w:p>
          <w:p w14:paraId="588C63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1CDD7F59">
            <w:pPr>
              <w:spacing w:after="0" w:line="240" w:lineRule="auto"/>
              <w:rPr>
                <w:rFonts w:ascii="Times New Roman" w:hAnsi="Times New Roman" w:eastAsia="Calibri" w:cs="Times New Roman"/>
                <w:sz w:val="28"/>
                <w:szCs w:val="28"/>
                <w:lang w:val="kk-KZ"/>
              </w:rPr>
            </w:pPr>
          </w:p>
        </w:tc>
        <w:tc>
          <w:tcPr>
            <w:tcW w:w="2640" w:type="dxa"/>
            <w:gridSpan w:val="3"/>
          </w:tcPr>
          <w:p w14:paraId="786B44EE">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«Көйлекті безендірейік»</w:t>
            </w:r>
          </w:p>
          <w:p w14:paraId="464069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Қиылған сызықтар арқылы көйлекті безендіруге үйрету.</w:t>
            </w:r>
          </w:p>
          <w:p w14:paraId="3011BF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33E0B4EF">
            <w:pPr>
              <w:spacing w:after="0" w:line="240" w:lineRule="auto"/>
              <w:rPr>
                <w:rFonts w:ascii="Times New Roman" w:hAnsi="Times New Roman" w:eastAsia="Calibri" w:cs="Times New Roman"/>
                <w:sz w:val="28"/>
                <w:szCs w:val="28"/>
                <w:lang w:val="kk-KZ"/>
              </w:rPr>
            </w:pPr>
          </w:p>
          <w:p w14:paraId="4E8A11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 жануарларды суарайық»</w:t>
            </w:r>
          </w:p>
          <w:p w14:paraId="21CE9C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Еңбек әрекетін ( суару)  атауға үйрету. Сөздердің дұрыс айтылуын  үйрету.</w:t>
            </w:r>
          </w:p>
          <w:p w14:paraId="0E574A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45C63CA0">
            <w:pPr>
              <w:spacing w:after="0" w:line="240" w:lineRule="auto"/>
              <w:rPr>
                <w:rFonts w:ascii="Times New Roman" w:hAnsi="Times New Roman" w:eastAsia="Calibri" w:cs="Times New Roman"/>
                <w:sz w:val="28"/>
                <w:szCs w:val="28"/>
                <w:lang w:val="kk-KZ"/>
              </w:rPr>
            </w:pPr>
          </w:p>
        </w:tc>
        <w:tc>
          <w:tcPr>
            <w:tcW w:w="2874" w:type="dxa"/>
            <w:gridSpan w:val="5"/>
          </w:tcPr>
          <w:p w14:paraId="6110A5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«Торғайларға жем шашамыз»</w:t>
            </w:r>
          </w:p>
          <w:p w14:paraId="56AA4E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Мақсаты:қағаз бетіне нүктелерді түсіруді үйрету.</w:t>
            </w:r>
          </w:p>
          <w:p w14:paraId="5E9F1CB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191D826F">
            <w:pPr>
              <w:spacing w:after="0" w:line="240" w:lineRule="auto"/>
              <w:rPr>
                <w:rFonts w:ascii="Times New Roman" w:hAnsi="Times New Roman" w:eastAsia="Calibri" w:cs="Times New Roman"/>
                <w:sz w:val="28"/>
                <w:szCs w:val="28"/>
                <w:lang w:val="kk-KZ"/>
              </w:rPr>
            </w:pPr>
          </w:p>
          <w:p w14:paraId="1C2189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«Әжеғе кесе жасап берейіқ»</w:t>
            </w:r>
          </w:p>
          <w:p w14:paraId="4DAAC7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кесені мүсіндеуде пішіннің жоғары бөлігін саусақпен басып, тереңдету.</w:t>
            </w:r>
          </w:p>
          <w:p w14:paraId="2BBDE2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2EB281FB">
            <w:pPr>
              <w:spacing w:after="0" w:line="240" w:lineRule="auto"/>
              <w:rPr>
                <w:rFonts w:ascii="Times New Roman" w:hAnsi="Times New Roman" w:eastAsia="Calibri" w:cs="Times New Roman"/>
                <w:sz w:val="28"/>
                <w:szCs w:val="28"/>
                <w:lang w:val="kk-KZ"/>
              </w:rPr>
            </w:pPr>
          </w:p>
        </w:tc>
      </w:tr>
      <w:tr w14:paraId="13AD9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279D33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іс-әрекет</w:t>
            </w:r>
          </w:p>
        </w:tc>
        <w:tc>
          <w:tcPr>
            <w:tcW w:w="2373" w:type="dxa"/>
          </w:tcPr>
          <w:p w14:paraId="54CC169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Кірпі балаларға қонаққа келді.</w:t>
            </w:r>
          </w:p>
          <w:p w14:paraId="348BD887">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73FE90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Жүгіру. Аяқтың ұшымен, жүгіру дағдысын жетілдіру.</w:t>
            </w:r>
          </w:p>
          <w:p w14:paraId="080AC4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Еңбектеу, өрмелеу. Әртүрлі заттардың: арқанның астынан нысанаға дейін төрттағандап (алақанымен, тіземен тіреп) еңбектеу  дағдысын жетілдіру.</w:t>
            </w:r>
          </w:p>
          <w:p w14:paraId="202C5A6B">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бөлім: </w:t>
            </w:r>
          </w:p>
          <w:p w14:paraId="609576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6101AF2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1.Б.қ  Қолды алға, жоғары, екі жаққа көтеру;</w:t>
            </w:r>
          </w:p>
          <w:p w14:paraId="18A877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11F0F2A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2.Б.қШалқасынан жатқан қалыпта аяқтарын көтеру және түсіру.</w:t>
            </w:r>
          </w:p>
          <w:p w14:paraId="6399F3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242A87A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3. Аяқтың бақайларын қимылдату (отырып).</w:t>
            </w:r>
          </w:p>
          <w:p w14:paraId="0EA270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08CA5FD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56CC7D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 Әртүрлі заттардың: арқанның астынан нысанаға дейін төрттағандап (алақанымен, тіземен тіреп) еңбектеу.  </w:t>
            </w:r>
          </w:p>
          <w:p w14:paraId="7DE9E8C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119504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ойын:«Допты домалат»</w:t>
            </w:r>
          </w:p>
          <w:p w14:paraId="1CC918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69C56A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559E801A">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tc>
        <w:tc>
          <w:tcPr>
            <w:tcW w:w="2540" w:type="dxa"/>
            <w:gridSpan w:val="7"/>
          </w:tcPr>
          <w:p w14:paraId="3CA5528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2D5C63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 жетекшісінің жоспары бойынша.</w:t>
            </w:r>
          </w:p>
          <w:p w14:paraId="4C737017">
            <w:pPr>
              <w:spacing w:after="0" w:line="240" w:lineRule="auto"/>
              <w:rPr>
                <w:rFonts w:ascii="Times New Roman" w:hAnsi="Times New Roman" w:eastAsia="Calibri" w:cs="Times New Roman"/>
                <w:sz w:val="28"/>
                <w:szCs w:val="28"/>
                <w:lang w:val="kk-KZ"/>
              </w:rPr>
            </w:pPr>
          </w:p>
          <w:p w14:paraId="03A00424">
            <w:pPr>
              <w:spacing w:after="0" w:line="240" w:lineRule="auto"/>
              <w:rPr>
                <w:rFonts w:ascii="Times New Roman" w:hAnsi="Times New Roman" w:eastAsia="Calibri" w:cs="Times New Roman"/>
                <w:sz w:val="28"/>
                <w:szCs w:val="28"/>
                <w:lang w:val="kk-KZ"/>
              </w:rPr>
            </w:pPr>
          </w:p>
        </w:tc>
        <w:tc>
          <w:tcPr>
            <w:tcW w:w="2791" w:type="dxa"/>
            <w:gridSpan w:val="5"/>
          </w:tcPr>
          <w:p w14:paraId="2CCB8E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Түрлі-түсті кегли.</w:t>
            </w:r>
          </w:p>
          <w:p w14:paraId="1818528B">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78236E1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Жүгіру. Аяқтың ұшымен, жүгіру дағдысын жетілдіру.</w:t>
            </w:r>
          </w:p>
          <w:p w14:paraId="02427EA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Еңбектеу, өрмелеу. Әртүрлі заттардың: арқанның астынан нысанаға дейін төрттағандап (алақанымен, тіземен тіреп) еңбектеу  дағдысын жетілдіру.</w:t>
            </w:r>
          </w:p>
          <w:p w14:paraId="4C00DB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57EFB9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22A766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0B0A7E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2CB4A7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29827D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0E080EA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6626A2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 Әртүрлі заттардың: арқанның астынан нысанаға дейін төрттағандап (алақанымен, тіземен тіреп) еңбектеу.  </w:t>
            </w:r>
          </w:p>
          <w:p w14:paraId="733DFB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2BE5A1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ойын:«Мені құып жетіңдер»</w:t>
            </w:r>
          </w:p>
          <w:p w14:paraId="236559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02282E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5A7FDBD8">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7621DE76">
            <w:pPr>
              <w:spacing w:after="0" w:line="240" w:lineRule="auto"/>
              <w:rPr>
                <w:rFonts w:ascii="Times New Roman" w:hAnsi="Times New Roman" w:eastAsia="Calibri" w:cs="Times New Roman"/>
                <w:sz w:val="28"/>
                <w:szCs w:val="28"/>
                <w:lang w:val="kk-KZ"/>
              </w:rPr>
            </w:pPr>
          </w:p>
          <w:p w14:paraId="0C6042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63E0A590">
            <w:pPr>
              <w:spacing w:after="0" w:line="240" w:lineRule="auto"/>
              <w:rPr>
                <w:rFonts w:ascii="Times New Roman" w:hAnsi="Times New Roman" w:eastAsia="Calibri" w:cs="Times New Roman"/>
                <w:sz w:val="28"/>
                <w:szCs w:val="28"/>
                <w:lang w:val="kk-KZ"/>
              </w:rPr>
            </w:pPr>
          </w:p>
        </w:tc>
        <w:tc>
          <w:tcPr>
            <w:tcW w:w="2640" w:type="dxa"/>
            <w:gridSpan w:val="3"/>
          </w:tcPr>
          <w:p w14:paraId="3C3C62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 xml:space="preserve">Дене шынықтыру </w:t>
            </w:r>
            <w:r>
              <w:rPr>
                <w:rFonts w:ascii="Times New Roman" w:hAnsi="Times New Roman" w:eastAsia="Calibri" w:cs="Times New Roman"/>
                <w:sz w:val="28"/>
                <w:szCs w:val="28"/>
                <w:lang w:val="kk-KZ"/>
              </w:rPr>
              <w:t>(таза ауада)          Тақырыбы: Көңілді серуендейміз.</w:t>
            </w:r>
          </w:p>
          <w:p w14:paraId="73ADC63E">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6C9B25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Шанамен сырғанау: шанаға отырып, төбешіктен сырғанауға             үйрету.</w:t>
            </w:r>
          </w:p>
          <w:p w14:paraId="170A89B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0A5196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Шанаға отырып, төбешіктен сырғанауға             үйрету.</w:t>
            </w:r>
          </w:p>
          <w:p w14:paraId="7704E4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11B3B4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 «Ұшақтар»</w:t>
            </w:r>
          </w:p>
          <w:p w14:paraId="362CC7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6F0002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6E7B5BC2">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0D7C2295">
            <w:pPr>
              <w:spacing w:after="0" w:line="240" w:lineRule="auto"/>
              <w:rPr>
                <w:rFonts w:ascii="Times New Roman" w:hAnsi="Times New Roman" w:eastAsia="Calibri" w:cs="Times New Roman"/>
                <w:sz w:val="28"/>
                <w:szCs w:val="28"/>
                <w:lang w:val="kk-KZ"/>
              </w:rPr>
            </w:pPr>
          </w:p>
          <w:p w14:paraId="6E4760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434A4B0D">
            <w:pPr>
              <w:spacing w:after="0" w:line="240" w:lineRule="auto"/>
              <w:rPr>
                <w:rFonts w:ascii="Times New Roman" w:hAnsi="Times New Roman" w:eastAsia="Calibri" w:cs="Times New Roman"/>
                <w:sz w:val="28"/>
                <w:szCs w:val="28"/>
                <w:lang w:val="kk-KZ" w:eastAsia="ru-RU"/>
              </w:rPr>
            </w:pPr>
          </w:p>
          <w:p w14:paraId="142E007A">
            <w:pPr>
              <w:spacing w:after="0" w:line="240" w:lineRule="auto"/>
              <w:rPr>
                <w:rFonts w:ascii="Times New Roman" w:hAnsi="Times New Roman" w:eastAsia="Calibri" w:cs="Times New Roman"/>
                <w:sz w:val="28"/>
                <w:szCs w:val="28"/>
                <w:lang w:val="kk-KZ"/>
              </w:rPr>
            </w:pPr>
          </w:p>
          <w:p w14:paraId="43D4F820">
            <w:pPr>
              <w:spacing w:after="0" w:line="240" w:lineRule="auto"/>
              <w:rPr>
                <w:rFonts w:ascii="Times New Roman" w:hAnsi="Times New Roman" w:eastAsia="Calibri" w:cs="Times New Roman"/>
                <w:sz w:val="28"/>
                <w:szCs w:val="28"/>
                <w:lang w:val="kk-KZ"/>
              </w:rPr>
            </w:pPr>
          </w:p>
        </w:tc>
        <w:tc>
          <w:tcPr>
            <w:tcW w:w="2874" w:type="dxa"/>
            <w:gridSpan w:val="5"/>
          </w:tcPr>
          <w:p w14:paraId="5C3FB91E">
            <w:pPr>
              <w:spacing w:after="0" w:line="240" w:lineRule="auto"/>
              <w:rPr>
                <w:rFonts w:ascii="Times New Roman" w:hAnsi="Times New Roman" w:eastAsia="Calibri" w:cs="Times New Roman"/>
                <w:sz w:val="28"/>
                <w:szCs w:val="28"/>
                <w:lang w:val="kk-KZ"/>
              </w:rPr>
            </w:pPr>
          </w:p>
        </w:tc>
      </w:tr>
      <w:tr w14:paraId="2A389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13" w:type="dxa"/>
          </w:tcPr>
          <w:p w14:paraId="05962C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6D3BBB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278812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0F129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581F8FC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2373" w:type="dxa"/>
          </w:tcPr>
          <w:p w14:paraId="4DDBAD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№14</w:t>
            </w:r>
          </w:p>
          <w:p w14:paraId="7F9C94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Жайсыз ауа райын бақылау.</w:t>
            </w:r>
            <w:r>
              <w:rPr>
                <w:rFonts w:ascii="Times New Roman" w:hAnsi="Times New Roman" w:eastAsia="Calibri" w:cs="Times New Roman"/>
                <w:sz w:val="28"/>
                <w:szCs w:val="28"/>
                <w:lang w:val="kk-KZ"/>
              </w:rPr>
              <w:t xml:space="preserve"> </w:t>
            </w:r>
          </w:p>
          <w:p w14:paraId="34EE03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Балаларға ауа райының  жағдайын байқап, белгілеуді  ұсыну. Қатты желге  назар аудару. Қатты жел әсіресе  ақпан айында  жиі болады,</w:t>
            </w:r>
            <w:r>
              <w:rPr>
                <w:rFonts w:ascii="Times New Roman" w:hAnsi="Times New Roman" w:eastAsia="Calibri" w:cs="Times New Roman"/>
                <w:sz w:val="28"/>
                <w:szCs w:val="28"/>
                <w:lang w:val="kk-KZ"/>
              </w:rPr>
              <w:t xml:space="preserve"> </w:t>
            </w:r>
          </w:p>
          <w:p w14:paraId="2A0C0E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ұйтқыған  боран мен бұрқасын борандарда қар бір жердең бір жерге жөңікіліп жүреді. </w:t>
            </w:r>
            <w:r>
              <w:rPr>
                <w:rFonts w:ascii="Times New Roman" w:hAnsi="Times New Roman" w:eastAsia="Calibri" w:cs="Times New Roman"/>
                <w:sz w:val="28"/>
                <w:szCs w:val="28"/>
                <w:lang w:val="kk-KZ"/>
              </w:rPr>
              <w:t xml:space="preserve"> </w:t>
            </w:r>
          </w:p>
          <w:p w14:paraId="2B8C4E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Көркем сөз:</w:t>
            </w:r>
            <w:r>
              <w:rPr>
                <w:rFonts w:ascii="Times New Roman" w:hAnsi="Times New Roman" w:eastAsia="Calibri" w:cs="Times New Roman"/>
                <w:iCs/>
                <w:sz w:val="28"/>
                <w:szCs w:val="28"/>
                <w:lang w:val="kk-KZ"/>
              </w:rPr>
              <w:t xml:space="preserve"> </w:t>
            </w:r>
          </w:p>
          <w:p w14:paraId="409FD7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Қыстсың кенже баласы ақпанбысың, </w:t>
            </w:r>
          </w:p>
          <w:p w14:paraId="4F17A0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Аспан астың ораған ақ ьқармысың. </w:t>
            </w:r>
          </w:p>
          <w:p w14:paraId="587241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Алай-түлей бораның, язында, </w:t>
            </w:r>
          </w:p>
          <w:p w14:paraId="325324E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Әппағым-ау аз –аздан шақтармысың?! </w:t>
            </w:r>
          </w:p>
          <w:p w14:paraId="3ABB53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sz w:val="28"/>
                <w:szCs w:val="28"/>
                <w:lang w:val="kk-KZ"/>
              </w:rPr>
              <w:t xml:space="preserve">Қимылды ойын: «Үшінші артық» </w:t>
            </w:r>
          </w:p>
          <w:p w14:paraId="3F8743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Мақсаты:Шапшандыққа баулу.</w:t>
            </w:r>
            <w:r>
              <w:rPr>
                <w:rFonts w:ascii="Times New Roman" w:hAnsi="Times New Roman" w:eastAsia="Calibri" w:cs="Times New Roman"/>
                <w:sz w:val="28"/>
                <w:szCs w:val="28"/>
                <w:lang w:val="kk-KZ"/>
              </w:rPr>
              <w:t xml:space="preserve"> </w:t>
            </w:r>
          </w:p>
          <w:p w14:paraId="43441B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Еңбек:</w:t>
            </w:r>
            <w:r>
              <w:rPr>
                <w:rFonts w:ascii="Times New Roman" w:hAnsi="Times New Roman" w:eastAsia="Calibri" w:cs="Times New Roman"/>
                <w:sz w:val="28"/>
                <w:szCs w:val="28"/>
                <w:lang w:val="kk-KZ"/>
              </w:rPr>
              <w:t>Ауланы қардан тазалау.</w:t>
            </w:r>
          </w:p>
          <w:p w14:paraId="26F22E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sz w:val="28"/>
                <w:szCs w:val="28"/>
                <w:lang w:val="kk-KZ"/>
              </w:rPr>
              <w:t xml:space="preserve">күректі пайдалана білуге үйрету. </w:t>
            </w:r>
          </w:p>
          <w:p w14:paraId="33F72E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Қимылды ойын: Денені тік ұстап, жатығуларды дұрыс білу.</w:t>
            </w:r>
          </w:p>
          <w:p w14:paraId="2CAF51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w:t>
            </w:r>
          </w:p>
          <w:p w14:paraId="5CD9DAA8">
            <w:pPr>
              <w:spacing w:after="0" w:line="240" w:lineRule="auto"/>
              <w:rPr>
                <w:rFonts w:ascii="Times New Roman" w:hAnsi="Times New Roman" w:eastAsia="Calibri" w:cs="Times New Roman"/>
                <w:sz w:val="28"/>
                <w:szCs w:val="28"/>
                <w:lang w:val="kk-KZ"/>
              </w:rPr>
            </w:pPr>
          </w:p>
          <w:p w14:paraId="2CA63FD7">
            <w:pPr>
              <w:spacing w:after="0" w:line="240" w:lineRule="auto"/>
              <w:rPr>
                <w:rFonts w:ascii="Times New Roman" w:hAnsi="Times New Roman" w:eastAsia="Calibri" w:cs="Times New Roman"/>
                <w:sz w:val="28"/>
                <w:szCs w:val="28"/>
                <w:lang w:val="kk-KZ"/>
              </w:rPr>
            </w:pPr>
          </w:p>
          <w:p w14:paraId="00EBE8A9">
            <w:pPr>
              <w:spacing w:after="0" w:line="240" w:lineRule="auto"/>
              <w:rPr>
                <w:rFonts w:ascii="Times New Roman" w:hAnsi="Times New Roman" w:eastAsia="Calibri" w:cs="Times New Roman"/>
                <w:sz w:val="28"/>
                <w:szCs w:val="28"/>
                <w:lang w:val="kk-KZ"/>
              </w:rPr>
            </w:pPr>
          </w:p>
          <w:p w14:paraId="75494ECB">
            <w:pPr>
              <w:spacing w:after="0" w:line="240" w:lineRule="auto"/>
              <w:rPr>
                <w:rFonts w:ascii="Times New Roman" w:hAnsi="Times New Roman" w:eastAsia="Calibri" w:cs="Times New Roman"/>
                <w:sz w:val="28"/>
                <w:szCs w:val="28"/>
                <w:lang w:val="kk-KZ"/>
              </w:rPr>
            </w:pPr>
          </w:p>
          <w:p w14:paraId="1860B2D1">
            <w:pPr>
              <w:spacing w:after="0" w:line="240" w:lineRule="auto"/>
              <w:rPr>
                <w:rFonts w:ascii="Times New Roman" w:hAnsi="Times New Roman" w:eastAsia="Calibri" w:cs="Times New Roman"/>
                <w:sz w:val="28"/>
                <w:szCs w:val="28"/>
                <w:lang w:val="kk-KZ"/>
              </w:rPr>
            </w:pPr>
          </w:p>
          <w:p w14:paraId="50B8BEB0">
            <w:pPr>
              <w:spacing w:after="0" w:line="240" w:lineRule="auto"/>
              <w:rPr>
                <w:rFonts w:ascii="Times New Roman" w:hAnsi="Times New Roman" w:eastAsia="Calibri" w:cs="Times New Roman"/>
                <w:sz w:val="28"/>
                <w:szCs w:val="28"/>
                <w:lang w:val="kk-KZ"/>
              </w:rPr>
            </w:pPr>
          </w:p>
        </w:tc>
        <w:tc>
          <w:tcPr>
            <w:tcW w:w="2549" w:type="dxa"/>
            <w:gridSpan w:val="8"/>
          </w:tcPr>
          <w:p w14:paraId="5A7839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№15</w:t>
            </w:r>
          </w:p>
          <w:p w14:paraId="514AB17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Қыстың негізгі белгілерін бақылау.</w:t>
            </w:r>
            <w:r>
              <w:rPr>
                <w:rFonts w:ascii="Times New Roman" w:hAnsi="Times New Roman" w:eastAsia="Calibri" w:cs="Times New Roman"/>
                <w:iCs/>
                <w:sz w:val="28"/>
                <w:szCs w:val="28"/>
                <w:lang w:val="kk-KZ"/>
              </w:rPr>
              <w:t xml:space="preserve"> </w:t>
            </w:r>
          </w:p>
          <w:p w14:paraId="398609F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балаларды қыстың белгілерін ажырата білуге үйрету.. </w:t>
            </w:r>
          </w:p>
          <w:p w14:paraId="6639921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Көркем сөз: </w:t>
            </w:r>
            <w:r>
              <w:rPr>
                <w:rFonts w:ascii="Times New Roman" w:hAnsi="Times New Roman" w:eastAsia="Calibri" w:cs="Times New Roman"/>
                <w:iCs/>
                <w:sz w:val="28"/>
                <w:szCs w:val="28"/>
                <w:lang w:val="kk-KZ"/>
              </w:rPr>
              <w:t xml:space="preserve">  </w:t>
            </w:r>
          </w:p>
          <w:p w14:paraId="49A54C4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Аппақ, аппақ ақшақар </w:t>
            </w:r>
          </w:p>
          <w:p w14:paraId="656BF8D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Бірін ұстап алайын...</w:t>
            </w:r>
          </w:p>
          <w:p w14:paraId="7A35262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Ұстадым! </w:t>
            </w:r>
          </w:p>
          <w:p w14:paraId="64061AF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Жоқ, ақша қар, </w:t>
            </w:r>
          </w:p>
          <w:p w14:paraId="5945130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Қайдан іздеп табайын?</w:t>
            </w:r>
          </w:p>
          <w:p w14:paraId="49F7CE35">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lang w:val="kk-KZ"/>
              </w:rPr>
              <w:t xml:space="preserve">                              </w:t>
            </w:r>
            <w:r>
              <w:rPr>
                <w:rFonts w:ascii="Times New Roman" w:hAnsi="Times New Roman" w:eastAsia="Calibri" w:cs="Times New Roman"/>
                <w:iCs/>
                <w:sz w:val="28"/>
                <w:szCs w:val="28"/>
              </w:rPr>
              <w:t>(Жақан Смаков)</w:t>
            </w:r>
          </w:p>
          <w:p w14:paraId="42AE98DA">
            <w:pPr>
              <w:spacing w:after="0" w:line="240" w:lineRule="auto"/>
              <w:rPr>
                <w:rFonts w:ascii="Times New Roman" w:hAnsi="Times New Roman" w:eastAsia="Calibri" w:cs="Times New Roman"/>
                <w:iCs/>
                <w:sz w:val="28"/>
                <w:szCs w:val="28"/>
              </w:rPr>
            </w:pPr>
            <w:r>
              <w:rPr>
                <w:rFonts w:ascii="Times New Roman" w:hAnsi="Times New Roman" w:eastAsia="Calibri" w:cs="Times New Roman"/>
                <w:bCs/>
                <w:iCs/>
                <w:sz w:val="28"/>
                <w:szCs w:val="28"/>
              </w:rPr>
              <w:t xml:space="preserve">Қимылды ойын: </w:t>
            </w:r>
            <w:r>
              <w:rPr>
                <w:rFonts w:ascii="Times New Roman" w:hAnsi="Times New Roman" w:eastAsia="Calibri" w:cs="Times New Roman"/>
                <w:iCs/>
                <w:sz w:val="28"/>
                <w:szCs w:val="28"/>
              </w:rPr>
              <w:t xml:space="preserve">«Аяз» </w:t>
            </w:r>
          </w:p>
          <w:p w14:paraId="3F2AB59E">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Мақсаты тез жүгіруге жаттықтыру.</w:t>
            </w:r>
          </w:p>
          <w:p w14:paraId="648640BE">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Еңбек: үйдің ауласын қардан тазартып қою. </w:t>
            </w:r>
          </w:p>
          <w:p w14:paraId="0D6EAAC5">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Мақсаты: күрекпен жұмыс істеуге үйретіп, еңбекке баулу.</w:t>
            </w:r>
          </w:p>
          <w:p w14:paraId="6999F0B3">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Қимылды жаттығулар: мұзды жолмен сырғанай білуге жаттықтыру. </w:t>
            </w:r>
          </w:p>
          <w:p w14:paraId="51B3F884">
            <w:pPr>
              <w:spacing w:after="0" w:line="240" w:lineRule="auto"/>
              <w:rPr>
                <w:rFonts w:ascii="Times New Roman" w:hAnsi="Times New Roman" w:eastAsia="Calibri" w:cs="Times New Roman"/>
                <w:iCs/>
                <w:sz w:val="28"/>
                <w:szCs w:val="28"/>
                <w:lang w:val="kk-KZ"/>
              </w:rPr>
            </w:pPr>
          </w:p>
          <w:p w14:paraId="0051B29A">
            <w:pPr>
              <w:spacing w:after="0" w:line="240" w:lineRule="auto"/>
              <w:rPr>
                <w:rFonts w:ascii="Times New Roman" w:hAnsi="Times New Roman" w:eastAsia="Calibri" w:cs="Times New Roman"/>
                <w:iCs/>
                <w:sz w:val="28"/>
                <w:szCs w:val="28"/>
              </w:rPr>
            </w:pPr>
          </w:p>
          <w:p w14:paraId="593D7ED5">
            <w:pPr>
              <w:spacing w:after="0" w:line="240" w:lineRule="auto"/>
              <w:rPr>
                <w:rFonts w:ascii="Times New Roman" w:hAnsi="Times New Roman" w:eastAsia="Calibri" w:cs="Times New Roman"/>
                <w:iCs/>
                <w:sz w:val="28"/>
                <w:szCs w:val="28"/>
                <w:lang w:val="kk-KZ"/>
              </w:rPr>
            </w:pPr>
          </w:p>
          <w:p w14:paraId="273796C3">
            <w:pPr>
              <w:spacing w:after="0" w:line="240" w:lineRule="auto"/>
              <w:rPr>
                <w:rFonts w:ascii="Times New Roman" w:hAnsi="Times New Roman" w:eastAsia="Calibri" w:cs="Times New Roman"/>
                <w:sz w:val="28"/>
                <w:szCs w:val="28"/>
                <w:lang w:val="kk-KZ"/>
              </w:rPr>
            </w:pPr>
          </w:p>
        </w:tc>
        <w:tc>
          <w:tcPr>
            <w:tcW w:w="2831" w:type="dxa"/>
            <w:gridSpan w:val="6"/>
          </w:tcPr>
          <w:p w14:paraId="1A9F6F7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№16</w:t>
            </w:r>
          </w:p>
          <w:p w14:paraId="7184CE2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Ауыл көшесін бақылау.</w:t>
            </w:r>
            <w:r>
              <w:rPr>
                <w:rFonts w:ascii="Times New Roman" w:hAnsi="Times New Roman" w:eastAsia="Calibri" w:cs="Times New Roman"/>
                <w:sz w:val="28"/>
                <w:szCs w:val="28"/>
                <w:lang w:val="kk-KZ"/>
              </w:rPr>
              <w:t xml:space="preserve"> </w:t>
            </w:r>
          </w:p>
          <w:p w14:paraId="0EE65D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sz w:val="28"/>
                <w:szCs w:val="28"/>
                <w:lang w:val="kk-KZ"/>
              </w:rPr>
              <w:t xml:space="preserve">тәрбиеші көшеде тәртіп сақтау туралы, жол жүру ережесі туралы, көліктердің көптеген түрі туралы білімдерін анықтап, толықтыру. </w:t>
            </w:r>
          </w:p>
          <w:p w14:paraId="36AE35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Сұрақтар: </w:t>
            </w:r>
          </w:p>
          <w:p w14:paraId="54407E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Көшедегі үйлер қандай? </w:t>
            </w:r>
          </w:p>
          <w:p w14:paraId="492FBA5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Көшедегі көліктер бір бағытта жүре ме, әлде екі бағытта жүре ме?</w:t>
            </w:r>
          </w:p>
          <w:p w14:paraId="470BA5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Жүргіншілер қайда, қандай жолмен жүрулері керек?</w:t>
            </w:r>
          </w:p>
          <w:p w14:paraId="24CE2F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w:t>
            </w:r>
            <w:r>
              <w:rPr>
                <w:rFonts w:ascii="Times New Roman" w:hAnsi="Times New Roman" w:eastAsia="Calibri" w:cs="Times New Roman"/>
                <w:bCs/>
                <w:iCs/>
                <w:sz w:val="28"/>
                <w:szCs w:val="28"/>
                <w:lang w:val="kk-KZ"/>
              </w:rPr>
              <w:t xml:space="preserve">Көркем сөз: </w:t>
            </w:r>
          </w:p>
          <w:p w14:paraId="15006F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Менің атым «бағдаршам» мекен жайым тұрақты, </w:t>
            </w:r>
          </w:p>
          <w:p w14:paraId="4CB7F3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Жақсы білем міндетімді, мүдірмеймін ешқашан. </w:t>
            </w:r>
          </w:p>
          <w:p w14:paraId="47FF20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Жол сілтейтін белгілер бөлінеді төрт топқа. </w:t>
            </w:r>
          </w:p>
          <w:p w14:paraId="21881A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Қимылды ойын: </w:t>
            </w:r>
            <w:r>
              <w:rPr>
                <w:rFonts w:ascii="Times New Roman" w:hAnsi="Times New Roman" w:eastAsia="Calibri" w:cs="Times New Roman"/>
                <w:sz w:val="28"/>
                <w:szCs w:val="28"/>
                <w:lang w:val="kk-KZ"/>
              </w:rPr>
              <w:t>«Жанады жанбайды» ойыны.</w:t>
            </w:r>
          </w:p>
          <w:p w14:paraId="7D6F33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тез жүгіруге, шыдамдылыққа жаттықтыру.</w:t>
            </w:r>
          </w:p>
          <w:p w14:paraId="2E09D4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Еңбек: балабақшаның маңын қардан тазарту.</w:t>
            </w:r>
          </w:p>
          <w:p w14:paraId="4A2841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күрекпен жұмыс істеуге, бірлесіп еңбек атқаруға, істі аяғына дейін тиянақты орындауға үйрету. </w:t>
            </w:r>
          </w:p>
          <w:p w14:paraId="055390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Жеке жұмыс: мұздың үстімен сырғанай білу.</w:t>
            </w:r>
          </w:p>
        </w:tc>
        <w:tc>
          <w:tcPr>
            <w:tcW w:w="2591" w:type="dxa"/>
          </w:tcPr>
          <w:p w14:paraId="71C9E2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Серуен №17</w:t>
            </w:r>
          </w:p>
          <w:p w14:paraId="68FFF6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Қардың қасиетін бақылау.</w:t>
            </w:r>
            <w:r>
              <w:rPr>
                <w:rFonts w:ascii="Times New Roman" w:hAnsi="Times New Roman" w:eastAsia="Calibri" w:cs="Times New Roman"/>
                <w:sz w:val="28"/>
                <w:szCs w:val="28"/>
                <w:lang w:val="kk-KZ"/>
              </w:rPr>
              <w:t xml:space="preserve"> </w:t>
            </w:r>
          </w:p>
          <w:p w14:paraId="3E9A4E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қар туралы балалардың білімдерін толықтыру, ақ, ұлпа сияқты, күн нұрына шағылысып жылтырайды. </w:t>
            </w:r>
          </w:p>
          <w:p w14:paraId="40D2EC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Көркем сөз: </w:t>
            </w:r>
          </w:p>
          <w:p w14:paraId="76D38D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Аққала </w:t>
            </w:r>
          </w:p>
          <w:p w14:paraId="2CEFF753">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lang w:val="kk-KZ"/>
              </w:rPr>
              <w:t>Аул</w:t>
            </w:r>
            <w:r>
              <w:rPr>
                <w:rFonts w:ascii="Times New Roman" w:hAnsi="Times New Roman" w:eastAsia="Calibri" w:cs="Times New Roman"/>
                <w:sz w:val="28"/>
                <w:szCs w:val="28"/>
              </w:rPr>
              <w:t>а сырты баққа да,</w:t>
            </w:r>
          </w:p>
          <w:p w14:paraId="0CF00931">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Тұрғызамыз аққала </w:t>
            </w:r>
          </w:p>
          <w:p w14:paraId="6F9D4EB3">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Аққаланы айналып,</w:t>
            </w:r>
          </w:p>
          <w:p w14:paraId="00E1282F">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Ойлаймыз біз шаттана.</w:t>
            </w:r>
          </w:p>
          <w:p w14:paraId="58CF4FFD">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Қимылды ойын: «ұстап ал»</w:t>
            </w:r>
            <w:r>
              <w:rPr>
                <w:rFonts w:ascii="Times New Roman" w:hAnsi="Times New Roman" w:eastAsia="Calibri" w:cs="Times New Roman"/>
                <w:sz w:val="28"/>
                <w:szCs w:val="28"/>
              </w:rPr>
              <w:t xml:space="preserve"> </w:t>
            </w:r>
          </w:p>
          <w:p w14:paraId="243C909A">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 xml:space="preserve">Мақсаты: белгі берілісімен бірден іске кірісіп, жаттықтыру. </w:t>
            </w:r>
          </w:p>
          <w:p w14:paraId="42843445">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 xml:space="preserve">Еңбек: қарды күреу. </w:t>
            </w:r>
          </w:p>
          <w:p w14:paraId="64D60A1D">
            <w:pPr>
              <w:spacing w:after="0" w:line="240" w:lineRule="auto"/>
              <w:rPr>
                <w:rFonts w:ascii="Times New Roman" w:hAnsi="Times New Roman" w:eastAsia="Calibri" w:cs="Times New Roman"/>
                <w:sz w:val="28"/>
                <w:szCs w:val="28"/>
                <w:lang w:val="kk-KZ"/>
              </w:rPr>
            </w:pPr>
          </w:p>
        </w:tc>
        <w:tc>
          <w:tcPr>
            <w:tcW w:w="2874" w:type="dxa"/>
            <w:gridSpan w:val="5"/>
          </w:tcPr>
          <w:p w14:paraId="024EEC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Серуен №18</w:t>
            </w:r>
          </w:p>
          <w:p w14:paraId="28D6AEC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Құстарды бақылау.</w:t>
            </w:r>
            <w:r>
              <w:rPr>
                <w:rFonts w:ascii="Times New Roman" w:hAnsi="Times New Roman" w:eastAsia="Calibri" w:cs="Times New Roman"/>
                <w:sz w:val="28"/>
                <w:szCs w:val="28"/>
                <w:lang w:val="kk-KZ"/>
              </w:rPr>
              <w:t xml:space="preserve"> </w:t>
            </w:r>
          </w:p>
          <w:p w14:paraId="4EFBC6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sz w:val="28"/>
                <w:szCs w:val="28"/>
                <w:lang w:val="kk-KZ"/>
              </w:rPr>
              <w:t xml:space="preserve">қыстайтын, алаңға келетін құстардың аттарын анықтау. Олардың сыртқы бейнесін, қандай жемді жақсы көретінін, қалай тұрып, қалай жүретіндерін анықтау. </w:t>
            </w:r>
          </w:p>
          <w:p w14:paraId="2C0BA9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 байқағыштыққа, құстарға жанашыр болуға тәрбиелеу. </w:t>
            </w:r>
          </w:p>
          <w:p w14:paraId="568485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Көркем сөз: </w:t>
            </w:r>
          </w:p>
          <w:p w14:paraId="350479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Мың торғай қамаса қораға, </w:t>
            </w:r>
          </w:p>
          <w:p w14:paraId="07A665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Бір торғай тұрмайды... </w:t>
            </w:r>
          </w:p>
          <w:p w14:paraId="159AAD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Бір торғай тұрмайтын қораға </w:t>
            </w:r>
          </w:p>
          <w:p w14:paraId="6A0781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Мың торғай тұрмайды. </w:t>
            </w:r>
          </w:p>
          <w:p w14:paraId="3D0A74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Қимылды ойындар: «Ұядағы құстар» </w:t>
            </w:r>
          </w:p>
          <w:p w14:paraId="55253296">
            <w:pPr>
              <w:spacing w:after="0" w:line="240" w:lineRule="auto"/>
              <w:rPr>
                <w:rFonts w:ascii="Times New Roman" w:hAnsi="Times New Roman" w:eastAsia="Calibri" w:cs="Times New Roman"/>
                <w:sz w:val="28"/>
                <w:szCs w:val="28"/>
                <w:lang w:val="kk-KZ"/>
              </w:rPr>
            </w:pPr>
          </w:p>
        </w:tc>
      </w:tr>
      <w:tr w14:paraId="2E14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569051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13218" w:type="dxa"/>
            <w:gridSpan w:val="21"/>
          </w:tcPr>
          <w:p w14:paraId="799396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киімдерін ретімен шешуін қадағалау,  тіл ұстарту жаттығулары ,санамақтар  қайталау  т.б. ( көркем әдебиет ,  ойын  әрекеті,еңбек қызметі)</w:t>
            </w:r>
          </w:p>
        </w:tc>
      </w:tr>
      <w:tr w14:paraId="2288A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50A5A22A">
            <w:pPr>
              <w:spacing w:after="0" w:line="240" w:lineRule="auto"/>
              <w:rPr>
                <w:rFonts w:ascii="Times New Roman" w:hAnsi="Times New Roman" w:eastAsia="Calibri" w:cs="Times New Roman"/>
                <w:sz w:val="28"/>
                <w:szCs w:val="28"/>
                <w:lang w:val="kk-KZ"/>
              </w:rPr>
            </w:pPr>
          </w:p>
        </w:tc>
        <w:tc>
          <w:tcPr>
            <w:tcW w:w="2432" w:type="dxa"/>
            <w:gridSpan w:val="4"/>
          </w:tcPr>
          <w:p w14:paraId="7D4B09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42AD42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0BD523D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0ACBEA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4BE99DD0">
            <w:pPr>
              <w:spacing w:after="0" w:line="240" w:lineRule="auto"/>
              <w:rPr>
                <w:rFonts w:ascii="Times New Roman" w:hAnsi="Times New Roman" w:eastAsia="Calibri" w:cs="Times New Roman"/>
                <w:sz w:val="28"/>
                <w:szCs w:val="28"/>
                <w:lang w:val="kk-KZ"/>
              </w:rPr>
            </w:pPr>
          </w:p>
        </w:tc>
        <w:tc>
          <w:tcPr>
            <w:tcW w:w="2569" w:type="dxa"/>
            <w:gridSpan w:val="6"/>
          </w:tcPr>
          <w:p w14:paraId="5C5813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39F96D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Жаттамақтар:</w:t>
            </w:r>
          </w:p>
          <w:p w14:paraId="30FA44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атам,</w:t>
            </w:r>
          </w:p>
          <w:p w14:paraId="0C353A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әжем,</w:t>
            </w:r>
          </w:p>
          <w:p w14:paraId="70FF3C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әкем,</w:t>
            </w:r>
          </w:p>
          <w:p w14:paraId="0AD37C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анам,</w:t>
            </w:r>
          </w:p>
          <w:p w14:paraId="6E646B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 өзім!</w:t>
            </w:r>
          </w:p>
          <w:p w14:paraId="1D76FA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tc>
        <w:tc>
          <w:tcPr>
            <w:tcW w:w="2703" w:type="dxa"/>
            <w:gridSpan w:val="3"/>
          </w:tcPr>
          <w:p w14:paraId="786BE0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5D998A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66737F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Лақ бақ,</w:t>
            </w:r>
          </w:p>
          <w:p w14:paraId="77DD6D6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Баптап бақ.</w:t>
            </w:r>
          </w:p>
        </w:tc>
        <w:tc>
          <w:tcPr>
            <w:tcW w:w="2640" w:type="dxa"/>
            <w:gridSpan w:val="3"/>
          </w:tcPr>
          <w:p w14:paraId="04BB39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1D9E78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Жаттамақтар:</w:t>
            </w:r>
          </w:p>
          <w:p w14:paraId="639219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Доп,доп,</w:t>
            </w:r>
          </w:p>
          <w:p w14:paraId="76D8ED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Хлоп,хлоп.</w:t>
            </w:r>
          </w:p>
          <w:p w14:paraId="7B10D5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 жоғалды-</w:t>
            </w:r>
          </w:p>
          <w:p w14:paraId="4FC978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Қап,қап,қап!</w:t>
            </w:r>
          </w:p>
          <w:p w14:paraId="7F21F7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55212AF7">
            <w:pPr>
              <w:spacing w:after="0" w:line="240" w:lineRule="auto"/>
              <w:rPr>
                <w:rFonts w:ascii="Times New Roman" w:hAnsi="Times New Roman" w:eastAsia="Calibri" w:cs="Times New Roman"/>
                <w:sz w:val="28"/>
                <w:szCs w:val="28"/>
                <w:lang w:val="kk-KZ"/>
              </w:rPr>
            </w:pPr>
          </w:p>
        </w:tc>
        <w:tc>
          <w:tcPr>
            <w:tcW w:w="2874" w:type="dxa"/>
            <w:gridSpan w:val="5"/>
          </w:tcPr>
          <w:p w14:paraId="747A1F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0C19F5B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5AF420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6295A931">
            <w:pPr>
              <w:spacing w:after="0" w:line="240" w:lineRule="auto"/>
              <w:rPr>
                <w:rFonts w:ascii="Times New Roman" w:hAnsi="Times New Roman" w:eastAsia="Calibri" w:cs="Times New Roman"/>
                <w:sz w:val="28"/>
                <w:szCs w:val="28"/>
                <w:lang w:val="kk-KZ"/>
              </w:rPr>
            </w:pPr>
          </w:p>
        </w:tc>
      </w:tr>
      <w:tr w14:paraId="1FAA3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6F6F0792">
            <w:pPr>
              <w:spacing w:after="0" w:line="240" w:lineRule="auto"/>
              <w:rPr>
                <w:rFonts w:ascii="Times New Roman" w:hAnsi="Times New Roman" w:eastAsia="Calibri" w:cs="Times New Roman"/>
                <w:sz w:val="28"/>
                <w:szCs w:val="28"/>
                <w:lang w:val="kk-KZ"/>
              </w:rPr>
            </w:pPr>
          </w:p>
        </w:tc>
        <w:tc>
          <w:tcPr>
            <w:tcW w:w="13218" w:type="dxa"/>
            <w:gridSpan w:val="21"/>
          </w:tcPr>
          <w:p w14:paraId="576A2F6C">
            <w:pPr>
              <w:spacing w:after="0" w:line="240" w:lineRule="auto"/>
              <w:rPr>
                <w:rFonts w:ascii="Times New Roman" w:hAnsi="Times New Roman" w:eastAsia="Calibri" w:cs="Times New Roman"/>
                <w:sz w:val="28"/>
                <w:szCs w:val="28"/>
                <w:lang w:val="kk-KZ"/>
              </w:rPr>
            </w:pPr>
          </w:p>
        </w:tc>
      </w:tr>
      <w:tr w14:paraId="5436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5F67EF84">
            <w:pPr>
              <w:spacing w:after="0" w:line="240" w:lineRule="auto"/>
              <w:rPr>
                <w:rFonts w:ascii="Times New Roman" w:hAnsi="Times New Roman" w:eastAsia="Calibri" w:cs="Times New Roman"/>
                <w:sz w:val="28"/>
                <w:szCs w:val="28"/>
                <w:lang w:val="kk-KZ"/>
              </w:rPr>
            </w:pPr>
          </w:p>
        </w:tc>
        <w:tc>
          <w:tcPr>
            <w:tcW w:w="2445" w:type="dxa"/>
            <w:gridSpan w:val="5"/>
          </w:tcPr>
          <w:p w14:paraId="315C89C6">
            <w:pPr>
              <w:spacing w:after="0" w:line="240" w:lineRule="auto"/>
              <w:rPr>
                <w:rFonts w:ascii="Times New Roman" w:hAnsi="Times New Roman" w:eastAsia="Calibri" w:cs="Times New Roman"/>
                <w:sz w:val="28"/>
                <w:szCs w:val="28"/>
                <w:lang w:val="kk-KZ"/>
              </w:rPr>
            </w:pPr>
          </w:p>
        </w:tc>
        <w:tc>
          <w:tcPr>
            <w:tcW w:w="2477" w:type="dxa"/>
            <w:gridSpan w:val="4"/>
          </w:tcPr>
          <w:p w14:paraId="461E3D35">
            <w:pPr>
              <w:spacing w:after="0" w:line="240" w:lineRule="auto"/>
              <w:rPr>
                <w:rFonts w:ascii="Times New Roman" w:hAnsi="Times New Roman" w:eastAsia="Calibri" w:cs="Times New Roman"/>
                <w:sz w:val="28"/>
                <w:szCs w:val="28"/>
                <w:lang w:val="kk-KZ"/>
              </w:rPr>
            </w:pPr>
          </w:p>
        </w:tc>
        <w:tc>
          <w:tcPr>
            <w:tcW w:w="2822" w:type="dxa"/>
            <w:gridSpan w:val="5"/>
          </w:tcPr>
          <w:p w14:paraId="6B02D456">
            <w:pPr>
              <w:spacing w:after="0" w:line="240" w:lineRule="auto"/>
              <w:rPr>
                <w:rFonts w:ascii="Times New Roman" w:hAnsi="Times New Roman" w:eastAsia="Calibri" w:cs="Times New Roman"/>
                <w:sz w:val="28"/>
                <w:szCs w:val="28"/>
                <w:lang w:val="kk-KZ"/>
              </w:rPr>
            </w:pPr>
          </w:p>
        </w:tc>
        <w:tc>
          <w:tcPr>
            <w:tcW w:w="2676" w:type="dxa"/>
            <w:gridSpan w:val="5"/>
          </w:tcPr>
          <w:p w14:paraId="128C56D2">
            <w:pPr>
              <w:spacing w:after="0" w:line="240" w:lineRule="auto"/>
              <w:rPr>
                <w:rFonts w:ascii="Times New Roman" w:hAnsi="Times New Roman" w:eastAsia="Calibri" w:cs="Times New Roman"/>
                <w:sz w:val="28"/>
                <w:szCs w:val="28"/>
                <w:lang w:val="kk-KZ"/>
              </w:rPr>
            </w:pPr>
          </w:p>
        </w:tc>
        <w:tc>
          <w:tcPr>
            <w:tcW w:w="2798" w:type="dxa"/>
            <w:gridSpan w:val="2"/>
          </w:tcPr>
          <w:p w14:paraId="5E7BF36B">
            <w:pPr>
              <w:spacing w:after="0" w:line="240" w:lineRule="auto"/>
              <w:rPr>
                <w:rFonts w:ascii="Times New Roman" w:hAnsi="Times New Roman" w:eastAsia="Calibri" w:cs="Times New Roman"/>
                <w:sz w:val="28"/>
                <w:szCs w:val="28"/>
                <w:lang w:val="kk-KZ"/>
              </w:rPr>
            </w:pPr>
          </w:p>
        </w:tc>
      </w:tr>
      <w:tr w14:paraId="0DA52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1A1DDF66">
            <w:pPr>
              <w:spacing w:after="0" w:line="240" w:lineRule="auto"/>
              <w:rPr>
                <w:rFonts w:ascii="Times New Roman" w:hAnsi="Times New Roman" w:eastAsia="Calibri" w:cs="Times New Roman"/>
                <w:sz w:val="28"/>
                <w:szCs w:val="28"/>
                <w:lang w:val="kk-KZ"/>
              </w:rPr>
            </w:pPr>
          </w:p>
        </w:tc>
        <w:tc>
          <w:tcPr>
            <w:tcW w:w="13218" w:type="dxa"/>
            <w:gridSpan w:val="21"/>
          </w:tcPr>
          <w:p w14:paraId="07100BE6">
            <w:pPr>
              <w:spacing w:after="0" w:line="240" w:lineRule="auto"/>
              <w:rPr>
                <w:rFonts w:ascii="Times New Roman" w:hAnsi="Times New Roman" w:eastAsia="Calibri" w:cs="Times New Roman"/>
                <w:sz w:val="28"/>
                <w:szCs w:val="28"/>
                <w:lang w:val="kk-KZ"/>
              </w:rPr>
            </w:pPr>
          </w:p>
        </w:tc>
      </w:tr>
      <w:tr w14:paraId="071E4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12E5D69E">
            <w:pPr>
              <w:spacing w:after="0" w:line="240" w:lineRule="auto"/>
              <w:rPr>
                <w:rFonts w:ascii="Times New Roman" w:hAnsi="Times New Roman" w:eastAsia="Calibri" w:cs="Times New Roman"/>
                <w:sz w:val="28"/>
                <w:szCs w:val="28"/>
                <w:lang w:val="kk-KZ"/>
              </w:rPr>
            </w:pPr>
          </w:p>
        </w:tc>
        <w:tc>
          <w:tcPr>
            <w:tcW w:w="2379" w:type="dxa"/>
            <w:gridSpan w:val="2"/>
          </w:tcPr>
          <w:p w14:paraId="52095603">
            <w:pPr>
              <w:spacing w:after="0" w:line="240" w:lineRule="auto"/>
              <w:rPr>
                <w:rFonts w:ascii="Times New Roman" w:hAnsi="Times New Roman" w:eastAsia="Calibri" w:cs="Times New Roman"/>
                <w:sz w:val="28"/>
                <w:szCs w:val="28"/>
                <w:lang w:val="kk-KZ"/>
              </w:rPr>
            </w:pPr>
          </w:p>
        </w:tc>
        <w:tc>
          <w:tcPr>
            <w:tcW w:w="2516" w:type="dxa"/>
            <w:gridSpan w:val="5"/>
          </w:tcPr>
          <w:p w14:paraId="6C28035B">
            <w:pPr>
              <w:spacing w:after="0" w:line="240" w:lineRule="auto"/>
              <w:rPr>
                <w:rFonts w:ascii="Times New Roman" w:hAnsi="Times New Roman" w:eastAsia="Calibri" w:cs="Times New Roman"/>
                <w:sz w:val="28"/>
                <w:szCs w:val="28"/>
                <w:lang w:val="kk-KZ"/>
              </w:rPr>
            </w:pPr>
          </w:p>
        </w:tc>
        <w:tc>
          <w:tcPr>
            <w:tcW w:w="2849" w:type="dxa"/>
            <w:gridSpan w:val="7"/>
          </w:tcPr>
          <w:p w14:paraId="19253257">
            <w:pPr>
              <w:spacing w:after="0" w:line="240" w:lineRule="auto"/>
              <w:rPr>
                <w:rFonts w:ascii="Times New Roman" w:hAnsi="Times New Roman" w:eastAsia="Calibri" w:cs="Times New Roman"/>
                <w:sz w:val="28"/>
                <w:szCs w:val="28"/>
                <w:lang w:val="kk-KZ"/>
              </w:rPr>
            </w:pPr>
          </w:p>
        </w:tc>
        <w:tc>
          <w:tcPr>
            <w:tcW w:w="2635" w:type="dxa"/>
            <w:gridSpan w:val="4"/>
          </w:tcPr>
          <w:p w14:paraId="6288D900">
            <w:pPr>
              <w:spacing w:after="0" w:line="240" w:lineRule="auto"/>
              <w:rPr>
                <w:rFonts w:ascii="Times New Roman" w:hAnsi="Times New Roman" w:eastAsia="Calibri" w:cs="Times New Roman"/>
                <w:sz w:val="28"/>
                <w:szCs w:val="28"/>
                <w:lang w:val="kk-KZ"/>
              </w:rPr>
            </w:pPr>
          </w:p>
        </w:tc>
        <w:tc>
          <w:tcPr>
            <w:tcW w:w="2839" w:type="dxa"/>
            <w:gridSpan w:val="3"/>
          </w:tcPr>
          <w:p w14:paraId="4D245D5B">
            <w:pPr>
              <w:spacing w:after="0" w:line="240" w:lineRule="auto"/>
              <w:rPr>
                <w:rFonts w:ascii="Times New Roman" w:hAnsi="Times New Roman" w:eastAsia="Calibri" w:cs="Times New Roman"/>
                <w:sz w:val="28"/>
                <w:szCs w:val="28"/>
                <w:lang w:val="kk-KZ"/>
              </w:rPr>
            </w:pPr>
          </w:p>
        </w:tc>
      </w:tr>
      <w:tr w14:paraId="3112C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3071EE76">
            <w:pPr>
              <w:spacing w:after="0" w:line="240" w:lineRule="auto"/>
              <w:rPr>
                <w:rFonts w:ascii="Times New Roman" w:hAnsi="Times New Roman" w:eastAsia="Calibri" w:cs="Times New Roman"/>
                <w:sz w:val="28"/>
                <w:szCs w:val="28"/>
                <w:lang w:val="kk-KZ"/>
              </w:rPr>
            </w:pPr>
          </w:p>
        </w:tc>
        <w:tc>
          <w:tcPr>
            <w:tcW w:w="13218" w:type="dxa"/>
            <w:gridSpan w:val="21"/>
          </w:tcPr>
          <w:p w14:paraId="1DD5E083">
            <w:pPr>
              <w:spacing w:after="0" w:line="240" w:lineRule="auto"/>
              <w:rPr>
                <w:rFonts w:ascii="Times New Roman" w:hAnsi="Times New Roman" w:eastAsia="Calibri" w:cs="Times New Roman"/>
                <w:sz w:val="28"/>
                <w:szCs w:val="28"/>
                <w:lang w:val="kk-KZ"/>
              </w:rPr>
            </w:pPr>
          </w:p>
        </w:tc>
      </w:tr>
      <w:tr w14:paraId="5E37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3917780D">
            <w:pPr>
              <w:spacing w:after="0" w:line="240" w:lineRule="auto"/>
              <w:rPr>
                <w:rFonts w:ascii="Times New Roman" w:hAnsi="Times New Roman" w:eastAsia="Calibri" w:cs="Times New Roman"/>
                <w:sz w:val="28"/>
                <w:szCs w:val="28"/>
                <w:lang w:val="kk-KZ"/>
              </w:rPr>
            </w:pPr>
          </w:p>
        </w:tc>
        <w:tc>
          <w:tcPr>
            <w:tcW w:w="2379" w:type="dxa"/>
            <w:gridSpan w:val="2"/>
          </w:tcPr>
          <w:p w14:paraId="54655B6B">
            <w:pPr>
              <w:spacing w:after="0" w:line="240" w:lineRule="auto"/>
              <w:rPr>
                <w:rFonts w:ascii="Times New Roman" w:hAnsi="Times New Roman" w:eastAsia="Calibri" w:cs="Times New Roman"/>
                <w:sz w:val="28"/>
                <w:szCs w:val="28"/>
                <w:lang w:val="kk-KZ"/>
              </w:rPr>
            </w:pPr>
          </w:p>
        </w:tc>
        <w:tc>
          <w:tcPr>
            <w:tcW w:w="2516" w:type="dxa"/>
            <w:gridSpan w:val="5"/>
          </w:tcPr>
          <w:p w14:paraId="4F7109C3">
            <w:pPr>
              <w:spacing w:after="0" w:line="240" w:lineRule="auto"/>
              <w:rPr>
                <w:rFonts w:ascii="Times New Roman" w:hAnsi="Times New Roman" w:eastAsia="Calibri" w:cs="Times New Roman"/>
                <w:sz w:val="28"/>
                <w:szCs w:val="28"/>
                <w:lang w:val="kk-KZ"/>
              </w:rPr>
            </w:pPr>
          </w:p>
        </w:tc>
        <w:tc>
          <w:tcPr>
            <w:tcW w:w="2849" w:type="dxa"/>
            <w:gridSpan w:val="7"/>
          </w:tcPr>
          <w:p w14:paraId="3E905B47">
            <w:pPr>
              <w:spacing w:after="0" w:line="240" w:lineRule="auto"/>
              <w:rPr>
                <w:rFonts w:ascii="Times New Roman" w:hAnsi="Times New Roman" w:eastAsia="Calibri" w:cs="Times New Roman"/>
                <w:sz w:val="28"/>
                <w:szCs w:val="28"/>
                <w:lang w:val="kk-KZ"/>
              </w:rPr>
            </w:pPr>
          </w:p>
        </w:tc>
        <w:tc>
          <w:tcPr>
            <w:tcW w:w="2676" w:type="dxa"/>
            <w:gridSpan w:val="5"/>
          </w:tcPr>
          <w:p w14:paraId="430A79AD">
            <w:pPr>
              <w:spacing w:after="0" w:line="240" w:lineRule="auto"/>
              <w:rPr>
                <w:rFonts w:ascii="Times New Roman" w:hAnsi="Times New Roman" w:eastAsia="Calibri" w:cs="Times New Roman"/>
                <w:sz w:val="28"/>
                <w:szCs w:val="28"/>
                <w:lang w:val="kk-KZ"/>
              </w:rPr>
            </w:pPr>
          </w:p>
        </w:tc>
        <w:tc>
          <w:tcPr>
            <w:tcW w:w="2798" w:type="dxa"/>
            <w:gridSpan w:val="2"/>
          </w:tcPr>
          <w:p w14:paraId="03EAB53F">
            <w:pPr>
              <w:spacing w:after="0" w:line="240" w:lineRule="auto"/>
              <w:rPr>
                <w:rFonts w:ascii="Times New Roman" w:hAnsi="Times New Roman" w:eastAsia="Calibri" w:cs="Times New Roman"/>
                <w:sz w:val="28"/>
                <w:szCs w:val="28"/>
                <w:lang w:val="kk-KZ"/>
              </w:rPr>
            </w:pPr>
          </w:p>
        </w:tc>
      </w:tr>
      <w:tr w14:paraId="5872F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225B4777">
            <w:pPr>
              <w:spacing w:after="0" w:line="240" w:lineRule="auto"/>
              <w:rPr>
                <w:rFonts w:ascii="Times New Roman" w:hAnsi="Times New Roman" w:eastAsia="Calibri" w:cs="Times New Roman"/>
                <w:sz w:val="28"/>
                <w:szCs w:val="28"/>
                <w:lang w:val="kk-KZ"/>
              </w:rPr>
            </w:pPr>
          </w:p>
        </w:tc>
        <w:tc>
          <w:tcPr>
            <w:tcW w:w="13218" w:type="dxa"/>
            <w:gridSpan w:val="21"/>
          </w:tcPr>
          <w:p w14:paraId="22D1749A">
            <w:pPr>
              <w:spacing w:after="0" w:line="240" w:lineRule="auto"/>
              <w:rPr>
                <w:rFonts w:ascii="Times New Roman" w:hAnsi="Times New Roman" w:eastAsia="Calibri" w:cs="Times New Roman"/>
                <w:sz w:val="28"/>
                <w:szCs w:val="28"/>
                <w:lang w:val="kk-KZ"/>
              </w:rPr>
            </w:pPr>
          </w:p>
        </w:tc>
      </w:tr>
      <w:tr w14:paraId="574FB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4EC67CFD">
            <w:pPr>
              <w:spacing w:after="0" w:line="240" w:lineRule="auto"/>
              <w:rPr>
                <w:rFonts w:ascii="Times New Roman" w:hAnsi="Times New Roman" w:eastAsia="Calibri" w:cs="Times New Roman"/>
                <w:sz w:val="28"/>
                <w:szCs w:val="28"/>
                <w:lang w:val="kk-KZ"/>
              </w:rPr>
            </w:pPr>
          </w:p>
        </w:tc>
        <w:tc>
          <w:tcPr>
            <w:tcW w:w="2379" w:type="dxa"/>
            <w:gridSpan w:val="2"/>
          </w:tcPr>
          <w:p w14:paraId="54021B7F">
            <w:pPr>
              <w:spacing w:after="0" w:line="240" w:lineRule="auto"/>
              <w:rPr>
                <w:rFonts w:ascii="Times New Roman" w:hAnsi="Times New Roman" w:eastAsia="Calibri" w:cs="Times New Roman"/>
                <w:sz w:val="28"/>
                <w:szCs w:val="28"/>
                <w:lang w:val="kk-KZ"/>
              </w:rPr>
            </w:pPr>
          </w:p>
        </w:tc>
        <w:tc>
          <w:tcPr>
            <w:tcW w:w="2534" w:type="dxa"/>
            <w:gridSpan w:val="6"/>
          </w:tcPr>
          <w:p w14:paraId="5D554F5D">
            <w:pPr>
              <w:spacing w:after="0" w:line="240" w:lineRule="auto"/>
              <w:rPr>
                <w:rFonts w:ascii="Times New Roman" w:hAnsi="Times New Roman" w:eastAsia="Calibri" w:cs="Times New Roman"/>
                <w:sz w:val="28"/>
                <w:szCs w:val="28"/>
                <w:lang w:val="kk-KZ"/>
              </w:rPr>
            </w:pPr>
          </w:p>
        </w:tc>
        <w:tc>
          <w:tcPr>
            <w:tcW w:w="2767" w:type="dxa"/>
            <w:gridSpan w:val="3"/>
          </w:tcPr>
          <w:p w14:paraId="55EB80B2">
            <w:pPr>
              <w:spacing w:after="0" w:line="240" w:lineRule="auto"/>
              <w:rPr>
                <w:rFonts w:ascii="Times New Roman" w:hAnsi="Times New Roman" w:eastAsia="Calibri" w:cs="Times New Roman"/>
                <w:sz w:val="28"/>
                <w:szCs w:val="28"/>
                <w:lang w:val="kk-KZ"/>
              </w:rPr>
            </w:pPr>
          </w:p>
        </w:tc>
        <w:tc>
          <w:tcPr>
            <w:tcW w:w="2664" w:type="dxa"/>
            <w:gridSpan w:val="5"/>
          </w:tcPr>
          <w:p w14:paraId="3DA02DED">
            <w:pPr>
              <w:spacing w:after="0" w:line="240" w:lineRule="auto"/>
              <w:rPr>
                <w:rFonts w:ascii="Times New Roman" w:hAnsi="Times New Roman" w:eastAsia="Calibri" w:cs="Times New Roman"/>
                <w:sz w:val="28"/>
                <w:szCs w:val="28"/>
                <w:lang w:val="kk-KZ"/>
              </w:rPr>
            </w:pPr>
          </w:p>
        </w:tc>
        <w:tc>
          <w:tcPr>
            <w:tcW w:w="2874" w:type="dxa"/>
            <w:gridSpan w:val="5"/>
          </w:tcPr>
          <w:p w14:paraId="61CED860">
            <w:pPr>
              <w:spacing w:after="0" w:line="240" w:lineRule="auto"/>
              <w:rPr>
                <w:rFonts w:ascii="Times New Roman" w:hAnsi="Times New Roman" w:eastAsia="Calibri" w:cs="Times New Roman"/>
                <w:sz w:val="28"/>
                <w:szCs w:val="28"/>
                <w:lang w:val="kk-KZ"/>
              </w:rPr>
            </w:pPr>
          </w:p>
        </w:tc>
      </w:tr>
      <w:tr w14:paraId="310B6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279565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,үстел-үсті ойындары,бейнелеу  әрекеті, кітаптар қарау және т.б.)</w:t>
            </w:r>
          </w:p>
        </w:tc>
        <w:tc>
          <w:tcPr>
            <w:tcW w:w="2373" w:type="dxa"/>
          </w:tcPr>
          <w:p w14:paraId="295071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«Тостаған»</w:t>
            </w:r>
          </w:p>
          <w:p w14:paraId="0E30D6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Мақсаты:тостағанды мүсіндеуде пішіннің жоғары бөлігін саусақпен басып, тереңдету.</w:t>
            </w:r>
          </w:p>
          <w:p w14:paraId="02A9F6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4D74E67B">
            <w:pPr>
              <w:spacing w:after="0" w:line="240" w:lineRule="auto"/>
              <w:rPr>
                <w:rFonts w:ascii="Times New Roman" w:hAnsi="Times New Roman" w:eastAsia="Calibri" w:cs="Times New Roman"/>
                <w:sz w:val="28"/>
                <w:szCs w:val="28"/>
                <w:lang w:val="kk-KZ"/>
              </w:rPr>
            </w:pPr>
          </w:p>
          <w:p w14:paraId="18BADA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«Әлді,әлді ақ бөпем»</w:t>
            </w:r>
          </w:p>
          <w:p w14:paraId="5365B4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бесік жырларын  тыңдауға үйрету,қызығушылықтарын ояту. (көркем әдебиет)</w:t>
            </w:r>
          </w:p>
          <w:p w14:paraId="7FBB8C41">
            <w:pPr>
              <w:autoSpaceDE w:val="0"/>
              <w:autoSpaceDN w:val="0"/>
              <w:adjustRightInd w:val="0"/>
              <w:spacing w:after="0" w:line="240" w:lineRule="auto"/>
              <w:rPr>
                <w:rFonts w:ascii="Times New Roman" w:hAnsi="Times New Roman" w:eastAsia="Calibri" w:cs="Times New Roman"/>
                <w:color w:val="000000"/>
                <w:sz w:val="28"/>
                <w:szCs w:val="28"/>
                <w:lang w:val="kk-KZ"/>
              </w:rPr>
            </w:pPr>
          </w:p>
        </w:tc>
        <w:tc>
          <w:tcPr>
            <w:tcW w:w="2540" w:type="dxa"/>
            <w:gridSpan w:val="7"/>
          </w:tcPr>
          <w:p w14:paraId="5900A4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«Жол жасайық»</w:t>
            </w:r>
          </w:p>
          <w:p w14:paraId="08A0A7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Мақсаты:табиғи материалдарды (құм, су, тас) қолданып, ойнауға мүмкіндік беру.</w:t>
            </w:r>
          </w:p>
          <w:p w14:paraId="1636BF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4D6F8A26">
            <w:pPr>
              <w:spacing w:after="0" w:line="240" w:lineRule="auto"/>
              <w:rPr>
                <w:rFonts w:ascii="Times New Roman" w:hAnsi="Times New Roman" w:eastAsia="Calibri" w:cs="Times New Roman"/>
                <w:sz w:val="28"/>
                <w:szCs w:val="28"/>
                <w:lang w:val="kk-KZ"/>
              </w:rPr>
            </w:pPr>
          </w:p>
          <w:p w14:paraId="4B13B3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«Көрпе»</w:t>
            </w:r>
          </w:p>
          <w:p w14:paraId="4DE23A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шаршы пішіндермен көрпені құрастыру.</w:t>
            </w:r>
          </w:p>
          <w:p w14:paraId="7ADD35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135CE8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6E469A5E">
            <w:pPr>
              <w:spacing w:after="0" w:line="240" w:lineRule="auto"/>
              <w:rPr>
                <w:rFonts w:ascii="Times New Roman" w:hAnsi="Times New Roman" w:eastAsia="Calibri" w:cs="Times New Roman"/>
                <w:sz w:val="28"/>
                <w:szCs w:val="28"/>
                <w:lang w:val="kk-KZ"/>
              </w:rPr>
            </w:pPr>
          </w:p>
        </w:tc>
        <w:tc>
          <w:tcPr>
            <w:tcW w:w="2791" w:type="dxa"/>
            <w:gridSpan w:val="5"/>
          </w:tcPr>
          <w:p w14:paraId="259CEE0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«Түрлі-түсті шарлар»</w:t>
            </w:r>
          </w:p>
          <w:p w14:paraId="106543C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қолдың ұсақ бұлшық еттерін, «көз бен қолдың» сенсомоторлық кеңістіктік үйлесімділігін дамыту.</w:t>
            </w:r>
          </w:p>
          <w:p w14:paraId="17E55D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5550BE30">
            <w:pPr>
              <w:spacing w:after="0" w:line="240" w:lineRule="auto"/>
              <w:rPr>
                <w:rFonts w:ascii="Times New Roman" w:hAnsi="Times New Roman" w:eastAsia="Calibri" w:cs="Times New Roman"/>
                <w:sz w:val="28"/>
                <w:szCs w:val="28"/>
                <w:lang w:val="kk-KZ"/>
              </w:rPr>
            </w:pPr>
          </w:p>
          <w:p w14:paraId="159D0B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«Үйшік»</w:t>
            </w:r>
          </w:p>
          <w:p w14:paraId="44D50C2A">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Ертегі тыңдауға үйретуге жалғастыру.</w:t>
            </w:r>
          </w:p>
          <w:p w14:paraId="3C4082D2">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(көркем әдебиет)</w:t>
            </w:r>
          </w:p>
        </w:tc>
        <w:tc>
          <w:tcPr>
            <w:tcW w:w="2640" w:type="dxa"/>
            <w:gridSpan w:val="3"/>
          </w:tcPr>
          <w:p w14:paraId="11E78AC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«Қай аспап?»</w:t>
            </w:r>
          </w:p>
          <w:p w14:paraId="7AC3E1F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Мақсаты:Балаларды кейбір музыкалық аспаптардың (барабан, бубен, сылдырмақ), оның ішінде қазақ халқының ұлттық аспаптарының (асатаяк, сырнай) дыбыстарымен таныстыруға жалғастыру.</w:t>
            </w:r>
          </w:p>
          <w:p w14:paraId="47C17D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color w:val="000000"/>
                <w:sz w:val="28"/>
                <w:szCs w:val="28"/>
                <w:lang w:val="kk-KZ"/>
              </w:rPr>
              <w:t>(музыка)</w:t>
            </w:r>
          </w:p>
          <w:p w14:paraId="65021CAB">
            <w:pPr>
              <w:spacing w:after="0" w:line="240" w:lineRule="auto"/>
              <w:rPr>
                <w:rFonts w:ascii="Times New Roman" w:hAnsi="Times New Roman" w:eastAsia="Calibri" w:cs="Times New Roman"/>
                <w:sz w:val="28"/>
                <w:szCs w:val="28"/>
                <w:lang w:val="kk-KZ"/>
              </w:rPr>
            </w:pPr>
          </w:p>
          <w:p w14:paraId="1D12B7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«Тау »</w:t>
            </w:r>
          </w:p>
          <w:p w14:paraId="7224A1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табиғи материалдарды (құм, су, тас) қолданып, ойнауға мүмкіндік беру. </w:t>
            </w:r>
          </w:p>
          <w:p w14:paraId="024654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5F3389DD">
            <w:pPr>
              <w:spacing w:after="0" w:line="240" w:lineRule="auto"/>
              <w:rPr>
                <w:rFonts w:ascii="Times New Roman" w:hAnsi="Times New Roman" w:eastAsia="Calibri" w:cs="Times New Roman"/>
                <w:sz w:val="28"/>
                <w:szCs w:val="28"/>
                <w:lang w:val="kk-KZ"/>
              </w:rPr>
            </w:pPr>
          </w:p>
          <w:p w14:paraId="573CD7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tc>
        <w:tc>
          <w:tcPr>
            <w:tcW w:w="2874" w:type="dxa"/>
            <w:gridSpan w:val="5"/>
          </w:tcPr>
          <w:p w14:paraId="542CCF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«Сызықтар».</w:t>
            </w:r>
          </w:p>
          <w:p w14:paraId="561CFA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сызықтарды қағаз бетіне қойып, құрастыруға үйретуге жалғастыру. </w:t>
            </w:r>
          </w:p>
          <w:p w14:paraId="30C221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22916C11">
            <w:pPr>
              <w:spacing w:after="0" w:line="240" w:lineRule="auto"/>
              <w:rPr>
                <w:rFonts w:ascii="Times New Roman" w:hAnsi="Times New Roman" w:eastAsia="Calibri" w:cs="Times New Roman"/>
                <w:bCs/>
                <w:iCs/>
                <w:sz w:val="28"/>
                <w:szCs w:val="28"/>
                <w:lang w:val="kk-KZ"/>
              </w:rPr>
            </w:pPr>
          </w:p>
          <w:p w14:paraId="3FEB99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«Көжекті орналастыр»</w:t>
            </w:r>
          </w:p>
          <w:p w14:paraId="4C7433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w:t>
            </w:r>
            <w:r>
              <w:rPr>
                <w:rFonts w:ascii="Times New Roman" w:hAnsi="Times New Roman" w:eastAsia="Calibri" w:cs="Times New Roman"/>
                <w:sz w:val="28"/>
                <w:szCs w:val="28"/>
                <w:lang w:val="kk-KZ"/>
              </w:rPr>
              <w:t xml:space="preserve"> қолдың ұсақ бұлшық еттерін, «көз бен қолдың» сенсомоторлық кеңістіктік үйлесімділігін дамыту.</w:t>
            </w:r>
          </w:p>
          <w:p w14:paraId="20E7CC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778FBF2B">
            <w:pPr>
              <w:spacing w:after="0" w:line="240" w:lineRule="auto"/>
              <w:rPr>
                <w:rFonts w:ascii="Times New Roman" w:hAnsi="Times New Roman" w:eastAsia="Calibri" w:cs="Times New Roman"/>
                <w:sz w:val="28"/>
                <w:szCs w:val="28"/>
                <w:lang w:val="kk-KZ"/>
              </w:rPr>
            </w:pPr>
          </w:p>
          <w:p w14:paraId="60A5CE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«Көңілді шеңбер»</w:t>
            </w:r>
          </w:p>
          <w:p w14:paraId="53DCE018">
            <w:pPr>
              <w:spacing w:after="0" w:line="240" w:lineRule="auto"/>
              <w:rPr>
                <w:rFonts w:ascii="Times New Roman" w:hAnsi="Times New Roman" w:eastAsia="Calibri" w:cs="Times New Roman"/>
                <w:bCs/>
                <w:iCs/>
                <w:color w:val="000000"/>
                <w:sz w:val="28"/>
                <w:szCs w:val="28"/>
                <w:lang w:val="kk-KZ"/>
              </w:rPr>
            </w:pPr>
            <w:r>
              <w:rPr>
                <w:rFonts w:ascii="Times New Roman" w:hAnsi="Times New Roman" w:eastAsia="Calibri" w:cs="Times New Roman"/>
                <w:sz w:val="28"/>
                <w:szCs w:val="28"/>
                <w:lang w:val="kk-KZ"/>
              </w:rPr>
              <w:t>Музыканың сүйемелдеуімен топпен және шеңбер бойынша қол ұстасып жүру және жүгіру дағдыларын қалыптастыру.</w:t>
            </w:r>
          </w:p>
          <w:p w14:paraId="5B8DC97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(музыка)</w:t>
            </w:r>
          </w:p>
          <w:p w14:paraId="6977B944">
            <w:pPr>
              <w:spacing w:after="0" w:line="240" w:lineRule="auto"/>
              <w:rPr>
                <w:rFonts w:ascii="Times New Roman" w:hAnsi="Times New Roman" w:eastAsia="Calibri" w:cs="Times New Roman"/>
                <w:iCs/>
                <w:color w:val="000000"/>
                <w:sz w:val="28"/>
                <w:szCs w:val="28"/>
                <w:lang w:val="kk-KZ"/>
              </w:rPr>
            </w:pPr>
          </w:p>
        </w:tc>
      </w:tr>
      <w:tr w14:paraId="2ECE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1D3D27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2373" w:type="dxa"/>
          </w:tcPr>
          <w:p w14:paraId="4E2EF2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Имранға  белгі бойынша тоқтап жүреді</w:t>
            </w:r>
          </w:p>
          <w:p w14:paraId="7A2547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жүргенде белгіні елеуге үйрету.</w:t>
            </w:r>
          </w:p>
          <w:p w14:paraId="033CF586">
            <w:pPr>
              <w:spacing w:after="0" w:line="240" w:lineRule="auto"/>
              <w:rPr>
                <w:rFonts w:ascii="Times New Roman" w:hAnsi="Times New Roman" w:eastAsia="Calibri" w:cs="Times New Roman"/>
                <w:iCs/>
                <w:sz w:val="28"/>
                <w:szCs w:val="28"/>
                <w:lang w:val="kk-KZ"/>
              </w:rPr>
            </w:pPr>
          </w:p>
        </w:tc>
        <w:tc>
          <w:tcPr>
            <w:tcW w:w="2540" w:type="dxa"/>
            <w:gridSpan w:val="7"/>
          </w:tcPr>
          <w:p w14:paraId="54A3D8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Муслимге жеке дауысты және дауыссыз дыбыстарды, еліктеу сөздерін айта алады:</w:t>
            </w:r>
          </w:p>
          <w:p w14:paraId="2CB33A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анық айтуға үйрету:</w:t>
            </w:r>
          </w:p>
          <w:p w14:paraId="72E47DFA">
            <w:pPr>
              <w:spacing w:after="0" w:line="240" w:lineRule="auto"/>
              <w:rPr>
                <w:rFonts w:ascii="Times New Roman" w:hAnsi="Times New Roman" w:eastAsia="Calibri" w:cs="Times New Roman"/>
                <w:sz w:val="28"/>
                <w:szCs w:val="28"/>
                <w:lang w:val="kk-KZ"/>
              </w:rPr>
            </w:pPr>
          </w:p>
        </w:tc>
        <w:tc>
          <w:tcPr>
            <w:tcW w:w="2791" w:type="dxa"/>
            <w:gridSpan w:val="5"/>
          </w:tcPr>
          <w:p w14:paraId="42C1CB0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Асылым  түрлі көлемдегі геометриялық фигураларды негізгі қасиеттері бойынша </w:t>
            </w:r>
          </w:p>
          <w:p w14:paraId="1F973C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салыстырады:</w:t>
            </w:r>
          </w:p>
          <w:p w14:paraId="07EAEE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ішінара салыстырады</w:t>
            </w:r>
          </w:p>
          <w:p w14:paraId="5ABBFCD5">
            <w:pPr>
              <w:spacing w:after="0" w:line="240" w:lineRule="auto"/>
              <w:rPr>
                <w:rFonts w:ascii="Times New Roman" w:hAnsi="Times New Roman" w:eastAsia="Calibri" w:cs="Times New Roman"/>
                <w:i/>
                <w:sz w:val="28"/>
                <w:szCs w:val="28"/>
                <w:lang w:val="kk-KZ"/>
              </w:rPr>
            </w:pPr>
          </w:p>
        </w:tc>
        <w:tc>
          <w:tcPr>
            <w:tcW w:w="2640" w:type="dxa"/>
            <w:gridSpan w:val="3"/>
          </w:tcPr>
          <w:p w14:paraId="78DF5E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Радмир түстерді ажыратады және оларды дұрыс атайды:</w:t>
            </w:r>
          </w:p>
          <w:p w14:paraId="2C386C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ажырата алмайды.</w:t>
            </w:r>
          </w:p>
        </w:tc>
        <w:tc>
          <w:tcPr>
            <w:tcW w:w="2874" w:type="dxa"/>
            <w:gridSpan w:val="5"/>
          </w:tcPr>
          <w:p w14:paraId="0B98E0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Абдулхамит мүсіндеудің қарапайым тәсілдерін меңгерген (кесектерді үлкен бөліктерден бөліп алады, оларды біртұтас етіп біріктіреді, сазбалшықты өздігінен илей алады):</w:t>
            </w:r>
          </w:p>
          <w:p w14:paraId="02EBE5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меңгермеген.</w:t>
            </w:r>
          </w:p>
        </w:tc>
      </w:tr>
      <w:tr w14:paraId="74016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13" w:type="dxa"/>
            <w:vMerge w:val="restart"/>
          </w:tcPr>
          <w:p w14:paraId="41CFD8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5DB140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43009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13" w:type="dxa"/>
            <w:vMerge w:val="continue"/>
          </w:tcPr>
          <w:p w14:paraId="753CB772">
            <w:pPr>
              <w:spacing w:after="0" w:line="240" w:lineRule="auto"/>
              <w:rPr>
                <w:rFonts w:ascii="Times New Roman" w:hAnsi="Times New Roman" w:eastAsia="Calibri" w:cs="Times New Roman"/>
                <w:sz w:val="28"/>
                <w:szCs w:val="28"/>
                <w:lang w:val="kk-KZ"/>
              </w:rPr>
            </w:pPr>
          </w:p>
        </w:tc>
        <w:tc>
          <w:tcPr>
            <w:tcW w:w="2373" w:type="dxa"/>
          </w:tcPr>
          <w:p w14:paraId="355678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Қазір жылдың қай мезгілі?</w:t>
            </w:r>
          </w:p>
          <w:p w14:paraId="5153790C">
            <w:pPr>
              <w:spacing w:after="0" w:line="240" w:lineRule="auto"/>
              <w:rPr>
                <w:rFonts w:ascii="Times New Roman" w:hAnsi="Times New Roman" w:eastAsia="Calibri" w:cs="Times New Roman"/>
                <w:sz w:val="28"/>
                <w:szCs w:val="28"/>
                <w:lang w:val="kk-KZ"/>
              </w:rPr>
            </w:pPr>
          </w:p>
        </w:tc>
        <w:tc>
          <w:tcPr>
            <w:tcW w:w="2522" w:type="dxa"/>
            <w:gridSpan w:val="6"/>
          </w:tcPr>
          <w:p w14:paraId="0A579A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«Тату болып ойнаңдар» (балаларды достық қарым-қатынасқа тәрбиелеу)</w:t>
            </w:r>
          </w:p>
        </w:tc>
        <w:tc>
          <w:tcPr>
            <w:tcW w:w="2809" w:type="dxa"/>
            <w:gridSpan w:val="6"/>
          </w:tcPr>
          <w:p w14:paraId="5DC466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кезінде» (тазалық туралы әңгіме)</w:t>
            </w:r>
          </w:p>
        </w:tc>
        <w:tc>
          <w:tcPr>
            <w:tcW w:w="2666" w:type="dxa"/>
            <w:gridSpan w:val="4"/>
          </w:tcPr>
          <w:p w14:paraId="52ABAE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«Сондай бала болама?» (өлең оқып беру)</w:t>
            </w:r>
          </w:p>
        </w:tc>
        <w:tc>
          <w:tcPr>
            <w:tcW w:w="2848" w:type="dxa"/>
            <w:gridSpan w:val="4"/>
          </w:tcPr>
          <w:p w14:paraId="1F4C08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ұқыпты жинау» (серуенге шығар кезінде шағын әңгіме)</w:t>
            </w:r>
          </w:p>
        </w:tc>
      </w:tr>
      <w:tr w14:paraId="30B8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08E8B1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13218" w:type="dxa"/>
            <w:gridSpan w:val="21"/>
          </w:tcPr>
          <w:p w14:paraId="61EBDE3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  алаңдарын  тазлау  ( еңбек қызметі). Еркін ойындар ойнату</w:t>
            </w:r>
          </w:p>
        </w:tc>
      </w:tr>
      <w:tr w14:paraId="79DA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3F19BC21">
            <w:pPr>
              <w:spacing w:after="0" w:line="240" w:lineRule="auto"/>
              <w:rPr>
                <w:rFonts w:ascii="Times New Roman" w:hAnsi="Times New Roman" w:eastAsia="Calibri" w:cs="Times New Roman"/>
                <w:sz w:val="28"/>
                <w:szCs w:val="28"/>
                <w:lang w:val="kk-KZ"/>
              </w:rPr>
            </w:pPr>
          </w:p>
        </w:tc>
        <w:tc>
          <w:tcPr>
            <w:tcW w:w="2373" w:type="dxa"/>
          </w:tcPr>
          <w:p w14:paraId="595302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№14</w:t>
            </w:r>
          </w:p>
          <w:p w14:paraId="608FD6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Жайсыз ауа райын бақылау.</w:t>
            </w:r>
            <w:r>
              <w:rPr>
                <w:rFonts w:ascii="Times New Roman" w:hAnsi="Times New Roman" w:eastAsia="Calibri" w:cs="Times New Roman"/>
                <w:sz w:val="28"/>
                <w:szCs w:val="28"/>
                <w:lang w:val="kk-KZ"/>
              </w:rPr>
              <w:t xml:space="preserve"> </w:t>
            </w:r>
          </w:p>
          <w:p w14:paraId="092B79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Жаңылпаштар: </w:t>
            </w:r>
          </w:p>
          <w:p w14:paraId="63E4B8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Қар аппақ, дала аппақ-бәрі аппақ....</w:t>
            </w:r>
          </w:p>
          <w:p w14:paraId="589073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Қыс қыспаса, қыс па? Құс ұшпаса, құс па?</w:t>
            </w:r>
          </w:p>
          <w:p w14:paraId="38A1F507">
            <w:pPr>
              <w:spacing w:after="0" w:line="240" w:lineRule="auto"/>
              <w:rPr>
                <w:rFonts w:ascii="Times New Roman" w:hAnsi="Times New Roman" w:eastAsia="Calibri" w:cs="Times New Roman"/>
                <w:bCs/>
                <w:sz w:val="28"/>
                <w:szCs w:val="28"/>
                <w:lang w:val="kk-KZ"/>
              </w:rPr>
            </w:pPr>
          </w:p>
        </w:tc>
        <w:tc>
          <w:tcPr>
            <w:tcW w:w="2427" w:type="dxa"/>
            <w:gridSpan w:val="5"/>
          </w:tcPr>
          <w:p w14:paraId="3841EF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Серуен  №15</w:t>
            </w:r>
          </w:p>
          <w:p w14:paraId="54985DC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Қыстың негізгі белгілерін бақылау.</w:t>
            </w:r>
            <w:r>
              <w:rPr>
                <w:rFonts w:ascii="Times New Roman" w:hAnsi="Times New Roman" w:eastAsia="Calibri" w:cs="Times New Roman"/>
                <w:iCs/>
                <w:sz w:val="28"/>
                <w:szCs w:val="28"/>
                <w:lang w:val="kk-KZ"/>
              </w:rPr>
              <w:t xml:space="preserve"> </w:t>
            </w:r>
          </w:p>
          <w:p w14:paraId="7452E69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Жорамал: </w:t>
            </w:r>
          </w:p>
          <w:p w14:paraId="2B64673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Түтін будақтап шықса, аяз болады</w:t>
            </w:r>
          </w:p>
        </w:tc>
        <w:tc>
          <w:tcPr>
            <w:tcW w:w="2893" w:type="dxa"/>
            <w:gridSpan w:val="6"/>
          </w:tcPr>
          <w:p w14:paraId="45D8DD0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№16</w:t>
            </w:r>
          </w:p>
          <w:p w14:paraId="2BA468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Ауыл көшесін бақылау.</w:t>
            </w:r>
            <w:r>
              <w:rPr>
                <w:rFonts w:ascii="Times New Roman" w:hAnsi="Times New Roman" w:eastAsia="Calibri" w:cs="Times New Roman"/>
                <w:sz w:val="28"/>
                <w:szCs w:val="28"/>
                <w:lang w:val="kk-KZ"/>
              </w:rPr>
              <w:t xml:space="preserve"> </w:t>
            </w:r>
          </w:p>
          <w:p w14:paraId="5D4052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Жұмбақтар: </w:t>
            </w:r>
          </w:p>
          <w:p w14:paraId="079B0D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Менің үш көзім бар,</w:t>
            </w:r>
            <w:r>
              <w:rPr>
                <w:rFonts w:ascii="Times New Roman" w:hAnsi="Times New Roman" w:eastAsia="Calibri" w:cs="Times New Roman"/>
                <w:sz w:val="28"/>
                <w:szCs w:val="28"/>
                <w:lang w:val="kk-KZ"/>
              </w:rPr>
              <w:t xml:space="preserve"> </w:t>
            </w:r>
          </w:p>
          <w:p w14:paraId="626E82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Бір көзім «кідір» дейді,</w:t>
            </w:r>
            <w:r>
              <w:rPr>
                <w:rFonts w:ascii="Times New Roman" w:hAnsi="Times New Roman" w:eastAsia="Calibri" w:cs="Times New Roman"/>
                <w:sz w:val="28"/>
                <w:szCs w:val="28"/>
                <w:lang w:val="kk-KZ"/>
              </w:rPr>
              <w:t xml:space="preserve"> </w:t>
            </w:r>
          </w:p>
          <w:p w14:paraId="448DF4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Бір көзім «жүгір» дейді,</w:t>
            </w:r>
            <w:r>
              <w:rPr>
                <w:rFonts w:ascii="Times New Roman" w:hAnsi="Times New Roman" w:eastAsia="Calibri" w:cs="Times New Roman"/>
                <w:sz w:val="28"/>
                <w:szCs w:val="28"/>
                <w:lang w:val="kk-KZ"/>
              </w:rPr>
              <w:t xml:space="preserve"> </w:t>
            </w:r>
          </w:p>
          <w:p w14:paraId="14F428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Бір көзім «абайла» дейді,</w:t>
            </w:r>
            <w:r>
              <w:rPr>
                <w:rFonts w:ascii="Times New Roman" w:hAnsi="Times New Roman" w:eastAsia="Calibri" w:cs="Times New Roman"/>
                <w:sz w:val="28"/>
                <w:szCs w:val="28"/>
                <w:lang w:val="kk-KZ"/>
              </w:rPr>
              <w:t xml:space="preserve"> </w:t>
            </w:r>
          </w:p>
          <w:p w14:paraId="75CAFE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«Қарап ал маңдайға!» - дейді </w:t>
            </w:r>
          </w:p>
          <w:p w14:paraId="0780FF1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iCs/>
                <w:sz w:val="28"/>
                <w:szCs w:val="28"/>
                <w:lang w:val="kk-KZ"/>
              </w:rPr>
              <w:t>(Бағдаршам)</w:t>
            </w:r>
          </w:p>
        </w:tc>
        <w:tc>
          <w:tcPr>
            <w:tcW w:w="2813" w:type="dxa"/>
            <w:gridSpan w:val="8"/>
          </w:tcPr>
          <w:p w14:paraId="7AC691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№17</w:t>
            </w:r>
          </w:p>
          <w:p w14:paraId="2ECFC4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Қардың қасиетін бақылау.</w:t>
            </w:r>
            <w:r>
              <w:rPr>
                <w:rFonts w:ascii="Times New Roman" w:hAnsi="Times New Roman" w:eastAsia="Calibri" w:cs="Times New Roman"/>
                <w:sz w:val="28"/>
                <w:szCs w:val="28"/>
                <w:lang w:val="kk-KZ"/>
              </w:rPr>
              <w:t xml:space="preserve"> </w:t>
            </w:r>
          </w:p>
          <w:p w14:paraId="73A80D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Жеке жұмыс: қарды жұмырлап, қатты қысу. </w:t>
            </w:r>
          </w:p>
          <w:p w14:paraId="1123BA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Жұмбақтар: </w:t>
            </w:r>
          </w:p>
          <w:p w14:paraId="22AD9B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Мамықтай ұлпа, </w:t>
            </w:r>
          </w:p>
          <w:p w14:paraId="794453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Қанттай ақ. </w:t>
            </w:r>
          </w:p>
          <w:p w14:paraId="4D38C5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Қыста жер бетін басады,</w:t>
            </w:r>
            <w:r>
              <w:rPr>
                <w:rFonts w:ascii="Times New Roman" w:hAnsi="Times New Roman" w:eastAsia="Calibri" w:cs="Times New Roman"/>
                <w:sz w:val="28"/>
                <w:szCs w:val="28"/>
                <w:lang w:val="kk-KZ"/>
              </w:rPr>
              <w:t xml:space="preserve"> </w:t>
            </w:r>
          </w:p>
          <w:p w14:paraId="160C60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Жазда сайға қашады. </w:t>
            </w:r>
          </w:p>
          <w:p w14:paraId="73E92E18">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rPr>
              <w:t xml:space="preserve">Мақал: </w:t>
            </w:r>
          </w:p>
          <w:p w14:paraId="539A4854">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Сыртта «тау» болып жатса,</w:t>
            </w:r>
            <w:r>
              <w:rPr>
                <w:rFonts w:ascii="Times New Roman" w:hAnsi="Times New Roman" w:eastAsia="Calibri" w:cs="Times New Roman"/>
                <w:sz w:val="28"/>
                <w:szCs w:val="28"/>
              </w:rPr>
              <w:t xml:space="preserve"> </w:t>
            </w:r>
          </w:p>
          <w:p w14:paraId="60D590DC">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Үйде су болып тұрады.</w:t>
            </w:r>
            <w:r>
              <w:rPr>
                <w:rFonts w:ascii="Times New Roman" w:hAnsi="Times New Roman" w:eastAsia="Calibri" w:cs="Times New Roman"/>
                <w:sz w:val="28"/>
                <w:szCs w:val="28"/>
              </w:rPr>
              <w:t xml:space="preserve"> </w:t>
            </w:r>
          </w:p>
          <w:p w14:paraId="7C2339A9">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Далада қар болса,</w:t>
            </w:r>
            <w:r>
              <w:rPr>
                <w:rFonts w:ascii="Times New Roman" w:hAnsi="Times New Roman" w:eastAsia="Calibri" w:cs="Times New Roman"/>
                <w:sz w:val="28"/>
                <w:szCs w:val="28"/>
              </w:rPr>
              <w:t xml:space="preserve"> </w:t>
            </w:r>
          </w:p>
          <w:p w14:paraId="6E67FE41">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Қамбада астық болады.</w:t>
            </w:r>
            <w:r>
              <w:rPr>
                <w:rFonts w:ascii="Times New Roman" w:hAnsi="Times New Roman" w:eastAsia="Calibri" w:cs="Times New Roman"/>
                <w:sz w:val="28"/>
                <w:szCs w:val="28"/>
              </w:rPr>
              <w:t xml:space="preserve"> </w:t>
            </w:r>
          </w:p>
          <w:p w14:paraId="2691F92D">
            <w:pPr>
              <w:spacing w:after="0" w:line="240" w:lineRule="auto"/>
              <w:rPr>
                <w:rFonts w:ascii="Times New Roman" w:hAnsi="Times New Roman" w:eastAsia="Calibri" w:cs="Times New Roman"/>
                <w:bCs/>
                <w:sz w:val="28"/>
                <w:szCs w:val="28"/>
                <w:lang w:val="kk-KZ"/>
              </w:rPr>
            </w:pPr>
          </w:p>
        </w:tc>
        <w:tc>
          <w:tcPr>
            <w:tcW w:w="2712" w:type="dxa"/>
          </w:tcPr>
          <w:p w14:paraId="49110D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№18</w:t>
            </w:r>
          </w:p>
          <w:p w14:paraId="2E2DFC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Құстарды бақылау.</w:t>
            </w:r>
            <w:r>
              <w:rPr>
                <w:rFonts w:ascii="Times New Roman" w:hAnsi="Times New Roman" w:eastAsia="Calibri" w:cs="Times New Roman"/>
                <w:sz w:val="28"/>
                <w:szCs w:val="28"/>
                <w:lang w:val="kk-KZ"/>
              </w:rPr>
              <w:t xml:space="preserve"> </w:t>
            </w:r>
          </w:p>
          <w:p w14:paraId="353783C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Көркем сөз: </w:t>
            </w:r>
          </w:p>
          <w:p w14:paraId="2DC75D2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Мың торғай қамаса қораға, </w:t>
            </w:r>
          </w:p>
          <w:p w14:paraId="544CB4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Бір торғай тұрмайды... </w:t>
            </w:r>
          </w:p>
          <w:p w14:paraId="1DA7E4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Бір торғай тұрмайтын қораға </w:t>
            </w:r>
          </w:p>
          <w:p w14:paraId="4CFAD1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Мың торғай тұрмайды. </w:t>
            </w:r>
          </w:p>
          <w:p w14:paraId="4D48B87F">
            <w:pPr>
              <w:spacing w:after="0" w:line="240" w:lineRule="auto"/>
              <w:rPr>
                <w:rFonts w:ascii="Times New Roman" w:hAnsi="Times New Roman" w:eastAsia="Calibri" w:cs="Times New Roman"/>
                <w:bCs/>
                <w:sz w:val="28"/>
                <w:szCs w:val="28"/>
                <w:lang w:val="kk-KZ"/>
              </w:rPr>
            </w:pPr>
          </w:p>
        </w:tc>
      </w:tr>
      <w:tr w14:paraId="412A7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2113" w:type="dxa"/>
          </w:tcPr>
          <w:p w14:paraId="589EAC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tc>
        <w:tc>
          <w:tcPr>
            <w:tcW w:w="13218" w:type="dxa"/>
            <w:gridSpan w:val="21"/>
          </w:tcPr>
          <w:p w14:paraId="5A3F91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жетістіктері  туралы айту, бала тәрбиесі мен  дамуы туралы ата-аналардың  сұрақтарына </w:t>
            </w:r>
          </w:p>
          <w:p w14:paraId="53BE28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жауап  , кеңес түрлерін  беру. </w:t>
            </w:r>
          </w:p>
        </w:tc>
      </w:tr>
    </w:tbl>
    <w:p w14:paraId="67788620">
      <w:pPr>
        <w:spacing w:after="200" w:line="276" w:lineRule="auto"/>
        <w:rPr>
          <w:rFonts w:ascii="Times New Roman" w:hAnsi="Times New Roman" w:cs="Times New Roman"/>
          <w:sz w:val="28"/>
          <w:szCs w:val="28"/>
          <w:lang w:val="en-US"/>
        </w:rPr>
      </w:pPr>
    </w:p>
    <w:p w14:paraId="0B95435A">
      <w:pPr>
        <w:spacing w:after="200" w:line="276" w:lineRule="auto"/>
        <w:jc w:val="center"/>
        <w:rPr>
          <w:rFonts w:ascii="Times New Roman" w:hAnsi="Times New Roman" w:eastAsia="Calibri" w:cs="Times New Roman"/>
          <w:b/>
          <w:sz w:val="28"/>
          <w:szCs w:val="28"/>
          <w:lang w:val="kk-KZ"/>
        </w:rPr>
      </w:pPr>
    </w:p>
    <w:p w14:paraId="1CCFE6A3">
      <w:pPr>
        <w:spacing w:after="200" w:line="276" w:lineRule="auto"/>
        <w:jc w:val="center"/>
        <w:rPr>
          <w:rFonts w:ascii="Times New Roman" w:hAnsi="Times New Roman" w:eastAsia="Calibri" w:cs="Times New Roman"/>
          <w:b/>
          <w:sz w:val="28"/>
          <w:szCs w:val="28"/>
          <w:lang w:val="kk-KZ"/>
        </w:rPr>
      </w:pPr>
    </w:p>
    <w:p w14:paraId="2FFA9326">
      <w:pPr>
        <w:spacing w:after="200" w:line="276" w:lineRule="auto"/>
        <w:jc w:val="center"/>
        <w:rPr>
          <w:rFonts w:ascii="Times New Roman" w:hAnsi="Times New Roman" w:eastAsia="Calibri" w:cs="Times New Roman"/>
          <w:b/>
          <w:sz w:val="28"/>
          <w:szCs w:val="28"/>
          <w:lang w:val="kk-KZ"/>
        </w:rPr>
      </w:pPr>
    </w:p>
    <w:p w14:paraId="04B224B1">
      <w:pPr>
        <w:spacing w:after="200" w:line="276" w:lineRule="auto"/>
        <w:jc w:val="center"/>
        <w:rPr>
          <w:rFonts w:ascii="Times New Roman" w:hAnsi="Times New Roman" w:eastAsia="Calibri" w:cs="Times New Roman"/>
          <w:b/>
          <w:sz w:val="28"/>
          <w:szCs w:val="28"/>
          <w:lang w:val="kk-KZ"/>
        </w:rPr>
      </w:pPr>
    </w:p>
    <w:p w14:paraId="5BD6D704">
      <w:pPr>
        <w:spacing w:after="200" w:line="276" w:lineRule="auto"/>
        <w:jc w:val="center"/>
        <w:rPr>
          <w:rFonts w:ascii="Times New Roman" w:hAnsi="Times New Roman" w:eastAsia="Calibri" w:cs="Times New Roman"/>
          <w:b/>
          <w:sz w:val="28"/>
          <w:szCs w:val="28"/>
          <w:lang w:val="kk-KZ"/>
        </w:rPr>
      </w:pPr>
    </w:p>
    <w:p w14:paraId="6E10BF89">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12BFEEF7">
      <w:pPr>
        <w:spacing w:after="0" w:line="240" w:lineRule="auto"/>
        <w:rPr>
          <w:rFonts w:hint="default"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 xml:space="preserve">Білім  беру ұйымы: </w:t>
      </w:r>
      <w:r>
        <w:rPr>
          <w:rFonts w:ascii="Times New Roman" w:hAnsi="Times New Roman" w:eastAsia="Calibri" w:cs="Times New Roman"/>
          <w:sz w:val="28"/>
          <w:szCs w:val="28"/>
          <w:lang w:val="kk-KZ"/>
        </w:rPr>
        <w:t>_Аққұм</w:t>
      </w:r>
      <w:r>
        <w:rPr>
          <w:rFonts w:hint="default" w:ascii="Times New Roman" w:hAnsi="Times New Roman" w:eastAsia="Calibri" w:cs="Times New Roman"/>
          <w:sz w:val="28"/>
          <w:szCs w:val="28"/>
          <w:lang w:val="kk-KZ"/>
        </w:rPr>
        <w:t xml:space="preserve"> НОББМ Гүлдер шағын орталығы</w:t>
      </w:r>
    </w:p>
    <w:p w14:paraId="3AF28D30">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51644F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44E5378C">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12.02-16.02.ақпан айы 2024 жыл                                                                                                            </w:t>
      </w:r>
    </w:p>
    <w:p w14:paraId="2974F159">
      <w:pPr>
        <w:spacing w:after="0" w:line="240" w:lineRule="auto"/>
        <w:jc w:val="both"/>
        <w:rPr>
          <w:rFonts w:ascii="Times New Roman" w:hAnsi="Times New Roman" w:eastAsia="Calibri" w:cs="Times New Roman"/>
          <w:sz w:val="28"/>
          <w:szCs w:val="28"/>
          <w:lang w:val="kk-KZ"/>
        </w:rPr>
      </w:pPr>
    </w:p>
    <w:tbl>
      <w:tblPr>
        <w:tblStyle w:val="15"/>
        <w:tblW w:w="16465"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7"/>
        <w:gridCol w:w="3101"/>
        <w:gridCol w:w="2789"/>
        <w:gridCol w:w="2951"/>
        <w:gridCol w:w="2447"/>
        <w:gridCol w:w="2246"/>
      </w:tblGrid>
      <w:tr w14:paraId="7B6BC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2637" w:type="dxa"/>
          </w:tcPr>
          <w:p w14:paraId="247D42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w:t>
            </w:r>
          </w:p>
          <w:p w14:paraId="65112B77">
            <w:pPr>
              <w:spacing w:after="0" w:line="240" w:lineRule="auto"/>
              <w:rPr>
                <w:rFonts w:ascii="Times New Roman" w:hAnsi="Times New Roman" w:eastAsia="Calibri" w:cs="Times New Roman"/>
                <w:sz w:val="28"/>
                <w:szCs w:val="28"/>
                <w:lang w:val="kk-KZ"/>
              </w:rPr>
            </w:pPr>
          </w:p>
        </w:tc>
        <w:tc>
          <w:tcPr>
            <w:tcW w:w="3101" w:type="dxa"/>
          </w:tcPr>
          <w:p w14:paraId="78DFE81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1</w:t>
            </w:r>
            <w:r>
              <w:rPr>
                <w:rFonts w:ascii="Times New Roman" w:hAnsi="Times New Roman" w:eastAsia="Calibri" w:cs="Times New Roman"/>
                <w:sz w:val="28"/>
                <w:szCs w:val="28"/>
                <w:lang w:val="en-US"/>
              </w:rPr>
              <w:t>2</w:t>
            </w:r>
            <w:r>
              <w:rPr>
                <w:rFonts w:ascii="Times New Roman" w:hAnsi="Times New Roman" w:eastAsia="Calibri" w:cs="Times New Roman"/>
                <w:sz w:val="28"/>
                <w:szCs w:val="28"/>
                <w:lang w:val="kk-KZ"/>
              </w:rPr>
              <w:t>.02</w:t>
            </w:r>
          </w:p>
        </w:tc>
        <w:tc>
          <w:tcPr>
            <w:tcW w:w="2789" w:type="dxa"/>
          </w:tcPr>
          <w:p w14:paraId="7B48C7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1</w:t>
            </w:r>
            <w:r>
              <w:rPr>
                <w:rFonts w:ascii="Times New Roman" w:hAnsi="Times New Roman" w:eastAsia="Calibri" w:cs="Times New Roman"/>
                <w:sz w:val="28"/>
                <w:szCs w:val="28"/>
                <w:lang w:val="en-US"/>
              </w:rPr>
              <w:t>3</w:t>
            </w:r>
            <w:r>
              <w:rPr>
                <w:rFonts w:ascii="Times New Roman" w:hAnsi="Times New Roman" w:eastAsia="Calibri" w:cs="Times New Roman"/>
                <w:sz w:val="28"/>
                <w:szCs w:val="28"/>
                <w:lang w:val="kk-KZ"/>
              </w:rPr>
              <w:t>.02</w:t>
            </w:r>
          </w:p>
        </w:tc>
        <w:tc>
          <w:tcPr>
            <w:tcW w:w="2951" w:type="dxa"/>
          </w:tcPr>
          <w:p w14:paraId="15AE59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1</w:t>
            </w:r>
            <w:r>
              <w:rPr>
                <w:rFonts w:ascii="Times New Roman" w:hAnsi="Times New Roman" w:eastAsia="Calibri" w:cs="Times New Roman"/>
                <w:sz w:val="28"/>
                <w:szCs w:val="28"/>
                <w:lang w:val="en-US"/>
              </w:rPr>
              <w:t>4</w:t>
            </w:r>
            <w:r>
              <w:rPr>
                <w:rFonts w:ascii="Times New Roman" w:hAnsi="Times New Roman" w:eastAsia="Calibri" w:cs="Times New Roman"/>
                <w:sz w:val="28"/>
                <w:szCs w:val="28"/>
                <w:lang w:val="kk-KZ"/>
              </w:rPr>
              <w:t>.02</w:t>
            </w:r>
          </w:p>
        </w:tc>
        <w:tc>
          <w:tcPr>
            <w:tcW w:w="2447" w:type="dxa"/>
          </w:tcPr>
          <w:p w14:paraId="1D5706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1</w:t>
            </w:r>
            <w:r>
              <w:rPr>
                <w:rFonts w:ascii="Times New Roman" w:hAnsi="Times New Roman" w:eastAsia="Calibri" w:cs="Times New Roman"/>
                <w:sz w:val="28"/>
                <w:szCs w:val="28"/>
                <w:lang w:val="en-US"/>
              </w:rPr>
              <w:t>5</w:t>
            </w:r>
            <w:r>
              <w:rPr>
                <w:rFonts w:ascii="Times New Roman" w:hAnsi="Times New Roman" w:eastAsia="Calibri" w:cs="Times New Roman"/>
                <w:sz w:val="28"/>
                <w:szCs w:val="28"/>
                <w:lang w:val="kk-KZ"/>
              </w:rPr>
              <w:t>.02</w:t>
            </w:r>
          </w:p>
        </w:tc>
        <w:tc>
          <w:tcPr>
            <w:tcW w:w="2246" w:type="dxa"/>
          </w:tcPr>
          <w:p w14:paraId="52F743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1</w:t>
            </w:r>
            <w:r>
              <w:rPr>
                <w:rFonts w:ascii="Times New Roman" w:hAnsi="Times New Roman" w:eastAsia="Calibri" w:cs="Times New Roman"/>
                <w:sz w:val="28"/>
                <w:szCs w:val="28"/>
                <w:lang w:val="en-US"/>
              </w:rPr>
              <w:t>6</w:t>
            </w:r>
            <w:r>
              <w:rPr>
                <w:rFonts w:ascii="Times New Roman" w:hAnsi="Times New Roman" w:eastAsia="Calibri" w:cs="Times New Roman"/>
                <w:sz w:val="28"/>
                <w:szCs w:val="28"/>
                <w:lang w:val="kk-KZ"/>
              </w:rPr>
              <w:t>.02</w:t>
            </w:r>
          </w:p>
        </w:tc>
      </w:tr>
      <w:tr w14:paraId="73207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637" w:type="dxa"/>
          </w:tcPr>
          <w:p w14:paraId="083327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3101" w:type="dxa"/>
          </w:tcPr>
          <w:p w14:paraId="1885DF6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color w:val="000000"/>
                <w:sz w:val="28"/>
                <w:szCs w:val="28"/>
                <w:lang w:val="kk-KZ" w:eastAsia="ru-RU"/>
              </w:rPr>
              <w:t xml:space="preserve"> </w:t>
            </w:r>
            <w:r>
              <w:rPr>
                <w:rFonts w:ascii="Times New Roman" w:hAnsi="Times New Roman" w:eastAsia="Times New Roman" w:cs="Times New Roman"/>
                <w:sz w:val="28"/>
                <w:szCs w:val="28"/>
                <w:lang w:val="kk-KZ" w:eastAsia="ru-RU"/>
              </w:rPr>
              <w:t>«Саусақ жаттығуы»</w:t>
            </w:r>
          </w:p>
          <w:p w14:paraId="61EAAFA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Бас  бармағым – алғашқы,</w:t>
            </w:r>
          </w:p>
          <w:p w14:paraId="3F6AE66F">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Балаң  үйрек – жалғасы.</w:t>
            </w:r>
          </w:p>
          <w:p w14:paraId="2027C85F">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kk-KZ" w:eastAsia="ru-RU"/>
              </w:rPr>
              <w:t>Ортан  терек – ағасы,</w:t>
            </w:r>
          </w:p>
          <w:p w14:paraId="1F4AFF54">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kk-KZ" w:eastAsia="ru-RU"/>
              </w:rPr>
              <w:t>Шылдыр  шүмек – нағашы,</w:t>
            </w:r>
          </w:p>
          <w:p w14:paraId="588FD837">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kk-KZ" w:eastAsia="ru-RU"/>
              </w:rPr>
              <w:t>Кішкентай  бөбек – балақан,</w:t>
            </w:r>
          </w:p>
          <w:p w14:paraId="4B632085">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kk-KZ" w:eastAsia="ru-RU"/>
              </w:rPr>
              <w:t>Бәріне  ортақ – алақан.</w:t>
            </w:r>
          </w:p>
          <w:p w14:paraId="1E8FCC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 көркем әдебиет)</w:t>
            </w:r>
          </w:p>
          <w:p w14:paraId="75E45E77">
            <w:pPr>
              <w:spacing w:after="0" w:line="240" w:lineRule="auto"/>
              <w:rPr>
                <w:rFonts w:ascii="Times New Roman" w:hAnsi="Times New Roman" w:eastAsia="Calibri" w:cs="Times New Roman"/>
                <w:color w:val="000000"/>
                <w:sz w:val="28"/>
                <w:szCs w:val="28"/>
                <w:lang w:val="kk-KZ"/>
              </w:rPr>
            </w:pPr>
          </w:p>
          <w:p w14:paraId="656B258F">
            <w:pPr>
              <w:spacing w:after="0" w:line="240" w:lineRule="auto"/>
              <w:rPr>
                <w:rFonts w:ascii="Times New Roman" w:hAnsi="Times New Roman" w:eastAsia="Calibri" w:cs="Times New Roman"/>
                <w:color w:val="000000"/>
                <w:sz w:val="28"/>
                <w:szCs w:val="28"/>
                <w:lang w:val="kk-KZ"/>
              </w:rPr>
            </w:pPr>
          </w:p>
          <w:p w14:paraId="6671415A">
            <w:pPr>
              <w:spacing w:after="0" w:line="240" w:lineRule="auto"/>
              <w:rPr>
                <w:rFonts w:ascii="Times New Roman" w:hAnsi="Times New Roman" w:eastAsia="Calibri" w:cs="Times New Roman"/>
                <w:sz w:val="28"/>
                <w:szCs w:val="28"/>
                <w:lang w:val="kk-KZ"/>
              </w:rPr>
            </w:pPr>
          </w:p>
        </w:tc>
        <w:tc>
          <w:tcPr>
            <w:tcW w:w="2789" w:type="dxa"/>
          </w:tcPr>
          <w:p w14:paraId="62B9D13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 «Жаттығулар жасайық» </w:t>
            </w:r>
          </w:p>
          <w:p w14:paraId="7026AB1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Тез қозғалып осылай </w:t>
            </w:r>
          </w:p>
          <w:p w14:paraId="3B0A969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Жаттығулар жасайық.</w:t>
            </w:r>
          </w:p>
          <w:p w14:paraId="7FFEEA9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Жақсылықты үйреніп,</w:t>
            </w:r>
          </w:p>
          <w:p w14:paraId="2E33F8E7">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Жамандықтан қашайық.</w:t>
            </w:r>
          </w:p>
          <w:p w14:paraId="28690D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5AFF5F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«Көліктер»</w:t>
            </w:r>
          </w:p>
          <w:p w14:paraId="2E3184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затты көркем тілмен суреттей алуға үйрету.</w:t>
            </w:r>
          </w:p>
          <w:p w14:paraId="2ECC1DF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ортамен таныстыру</w:t>
            </w:r>
          </w:p>
          <w:p w14:paraId="1B1DCCA8">
            <w:pPr>
              <w:spacing w:after="0" w:line="240" w:lineRule="auto"/>
              <w:rPr>
                <w:rFonts w:ascii="Times New Roman" w:hAnsi="Times New Roman" w:eastAsia="Calibri" w:cs="Times New Roman"/>
                <w:sz w:val="28"/>
                <w:szCs w:val="28"/>
                <w:lang w:val="kk-KZ"/>
              </w:rPr>
            </w:pPr>
          </w:p>
          <w:p w14:paraId="741A6CCA">
            <w:pPr>
              <w:spacing w:after="0" w:line="240" w:lineRule="auto"/>
              <w:rPr>
                <w:rFonts w:ascii="Times New Roman" w:hAnsi="Times New Roman" w:eastAsia="Calibri" w:cs="Times New Roman"/>
                <w:sz w:val="28"/>
                <w:szCs w:val="28"/>
                <w:lang w:val="kk-KZ"/>
              </w:rPr>
            </w:pPr>
          </w:p>
          <w:p w14:paraId="3B7F225F">
            <w:pPr>
              <w:spacing w:after="0" w:line="240" w:lineRule="auto"/>
              <w:rPr>
                <w:rFonts w:ascii="Times New Roman" w:hAnsi="Times New Roman" w:eastAsia="Times New Roman" w:cs="Times New Roman"/>
                <w:color w:val="000000"/>
                <w:sz w:val="28"/>
                <w:szCs w:val="28"/>
                <w:lang w:val="kk-KZ"/>
              </w:rPr>
            </w:pPr>
          </w:p>
          <w:p w14:paraId="18C1D638">
            <w:pPr>
              <w:spacing w:after="0" w:line="240" w:lineRule="auto"/>
              <w:rPr>
                <w:rFonts w:ascii="Times New Roman" w:hAnsi="Times New Roman" w:eastAsia="Times New Roman" w:cs="Times New Roman"/>
                <w:color w:val="000000"/>
                <w:sz w:val="28"/>
                <w:szCs w:val="28"/>
                <w:lang w:val="kk-KZ"/>
              </w:rPr>
            </w:pPr>
          </w:p>
          <w:p w14:paraId="0AF44587">
            <w:pPr>
              <w:spacing w:after="0" w:line="240" w:lineRule="auto"/>
              <w:rPr>
                <w:rFonts w:ascii="Times New Roman" w:hAnsi="Times New Roman" w:eastAsia="Times New Roman" w:cs="Times New Roman"/>
                <w:color w:val="000000"/>
                <w:sz w:val="28"/>
                <w:szCs w:val="28"/>
                <w:lang w:val="kk-KZ" w:eastAsia="ru-RU"/>
              </w:rPr>
            </w:pPr>
          </w:p>
        </w:tc>
        <w:tc>
          <w:tcPr>
            <w:tcW w:w="2951" w:type="dxa"/>
          </w:tcPr>
          <w:p w14:paraId="50C7AC4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«Саусақ» жаттығуы</w:t>
            </w:r>
          </w:p>
          <w:p w14:paraId="439EFC41">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Бала, бала, балақай,</w:t>
            </w:r>
          </w:p>
          <w:p w14:paraId="1C4198E7">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Қол соғайық, алақай!</w:t>
            </w:r>
          </w:p>
          <w:p w14:paraId="128C57C9">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Бiр,екi,үш деп айтайық,</w:t>
            </w:r>
          </w:p>
          <w:p w14:paraId="4BA23FC7">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Саусақтарда тартайық.</w:t>
            </w:r>
          </w:p>
          <w:p w14:paraId="6B61EF94">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Жалқау бала болмайық,</w:t>
            </w:r>
          </w:p>
          <w:p w14:paraId="49AD9FAE">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Қолды қысып, ойнайық.</w:t>
            </w:r>
          </w:p>
          <w:p w14:paraId="11AECAB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r>
              <w:rPr>
                <w:rFonts w:ascii="Times New Roman" w:hAnsi="Times New Roman" w:eastAsia="Calibri" w:cs="Times New Roman"/>
                <w:sz w:val="28"/>
                <w:szCs w:val="28"/>
                <w:lang w:val="kk-KZ"/>
              </w:rPr>
              <w:t xml:space="preserve"> </w:t>
            </w:r>
          </w:p>
          <w:p w14:paraId="610D8FCF">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Сюжетті -рөльдік ойын:  «Дүкен» Мақсаты:</w:t>
            </w:r>
            <w:r>
              <w:rPr>
                <w:rFonts w:ascii="Times New Roman" w:hAnsi="Times New Roman" w:eastAsia="Times New Roman" w:cs="Times New Roman"/>
                <w:sz w:val="28"/>
                <w:szCs w:val="28"/>
                <w:lang w:val="kk-KZ" w:eastAsia="ru-RU"/>
              </w:rPr>
              <w:t>Бірдей заттарды салыстыруға, ыдыстарға ұқыптылықпен жинауға баулу.</w:t>
            </w:r>
            <w:r>
              <w:rPr>
                <w:rFonts w:ascii="Times New Roman" w:hAnsi="Times New Roman" w:eastAsia="Times New Roman" w:cs="Times New Roman"/>
                <w:color w:val="000000"/>
                <w:sz w:val="28"/>
                <w:szCs w:val="28"/>
                <w:lang w:val="kk-KZ" w:eastAsia="ru-RU"/>
              </w:rPr>
              <w:t xml:space="preserve">                         қоршаған ортамен таныстыру</w:t>
            </w:r>
          </w:p>
        </w:tc>
        <w:tc>
          <w:tcPr>
            <w:tcW w:w="2447" w:type="dxa"/>
          </w:tcPr>
          <w:p w14:paraId="1F185A7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«Секіреміз топ-топ»</w:t>
            </w:r>
          </w:p>
          <w:p w14:paraId="30DF926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Секіреміз топ-топ,</w:t>
            </w:r>
          </w:p>
          <w:p w14:paraId="0E60369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Шапалақтап көп-көп.</w:t>
            </w:r>
          </w:p>
          <w:p w14:paraId="17C1AA5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Иiлемiз оңға қарай бiр,екi,үш,</w:t>
            </w:r>
          </w:p>
          <w:p w14:paraId="0E6491E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Иiлемiз солға қарай бiр,екi,үш.</w:t>
            </w:r>
          </w:p>
          <w:p w14:paraId="290D875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73472FBF">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«Үйшік»</w:t>
            </w:r>
          </w:p>
          <w:p w14:paraId="132CC59A">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ертегісі </w:t>
            </w:r>
          </w:p>
          <w:p w14:paraId="3FE4AF41">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Ересектердің сөзін тыңдайды және түсінеді.</w:t>
            </w:r>
          </w:p>
          <w:p w14:paraId="5232EA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64738F51">
            <w:pPr>
              <w:spacing w:after="0" w:line="240" w:lineRule="auto"/>
              <w:rPr>
                <w:rFonts w:ascii="Times New Roman" w:hAnsi="Times New Roman" w:eastAsia="Calibri" w:cs="Times New Roman"/>
                <w:color w:val="000000"/>
                <w:sz w:val="28"/>
                <w:szCs w:val="28"/>
                <w:lang w:val="kk-KZ"/>
              </w:rPr>
            </w:pPr>
          </w:p>
          <w:p w14:paraId="474569CD">
            <w:pPr>
              <w:spacing w:after="160" w:line="240" w:lineRule="auto"/>
              <w:rPr>
                <w:rFonts w:ascii="Times New Roman" w:hAnsi="Times New Roman" w:eastAsia="Calibri" w:cs="Times New Roman"/>
                <w:sz w:val="28"/>
                <w:szCs w:val="28"/>
                <w:lang w:val="kk-KZ"/>
              </w:rPr>
            </w:pPr>
          </w:p>
        </w:tc>
        <w:tc>
          <w:tcPr>
            <w:tcW w:w="2246" w:type="dxa"/>
          </w:tcPr>
          <w:p w14:paraId="41740E85">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«Ормандағы  аю»  ойыны</w:t>
            </w:r>
          </w:p>
          <w:p w14:paraId="75CDACA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Ормандағы  аюдың </w:t>
            </w:r>
          </w:p>
          <w:p w14:paraId="33D67C74">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Құлпынайы  көп  екен. </w:t>
            </w:r>
          </w:p>
          <w:p w14:paraId="4E03A377">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Теріп-теріп  алайық, </w:t>
            </w:r>
          </w:p>
          <w:p w14:paraId="2BCBD7DF">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Қалтамызға  салайық. </w:t>
            </w:r>
          </w:p>
          <w:p w14:paraId="2C9C84E3">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Сөйлеуді дамыту</w:t>
            </w:r>
          </w:p>
          <w:p w14:paraId="20F836F0">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«Шалқан» ертегісі </w:t>
            </w:r>
          </w:p>
          <w:p w14:paraId="04B608A7">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Ересектердің сөзін тыңдайды және түсінеді.</w:t>
            </w:r>
          </w:p>
          <w:p w14:paraId="33070214">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Көркем әдебиет</w:t>
            </w:r>
          </w:p>
          <w:p w14:paraId="329B0DA6">
            <w:pPr>
              <w:spacing w:after="0" w:line="240" w:lineRule="auto"/>
              <w:rPr>
                <w:rFonts w:ascii="Times New Roman" w:hAnsi="Times New Roman" w:eastAsia="Calibri" w:cs="Times New Roman"/>
                <w:sz w:val="28"/>
                <w:szCs w:val="28"/>
                <w:lang w:val="kk-KZ"/>
              </w:rPr>
            </w:pPr>
          </w:p>
        </w:tc>
      </w:tr>
    </w:tbl>
    <w:p w14:paraId="52E60F31">
      <w:pPr>
        <w:spacing w:after="200" w:line="276" w:lineRule="auto"/>
        <w:jc w:val="center"/>
        <w:rPr>
          <w:rFonts w:ascii="Times New Roman" w:hAnsi="Times New Roman" w:eastAsia="Calibri" w:cs="Times New Roman"/>
          <w:b/>
          <w:sz w:val="28"/>
          <w:szCs w:val="28"/>
          <w:lang w:val="kk-KZ"/>
        </w:rPr>
      </w:pPr>
    </w:p>
    <w:p w14:paraId="04621FEF">
      <w:pPr>
        <w:spacing w:after="200" w:line="276" w:lineRule="auto"/>
        <w:jc w:val="center"/>
        <w:rPr>
          <w:rFonts w:ascii="Times New Roman" w:hAnsi="Times New Roman" w:eastAsia="Calibri" w:cs="Times New Roman"/>
          <w:b/>
          <w:sz w:val="28"/>
          <w:szCs w:val="28"/>
          <w:lang w:val="kk-KZ"/>
        </w:rPr>
      </w:pPr>
    </w:p>
    <w:p w14:paraId="34B60A32">
      <w:pPr>
        <w:spacing w:after="200" w:line="276" w:lineRule="auto"/>
        <w:jc w:val="center"/>
        <w:rPr>
          <w:rFonts w:ascii="Times New Roman" w:hAnsi="Times New Roman" w:eastAsia="Calibri" w:cs="Times New Roman"/>
          <w:b/>
          <w:sz w:val="28"/>
          <w:szCs w:val="28"/>
          <w:lang w:val="kk-KZ"/>
        </w:rPr>
      </w:pPr>
    </w:p>
    <w:p w14:paraId="311C34B7">
      <w:pPr>
        <w:spacing w:after="200" w:line="276" w:lineRule="auto"/>
        <w:jc w:val="center"/>
        <w:rPr>
          <w:rFonts w:ascii="Times New Roman" w:hAnsi="Times New Roman" w:eastAsia="Calibri" w:cs="Times New Roman"/>
          <w:b/>
          <w:sz w:val="28"/>
          <w:szCs w:val="28"/>
          <w:lang w:val="kk-KZ"/>
        </w:rPr>
      </w:pPr>
    </w:p>
    <w:p w14:paraId="1D6B82B6">
      <w:pPr>
        <w:spacing w:after="200" w:line="276" w:lineRule="auto"/>
        <w:jc w:val="center"/>
        <w:rPr>
          <w:rFonts w:ascii="Times New Roman" w:hAnsi="Times New Roman" w:eastAsia="Calibri" w:cs="Times New Roman"/>
          <w:b/>
          <w:sz w:val="28"/>
          <w:szCs w:val="28"/>
          <w:lang w:val="kk-KZ"/>
        </w:rPr>
      </w:pPr>
    </w:p>
    <w:p w14:paraId="5D94E4CE">
      <w:pPr>
        <w:spacing w:after="200" w:line="276" w:lineRule="auto"/>
        <w:jc w:val="center"/>
        <w:rPr>
          <w:rFonts w:ascii="Times New Roman" w:hAnsi="Times New Roman" w:eastAsia="Calibri" w:cs="Times New Roman"/>
          <w:b/>
          <w:sz w:val="28"/>
          <w:szCs w:val="28"/>
          <w:lang w:val="kk-KZ"/>
        </w:rPr>
      </w:pPr>
    </w:p>
    <w:p w14:paraId="79FB15DC">
      <w:pPr>
        <w:spacing w:after="200" w:line="276" w:lineRule="auto"/>
        <w:jc w:val="center"/>
        <w:rPr>
          <w:rFonts w:ascii="Times New Roman" w:hAnsi="Times New Roman" w:eastAsia="Calibri" w:cs="Times New Roman"/>
          <w:b/>
          <w:sz w:val="28"/>
          <w:szCs w:val="28"/>
          <w:lang w:val="kk-KZ"/>
        </w:rPr>
      </w:pPr>
    </w:p>
    <w:p w14:paraId="1DEB6A5B">
      <w:pPr>
        <w:spacing w:after="200" w:line="276" w:lineRule="auto"/>
        <w:jc w:val="center"/>
        <w:rPr>
          <w:rFonts w:ascii="Times New Roman" w:hAnsi="Times New Roman" w:eastAsia="Calibri" w:cs="Times New Roman"/>
          <w:b/>
          <w:sz w:val="28"/>
          <w:szCs w:val="28"/>
          <w:lang w:val="kk-KZ"/>
        </w:rPr>
      </w:pPr>
    </w:p>
    <w:p w14:paraId="407D0FB0">
      <w:pPr>
        <w:spacing w:after="200" w:line="276" w:lineRule="auto"/>
        <w:jc w:val="center"/>
        <w:rPr>
          <w:rFonts w:ascii="Times New Roman" w:hAnsi="Times New Roman" w:eastAsia="Calibri" w:cs="Times New Roman"/>
          <w:b/>
          <w:sz w:val="28"/>
          <w:szCs w:val="28"/>
          <w:lang w:val="kk-KZ"/>
        </w:rPr>
      </w:pPr>
    </w:p>
    <w:tbl>
      <w:tblPr>
        <w:tblStyle w:val="15"/>
        <w:tblW w:w="16465"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7"/>
        <w:gridCol w:w="3101"/>
        <w:gridCol w:w="2739"/>
        <w:gridCol w:w="50"/>
        <w:gridCol w:w="19"/>
        <w:gridCol w:w="2908"/>
        <w:gridCol w:w="24"/>
        <w:gridCol w:w="66"/>
        <w:gridCol w:w="2381"/>
        <w:gridCol w:w="19"/>
        <w:gridCol w:w="19"/>
        <w:gridCol w:w="11"/>
        <w:gridCol w:w="8"/>
        <w:gridCol w:w="2189"/>
        <w:gridCol w:w="19"/>
        <w:gridCol w:w="19"/>
        <w:gridCol w:w="14"/>
        <w:gridCol w:w="242"/>
      </w:tblGrid>
      <w:tr w14:paraId="1BB84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422" w:hRule="atLeast"/>
        </w:trPr>
        <w:tc>
          <w:tcPr>
            <w:tcW w:w="2637" w:type="dxa"/>
          </w:tcPr>
          <w:p w14:paraId="07F66F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аналармен әңгімелесу, кеңес беру</w:t>
            </w:r>
          </w:p>
        </w:tc>
        <w:tc>
          <w:tcPr>
            <w:tcW w:w="3101" w:type="dxa"/>
          </w:tcPr>
          <w:p w14:paraId="141A3C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p w14:paraId="4D8A9ADE">
            <w:pPr>
              <w:spacing w:after="0" w:line="240" w:lineRule="auto"/>
              <w:rPr>
                <w:rFonts w:ascii="Times New Roman" w:hAnsi="Times New Roman" w:eastAsia="Calibri" w:cs="Times New Roman"/>
                <w:sz w:val="28"/>
                <w:szCs w:val="28"/>
                <w:lang w:val="kk-KZ"/>
              </w:rPr>
            </w:pPr>
          </w:p>
        </w:tc>
        <w:tc>
          <w:tcPr>
            <w:tcW w:w="2789" w:type="dxa"/>
            <w:gridSpan w:val="2"/>
          </w:tcPr>
          <w:p w14:paraId="596423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71BC1B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588515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p w14:paraId="04A6BA4E">
            <w:pPr>
              <w:spacing w:after="0" w:line="240" w:lineRule="auto"/>
              <w:rPr>
                <w:rFonts w:ascii="Times New Roman" w:hAnsi="Times New Roman" w:eastAsia="Calibri" w:cs="Times New Roman"/>
                <w:sz w:val="28"/>
                <w:szCs w:val="28"/>
                <w:lang w:val="kk-KZ"/>
              </w:rPr>
            </w:pPr>
          </w:p>
        </w:tc>
        <w:tc>
          <w:tcPr>
            <w:tcW w:w="2951" w:type="dxa"/>
            <w:gridSpan w:val="3"/>
          </w:tcPr>
          <w:p w14:paraId="0B460553">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Балабақшадан кейінгі баланың өзін-өзі қалай ұстайтыны жайлы әңгімелесу</w:t>
            </w:r>
          </w:p>
        </w:tc>
        <w:tc>
          <w:tcPr>
            <w:tcW w:w="2447" w:type="dxa"/>
            <w:gridSpan w:val="2"/>
          </w:tcPr>
          <w:p w14:paraId="184703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tc>
        <w:tc>
          <w:tcPr>
            <w:tcW w:w="2246" w:type="dxa"/>
            <w:gridSpan w:val="5"/>
          </w:tcPr>
          <w:p w14:paraId="775CBC8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3BBA62A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7866D2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tc>
      </w:tr>
      <w:tr w14:paraId="07597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563" w:hRule="atLeast"/>
        </w:trPr>
        <w:tc>
          <w:tcPr>
            <w:tcW w:w="2637" w:type="dxa"/>
          </w:tcPr>
          <w:p w14:paraId="067ED3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 үсті ойындары,бейнелеу әрекеті,кітаптар қарау және тағы басқа әрекеттер</w:t>
            </w:r>
          </w:p>
        </w:tc>
        <w:tc>
          <w:tcPr>
            <w:tcW w:w="3101" w:type="dxa"/>
          </w:tcPr>
          <w:p w14:paraId="4A876A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 «Күн  мен жаңбыр».</w:t>
            </w:r>
          </w:p>
          <w:p w14:paraId="480D578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Мақсаты:   балалардың  белгі бойынша   қимылдарды жасай білу дағдылары .</w:t>
            </w:r>
          </w:p>
          <w:p w14:paraId="42E414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ортамен таныстыру</w:t>
            </w:r>
          </w:p>
          <w:p w14:paraId="4304F45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«Пішіндермен ойындар» </w:t>
            </w:r>
          </w:p>
          <w:p w14:paraId="301D7D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Қарапайым құрылысты үлгі бойынша, ересектің көмегімен, өз бетінше құрастыру, табиғи материалдарды қолданып, ойнауға мүмкіндік беру.</w:t>
            </w:r>
          </w:p>
          <w:p w14:paraId="7670DC8B">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262626"/>
                <w:sz w:val="28"/>
                <w:szCs w:val="28"/>
                <w:lang w:val="kk-KZ"/>
              </w:rPr>
              <w:t xml:space="preserve"> Құрастыру.</w:t>
            </w:r>
          </w:p>
          <w:p w14:paraId="62C9B8FB">
            <w:pPr>
              <w:spacing w:after="0" w:line="240" w:lineRule="auto"/>
              <w:rPr>
                <w:rFonts w:ascii="Times New Roman" w:hAnsi="Times New Roman" w:eastAsia="Calibri" w:cs="Times New Roman"/>
                <w:sz w:val="28"/>
                <w:szCs w:val="28"/>
                <w:lang w:val="kk-KZ"/>
              </w:rPr>
            </w:pPr>
          </w:p>
        </w:tc>
        <w:tc>
          <w:tcPr>
            <w:tcW w:w="2789" w:type="dxa"/>
            <w:gridSpan w:val="2"/>
          </w:tcPr>
          <w:p w14:paraId="6FCA5204">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«Тостағанды әшекейлейміз»</w:t>
            </w:r>
          </w:p>
          <w:p w14:paraId="3FB965AE">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w:t>
            </w:r>
          </w:p>
          <w:p w14:paraId="467E92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Қарапайым және күрделі пішінді заттарды мүсіндеудің техникалық дағдыларын қалыптастыру: тостағанды</w:t>
            </w:r>
          </w:p>
          <w:p w14:paraId="00C1BE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мүсіндеуде пішіннің жоғары бөлігін саусақпен басып, тереңдету</w:t>
            </w:r>
          </w:p>
          <w:p w14:paraId="23B8B724">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Мүсіндеу  </w:t>
            </w:r>
          </w:p>
          <w:p w14:paraId="00569A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«Әдемі шарлар»</w:t>
            </w:r>
          </w:p>
          <w:p w14:paraId="1567604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w:t>
            </w:r>
            <w:r>
              <w:rPr>
                <w:rFonts w:ascii="Times New Roman" w:hAnsi="Times New Roman" w:eastAsia="Calibri" w:cs="Times New Roman"/>
                <w:sz w:val="28"/>
                <w:szCs w:val="28"/>
                <w:lang w:val="kk-KZ"/>
              </w:rPr>
              <w:t>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39E449C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Сурет салу</w:t>
            </w:r>
          </w:p>
        </w:tc>
        <w:tc>
          <w:tcPr>
            <w:tcW w:w="2951" w:type="dxa"/>
            <w:gridSpan w:val="3"/>
          </w:tcPr>
          <w:p w14:paraId="05EF7C02">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«Сәйкес ұяшыққа орналастыр» дидактикалық ойын </w:t>
            </w:r>
          </w:p>
          <w:p w14:paraId="4F750DC6">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Мақсаты: ойлау қабілетін арттыру.</w:t>
            </w:r>
          </w:p>
          <w:p w14:paraId="589E55D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Сенсорика</w:t>
            </w:r>
          </w:p>
          <w:p w14:paraId="4D503568">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Тербеледі ағаштар </w:t>
            </w:r>
          </w:p>
          <w:p w14:paraId="191DACE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Алдымнан жел еседі</w:t>
            </w:r>
          </w:p>
          <w:p w14:paraId="227DDBE7">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Кіп-кішкентай ағаштар</w:t>
            </w:r>
          </w:p>
          <w:p w14:paraId="5169EE2E">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Су құйғанда өседі</w:t>
            </w:r>
          </w:p>
          <w:p w14:paraId="67E33C9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Қоршаған ортамен таныстыру</w:t>
            </w:r>
          </w:p>
          <w:p w14:paraId="1397690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«Әдемі кеселер»</w:t>
            </w:r>
          </w:p>
          <w:p w14:paraId="32A62A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Қарапайым және күрделі пішінді заттарды мүсіндеудің техникалық дағдыларын қалыптастыру: кесені</w:t>
            </w:r>
          </w:p>
          <w:p w14:paraId="2BC7F0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мүсіндеуде пішіннің жоғары бөлігін саусақпен басып, тереңдету</w:t>
            </w:r>
          </w:p>
          <w:p w14:paraId="3050F5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Мүсіндеу   </w:t>
            </w:r>
          </w:p>
        </w:tc>
        <w:tc>
          <w:tcPr>
            <w:tcW w:w="2447" w:type="dxa"/>
            <w:gridSpan w:val="2"/>
          </w:tcPr>
          <w:p w14:paraId="2CDF1E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 «Күн  мен жаңбыр».</w:t>
            </w:r>
          </w:p>
          <w:p w14:paraId="06A30A8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Мақсаты:   балалардың  белгі бойынша   қимылдарды жасай білу дағдылары .</w:t>
            </w:r>
          </w:p>
          <w:p w14:paraId="37D846B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(Қоршаған орта)</w:t>
            </w:r>
          </w:p>
          <w:p w14:paraId="7F1ED57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«Тәрелкені мүсіндеу»</w:t>
            </w:r>
          </w:p>
          <w:p w14:paraId="5CF02C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Қарапайым және күрделі пішінді заттарды мүсіндеудің техникалық дағдыларын қалыптастыру: тәрелкені</w:t>
            </w:r>
          </w:p>
          <w:p w14:paraId="04E3E36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мүсіндеуде пішіннің жоғары бөлігін саусақпен басып, тереңдету</w:t>
            </w:r>
          </w:p>
          <w:p w14:paraId="3597AF8D">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Мүсіндеу   </w:t>
            </w:r>
          </w:p>
          <w:p w14:paraId="1736727E">
            <w:pPr>
              <w:spacing w:after="0" w:line="240" w:lineRule="auto"/>
              <w:rPr>
                <w:rFonts w:ascii="Times New Roman" w:hAnsi="Times New Roman" w:eastAsia="Calibri" w:cs="Times New Roman"/>
                <w:sz w:val="28"/>
                <w:szCs w:val="28"/>
                <w:lang w:val="kk-KZ"/>
              </w:rPr>
            </w:pPr>
          </w:p>
        </w:tc>
        <w:tc>
          <w:tcPr>
            <w:tcW w:w="2246" w:type="dxa"/>
            <w:gridSpan w:val="5"/>
          </w:tcPr>
          <w:p w14:paraId="1ED2FD14">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 құрастыр» ойыны</w:t>
            </w:r>
          </w:p>
          <w:p w14:paraId="1F43AFAD">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w:t>
            </w:r>
          </w:p>
          <w:p w14:paraId="02B7374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Қарапайым құрылысты үлгі бойынша, ересектің көмегімен, өз бетінше құрастыру, табиғи материалдарды  қолданып, ойнауға мүмкіндік беру.</w:t>
            </w:r>
          </w:p>
          <w:p w14:paraId="49D121F8">
            <w:pPr>
              <w:spacing w:after="0" w:line="240" w:lineRule="auto"/>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color w:val="000000"/>
                <w:spacing w:val="2"/>
                <w:sz w:val="28"/>
                <w:szCs w:val="28"/>
                <w:lang w:val="kk-KZ"/>
              </w:rPr>
              <w:t xml:space="preserve">Құрастыру </w:t>
            </w:r>
          </w:p>
          <w:p w14:paraId="77110C3F">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 жануарлары қалай дыбыстайды?»</w:t>
            </w:r>
          </w:p>
          <w:p w14:paraId="640FC5F8">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Мақсаты:         Балаларға үй жануарлары туралы түсінік беру. </w:t>
            </w:r>
          </w:p>
          <w:p w14:paraId="4C2AA95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ортамен таныстыру</w:t>
            </w:r>
          </w:p>
          <w:p w14:paraId="1BAE4352">
            <w:pPr>
              <w:spacing w:after="0" w:line="240" w:lineRule="auto"/>
              <w:rPr>
                <w:rFonts w:ascii="Times New Roman" w:hAnsi="Times New Roman" w:eastAsia="Calibri" w:cs="Times New Roman"/>
                <w:color w:val="000000"/>
                <w:sz w:val="28"/>
                <w:szCs w:val="28"/>
                <w:lang w:val="kk-KZ"/>
              </w:rPr>
            </w:pPr>
          </w:p>
        </w:tc>
      </w:tr>
      <w:tr w14:paraId="633A2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346" w:hRule="atLeast"/>
        </w:trPr>
        <w:tc>
          <w:tcPr>
            <w:tcW w:w="2637" w:type="dxa"/>
          </w:tcPr>
          <w:p w14:paraId="0D6F13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Таңертеңгі жаттығу</w:t>
            </w:r>
          </w:p>
        </w:tc>
        <w:tc>
          <w:tcPr>
            <w:tcW w:w="3101" w:type="dxa"/>
          </w:tcPr>
          <w:p w14:paraId="7948E3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№12</w:t>
            </w:r>
          </w:p>
        </w:tc>
        <w:tc>
          <w:tcPr>
            <w:tcW w:w="2789" w:type="dxa"/>
            <w:gridSpan w:val="2"/>
          </w:tcPr>
          <w:p w14:paraId="7C4070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№12</w:t>
            </w:r>
          </w:p>
          <w:p w14:paraId="4F34EDBF">
            <w:pPr>
              <w:spacing w:after="0" w:line="240" w:lineRule="auto"/>
              <w:rPr>
                <w:rFonts w:ascii="Times New Roman" w:hAnsi="Times New Roman" w:eastAsia="Calibri" w:cs="Times New Roman"/>
                <w:sz w:val="28"/>
                <w:szCs w:val="28"/>
                <w:lang w:val="kk-KZ"/>
              </w:rPr>
            </w:pPr>
          </w:p>
        </w:tc>
        <w:tc>
          <w:tcPr>
            <w:tcW w:w="2951" w:type="dxa"/>
            <w:gridSpan w:val="3"/>
          </w:tcPr>
          <w:p w14:paraId="3C91A0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№12</w:t>
            </w:r>
          </w:p>
          <w:p w14:paraId="39D6F365">
            <w:pPr>
              <w:spacing w:after="0" w:line="240" w:lineRule="auto"/>
              <w:rPr>
                <w:rFonts w:ascii="Times New Roman" w:hAnsi="Times New Roman" w:eastAsia="Calibri" w:cs="Times New Roman"/>
                <w:sz w:val="28"/>
                <w:szCs w:val="28"/>
                <w:lang w:val="kk-KZ"/>
              </w:rPr>
            </w:pPr>
          </w:p>
        </w:tc>
        <w:tc>
          <w:tcPr>
            <w:tcW w:w="2447" w:type="dxa"/>
            <w:gridSpan w:val="2"/>
          </w:tcPr>
          <w:p w14:paraId="064440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№12</w:t>
            </w:r>
          </w:p>
          <w:p w14:paraId="037DCE7B">
            <w:pPr>
              <w:spacing w:after="0" w:line="240" w:lineRule="auto"/>
              <w:rPr>
                <w:rFonts w:ascii="Times New Roman" w:hAnsi="Times New Roman" w:eastAsia="Calibri" w:cs="Times New Roman"/>
                <w:sz w:val="28"/>
                <w:szCs w:val="28"/>
                <w:lang w:val="kk-KZ"/>
              </w:rPr>
            </w:pPr>
          </w:p>
        </w:tc>
        <w:tc>
          <w:tcPr>
            <w:tcW w:w="2246" w:type="dxa"/>
            <w:gridSpan w:val="5"/>
          </w:tcPr>
          <w:p w14:paraId="0C66EA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№12</w:t>
            </w:r>
          </w:p>
        </w:tc>
      </w:tr>
      <w:tr w14:paraId="4532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2292" w:hRule="atLeast"/>
        </w:trPr>
        <w:tc>
          <w:tcPr>
            <w:tcW w:w="2637" w:type="dxa"/>
          </w:tcPr>
          <w:p w14:paraId="48DE8E2F">
            <w:pPr>
              <w:spacing w:after="0" w:line="240" w:lineRule="auto"/>
              <w:rPr>
                <w:rFonts w:ascii="Times New Roman" w:hAnsi="Times New Roman" w:eastAsia="Calibri" w:cs="Times New Roman"/>
                <w:sz w:val="28"/>
                <w:szCs w:val="28"/>
                <w:lang w:val="kk-KZ"/>
              </w:rPr>
            </w:pPr>
          </w:p>
        </w:tc>
        <w:tc>
          <w:tcPr>
            <w:tcW w:w="3101" w:type="dxa"/>
          </w:tcPr>
          <w:p w14:paraId="1D017718">
            <w:pPr>
              <w:spacing w:after="0" w:line="240" w:lineRule="auto"/>
              <w:rPr>
                <w:rFonts w:ascii="Times New Roman" w:hAnsi="Times New Roman" w:eastAsia="Calibri" w:cs="Times New Roman"/>
                <w:sz w:val="28"/>
                <w:szCs w:val="28"/>
                <w:lang w:val="kk-KZ"/>
              </w:rPr>
            </w:pPr>
          </w:p>
        </w:tc>
        <w:tc>
          <w:tcPr>
            <w:tcW w:w="2789" w:type="dxa"/>
            <w:gridSpan w:val="2"/>
          </w:tcPr>
          <w:p w14:paraId="2DE577D5">
            <w:pPr>
              <w:spacing w:after="0" w:line="240" w:lineRule="auto"/>
              <w:rPr>
                <w:rFonts w:ascii="Times New Roman" w:hAnsi="Times New Roman" w:eastAsia="Calibri" w:cs="Times New Roman"/>
                <w:color w:val="000000"/>
                <w:sz w:val="28"/>
                <w:szCs w:val="28"/>
                <w:lang w:val="kk-KZ"/>
              </w:rPr>
            </w:pPr>
          </w:p>
        </w:tc>
        <w:tc>
          <w:tcPr>
            <w:tcW w:w="2951" w:type="dxa"/>
            <w:gridSpan w:val="3"/>
          </w:tcPr>
          <w:p w14:paraId="56AB5A69">
            <w:pPr>
              <w:spacing w:after="0" w:line="240" w:lineRule="auto"/>
              <w:rPr>
                <w:rFonts w:ascii="Times New Roman" w:hAnsi="Times New Roman" w:eastAsia="Calibri" w:cs="Times New Roman"/>
                <w:sz w:val="28"/>
                <w:szCs w:val="28"/>
                <w:lang w:val="kk-KZ"/>
              </w:rPr>
            </w:pPr>
          </w:p>
        </w:tc>
        <w:tc>
          <w:tcPr>
            <w:tcW w:w="2447" w:type="dxa"/>
            <w:gridSpan w:val="2"/>
          </w:tcPr>
          <w:p w14:paraId="1878D2F9">
            <w:pPr>
              <w:spacing w:after="0" w:line="240" w:lineRule="auto"/>
              <w:rPr>
                <w:rFonts w:ascii="Times New Roman" w:hAnsi="Times New Roman" w:eastAsia="Calibri" w:cs="Times New Roman"/>
                <w:sz w:val="28"/>
                <w:szCs w:val="28"/>
                <w:lang w:val="kk-KZ"/>
              </w:rPr>
            </w:pPr>
          </w:p>
        </w:tc>
        <w:tc>
          <w:tcPr>
            <w:tcW w:w="2246" w:type="dxa"/>
            <w:gridSpan w:val="5"/>
          </w:tcPr>
          <w:p w14:paraId="0194D16A">
            <w:pPr>
              <w:spacing w:after="0" w:line="240" w:lineRule="auto"/>
              <w:rPr>
                <w:rFonts w:ascii="Times New Roman" w:hAnsi="Times New Roman" w:eastAsia="Calibri" w:cs="Times New Roman"/>
                <w:sz w:val="28"/>
                <w:szCs w:val="28"/>
                <w:lang w:val="kk-KZ"/>
              </w:rPr>
            </w:pPr>
          </w:p>
        </w:tc>
      </w:tr>
      <w:tr w14:paraId="4E0E5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75" w:type="dxa"/>
          <w:trHeight w:val="1733" w:hRule="atLeast"/>
        </w:trPr>
        <w:tc>
          <w:tcPr>
            <w:tcW w:w="2637" w:type="dxa"/>
          </w:tcPr>
          <w:p w14:paraId="3B98E916">
            <w:pPr>
              <w:numPr>
                <w:ilvl w:val="1"/>
                <w:numId w:val="0"/>
              </w:numPr>
              <w:spacing w:after="0" w:line="240" w:lineRule="auto"/>
              <w:rPr>
                <w:rFonts w:ascii="Times New Roman" w:hAnsi="Times New Roman" w:eastAsia="Calibri" w:cs="Times New Roman"/>
                <w:iCs/>
                <w:color w:val="4F81BD"/>
                <w:spacing w:val="15"/>
                <w:sz w:val="28"/>
                <w:szCs w:val="28"/>
                <w:lang w:val="kk-KZ"/>
              </w:rPr>
            </w:pPr>
            <w:r>
              <w:rPr>
                <w:rFonts w:ascii="Times New Roman" w:hAnsi="Times New Roman" w:eastAsia="Calibri" w:cs="Times New Roman"/>
                <w:iCs/>
                <w:color w:val="000000"/>
                <w:spacing w:val="15"/>
                <w:sz w:val="28"/>
                <w:szCs w:val="28"/>
                <w:lang w:val="kk-KZ"/>
              </w:rPr>
              <w:t>Ұйымдастырылған іс –әрекетке дайындық.</w:t>
            </w:r>
          </w:p>
        </w:tc>
        <w:tc>
          <w:tcPr>
            <w:tcW w:w="3101" w:type="dxa"/>
            <w:tcBorders>
              <w:bottom w:val="nil"/>
            </w:tcBorders>
          </w:tcPr>
          <w:p w14:paraId="7432C21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«Күннің мол шуағы»</w:t>
            </w:r>
          </w:p>
          <w:p w14:paraId="5A4BCE2E">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 :</w:t>
            </w:r>
          </w:p>
          <w:p w14:paraId="2931A9FB">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sz w:val="28"/>
                <w:szCs w:val="28"/>
                <w:lang w:val="kk-KZ"/>
              </w:rPr>
              <w:t>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7152D1E8">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Сурет салу</w:t>
            </w:r>
          </w:p>
          <w:p w14:paraId="114B955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  жасаймыз»</w:t>
            </w:r>
          </w:p>
          <w:p w14:paraId="1BABE46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Қиынды суреттермен жұмыс.</w:t>
            </w:r>
          </w:p>
          <w:p w14:paraId="2C66CC37">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sz w:val="28"/>
                <w:szCs w:val="28"/>
                <w:lang w:val="kk-KZ" w:eastAsia="ru-RU"/>
              </w:rPr>
              <w:t xml:space="preserve">Мақсаты: </w:t>
            </w:r>
            <w:r>
              <w:rPr>
                <w:rFonts w:ascii="Times New Roman" w:hAnsi="Times New Roman" w:eastAsia="Calibri" w:cs="Times New Roman"/>
                <w:sz w:val="28"/>
                <w:szCs w:val="28"/>
                <w:lang w:val="kk-KZ"/>
              </w:rPr>
              <w:t>Материалдардың қасиеттері туралы түсінік қалыптастыру және оларды қолданудың қарапайым әдістерін жапсыру жұмыстарын жасау тәсілдерін (желімсіз) үйретуге жалғастыру.</w:t>
            </w:r>
          </w:p>
          <w:p w14:paraId="7EB530AB">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Жапсыру.</w:t>
            </w:r>
          </w:p>
        </w:tc>
        <w:tc>
          <w:tcPr>
            <w:tcW w:w="2808" w:type="dxa"/>
            <w:gridSpan w:val="3"/>
            <w:tcBorders>
              <w:bottom w:val="nil"/>
            </w:tcBorders>
          </w:tcPr>
          <w:p w14:paraId="081916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«Қандай пішін жетіспейді?» </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Мақсаты:</w:t>
            </w:r>
            <w:r>
              <w:rPr>
                <w:rFonts w:ascii="Times New Roman" w:hAnsi="Times New Roman" w:eastAsia="Calibri" w:cs="Times New Roman"/>
                <w:b/>
                <w:bCs/>
                <w:sz w:val="28"/>
                <w:szCs w:val="28"/>
                <w:lang w:val="kk-KZ"/>
              </w:rPr>
              <w:t xml:space="preserve"> </w:t>
            </w:r>
          </w:p>
          <w:p w14:paraId="457CE7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Геометриялық пішіндерді атай білуге үйрету. Қай пішін жетіспейтінін тапқызу.</w:t>
            </w:r>
            <w:r>
              <w:rPr>
                <w:rFonts w:ascii="Times New Roman" w:hAnsi="Times New Roman" w:eastAsia="Calibri" w:cs="Times New Roman"/>
                <w:b/>
                <w:bCs/>
                <w:sz w:val="28"/>
                <w:szCs w:val="28"/>
                <w:lang w:val="kk-KZ"/>
              </w:rPr>
              <w:t> </w:t>
            </w:r>
          </w:p>
          <w:p w14:paraId="63C426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76F9C5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«Төлдерге аула тұрғызайық» </w:t>
            </w:r>
          </w:p>
          <w:p w14:paraId="67202C59">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w:t>
            </w:r>
          </w:p>
          <w:p w14:paraId="58523144">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Қарапайым құрылысты үлгі бойынша, ересектің көмегімен, өз бетінше құрастыру, табиғи материалдарды  қолданып, ойнауға мүмкіндік беру.</w:t>
            </w:r>
            <w:r>
              <w:rPr>
                <w:rFonts w:ascii="Times New Roman" w:hAnsi="Times New Roman" w:eastAsia="Calibri" w:cs="Times New Roman"/>
                <w:sz w:val="28"/>
                <w:szCs w:val="28"/>
                <w:lang w:val="kk-KZ" w:eastAsia="ru-RU"/>
              </w:rPr>
              <w:t xml:space="preserve">                         (Құрастыру)</w:t>
            </w:r>
            <w:r>
              <w:rPr>
                <w:rFonts w:ascii="Times New Roman" w:hAnsi="Times New Roman" w:eastAsia="Times New Roman" w:cs="Times New Roman"/>
                <w:color w:val="000000"/>
                <w:sz w:val="28"/>
                <w:szCs w:val="28"/>
                <w:lang w:val="kk-KZ" w:eastAsia="ru-RU"/>
              </w:rPr>
              <w:t xml:space="preserve"> </w:t>
            </w:r>
          </w:p>
          <w:p w14:paraId="6438DCDC">
            <w:pPr>
              <w:spacing w:after="0" w:line="240" w:lineRule="auto"/>
              <w:rPr>
                <w:rFonts w:ascii="Times New Roman" w:hAnsi="Times New Roman" w:eastAsia="Times New Roman" w:cs="Times New Roman"/>
                <w:color w:val="000000"/>
                <w:sz w:val="28"/>
                <w:szCs w:val="28"/>
                <w:lang w:val="kk-KZ"/>
              </w:rPr>
            </w:pPr>
          </w:p>
          <w:p w14:paraId="747DD7FC">
            <w:pPr>
              <w:spacing w:after="0" w:line="240" w:lineRule="auto"/>
              <w:rPr>
                <w:rFonts w:ascii="Times New Roman" w:hAnsi="Times New Roman" w:eastAsia="Calibri" w:cs="Times New Roman"/>
                <w:color w:val="000000"/>
                <w:sz w:val="28"/>
                <w:szCs w:val="28"/>
                <w:lang w:val="kk-KZ"/>
              </w:rPr>
            </w:pPr>
          </w:p>
        </w:tc>
        <w:tc>
          <w:tcPr>
            <w:tcW w:w="2908" w:type="dxa"/>
          </w:tcPr>
          <w:p w14:paraId="1AD3C6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«Ирек сызықтар»</w:t>
            </w:r>
          </w:p>
          <w:p w14:paraId="496947B6">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sz w:val="28"/>
                <w:szCs w:val="28"/>
                <w:lang w:val="kk-KZ"/>
              </w:rPr>
              <w:t>Мақсаты: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66F0EF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    Түстерді ажыратады.</w:t>
            </w:r>
          </w:p>
          <w:p w14:paraId="441C23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06794FCA">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Материалдардың қасиеттері туралы түсінік қалыптастыру және оларды қолданудың қарапайым әдістерін жапсыру жұмыстарын жасау тәсілдерін (желімсіз) үйретуге жалғастыру.</w:t>
            </w:r>
          </w:p>
          <w:p w14:paraId="76F6B6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71BE567C">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eastAsia="ru-RU"/>
              </w:rPr>
              <w:t xml:space="preserve"> </w:t>
            </w:r>
          </w:p>
          <w:p w14:paraId="2E08D174">
            <w:pPr>
              <w:spacing w:after="0" w:line="240" w:lineRule="auto"/>
              <w:rPr>
                <w:rFonts w:ascii="Times New Roman" w:hAnsi="Times New Roman" w:eastAsia="Times New Roman" w:cs="Times New Roman"/>
                <w:sz w:val="28"/>
                <w:szCs w:val="28"/>
                <w:lang w:val="kk-KZ"/>
              </w:rPr>
            </w:pPr>
          </w:p>
        </w:tc>
        <w:tc>
          <w:tcPr>
            <w:tcW w:w="2490" w:type="dxa"/>
            <w:gridSpan w:val="4"/>
          </w:tcPr>
          <w:p w14:paraId="2358131A">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sz w:val="28"/>
                <w:szCs w:val="28"/>
                <w:lang w:val="kk-KZ" w:eastAsia="ru-RU"/>
              </w:rPr>
              <w:t xml:space="preserve"> </w:t>
            </w:r>
            <w:r>
              <w:rPr>
                <w:rFonts w:ascii="Times New Roman" w:hAnsi="Times New Roman" w:eastAsia="Times New Roman" w:cs="Times New Roman"/>
                <w:color w:val="000000"/>
                <w:sz w:val="28"/>
                <w:szCs w:val="28"/>
                <w:lang w:val="kk-KZ" w:eastAsia="ru-RU"/>
              </w:rPr>
              <w:t>«Күннің шуағы»</w:t>
            </w:r>
          </w:p>
          <w:p w14:paraId="04E19C9F">
            <w:pPr>
              <w:spacing w:after="0" w:line="252" w:lineRule="auto"/>
              <w:rPr>
                <w:rFonts w:ascii="Times New Roman" w:hAnsi="Times New Roman" w:eastAsia="Calibri" w:cs="Times New Roman"/>
                <w:color w:val="000000"/>
                <w:sz w:val="28"/>
                <w:szCs w:val="28"/>
                <w:lang w:val="kk-KZ" w:eastAsia="ru-RU"/>
              </w:rPr>
            </w:pPr>
            <w:r>
              <w:rPr>
                <w:rFonts w:ascii="Times New Roman" w:hAnsi="Times New Roman" w:eastAsia="Calibri" w:cs="Times New Roman"/>
                <w:color w:val="000000"/>
                <w:sz w:val="28"/>
                <w:szCs w:val="28"/>
                <w:lang w:val="kk-KZ" w:eastAsia="ru-RU"/>
              </w:rPr>
              <w:t>Мақсаты:</w:t>
            </w:r>
            <w:r>
              <w:rPr>
                <w:rFonts w:ascii="Times New Roman" w:hAnsi="Times New Roman" w:eastAsia="Calibri" w:cs="Times New Roman"/>
                <w:sz w:val="28"/>
                <w:szCs w:val="28"/>
                <w:lang w:val="kk-KZ"/>
              </w:rPr>
              <w:t xml:space="preserve">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5E4240D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Сурет салу.</w:t>
            </w:r>
          </w:p>
          <w:p w14:paraId="2EBFA54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  жасаймыз»</w:t>
            </w:r>
          </w:p>
          <w:p w14:paraId="093518DF">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Мақсаты: </w:t>
            </w:r>
            <w:r>
              <w:rPr>
                <w:rFonts w:ascii="Times New Roman" w:hAnsi="Times New Roman" w:eastAsia="Calibri" w:cs="Times New Roman"/>
                <w:sz w:val="28"/>
                <w:szCs w:val="28"/>
                <w:lang w:val="kk-KZ"/>
              </w:rPr>
              <w:t>Материалдардың қасиеттері туралы түсінік қалыптастыру және оларды қолданудың қарапайым әдістерін жапсыру жұмыстарын жасау тәсілдерін үйрету.</w:t>
            </w:r>
          </w:p>
          <w:p w14:paraId="5507E8B2">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жапсыру</w:t>
            </w:r>
            <w:r>
              <w:rPr>
                <w:rFonts w:ascii="Times New Roman" w:hAnsi="Times New Roman" w:eastAsia="Calibri" w:cs="Times New Roman"/>
                <w:sz w:val="28"/>
                <w:szCs w:val="28"/>
                <w:lang w:val="kk-KZ"/>
              </w:rPr>
              <w:t xml:space="preserve"> </w:t>
            </w:r>
          </w:p>
        </w:tc>
        <w:tc>
          <w:tcPr>
            <w:tcW w:w="2246" w:type="dxa"/>
            <w:gridSpan w:val="5"/>
          </w:tcPr>
          <w:p w14:paraId="2B76CBA8">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«Ирек жолдар»</w:t>
            </w:r>
          </w:p>
          <w:p w14:paraId="076FC174">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Мақсаты:</w:t>
            </w:r>
          </w:p>
          <w:p w14:paraId="655D3550">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sz w:val="28"/>
                <w:szCs w:val="28"/>
                <w:lang w:val="kk-KZ"/>
              </w:rPr>
              <w:t>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43D3246A">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Сурет салу.</w:t>
            </w:r>
            <w:r>
              <w:rPr>
                <w:rFonts w:ascii="Times New Roman" w:hAnsi="Times New Roman" w:eastAsia="Times New Roman" w:cs="Times New Roman"/>
                <w:color w:val="000000"/>
                <w:sz w:val="28"/>
                <w:szCs w:val="28"/>
                <w:lang w:val="kk-KZ" w:eastAsia="ru-RU"/>
              </w:rPr>
              <w:t> </w:t>
            </w:r>
          </w:p>
          <w:p w14:paraId="1628D4FF">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«Анамның орамалын безендірейік»</w:t>
            </w:r>
          </w:p>
          <w:p w14:paraId="377FEFFD">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Мақсаты:</w:t>
            </w:r>
          </w:p>
          <w:p w14:paraId="42267CF9">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Материалдардың қасиеттері туралы түсінік қалыптастыру және оларды қолданудың қарапайым әдістерін жапсыруды үйрету.</w:t>
            </w:r>
          </w:p>
          <w:p w14:paraId="599541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r>
      <w:tr w14:paraId="279E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637" w:type="dxa"/>
            <w:tcBorders>
              <w:bottom w:val="single" w:color="auto" w:sz="4" w:space="0"/>
            </w:tcBorders>
          </w:tcPr>
          <w:p w14:paraId="186867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 –әрекет</w:t>
            </w:r>
          </w:p>
          <w:p w14:paraId="785B3A83">
            <w:pPr>
              <w:spacing w:after="0" w:line="240" w:lineRule="auto"/>
              <w:rPr>
                <w:rFonts w:ascii="Times New Roman" w:hAnsi="Times New Roman" w:eastAsia="Calibri" w:cs="Times New Roman"/>
                <w:sz w:val="28"/>
                <w:szCs w:val="28"/>
                <w:lang w:val="kk-KZ"/>
              </w:rPr>
            </w:pPr>
          </w:p>
          <w:p w14:paraId="5EE09CF0">
            <w:pPr>
              <w:spacing w:after="0" w:line="240" w:lineRule="auto"/>
              <w:rPr>
                <w:rFonts w:ascii="Times New Roman" w:hAnsi="Times New Roman" w:eastAsia="Calibri" w:cs="Times New Roman"/>
                <w:sz w:val="28"/>
                <w:szCs w:val="28"/>
                <w:lang w:val="kk-KZ"/>
              </w:rPr>
            </w:pPr>
          </w:p>
          <w:p w14:paraId="69F18C03">
            <w:pPr>
              <w:spacing w:after="0" w:line="240" w:lineRule="auto"/>
              <w:rPr>
                <w:rFonts w:ascii="Times New Roman" w:hAnsi="Times New Roman" w:eastAsia="Calibri" w:cs="Times New Roman"/>
                <w:sz w:val="28"/>
                <w:szCs w:val="28"/>
                <w:lang w:val="kk-KZ"/>
              </w:rPr>
            </w:pPr>
          </w:p>
          <w:p w14:paraId="72952D59">
            <w:pPr>
              <w:spacing w:after="0" w:line="240" w:lineRule="auto"/>
              <w:rPr>
                <w:rFonts w:ascii="Times New Roman" w:hAnsi="Times New Roman" w:eastAsia="Calibri" w:cs="Times New Roman"/>
                <w:sz w:val="28"/>
                <w:szCs w:val="28"/>
                <w:lang w:val="kk-KZ"/>
              </w:rPr>
            </w:pPr>
          </w:p>
          <w:p w14:paraId="5FF99C80">
            <w:pPr>
              <w:spacing w:after="0" w:line="240" w:lineRule="auto"/>
              <w:rPr>
                <w:rFonts w:ascii="Times New Roman" w:hAnsi="Times New Roman" w:eastAsia="Calibri" w:cs="Times New Roman"/>
                <w:sz w:val="28"/>
                <w:szCs w:val="28"/>
                <w:lang w:val="kk-KZ"/>
              </w:rPr>
            </w:pPr>
          </w:p>
          <w:p w14:paraId="05F5CD5E">
            <w:pPr>
              <w:spacing w:after="0" w:line="240" w:lineRule="auto"/>
              <w:rPr>
                <w:rFonts w:ascii="Times New Roman" w:hAnsi="Times New Roman" w:eastAsia="Calibri" w:cs="Times New Roman"/>
                <w:sz w:val="28"/>
                <w:szCs w:val="28"/>
                <w:lang w:val="kk-KZ"/>
              </w:rPr>
            </w:pPr>
          </w:p>
          <w:p w14:paraId="41D45415">
            <w:pPr>
              <w:spacing w:after="0" w:line="240" w:lineRule="auto"/>
              <w:rPr>
                <w:rFonts w:ascii="Times New Roman" w:hAnsi="Times New Roman" w:eastAsia="Calibri" w:cs="Times New Roman"/>
                <w:sz w:val="28"/>
                <w:szCs w:val="28"/>
                <w:lang w:val="kk-KZ"/>
              </w:rPr>
            </w:pPr>
          </w:p>
          <w:p w14:paraId="09AA87AB">
            <w:pPr>
              <w:spacing w:after="0" w:line="240" w:lineRule="auto"/>
              <w:rPr>
                <w:rFonts w:ascii="Times New Roman" w:hAnsi="Times New Roman" w:eastAsia="Calibri" w:cs="Times New Roman"/>
                <w:sz w:val="28"/>
                <w:szCs w:val="28"/>
                <w:lang w:val="kk-KZ"/>
              </w:rPr>
            </w:pPr>
          </w:p>
          <w:p w14:paraId="6E235D05">
            <w:pPr>
              <w:spacing w:after="0" w:line="240" w:lineRule="auto"/>
              <w:rPr>
                <w:rFonts w:ascii="Times New Roman" w:hAnsi="Times New Roman" w:eastAsia="Calibri" w:cs="Times New Roman"/>
                <w:sz w:val="28"/>
                <w:szCs w:val="28"/>
                <w:lang w:val="kk-KZ"/>
              </w:rPr>
            </w:pPr>
          </w:p>
          <w:p w14:paraId="5DB487F8">
            <w:pPr>
              <w:spacing w:after="0" w:line="240" w:lineRule="auto"/>
              <w:rPr>
                <w:rFonts w:ascii="Times New Roman" w:hAnsi="Times New Roman" w:eastAsia="Calibri" w:cs="Times New Roman"/>
                <w:sz w:val="28"/>
                <w:szCs w:val="28"/>
                <w:lang w:val="kk-KZ"/>
              </w:rPr>
            </w:pPr>
          </w:p>
          <w:p w14:paraId="71D1185F">
            <w:pPr>
              <w:spacing w:after="0" w:line="240" w:lineRule="auto"/>
              <w:rPr>
                <w:rFonts w:ascii="Times New Roman" w:hAnsi="Times New Roman" w:eastAsia="Calibri" w:cs="Times New Roman"/>
                <w:sz w:val="28"/>
                <w:szCs w:val="28"/>
                <w:lang w:val="kk-KZ"/>
              </w:rPr>
            </w:pPr>
          </w:p>
          <w:p w14:paraId="7DA0E833">
            <w:pPr>
              <w:spacing w:after="0" w:line="240" w:lineRule="auto"/>
              <w:rPr>
                <w:rFonts w:ascii="Times New Roman" w:hAnsi="Times New Roman" w:eastAsia="Calibri" w:cs="Times New Roman"/>
                <w:sz w:val="28"/>
                <w:szCs w:val="28"/>
                <w:lang w:val="kk-KZ"/>
              </w:rPr>
            </w:pPr>
          </w:p>
        </w:tc>
        <w:tc>
          <w:tcPr>
            <w:tcW w:w="3101" w:type="dxa"/>
            <w:tcBorders>
              <w:top w:val="single" w:color="000000" w:sz="4" w:space="0"/>
              <w:left w:val="single" w:color="000000" w:sz="4" w:space="0"/>
              <w:bottom w:val="single" w:color="auto" w:sz="4" w:space="0"/>
              <w:right w:val="single" w:color="auto" w:sz="4" w:space="0"/>
            </w:tcBorders>
          </w:tcPr>
          <w:p w14:paraId="20F8D7C1">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 </w:t>
            </w: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Тақырыбы:Әртүрлі заттар арасынан еңбекте.</w:t>
            </w:r>
          </w:p>
          <w:p w14:paraId="0579B7E5">
            <w:pPr>
              <w:spacing w:after="0" w:line="240" w:lineRule="auto"/>
              <w:rPr>
                <w:rFonts w:ascii="Times New Roman" w:hAnsi="Times New Roman" w:eastAsia="Calibri" w:cs="Times New Roman"/>
                <w:b/>
                <w:bCs/>
                <w:sz w:val="28"/>
                <w:szCs w:val="28"/>
                <w:lang w:val="kk-KZ"/>
              </w:rPr>
            </w:pPr>
            <w:r>
              <w:rPr>
                <w:rFonts w:ascii="Times New Roman" w:hAnsi="Times New Roman" w:eastAsia="Calibri" w:cs="Times New Roman"/>
                <w:b/>
                <w:bCs/>
                <w:sz w:val="28"/>
                <w:szCs w:val="28"/>
                <w:lang w:val="kk-KZ"/>
              </w:rPr>
              <w:t xml:space="preserve">Міндеттері: </w:t>
            </w:r>
          </w:p>
          <w:p w14:paraId="299089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Еңбектеу, өрмелеу. Әртүрлі заттардың: арқанның астынан нысанаға дейін төрттағандап (алақанымен, тіземен тіреп) еңбектеу  дағдысын жетілдіру.</w:t>
            </w:r>
          </w:p>
          <w:p w14:paraId="28EBA4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Домалату, лақтыру.</w:t>
            </w:r>
          </w:p>
          <w:p w14:paraId="730D913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Әртүрлі тәсілдермен әртүрлі бастапқы қалыпта 0,5-1,5 метр арақашықтықтағы нысанаға (төмен, жоғары) лақтыру дағдысын  жетілдіру.</w:t>
            </w:r>
          </w:p>
          <w:p w14:paraId="6A8A1BB0">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Жалпы дамытушы жаттығулар.                </w:t>
            </w:r>
            <w:r>
              <w:rPr>
                <w:rFonts w:ascii="Times New Roman" w:hAnsi="Times New Roman" w:eastAsia="Times New Roman" w:cs="Times New Roman"/>
                <w:b/>
                <w:color w:val="000000"/>
                <w:sz w:val="28"/>
                <w:szCs w:val="28"/>
                <w:lang w:val="kk-KZ" w:eastAsia="ru-RU"/>
              </w:rPr>
              <w:t xml:space="preserve"> </w:t>
            </w:r>
            <w:r>
              <w:rPr>
                <w:rFonts w:ascii="Times New Roman" w:hAnsi="Times New Roman" w:eastAsia="Times New Roman" w:cs="Times New Roman"/>
                <w:color w:val="000000"/>
                <w:sz w:val="28"/>
                <w:szCs w:val="28"/>
                <w:lang w:val="kk-KZ" w:eastAsia="ru-RU"/>
              </w:rPr>
              <w:t>Қолды кеуде тұсында айқастыру және екі жаққа жазу.3рет</w:t>
            </w:r>
          </w:p>
          <w:p w14:paraId="4F552E3D">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Қолды артқа қою;3 рет</w:t>
            </w:r>
          </w:p>
          <w:p w14:paraId="11DBCB4E">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Тізерлеп тұрып, өкшеге отыру және тұру.3рет</w:t>
            </w:r>
          </w:p>
          <w:p w14:paraId="38132D74">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Орнында жүру. Бастапқы қалыпта тұрып, сол (оң) аяқтың тізесін (заттан ұстап) бүгу.  4рет                                  .Негізгі қимылды  жаттығулар:</w:t>
            </w:r>
          </w:p>
          <w:p w14:paraId="52C384DF">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1.Әртүрлі заттардың: арқанның астынан нысанаға дейін төрттағандап еңбектеу  </w:t>
            </w:r>
          </w:p>
          <w:p w14:paraId="31CD2E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2. Әртүрлі тәсілдермен әртүрлі бастапқы қалыпта 0,5-1,5 метр арақашықтықтағы нысанаға (төмен, жоғары) лақтыру </w:t>
            </w:r>
          </w:p>
          <w:p w14:paraId="2783E67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 Қимылды ойын:</w:t>
            </w:r>
            <w:r>
              <w:rPr>
                <w:rFonts w:ascii="Times New Roman" w:hAnsi="Times New Roman" w:eastAsia="Calibri" w:cs="Times New Roman"/>
                <w:iCs/>
                <w:sz w:val="28"/>
                <w:szCs w:val="28"/>
                <w:lang w:val="kk-KZ"/>
              </w:rPr>
              <w:t> </w:t>
            </w:r>
            <w:r>
              <w:rPr>
                <w:rFonts w:ascii="Times New Roman" w:hAnsi="Times New Roman" w:eastAsia="Calibri" w:cs="Times New Roman"/>
                <w:bCs/>
                <w:iCs/>
                <w:color w:val="000000"/>
                <w:sz w:val="28"/>
                <w:szCs w:val="28"/>
                <w:lang w:val="kk-KZ"/>
              </w:rPr>
              <w:t> </w:t>
            </w:r>
            <w:r>
              <w:rPr>
                <w:rFonts w:ascii="Times New Roman" w:hAnsi="Times New Roman" w:eastAsia="Calibri" w:cs="Times New Roman"/>
                <w:iCs/>
                <w:color w:val="000000"/>
                <w:sz w:val="28"/>
                <w:szCs w:val="28"/>
                <w:lang w:val="kk-KZ"/>
              </w:rPr>
              <w:t>   «Допты лақтыр»</w:t>
            </w:r>
            <w:r>
              <w:rPr>
                <w:rFonts w:ascii="Times New Roman" w:hAnsi="Times New Roman" w:eastAsia="Calibri" w:cs="Times New Roman"/>
                <w:color w:val="000000"/>
                <w:sz w:val="28"/>
                <w:szCs w:val="28"/>
                <w:lang w:val="kk-KZ"/>
              </w:rPr>
              <w:t xml:space="preserve"> </w:t>
            </w:r>
          </w:p>
          <w:p w14:paraId="0A2CE0E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iCs/>
                <w:color w:val="000000"/>
                <w:sz w:val="28"/>
                <w:szCs w:val="28"/>
                <w:lang w:val="kk-KZ"/>
              </w:rPr>
              <w:t xml:space="preserve">Мақсаты:допты </w:t>
            </w:r>
            <w:r>
              <w:rPr>
                <w:rFonts w:ascii="Times New Roman" w:hAnsi="Times New Roman" w:eastAsia="Calibri" w:cs="Times New Roman"/>
                <w:color w:val="000000"/>
                <w:sz w:val="28"/>
                <w:szCs w:val="28"/>
                <w:lang w:val="kk-KZ"/>
              </w:rPr>
              <w:t>нысанаға  домалату, еңбектеп кедергілерден өту.</w:t>
            </w:r>
          </w:p>
          <w:p w14:paraId="76BD0C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Педагог қорытынды жасайды. Балаларды мадақтайды.</w:t>
            </w:r>
          </w:p>
        </w:tc>
        <w:tc>
          <w:tcPr>
            <w:tcW w:w="2739" w:type="dxa"/>
            <w:tcBorders>
              <w:top w:val="single" w:color="000000" w:sz="4" w:space="0"/>
              <w:left w:val="single" w:color="auto" w:sz="4" w:space="0"/>
              <w:bottom w:val="single" w:color="auto" w:sz="4" w:space="0"/>
              <w:right w:val="single" w:color="000000" w:sz="4" w:space="0"/>
            </w:tcBorders>
          </w:tcPr>
          <w:p w14:paraId="4D8D047E">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Музыка.</w:t>
            </w:r>
          </w:p>
          <w:p w14:paraId="35F223A0">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Пән жетекшісінің жоспары бойынша.</w:t>
            </w:r>
          </w:p>
          <w:p w14:paraId="254D8067">
            <w:pPr>
              <w:spacing w:after="0" w:line="259" w:lineRule="auto"/>
              <w:rPr>
                <w:rFonts w:ascii="Times New Roman" w:hAnsi="Times New Roman" w:eastAsia="Calibri" w:cs="Times New Roman"/>
                <w:bCs/>
                <w:color w:val="000000"/>
                <w:sz w:val="28"/>
                <w:szCs w:val="28"/>
                <w:lang w:val="kk-KZ"/>
              </w:rPr>
            </w:pPr>
          </w:p>
          <w:p w14:paraId="2943A9A4">
            <w:pPr>
              <w:spacing w:after="0" w:line="259" w:lineRule="auto"/>
              <w:rPr>
                <w:rFonts w:ascii="Times New Roman" w:hAnsi="Times New Roman" w:eastAsia="Calibri" w:cs="Times New Roman"/>
                <w:bCs/>
                <w:color w:val="000000"/>
                <w:sz w:val="28"/>
                <w:szCs w:val="28"/>
                <w:lang w:val="kk-KZ"/>
              </w:rPr>
            </w:pPr>
          </w:p>
          <w:p w14:paraId="23CFB13A">
            <w:pPr>
              <w:spacing w:after="0" w:line="259" w:lineRule="auto"/>
              <w:rPr>
                <w:rFonts w:ascii="Times New Roman" w:hAnsi="Times New Roman" w:eastAsia="Calibri" w:cs="Times New Roman"/>
                <w:bCs/>
                <w:color w:val="000000"/>
                <w:sz w:val="28"/>
                <w:szCs w:val="28"/>
                <w:lang w:val="kk-KZ"/>
              </w:rPr>
            </w:pPr>
          </w:p>
        </w:tc>
        <w:tc>
          <w:tcPr>
            <w:tcW w:w="2977" w:type="dxa"/>
            <w:gridSpan w:val="3"/>
            <w:tcBorders>
              <w:top w:val="single" w:color="000000" w:sz="4" w:space="0"/>
              <w:left w:val="single" w:color="000000" w:sz="4" w:space="0"/>
              <w:bottom w:val="single" w:color="auto" w:sz="4" w:space="0"/>
              <w:right w:val="single" w:color="000000" w:sz="4" w:space="0"/>
            </w:tcBorders>
          </w:tcPr>
          <w:p w14:paraId="71CEBD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Біз епті балалар.</w:t>
            </w:r>
          </w:p>
          <w:p w14:paraId="23558453">
            <w:pPr>
              <w:spacing w:after="0" w:line="240" w:lineRule="auto"/>
              <w:rPr>
                <w:rFonts w:ascii="Times New Roman" w:hAnsi="Times New Roman" w:eastAsia="Calibri" w:cs="Times New Roman"/>
                <w:b/>
                <w:bCs/>
                <w:sz w:val="28"/>
                <w:szCs w:val="28"/>
                <w:lang w:val="kk-KZ"/>
              </w:rPr>
            </w:pPr>
            <w:r>
              <w:rPr>
                <w:rFonts w:ascii="Times New Roman" w:hAnsi="Times New Roman" w:eastAsia="Calibri" w:cs="Times New Roman"/>
                <w:b/>
                <w:bCs/>
                <w:sz w:val="28"/>
                <w:szCs w:val="28"/>
                <w:lang w:val="kk-KZ"/>
              </w:rPr>
              <w:t xml:space="preserve">Міндеттері: </w:t>
            </w:r>
          </w:p>
          <w:p w14:paraId="22C2260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Еңбектеу,өрмелеу.                Әртүрлі заттардың: арқанның астынан нысанаға дейін төрттағандап (алақанымен, тіземен тіреп) еңбектеу  дағдысын жетілдіру.</w:t>
            </w:r>
          </w:p>
          <w:p w14:paraId="0D3934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Домалату, лақтыру.</w:t>
            </w:r>
          </w:p>
          <w:p w14:paraId="669962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Әртүрлі тәсілдермен әртүрлі бастапқы қалыпта 0,5-1,5 метр арақашықтықтағы нысанаға (төмен, жоғары) лақтыру дағдысын  жетілдіру.</w:t>
            </w:r>
          </w:p>
          <w:p w14:paraId="255CA0AE">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Жалпы дамытушы жаттығулар.                </w:t>
            </w:r>
            <w:r>
              <w:rPr>
                <w:rFonts w:ascii="Times New Roman" w:hAnsi="Times New Roman" w:eastAsia="Times New Roman" w:cs="Times New Roman"/>
                <w:b/>
                <w:color w:val="000000"/>
                <w:sz w:val="28"/>
                <w:szCs w:val="28"/>
                <w:lang w:val="kk-KZ" w:eastAsia="ru-RU"/>
              </w:rPr>
              <w:t xml:space="preserve"> </w:t>
            </w:r>
            <w:r>
              <w:rPr>
                <w:rFonts w:ascii="Times New Roman" w:hAnsi="Times New Roman" w:eastAsia="Times New Roman" w:cs="Times New Roman"/>
                <w:color w:val="000000"/>
                <w:sz w:val="28"/>
                <w:szCs w:val="28"/>
                <w:lang w:val="kk-KZ" w:eastAsia="ru-RU"/>
              </w:rPr>
              <w:t>Қолды кеуде тұсында айқастыру және екі жаққа жазу.3рет.               Қолды артқа қою;3рет</w:t>
            </w:r>
          </w:p>
          <w:p w14:paraId="6D8CE6FC">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Тізерлеп тұрып, өкшеге отыру және тұру.3рет</w:t>
            </w:r>
          </w:p>
          <w:p w14:paraId="51863F17">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Орнында жүру. Бастапқы қалыпта тұрып, сол (оң) аяқтың тізесін (заттан ұстап) бүгу.  4рет.                                  .Негізгі қимылды  жаттығулар:</w:t>
            </w:r>
          </w:p>
          <w:p w14:paraId="262F44C7">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1.Әртүрлі заттардың: арқанның астынан нысанаға дейін төрттағандап еңбектеу  </w:t>
            </w:r>
          </w:p>
          <w:p w14:paraId="7E6E3D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 Әртүрлі тәсілдермен әртүрлі бастапқы қалыпта 0,5-1,5 метр арақашықтықтағы нысанаға лақтыру .</w:t>
            </w:r>
          </w:p>
          <w:p w14:paraId="663DA5A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 Қимылды ойын:</w:t>
            </w:r>
            <w:r>
              <w:rPr>
                <w:rFonts w:ascii="Times New Roman" w:hAnsi="Times New Roman" w:eastAsia="Calibri" w:cs="Times New Roman"/>
                <w:iCs/>
                <w:sz w:val="28"/>
                <w:szCs w:val="28"/>
                <w:lang w:val="kk-KZ"/>
              </w:rPr>
              <w:t> </w:t>
            </w:r>
            <w:r>
              <w:rPr>
                <w:rFonts w:ascii="Times New Roman" w:hAnsi="Times New Roman" w:eastAsia="Calibri" w:cs="Times New Roman"/>
                <w:bCs/>
                <w:iCs/>
                <w:color w:val="000000"/>
                <w:sz w:val="28"/>
                <w:szCs w:val="28"/>
                <w:lang w:val="kk-KZ"/>
              </w:rPr>
              <w:t> </w:t>
            </w:r>
            <w:r>
              <w:rPr>
                <w:rFonts w:ascii="Times New Roman" w:hAnsi="Times New Roman" w:eastAsia="Calibri" w:cs="Times New Roman"/>
                <w:iCs/>
                <w:color w:val="000000"/>
                <w:sz w:val="28"/>
                <w:szCs w:val="28"/>
                <w:lang w:val="kk-KZ"/>
              </w:rPr>
              <w:t>   «Допты лақтыр»</w:t>
            </w:r>
            <w:r>
              <w:rPr>
                <w:rFonts w:ascii="Times New Roman" w:hAnsi="Times New Roman" w:eastAsia="Calibri" w:cs="Times New Roman"/>
                <w:color w:val="000000"/>
                <w:sz w:val="28"/>
                <w:szCs w:val="28"/>
                <w:lang w:val="kk-KZ"/>
              </w:rPr>
              <w:t xml:space="preserve"> </w:t>
            </w:r>
          </w:p>
          <w:p w14:paraId="6608720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iCs/>
                <w:color w:val="000000"/>
                <w:sz w:val="28"/>
                <w:szCs w:val="28"/>
                <w:lang w:val="kk-KZ"/>
              </w:rPr>
              <w:t xml:space="preserve">Мақсаты:допты </w:t>
            </w:r>
            <w:r>
              <w:rPr>
                <w:rFonts w:ascii="Times New Roman" w:hAnsi="Times New Roman" w:eastAsia="Calibri" w:cs="Times New Roman"/>
                <w:color w:val="000000"/>
                <w:sz w:val="28"/>
                <w:szCs w:val="28"/>
                <w:lang w:val="kk-KZ"/>
              </w:rPr>
              <w:t>нысанаға  домалату, еңбектеп кедергілерден өту.</w:t>
            </w:r>
          </w:p>
          <w:p w14:paraId="6D0C1EA8">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Балаларды мадақтайды.</w:t>
            </w:r>
          </w:p>
          <w:p w14:paraId="05010D3E">
            <w:pPr>
              <w:spacing w:after="0" w:line="240" w:lineRule="auto"/>
              <w:rPr>
                <w:rFonts w:ascii="Times New Roman" w:hAnsi="Times New Roman" w:eastAsia="Calibri" w:cs="Times New Roman"/>
                <w:color w:val="000000"/>
                <w:sz w:val="28"/>
                <w:szCs w:val="28"/>
                <w:lang w:val="kk-KZ"/>
              </w:rPr>
            </w:pPr>
          </w:p>
        </w:tc>
        <w:tc>
          <w:tcPr>
            <w:tcW w:w="2520" w:type="dxa"/>
            <w:gridSpan w:val="6"/>
            <w:tcBorders>
              <w:top w:val="single" w:color="000000" w:sz="4" w:space="0"/>
              <w:left w:val="single" w:color="000000" w:sz="4" w:space="0"/>
              <w:bottom w:val="single" w:color="auto" w:sz="4" w:space="0"/>
              <w:right w:val="single" w:color="000000" w:sz="4" w:space="0"/>
            </w:tcBorders>
          </w:tcPr>
          <w:p w14:paraId="1465C0E5">
            <w:pPr>
              <w:spacing w:after="0" w:line="259" w:lineRule="auto"/>
              <w:rPr>
                <w:rFonts w:ascii="Times New Roman" w:hAnsi="Times New Roman" w:eastAsia="Times New Roman" w:cs="Times New Roman"/>
                <w:b/>
                <w:bCs/>
                <w:sz w:val="28"/>
                <w:szCs w:val="28"/>
                <w:lang w:val="kk-KZ" w:eastAsia="ru-RU"/>
              </w:rPr>
            </w:pPr>
            <w:r>
              <w:rPr>
                <w:rFonts w:ascii="Times New Roman" w:hAnsi="Times New Roman" w:eastAsia="Times New Roman" w:cs="Times New Roman"/>
                <w:b/>
                <w:sz w:val="28"/>
                <w:szCs w:val="28"/>
                <w:lang w:val="kk-KZ" w:eastAsia="ru-RU"/>
              </w:rPr>
              <w:t>Дене шынықтыру</w:t>
            </w:r>
            <w:r>
              <w:rPr>
                <w:rFonts w:ascii="Times New Roman" w:hAnsi="Times New Roman" w:eastAsia="Times New Roman" w:cs="Times New Roman"/>
                <w:b/>
                <w:bCs/>
                <w:sz w:val="28"/>
                <w:szCs w:val="28"/>
                <w:lang w:val="kk-KZ" w:eastAsia="ru-RU"/>
              </w:rPr>
              <w:t xml:space="preserve"> </w:t>
            </w:r>
          </w:p>
          <w:p w14:paraId="1EA5BB9A">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sz w:val="28"/>
                <w:szCs w:val="28"/>
                <w:lang w:val="kk-KZ" w:eastAsia="ru-RU"/>
              </w:rPr>
              <w:t>(таза ауада) Тақырыбы: Денсаулық еліне пойызбен саяхаттаймыз.</w:t>
            </w:r>
          </w:p>
          <w:p w14:paraId="571AD571">
            <w:pPr>
              <w:spacing w:after="0" w:line="259"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3B7B295E">
            <w:pPr>
              <w:spacing w:after="0" w:line="259" w:lineRule="auto"/>
              <w:jc w:val="both"/>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rPr>
              <w:t>Спорттық жаттығулар.</w:t>
            </w:r>
          </w:p>
          <w:p w14:paraId="7EEEC267">
            <w:pPr>
              <w:spacing w:after="0" w:line="259"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Балаларды шанамен сырғанату.</w:t>
            </w:r>
          </w:p>
          <w:p w14:paraId="28A4DFA8">
            <w:pPr>
              <w:spacing w:after="0" w:line="240" w:lineRule="auto"/>
              <w:rPr>
                <w:rFonts w:ascii="Times New Roman" w:hAnsi="Times New Roman" w:eastAsia="Times New Roman" w:cs="Times New Roman"/>
                <w:sz w:val="28"/>
                <w:szCs w:val="28"/>
                <w:lang w:val="kk-KZ"/>
              </w:rPr>
            </w:pPr>
            <w:r>
              <w:rPr>
                <w:rFonts w:ascii="Times New Roman" w:hAnsi="Times New Roman" w:eastAsia="Calibri" w:cs="Times New Roman"/>
                <w:sz w:val="28"/>
                <w:szCs w:val="28"/>
                <w:lang w:val="kk-KZ"/>
              </w:rPr>
              <w:t>Шеңбер бойымен тұрып:</w:t>
            </w:r>
          </w:p>
          <w:p w14:paraId="5824FBC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дамытушы жаттығулар.</w:t>
            </w:r>
          </w:p>
          <w:p w14:paraId="1DDC1A00">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Қолды кеуде тұсында айқастыру және екі жаққа жазу.3рет. Қолды артқа қою;3рет</w:t>
            </w:r>
          </w:p>
          <w:p w14:paraId="1FDE2C85">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Тізерлеп тұрып, өкшеге отыру және тұру.3рет</w:t>
            </w:r>
          </w:p>
          <w:p w14:paraId="295EBED6">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Calibri" w:cs="Times New Roman"/>
                <w:sz w:val="28"/>
                <w:szCs w:val="28"/>
                <w:lang w:val="kk-KZ"/>
              </w:rPr>
              <w:t xml:space="preserve">Орнында жүру. Бастапқы қалыпта тұрып, сол (оң) аяқтың тізесін (заттан ұстап) бүгу.4рет                                    </w:t>
            </w:r>
          </w:p>
          <w:p w14:paraId="32CBED63">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Calibri" w:cs="Times New Roman"/>
                <w:sz w:val="28"/>
                <w:szCs w:val="28"/>
                <w:lang w:val="kk-KZ"/>
              </w:rPr>
              <w:t xml:space="preserve">Негізгі кезең. </w:t>
            </w:r>
          </w:p>
          <w:p w14:paraId="545EBA0B">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1.Балаларды бір-бірін шанамен сүйреп ойнату.</w:t>
            </w:r>
          </w:p>
          <w:p w14:paraId="511411FC">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bCs/>
                <w:color w:val="000000"/>
                <w:sz w:val="28"/>
                <w:szCs w:val="28"/>
                <w:lang w:val="kk-KZ"/>
              </w:rPr>
              <w:t>Қимылды ойын:</w:t>
            </w:r>
          </w:p>
          <w:p w14:paraId="0A02D029">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«Аңдардың жүрісі»</w:t>
            </w:r>
          </w:p>
          <w:p w14:paraId="28F85FAE">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Мақсаты: балаларды шапшаң қимылдауға үйрету.</w:t>
            </w:r>
          </w:p>
          <w:p w14:paraId="5B7B65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Балаларды мадақтау.</w:t>
            </w:r>
          </w:p>
        </w:tc>
        <w:tc>
          <w:tcPr>
            <w:tcW w:w="2249" w:type="dxa"/>
            <w:gridSpan w:val="5"/>
            <w:tcBorders>
              <w:top w:val="single" w:color="000000" w:sz="4" w:space="0"/>
              <w:left w:val="single" w:color="000000" w:sz="4" w:space="0"/>
              <w:bottom w:val="single" w:color="auto" w:sz="4" w:space="0"/>
              <w:right w:val="single" w:color="auto" w:sz="4" w:space="0"/>
            </w:tcBorders>
          </w:tcPr>
          <w:p w14:paraId="27E5A726">
            <w:pPr>
              <w:spacing w:after="0" w:line="259" w:lineRule="auto"/>
              <w:jc w:val="both"/>
              <w:rPr>
                <w:rFonts w:ascii="Times New Roman" w:hAnsi="Times New Roman" w:eastAsia="Times New Roman" w:cs="Times New Roman"/>
                <w:sz w:val="28"/>
                <w:szCs w:val="28"/>
                <w:lang w:val="kk-KZ" w:eastAsia="ru-RU"/>
              </w:rPr>
            </w:pPr>
          </w:p>
        </w:tc>
        <w:tc>
          <w:tcPr>
            <w:tcW w:w="242" w:type="dxa"/>
            <w:tcBorders>
              <w:top w:val="nil"/>
              <w:left w:val="single" w:color="auto" w:sz="4" w:space="0"/>
              <w:bottom w:val="single" w:color="auto" w:sz="4" w:space="0"/>
              <w:right w:val="nil"/>
            </w:tcBorders>
          </w:tcPr>
          <w:p w14:paraId="304A25F0">
            <w:pPr>
              <w:spacing w:after="0" w:line="259" w:lineRule="auto"/>
              <w:jc w:val="both"/>
              <w:rPr>
                <w:rFonts w:ascii="Times New Roman" w:hAnsi="Times New Roman" w:eastAsia="Times New Roman" w:cs="Times New Roman"/>
                <w:sz w:val="28"/>
                <w:szCs w:val="28"/>
                <w:lang w:val="kk-KZ" w:eastAsia="ru-RU"/>
              </w:rPr>
            </w:pPr>
          </w:p>
        </w:tc>
      </w:tr>
      <w:tr w14:paraId="32E40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535" w:hRule="atLeast"/>
        </w:trPr>
        <w:tc>
          <w:tcPr>
            <w:tcW w:w="2637" w:type="dxa"/>
            <w:tcBorders>
              <w:top w:val="single" w:color="auto" w:sz="4" w:space="0"/>
            </w:tcBorders>
          </w:tcPr>
          <w:p w14:paraId="793607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3101" w:type="dxa"/>
            <w:tcBorders>
              <w:top w:val="single" w:color="auto" w:sz="4" w:space="0"/>
              <w:left w:val="single" w:color="000000" w:sz="4" w:space="0"/>
              <w:bottom w:val="single" w:color="000000" w:sz="4" w:space="0"/>
              <w:right w:val="single" w:color="000000" w:sz="4" w:space="0"/>
            </w:tcBorders>
          </w:tcPr>
          <w:p w14:paraId="28D6579C">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sz w:val="28"/>
                <w:szCs w:val="28"/>
                <w:lang w:val="kk-KZ"/>
              </w:rPr>
              <w:t>Балалардың дұрыс киінуін қадағалау.</w:t>
            </w:r>
          </w:p>
        </w:tc>
        <w:tc>
          <w:tcPr>
            <w:tcW w:w="2739" w:type="dxa"/>
            <w:tcBorders>
              <w:top w:val="single" w:color="auto" w:sz="4" w:space="0"/>
              <w:left w:val="single" w:color="000000" w:sz="4" w:space="0"/>
              <w:bottom w:val="single" w:color="000000" w:sz="4" w:space="0"/>
              <w:right w:val="single" w:color="000000" w:sz="4" w:space="0"/>
            </w:tcBorders>
          </w:tcPr>
          <w:p w14:paraId="41EBB332">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Ретімен дұрыс киінуін қадағалау.</w:t>
            </w:r>
          </w:p>
        </w:tc>
        <w:tc>
          <w:tcPr>
            <w:tcW w:w="2977" w:type="dxa"/>
            <w:gridSpan w:val="3"/>
            <w:tcBorders>
              <w:top w:val="single" w:color="auto" w:sz="4" w:space="0"/>
              <w:left w:val="single" w:color="000000" w:sz="4" w:space="0"/>
              <w:bottom w:val="single" w:color="000000" w:sz="4" w:space="0"/>
              <w:right w:val="single" w:color="000000" w:sz="4" w:space="0"/>
            </w:tcBorders>
          </w:tcPr>
          <w:p w14:paraId="0A464F7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Серуенге шыққанда өздерін тәртіпті ұстауларын түсіндіру.</w:t>
            </w:r>
          </w:p>
        </w:tc>
        <w:tc>
          <w:tcPr>
            <w:tcW w:w="2520" w:type="dxa"/>
            <w:gridSpan w:val="6"/>
            <w:tcBorders>
              <w:top w:val="single" w:color="auto" w:sz="4" w:space="0"/>
              <w:left w:val="single" w:color="000000" w:sz="4" w:space="0"/>
              <w:bottom w:val="single" w:color="000000" w:sz="4" w:space="0"/>
              <w:right w:val="single" w:color="000000" w:sz="4" w:space="0"/>
            </w:tcBorders>
          </w:tcPr>
          <w:p w14:paraId="466475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249" w:type="dxa"/>
            <w:gridSpan w:val="5"/>
            <w:tcBorders>
              <w:top w:val="single" w:color="auto" w:sz="4" w:space="0"/>
              <w:left w:val="single" w:color="000000" w:sz="4" w:space="0"/>
              <w:bottom w:val="single" w:color="000000" w:sz="4" w:space="0"/>
              <w:right w:val="single" w:color="000000" w:sz="4" w:space="0"/>
            </w:tcBorders>
          </w:tcPr>
          <w:p w14:paraId="1708424B">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Табиғатқа деген қызығушылығын арттыру.</w:t>
            </w:r>
          </w:p>
        </w:tc>
      </w:tr>
      <w:tr w14:paraId="14E7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955" w:hRule="atLeast"/>
        </w:trPr>
        <w:tc>
          <w:tcPr>
            <w:tcW w:w="2637" w:type="dxa"/>
          </w:tcPr>
          <w:p w14:paraId="709320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3101" w:type="dxa"/>
          </w:tcPr>
          <w:p w14:paraId="57448B4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№15 қыстың негізгі белгілерін бақылау </w:t>
            </w:r>
          </w:p>
          <w:p w14:paraId="7BA0BF7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 xml:space="preserve">Мақсаты: балаларды қыстың белгілерін ажырата білуге үйрету.. </w:t>
            </w:r>
          </w:p>
          <w:p w14:paraId="60DD544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Көркем сөз:  </w:t>
            </w:r>
            <w:r>
              <w:rPr>
                <w:rFonts w:ascii="Times New Roman" w:hAnsi="Times New Roman" w:eastAsia="Calibri" w:cs="Times New Roman"/>
                <w:bCs/>
                <w:sz w:val="28"/>
                <w:szCs w:val="28"/>
                <w:lang w:val="kk-KZ"/>
              </w:rPr>
              <w:t xml:space="preserve"> </w:t>
            </w:r>
          </w:p>
          <w:p w14:paraId="25F6F5F2">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Аппақ, аппақ ақшақар </w:t>
            </w:r>
          </w:p>
          <w:p w14:paraId="0E4609B4">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Бірін ұстап алайын...</w:t>
            </w:r>
          </w:p>
          <w:p w14:paraId="2FEEE82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Ұстадым! </w:t>
            </w:r>
          </w:p>
          <w:p w14:paraId="7B4BF42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Жоқ, ақша қар, </w:t>
            </w:r>
          </w:p>
          <w:p w14:paraId="2BE19465">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Қайдан іздеп табайын?</w:t>
            </w:r>
          </w:p>
          <w:p w14:paraId="0806AAA8">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lang w:val="kk-KZ"/>
              </w:rPr>
              <w:t> </w:t>
            </w:r>
            <w:r>
              <w:rPr>
                <w:rFonts w:ascii="Times New Roman" w:hAnsi="Times New Roman" w:eastAsia="Calibri" w:cs="Times New Roman"/>
                <w:bCs/>
                <w:sz w:val="28"/>
                <w:szCs w:val="28"/>
              </w:rPr>
              <w:t>(Жақан Смаков)</w:t>
            </w:r>
          </w:p>
          <w:p w14:paraId="02CD98D8">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iCs/>
                <w:sz w:val="28"/>
                <w:szCs w:val="28"/>
              </w:rPr>
              <w:t>Қимылды ойын: «Аяз»</w:t>
            </w:r>
            <w:r>
              <w:rPr>
                <w:rFonts w:ascii="Times New Roman" w:hAnsi="Times New Roman" w:eastAsia="Calibri" w:cs="Times New Roman"/>
                <w:bCs/>
                <w:sz w:val="28"/>
                <w:szCs w:val="28"/>
              </w:rPr>
              <w:t xml:space="preserve"> </w:t>
            </w:r>
          </w:p>
          <w:p w14:paraId="246D5795">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iCs/>
                <w:sz w:val="28"/>
                <w:szCs w:val="28"/>
              </w:rPr>
              <w:t xml:space="preserve">Мақсаты </w:t>
            </w:r>
            <w:r>
              <w:rPr>
                <w:rFonts w:ascii="Times New Roman" w:hAnsi="Times New Roman" w:eastAsia="Calibri" w:cs="Times New Roman"/>
                <w:bCs/>
                <w:sz w:val="28"/>
                <w:szCs w:val="28"/>
              </w:rPr>
              <w:t>тез жүгіруге жаттықтыру.</w:t>
            </w:r>
          </w:p>
          <w:p w14:paraId="11C5C30E">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Еңбек: үйдің ауласын қардан тазартып қою. </w:t>
            </w:r>
          </w:p>
          <w:p w14:paraId="6AD8A4FC">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Мақсаты: күрекпен жұмыс істеуге үйретіп, еңбекке баулу.</w:t>
            </w:r>
          </w:p>
          <w:p w14:paraId="143E3A88">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Қимылды жаттығулар: мұзды жолмен сырғанай білуге жаттықтыру. </w:t>
            </w:r>
          </w:p>
          <w:p w14:paraId="325824EF">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iCs/>
                <w:sz w:val="28"/>
                <w:szCs w:val="28"/>
              </w:rPr>
              <w:t>Жорамал:</w:t>
            </w:r>
            <w:r>
              <w:rPr>
                <w:rFonts w:ascii="Times New Roman" w:hAnsi="Times New Roman" w:eastAsia="Calibri" w:cs="Times New Roman"/>
                <w:bCs/>
                <w:sz w:val="28"/>
                <w:szCs w:val="28"/>
              </w:rPr>
              <w:t xml:space="preserve"> </w:t>
            </w:r>
          </w:p>
          <w:p w14:paraId="7A8DC122">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iCs/>
                <w:sz w:val="28"/>
                <w:szCs w:val="28"/>
              </w:rPr>
              <w:t>Түтін будақтап шықса, аяз болады.</w:t>
            </w:r>
            <w:r>
              <w:rPr>
                <w:rFonts w:ascii="Times New Roman" w:hAnsi="Times New Roman" w:eastAsia="Calibri" w:cs="Times New Roman"/>
                <w:bCs/>
                <w:sz w:val="28"/>
                <w:szCs w:val="28"/>
              </w:rPr>
              <w:t xml:space="preserve"> </w:t>
            </w:r>
          </w:p>
          <w:p w14:paraId="2B372D2A">
            <w:pPr>
              <w:spacing w:after="0" w:line="240" w:lineRule="auto"/>
              <w:rPr>
                <w:rFonts w:ascii="Times New Roman" w:hAnsi="Times New Roman" w:eastAsia="Calibri" w:cs="Times New Roman"/>
                <w:bCs/>
                <w:sz w:val="28"/>
                <w:szCs w:val="28"/>
              </w:rPr>
            </w:pPr>
          </w:p>
        </w:tc>
        <w:tc>
          <w:tcPr>
            <w:tcW w:w="2739" w:type="dxa"/>
          </w:tcPr>
          <w:p w14:paraId="7ECC68D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№16 ауыл көшесін бақылау</w:t>
            </w:r>
            <w:r>
              <w:rPr>
                <w:rFonts w:ascii="Times New Roman" w:hAnsi="Times New Roman" w:eastAsia="Calibri" w:cs="Times New Roman"/>
                <w:iCs/>
                <w:sz w:val="28"/>
                <w:szCs w:val="28"/>
                <w:lang w:val="kk-KZ"/>
              </w:rPr>
              <w:t xml:space="preserve"> </w:t>
            </w:r>
          </w:p>
          <w:p w14:paraId="02DDFB7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iCs/>
                <w:sz w:val="28"/>
                <w:szCs w:val="28"/>
                <w:lang w:val="kk-KZ"/>
              </w:rPr>
              <w:t xml:space="preserve">тәрбиеші көшеде тәртіп сақтау туралы, жол жүру ережесі туралы, көліктердің көптеген түрі туралы білімдерін анықтап, толықтыру. </w:t>
            </w:r>
          </w:p>
          <w:p w14:paraId="19058AB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Сұрақтар: </w:t>
            </w:r>
          </w:p>
          <w:p w14:paraId="04A7004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Көшедегі үйлер қандай? </w:t>
            </w:r>
          </w:p>
          <w:p w14:paraId="15C14E1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Көшедегі көліктер бір бағытта жүре ме, әлде екі бағытта жүре ме?</w:t>
            </w:r>
          </w:p>
          <w:p w14:paraId="33DDED6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Жүргіншілер қайда, қандай жолмен жүрулері керек?</w:t>
            </w:r>
          </w:p>
          <w:p w14:paraId="63EA27F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Қимылды ойын: </w:t>
            </w:r>
            <w:r>
              <w:rPr>
                <w:rFonts w:ascii="Times New Roman" w:hAnsi="Times New Roman" w:eastAsia="Calibri" w:cs="Times New Roman"/>
                <w:iCs/>
                <w:sz w:val="28"/>
                <w:szCs w:val="28"/>
                <w:lang w:val="kk-KZ"/>
              </w:rPr>
              <w:t>«Жанады жанбайды» ойыны.</w:t>
            </w:r>
          </w:p>
          <w:p w14:paraId="290D1A5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Мақсаты: тез жүгіруге, жаттықтыру.</w:t>
            </w:r>
          </w:p>
          <w:p w14:paraId="76B9022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Еңбек: балабақшаның маңын қардан тазарту.</w:t>
            </w:r>
          </w:p>
          <w:p w14:paraId="32947DF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Мақсаты: күрекпен жұмыс істеуге, бірлесіп еңбек атқаруға, істі аяғына дейін тиянақты орындауға үйрету. </w:t>
            </w:r>
          </w:p>
        </w:tc>
        <w:tc>
          <w:tcPr>
            <w:tcW w:w="2977" w:type="dxa"/>
            <w:gridSpan w:val="3"/>
          </w:tcPr>
          <w:p w14:paraId="05B23B70">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w:t>
            </w:r>
            <w:r>
              <w:rPr>
                <w:rFonts w:ascii="Times New Roman" w:hAnsi="Times New Roman" w:eastAsia="Calibri" w:cs="Times New Roman"/>
                <w:bCs/>
                <w:iCs/>
                <w:color w:val="000000"/>
                <w:sz w:val="28"/>
                <w:szCs w:val="28"/>
                <w:lang w:val="kk-KZ"/>
              </w:rPr>
              <w:t>№17 қардың қасиетін бақылау</w:t>
            </w:r>
            <w:r>
              <w:rPr>
                <w:rFonts w:ascii="Times New Roman" w:hAnsi="Times New Roman" w:eastAsia="Calibri" w:cs="Times New Roman"/>
                <w:iCs/>
                <w:color w:val="000000"/>
                <w:sz w:val="28"/>
                <w:szCs w:val="28"/>
                <w:lang w:val="kk-KZ"/>
              </w:rPr>
              <w:t xml:space="preserve"> </w:t>
            </w:r>
          </w:p>
          <w:p w14:paraId="219EFA13">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Мақсаты қар туралы балалардың білімдерін толықтыру, ақ, ұлпа сияқты, күн нұрына шағылысып жылтырайды. </w:t>
            </w:r>
          </w:p>
          <w:p w14:paraId="6AEC8231">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Көркем сөз: </w:t>
            </w:r>
          </w:p>
          <w:p w14:paraId="0E4B8319">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Аққала </w:t>
            </w:r>
          </w:p>
          <w:p w14:paraId="01F0FBC6">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Аула сырты баққа да,</w:t>
            </w:r>
          </w:p>
          <w:p w14:paraId="14F79C6C">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Тұрғызамыз аққала </w:t>
            </w:r>
          </w:p>
          <w:p w14:paraId="7A388545">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Аққаланы айналып,</w:t>
            </w:r>
          </w:p>
          <w:p w14:paraId="655D9516">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Ойлаймыз біз шаттана.</w:t>
            </w:r>
          </w:p>
          <w:p w14:paraId="522D51EB">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Қимылды ойын: «ұстап ал» </w:t>
            </w:r>
          </w:p>
          <w:p w14:paraId="2FAC97E9">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Мақсаты: белгі берілісімен бірден іске кірісіп, жаттықтыру. </w:t>
            </w:r>
          </w:p>
          <w:p w14:paraId="0B4CA2EF">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Еңбек: қарды күреу. </w:t>
            </w:r>
          </w:p>
          <w:p w14:paraId="161363C6">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Жеке жұмыс: қарды жұмырлап, қатты қысу. </w:t>
            </w:r>
          </w:p>
          <w:p w14:paraId="00E75835">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w:t>
            </w:r>
            <w:r>
              <w:rPr>
                <w:rFonts w:ascii="Times New Roman" w:hAnsi="Times New Roman" w:eastAsia="Calibri" w:cs="Times New Roman"/>
                <w:bCs/>
                <w:iCs/>
                <w:color w:val="000000"/>
                <w:sz w:val="28"/>
                <w:szCs w:val="28"/>
              </w:rPr>
              <w:t xml:space="preserve">Жұмбақтар: </w:t>
            </w:r>
          </w:p>
          <w:p w14:paraId="462FA259">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Мамықтай ұлпа, </w:t>
            </w:r>
          </w:p>
          <w:p w14:paraId="2C7419E9">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Қанттай ақ. </w:t>
            </w:r>
          </w:p>
          <w:p w14:paraId="7D12BBF5">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Қыста жер бетін басады, </w:t>
            </w:r>
          </w:p>
          <w:p w14:paraId="52C1AEAC">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Жазда сайға қашады. </w:t>
            </w:r>
          </w:p>
          <w:p w14:paraId="6B56E24F">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w:t>
            </w:r>
            <w:r>
              <w:rPr>
                <w:rFonts w:ascii="Times New Roman" w:hAnsi="Times New Roman" w:eastAsia="Calibri" w:cs="Times New Roman"/>
                <w:bCs/>
                <w:iCs/>
                <w:color w:val="000000"/>
                <w:sz w:val="28"/>
                <w:szCs w:val="28"/>
              </w:rPr>
              <w:t xml:space="preserve">Мақал: </w:t>
            </w:r>
          </w:p>
          <w:p w14:paraId="7F34EB21">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Сыртта «тау» болып жатса, </w:t>
            </w:r>
          </w:p>
          <w:p w14:paraId="2C2D49B3">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Үйде су болып тұрады. </w:t>
            </w:r>
          </w:p>
          <w:p w14:paraId="6071237A">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Далада қар болса, </w:t>
            </w:r>
          </w:p>
          <w:p w14:paraId="6F6AFC26">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Қамбада астық болады. </w:t>
            </w:r>
          </w:p>
        </w:tc>
        <w:tc>
          <w:tcPr>
            <w:tcW w:w="2490" w:type="dxa"/>
            <w:gridSpan w:val="4"/>
          </w:tcPr>
          <w:p w14:paraId="76582F2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№18 құстарды бақылау</w:t>
            </w:r>
            <w:r>
              <w:rPr>
                <w:rFonts w:ascii="Times New Roman" w:hAnsi="Times New Roman" w:eastAsia="Calibri" w:cs="Times New Roman"/>
                <w:iCs/>
                <w:sz w:val="28"/>
                <w:szCs w:val="28"/>
                <w:lang w:val="kk-KZ"/>
              </w:rPr>
              <w:t xml:space="preserve"> </w:t>
            </w:r>
          </w:p>
          <w:p w14:paraId="30167E1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iCs/>
                <w:sz w:val="28"/>
                <w:szCs w:val="28"/>
                <w:lang w:val="kk-KZ"/>
              </w:rPr>
              <w:t xml:space="preserve">қыстайтын, алаңға келетін құстардың аттарын анықтау. Олардың сыртқы бейнесін, қандай жемді жақсы көретінін, қалай тұрып, қалай жүретіндерін анықтау. </w:t>
            </w:r>
          </w:p>
          <w:p w14:paraId="69EFB00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Балаларды байқағыштыққа, құстарға жанашыр болуға тәрбиелеу. </w:t>
            </w:r>
          </w:p>
          <w:p w14:paraId="2B41434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Көркем сөз: </w:t>
            </w:r>
          </w:p>
          <w:p w14:paraId="01BDE35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Мың торғай қамаса қораға, </w:t>
            </w:r>
          </w:p>
          <w:p w14:paraId="6CC83CF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Бір торғай тұрмайды... </w:t>
            </w:r>
          </w:p>
          <w:p w14:paraId="58D7322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Бір торғай тұрмайтын қораға </w:t>
            </w:r>
          </w:p>
          <w:p w14:paraId="52AB3CD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Мың торғай тұрмайды. </w:t>
            </w:r>
          </w:p>
          <w:p w14:paraId="0E4A9D1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Қимылды ойындар:  «Ұядағы құстар» </w:t>
            </w:r>
          </w:p>
          <w:p w14:paraId="5F7934AD">
            <w:pPr>
              <w:spacing w:after="0" w:line="240" w:lineRule="auto"/>
              <w:rPr>
                <w:rFonts w:ascii="Times New Roman" w:hAnsi="Times New Roman" w:eastAsia="Calibri" w:cs="Times New Roman"/>
                <w:iCs/>
                <w:sz w:val="28"/>
                <w:szCs w:val="28"/>
                <w:lang w:val="kk-KZ"/>
              </w:rPr>
            </w:pPr>
          </w:p>
          <w:p w14:paraId="47E6A8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p>
        </w:tc>
        <w:tc>
          <w:tcPr>
            <w:tcW w:w="2279" w:type="dxa"/>
            <w:gridSpan w:val="7"/>
          </w:tcPr>
          <w:p w14:paraId="76ECD69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№19 табиғат күнтізбесі арқылы ауа райын бақылау</w:t>
            </w:r>
            <w:r>
              <w:rPr>
                <w:rFonts w:ascii="Times New Roman" w:hAnsi="Times New Roman" w:eastAsia="Calibri" w:cs="Times New Roman"/>
                <w:iCs/>
                <w:sz w:val="28"/>
                <w:szCs w:val="28"/>
                <w:lang w:val="kk-KZ"/>
              </w:rPr>
              <w:t xml:space="preserve"> </w:t>
            </w:r>
          </w:p>
          <w:p w14:paraId="76F0FD9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iCs/>
                <w:sz w:val="28"/>
                <w:szCs w:val="28"/>
                <w:lang w:val="kk-KZ"/>
              </w:rPr>
              <w:t xml:space="preserve">ауа райын бақылау. Ауа райына көңіл бөліп, байқау өткізулерін ұсыну. </w:t>
            </w:r>
          </w:p>
          <w:p w14:paraId="163CDC8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1.Суық па, жылы ма? </w:t>
            </w:r>
          </w:p>
          <w:p w14:paraId="37E4DEB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2. Күн желді ме, жоқ па? </w:t>
            </w:r>
          </w:p>
          <w:p w14:paraId="6240EAB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3. Балалар қалай киінген? </w:t>
            </w:r>
          </w:p>
          <w:p w14:paraId="6F7A7A2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4.Ауа райының жайы қалай анықталады? </w:t>
            </w:r>
          </w:p>
          <w:p w14:paraId="48ADF38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5.Күн шуақты ма, әлде бұлыңғыр ма? </w:t>
            </w:r>
          </w:p>
          <w:p w14:paraId="546554F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6.Қар жауып тұр ма? </w:t>
            </w:r>
          </w:p>
          <w:p w14:paraId="4E7890E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Серуендеп келген балаларға бүгін өздері көріп, бақылаған ауа райының жайын күнтізбеге белгілеулері керектігін естеріне салу.</w:t>
            </w:r>
          </w:p>
          <w:p w14:paraId="025B77E3">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rPr>
              <w:t>Қимылды ойын: «Арқан тарту!»</w:t>
            </w:r>
            <w:r>
              <w:rPr>
                <w:rFonts w:ascii="Times New Roman" w:hAnsi="Times New Roman" w:eastAsia="Calibri" w:cs="Times New Roman"/>
                <w:iCs/>
                <w:sz w:val="28"/>
                <w:szCs w:val="28"/>
              </w:rPr>
              <w:t xml:space="preserve"> </w:t>
            </w:r>
          </w:p>
          <w:p w14:paraId="0A12F903">
            <w:pPr>
              <w:spacing w:after="0" w:line="240" w:lineRule="auto"/>
              <w:rPr>
                <w:rFonts w:ascii="Times New Roman" w:hAnsi="Times New Roman" w:eastAsia="Calibri" w:cs="Times New Roman"/>
                <w:iCs/>
                <w:sz w:val="28"/>
                <w:szCs w:val="28"/>
                <w:lang w:val="kk-KZ"/>
              </w:rPr>
            </w:pPr>
          </w:p>
        </w:tc>
      </w:tr>
      <w:tr w14:paraId="50516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37" w:hRule="atLeast"/>
        </w:trPr>
        <w:tc>
          <w:tcPr>
            <w:tcW w:w="2637" w:type="dxa"/>
          </w:tcPr>
          <w:p w14:paraId="1727D1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3101" w:type="dxa"/>
            <w:tcBorders>
              <w:top w:val="single" w:color="auto" w:sz="4" w:space="0"/>
            </w:tcBorders>
          </w:tcPr>
          <w:p w14:paraId="6D92BF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c>
          <w:tcPr>
            <w:tcW w:w="2739" w:type="dxa"/>
            <w:tcBorders>
              <w:top w:val="single" w:color="auto" w:sz="4" w:space="0"/>
            </w:tcBorders>
          </w:tcPr>
          <w:p w14:paraId="31B84C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Аяқ киімдерін жинап қоюға үйрету</w:t>
            </w:r>
          </w:p>
        </w:tc>
        <w:tc>
          <w:tcPr>
            <w:tcW w:w="2977" w:type="dxa"/>
            <w:gridSpan w:val="3"/>
            <w:tcBorders>
              <w:top w:val="single" w:color="auto" w:sz="4" w:space="0"/>
            </w:tcBorders>
          </w:tcPr>
          <w:p w14:paraId="065C770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c>
          <w:tcPr>
            <w:tcW w:w="2520" w:type="dxa"/>
            <w:gridSpan w:val="6"/>
            <w:tcBorders>
              <w:top w:val="single" w:color="auto" w:sz="4" w:space="0"/>
            </w:tcBorders>
          </w:tcPr>
          <w:p w14:paraId="244F83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шешіп шкафтарына орналастыру</w:t>
            </w:r>
          </w:p>
        </w:tc>
        <w:tc>
          <w:tcPr>
            <w:tcW w:w="2249" w:type="dxa"/>
            <w:gridSpan w:val="5"/>
            <w:tcBorders>
              <w:top w:val="single" w:color="auto" w:sz="4" w:space="0"/>
            </w:tcBorders>
          </w:tcPr>
          <w:p w14:paraId="1978F4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r>
      <w:tr w14:paraId="7DECD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16" w:hRule="atLeast"/>
        </w:trPr>
        <w:tc>
          <w:tcPr>
            <w:tcW w:w="2637" w:type="dxa"/>
          </w:tcPr>
          <w:p w14:paraId="5D622C57">
            <w:pPr>
              <w:spacing w:after="0" w:line="240" w:lineRule="auto"/>
              <w:rPr>
                <w:rFonts w:ascii="Times New Roman" w:hAnsi="Times New Roman" w:eastAsia="Calibri" w:cs="Times New Roman"/>
                <w:sz w:val="28"/>
                <w:szCs w:val="28"/>
                <w:lang w:val="kk-KZ"/>
              </w:rPr>
            </w:pPr>
          </w:p>
        </w:tc>
        <w:tc>
          <w:tcPr>
            <w:tcW w:w="3101" w:type="dxa"/>
          </w:tcPr>
          <w:p w14:paraId="1A4BEA76">
            <w:pPr>
              <w:spacing w:after="0" w:line="240" w:lineRule="auto"/>
              <w:rPr>
                <w:rFonts w:ascii="Times New Roman" w:hAnsi="Times New Roman" w:eastAsia="Calibri" w:cs="Times New Roman"/>
                <w:sz w:val="28"/>
                <w:szCs w:val="28"/>
                <w:lang w:val="kk-KZ"/>
              </w:rPr>
            </w:pPr>
          </w:p>
        </w:tc>
        <w:tc>
          <w:tcPr>
            <w:tcW w:w="2739" w:type="dxa"/>
          </w:tcPr>
          <w:p w14:paraId="6D6E7713">
            <w:pPr>
              <w:spacing w:after="0" w:line="240" w:lineRule="auto"/>
              <w:rPr>
                <w:rFonts w:ascii="Times New Roman" w:hAnsi="Times New Roman" w:eastAsia="Calibri" w:cs="Times New Roman"/>
                <w:sz w:val="28"/>
                <w:szCs w:val="28"/>
                <w:lang w:val="kk-KZ"/>
              </w:rPr>
            </w:pPr>
          </w:p>
        </w:tc>
        <w:tc>
          <w:tcPr>
            <w:tcW w:w="2977" w:type="dxa"/>
            <w:gridSpan w:val="3"/>
          </w:tcPr>
          <w:p w14:paraId="41DAF54F">
            <w:pPr>
              <w:spacing w:after="0" w:line="240" w:lineRule="auto"/>
              <w:rPr>
                <w:rFonts w:ascii="Times New Roman" w:hAnsi="Times New Roman" w:eastAsia="Calibri" w:cs="Times New Roman"/>
                <w:sz w:val="28"/>
                <w:szCs w:val="28"/>
                <w:lang w:val="kk-KZ"/>
              </w:rPr>
            </w:pPr>
          </w:p>
        </w:tc>
        <w:tc>
          <w:tcPr>
            <w:tcW w:w="2520" w:type="dxa"/>
            <w:gridSpan w:val="6"/>
            <w:tcBorders>
              <w:right w:val="single" w:color="auto" w:sz="4" w:space="0"/>
            </w:tcBorders>
          </w:tcPr>
          <w:p w14:paraId="44C84403">
            <w:pPr>
              <w:spacing w:after="0" w:line="240" w:lineRule="auto"/>
              <w:rPr>
                <w:rFonts w:ascii="Times New Roman" w:hAnsi="Times New Roman" w:eastAsia="Calibri" w:cs="Times New Roman"/>
                <w:sz w:val="28"/>
                <w:szCs w:val="28"/>
                <w:lang w:val="kk-KZ"/>
              </w:rPr>
            </w:pPr>
          </w:p>
        </w:tc>
        <w:tc>
          <w:tcPr>
            <w:tcW w:w="2249" w:type="dxa"/>
            <w:gridSpan w:val="5"/>
            <w:tcBorders>
              <w:left w:val="single" w:color="auto" w:sz="4" w:space="0"/>
            </w:tcBorders>
          </w:tcPr>
          <w:p w14:paraId="51E5F4CA">
            <w:pPr>
              <w:spacing w:after="0" w:line="240" w:lineRule="auto"/>
              <w:rPr>
                <w:rFonts w:ascii="Times New Roman" w:hAnsi="Times New Roman" w:eastAsia="Calibri" w:cs="Times New Roman"/>
                <w:sz w:val="28"/>
                <w:szCs w:val="28"/>
                <w:lang w:val="kk-KZ"/>
              </w:rPr>
            </w:pPr>
          </w:p>
        </w:tc>
      </w:tr>
      <w:tr w14:paraId="5FDD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48" w:hRule="atLeast"/>
        </w:trPr>
        <w:tc>
          <w:tcPr>
            <w:tcW w:w="2637" w:type="dxa"/>
          </w:tcPr>
          <w:p w14:paraId="011DFB75">
            <w:pPr>
              <w:spacing w:after="0" w:line="240" w:lineRule="auto"/>
              <w:rPr>
                <w:rFonts w:ascii="Times New Roman" w:hAnsi="Times New Roman" w:eastAsia="Calibri" w:cs="Times New Roman"/>
                <w:sz w:val="28"/>
                <w:szCs w:val="28"/>
                <w:lang w:val="kk-KZ"/>
              </w:rPr>
            </w:pPr>
          </w:p>
        </w:tc>
        <w:tc>
          <w:tcPr>
            <w:tcW w:w="3101" w:type="dxa"/>
          </w:tcPr>
          <w:p w14:paraId="3A756919">
            <w:pPr>
              <w:spacing w:after="0" w:line="240" w:lineRule="auto"/>
              <w:rPr>
                <w:rFonts w:ascii="Times New Roman" w:hAnsi="Times New Roman" w:eastAsia="Calibri" w:cs="Times New Roman"/>
                <w:sz w:val="28"/>
                <w:szCs w:val="28"/>
                <w:lang w:val="kk-KZ"/>
              </w:rPr>
            </w:pPr>
          </w:p>
        </w:tc>
        <w:tc>
          <w:tcPr>
            <w:tcW w:w="2739" w:type="dxa"/>
          </w:tcPr>
          <w:p w14:paraId="454DB7ED">
            <w:pPr>
              <w:spacing w:after="0" w:line="240" w:lineRule="auto"/>
              <w:rPr>
                <w:rFonts w:ascii="Times New Roman" w:hAnsi="Times New Roman" w:eastAsia="Calibri" w:cs="Times New Roman"/>
                <w:sz w:val="28"/>
                <w:szCs w:val="28"/>
                <w:lang w:val="kk-KZ"/>
              </w:rPr>
            </w:pPr>
          </w:p>
        </w:tc>
        <w:tc>
          <w:tcPr>
            <w:tcW w:w="2977" w:type="dxa"/>
            <w:gridSpan w:val="3"/>
          </w:tcPr>
          <w:p w14:paraId="5195E2C0">
            <w:pPr>
              <w:spacing w:after="0" w:line="240" w:lineRule="auto"/>
              <w:rPr>
                <w:rFonts w:ascii="Times New Roman" w:hAnsi="Times New Roman" w:eastAsia="Calibri" w:cs="Times New Roman"/>
                <w:sz w:val="28"/>
                <w:szCs w:val="28"/>
                <w:lang w:val="kk-KZ"/>
              </w:rPr>
            </w:pPr>
          </w:p>
        </w:tc>
        <w:tc>
          <w:tcPr>
            <w:tcW w:w="2520" w:type="dxa"/>
            <w:gridSpan w:val="6"/>
          </w:tcPr>
          <w:p w14:paraId="7EBD40FC">
            <w:pPr>
              <w:spacing w:after="0" w:line="240" w:lineRule="auto"/>
              <w:rPr>
                <w:rFonts w:ascii="Times New Roman" w:hAnsi="Times New Roman" w:eastAsia="Calibri" w:cs="Times New Roman"/>
                <w:sz w:val="28"/>
                <w:szCs w:val="28"/>
                <w:lang w:val="kk-KZ"/>
              </w:rPr>
            </w:pPr>
          </w:p>
        </w:tc>
        <w:tc>
          <w:tcPr>
            <w:tcW w:w="2249" w:type="dxa"/>
            <w:gridSpan w:val="5"/>
          </w:tcPr>
          <w:p w14:paraId="0041300E">
            <w:pPr>
              <w:spacing w:after="0" w:line="240" w:lineRule="auto"/>
              <w:rPr>
                <w:rFonts w:ascii="Times New Roman" w:hAnsi="Times New Roman" w:eastAsia="Calibri" w:cs="Times New Roman"/>
                <w:sz w:val="28"/>
                <w:szCs w:val="28"/>
                <w:lang w:val="kk-KZ"/>
              </w:rPr>
            </w:pPr>
          </w:p>
        </w:tc>
      </w:tr>
      <w:tr w14:paraId="74BB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84" w:hRule="atLeast"/>
        </w:trPr>
        <w:tc>
          <w:tcPr>
            <w:tcW w:w="2637" w:type="dxa"/>
            <w:tcBorders>
              <w:right w:val="single" w:color="auto" w:sz="4" w:space="0"/>
            </w:tcBorders>
          </w:tcPr>
          <w:p w14:paraId="424CF5CF">
            <w:pPr>
              <w:spacing w:after="0" w:line="240" w:lineRule="auto"/>
              <w:rPr>
                <w:rFonts w:ascii="Times New Roman" w:hAnsi="Times New Roman" w:eastAsia="Calibri" w:cs="Times New Roman"/>
                <w:sz w:val="28"/>
                <w:szCs w:val="28"/>
                <w:lang w:val="kk-KZ"/>
              </w:rPr>
            </w:pPr>
          </w:p>
        </w:tc>
        <w:tc>
          <w:tcPr>
            <w:tcW w:w="3101" w:type="dxa"/>
            <w:tcBorders>
              <w:left w:val="single" w:color="auto" w:sz="4" w:space="0"/>
            </w:tcBorders>
          </w:tcPr>
          <w:p w14:paraId="6982A78E">
            <w:pPr>
              <w:shd w:val="clear" w:color="auto" w:fill="FFFFFF"/>
              <w:spacing w:after="0" w:line="240" w:lineRule="auto"/>
              <w:jc w:val="both"/>
              <w:rPr>
                <w:rFonts w:ascii="Times New Roman" w:hAnsi="Times New Roman" w:eastAsia="Calibri" w:cs="Times New Roman"/>
                <w:sz w:val="28"/>
                <w:szCs w:val="28"/>
                <w:lang w:val="kk-KZ"/>
              </w:rPr>
            </w:pPr>
          </w:p>
        </w:tc>
        <w:tc>
          <w:tcPr>
            <w:tcW w:w="2739" w:type="dxa"/>
            <w:tcBorders>
              <w:left w:val="single" w:color="auto" w:sz="4" w:space="0"/>
            </w:tcBorders>
          </w:tcPr>
          <w:p w14:paraId="6782E263">
            <w:pPr>
              <w:shd w:val="clear" w:color="auto" w:fill="FFFFFF"/>
              <w:spacing w:after="0" w:line="240" w:lineRule="auto"/>
              <w:jc w:val="both"/>
              <w:rPr>
                <w:rFonts w:ascii="Times New Roman" w:hAnsi="Times New Roman" w:eastAsia="Calibri" w:cs="Times New Roman"/>
                <w:sz w:val="28"/>
                <w:szCs w:val="28"/>
                <w:lang w:val="kk-KZ"/>
              </w:rPr>
            </w:pPr>
          </w:p>
        </w:tc>
        <w:tc>
          <w:tcPr>
            <w:tcW w:w="2977" w:type="dxa"/>
            <w:gridSpan w:val="3"/>
            <w:tcBorders>
              <w:left w:val="single" w:color="auto" w:sz="4" w:space="0"/>
            </w:tcBorders>
          </w:tcPr>
          <w:p w14:paraId="53D56C43">
            <w:pPr>
              <w:shd w:val="clear" w:color="auto" w:fill="FFFFFF"/>
              <w:spacing w:after="0" w:line="240" w:lineRule="auto"/>
              <w:jc w:val="both"/>
              <w:rPr>
                <w:rFonts w:ascii="Times New Roman" w:hAnsi="Times New Roman" w:eastAsia="Calibri" w:cs="Times New Roman"/>
                <w:sz w:val="28"/>
                <w:szCs w:val="28"/>
                <w:lang w:val="kk-KZ"/>
              </w:rPr>
            </w:pPr>
          </w:p>
        </w:tc>
        <w:tc>
          <w:tcPr>
            <w:tcW w:w="2520" w:type="dxa"/>
            <w:gridSpan w:val="6"/>
            <w:tcBorders>
              <w:left w:val="single" w:color="auto" w:sz="4" w:space="0"/>
            </w:tcBorders>
          </w:tcPr>
          <w:p w14:paraId="3D2F6CBD">
            <w:pPr>
              <w:shd w:val="clear" w:color="auto" w:fill="FFFFFF"/>
              <w:spacing w:after="0" w:line="240" w:lineRule="auto"/>
              <w:jc w:val="both"/>
              <w:rPr>
                <w:rFonts w:ascii="Times New Roman" w:hAnsi="Times New Roman" w:eastAsia="Calibri" w:cs="Times New Roman"/>
                <w:sz w:val="28"/>
                <w:szCs w:val="28"/>
                <w:lang w:val="kk-KZ"/>
              </w:rPr>
            </w:pPr>
          </w:p>
        </w:tc>
        <w:tc>
          <w:tcPr>
            <w:tcW w:w="2249" w:type="dxa"/>
            <w:gridSpan w:val="5"/>
            <w:tcBorders>
              <w:left w:val="single" w:color="auto" w:sz="4" w:space="0"/>
            </w:tcBorders>
          </w:tcPr>
          <w:p w14:paraId="73FAB9EA">
            <w:pPr>
              <w:shd w:val="clear" w:color="auto" w:fill="FFFFFF"/>
              <w:spacing w:after="0" w:line="240" w:lineRule="auto"/>
              <w:jc w:val="both"/>
              <w:rPr>
                <w:rFonts w:ascii="Times New Roman" w:hAnsi="Times New Roman" w:eastAsia="Calibri" w:cs="Times New Roman"/>
                <w:sz w:val="28"/>
                <w:szCs w:val="28"/>
                <w:lang w:val="kk-KZ"/>
              </w:rPr>
            </w:pPr>
          </w:p>
        </w:tc>
      </w:tr>
      <w:tr w14:paraId="3011F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37" w:hRule="atLeast"/>
        </w:trPr>
        <w:tc>
          <w:tcPr>
            <w:tcW w:w="2637" w:type="dxa"/>
          </w:tcPr>
          <w:p w14:paraId="4C035F82">
            <w:pPr>
              <w:spacing w:after="0" w:line="240" w:lineRule="auto"/>
              <w:rPr>
                <w:rFonts w:ascii="Times New Roman" w:hAnsi="Times New Roman" w:eastAsia="Calibri" w:cs="Times New Roman"/>
                <w:sz w:val="28"/>
                <w:szCs w:val="28"/>
                <w:lang w:val="kk-KZ"/>
              </w:rPr>
            </w:pPr>
          </w:p>
        </w:tc>
        <w:tc>
          <w:tcPr>
            <w:tcW w:w="3101" w:type="dxa"/>
          </w:tcPr>
          <w:p w14:paraId="3873E75A">
            <w:pPr>
              <w:spacing w:after="0" w:line="240" w:lineRule="auto"/>
              <w:rPr>
                <w:rFonts w:ascii="Times New Roman" w:hAnsi="Times New Roman" w:eastAsia="Calibri" w:cs="Times New Roman"/>
                <w:sz w:val="28"/>
                <w:szCs w:val="28"/>
                <w:lang w:val="kk-KZ"/>
              </w:rPr>
            </w:pPr>
          </w:p>
        </w:tc>
        <w:tc>
          <w:tcPr>
            <w:tcW w:w="2739" w:type="dxa"/>
          </w:tcPr>
          <w:p w14:paraId="517F3B77">
            <w:pPr>
              <w:spacing w:after="0" w:line="240" w:lineRule="auto"/>
              <w:rPr>
                <w:rFonts w:ascii="Times New Roman" w:hAnsi="Times New Roman" w:eastAsia="Calibri" w:cs="Times New Roman"/>
                <w:sz w:val="28"/>
                <w:szCs w:val="28"/>
                <w:lang w:val="kk-KZ"/>
              </w:rPr>
            </w:pPr>
          </w:p>
        </w:tc>
        <w:tc>
          <w:tcPr>
            <w:tcW w:w="2977" w:type="dxa"/>
            <w:gridSpan w:val="3"/>
          </w:tcPr>
          <w:p w14:paraId="7410A54B">
            <w:pPr>
              <w:spacing w:after="0" w:line="240" w:lineRule="auto"/>
              <w:rPr>
                <w:rFonts w:ascii="Times New Roman" w:hAnsi="Times New Roman" w:eastAsia="Calibri" w:cs="Times New Roman"/>
                <w:sz w:val="28"/>
                <w:szCs w:val="28"/>
                <w:lang w:val="kk-KZ"/>
              </w:rPr>
            </w:pPr>
          </w:p>
        </w:tc>
        <w:tc>
          <w:tcPr>
            <w:tcW w:w="2520" w:type="dxa"/>
            <w:gridSpan w:val="6"/>
          </w:tcPr>
          <w:p w14:paraId="3DA22ADA">
            <w:pPr>
              <w:spacing w:after="0" w:line="240" w:lineRule="auto"/>
              <w:rPr>
                <w:rFonts w:ascii="Times New Roman" w:hAnsi="Times New Roman" w:eastAsia="Calibri" w:cs="Times New Roman"/>
                <w:sz w:val="28"/>
                <w:szCs w:val="28"/>
                <w:lang w:val="kk-KZ"/>
              </w:rPr>
            </w:pPr>
          </w:p>
        </w:tc>
        <w:tc>
          <w:tcPr>
            <w:tcW w:w="2249" w:type="dxa"/>
            <w:gridSpan w:val="5"/>
          </w:tcPr>
          <w:p w14:paraId="1152C9BC">
            <w:pPr>
              <w:spacing w:after="0" w:line="240" w:lineRule="auto"/>
              <w:rPr>
                <w:rFonts w:ascii="Times New Roman" w:hAnsi="Times New Roman" w:eastAsia="Calibri" w:cs="Times New Roman"/>
                <w:sz w:val="28"/>
                <w:szCs w:val="28"/>
                <w:lang w:val="kk-KZ"/>
              </w:rPr>
            </w:pPr>
          </w:p>
        </w:tc>
      </w:tr>
      <w:tr w14:paraId="485E3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952" w:hRule="atLeast"/>
        </w:trPr>
        <w:tc>
          <w:tcPr>
            <w:tcW w:w="2637" w:type="dxa"/>
            <w:tcBorders>
              <w:top w:val="single" w:color="auto" w:sz="4" w:space="0"/>
            </w:tcBorders>
          </w:tcPr>
          <w:p w14:paraId="3B625C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ойындар,үстел үсті ойындары,бейнелеу әрекеті,кітаптар қарау және тағы басқа әрекеттер)</w:t>
            </w:r>
          </w:p>
        </w:tc>
        <w:tc>
          <w:tcPr>
            <w:tcW w:w="3101" w:type="dxa"/>
            <w:tcBorders>
              <w:top w:val="single" w:color="auto" w:sz="4" w:space="0"/>
              <w:left w:val="single" w:color="000000" w:sz="4" w:space="0"/>
              <w:right w:val="single" w:color="auto" w:sz="4" w:space="0"/>
            </w:tcBorders>
          </w:tcPr>
          <w:p w14:paraId="47706E13">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Дидактикалық ойын:«Үлкен – кіші»</w:t>
            </w:r>
          </w:p>
          <w:p w14:paraId="3F3BB554">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Мақсаты: Көлемі бойынша(үлкен – кіші) заттарды салыстыру</w:t>
            </w:r>
          </w:p>
          <w:p w14:paraId="70A83CF7">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Сенсорика</w:t>
            </w:r>
          </w:p>
          <w:p w14:paraId="0137CD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«Менің ойыншығым» </w:t>
            </w:r>
          </w:p>
          <w:p w14:paraId="54DA997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w:t>
            </w:r>
          </w:p>
          <w:p w14:paraId="613DB9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Қарапайым құрылысты үлгі бойынша, ересектің көмегімен, өз бетінше құрастыру, табиғи материалдарды қолданып, ойнауға мүмкіндік беру.</w:t>
            </w:r>
          </w:p>
          <w:p w14:paraId="1809128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Мүсіндеу)</w:t>
            </w:r>
          </w:p>
          <w:p w14:paraId="2F19192B">
            <w:pPr>
              <w:spacing w:after="0" w:line="240" w:lineRule="auto"/>
              <w:rPr>
                <w:rFonts w:ascii="Times New Roman" w:hAnsi="Times New Roman" w:eastAsia="Calibri" w:cs="Times New Roman"/>
                <w:sz w:val="28"/>
                <w:szCs w:val="28"/>
                <w:lang w:val="kk-KZ"/>
              </w:rPr>
            </w:pPr>
          </w:p>
        </w:tc>
        <w:tc>
          <w:tcPr>
            <w:tcW w:w="2739" w:type="dxa"/>
            <w:tcBorders>
              <w:top w:val="single" w:color="auto" w:sz="4" w:space="0"/>
              <w:left w:val="single" w:color="000000" w:sz="4" w:space="0"/>
              <w:right w:val="single" w:color="000000" w:sz="4" w:space="0"/>
            </w:tcBorders>
          </w:tcPr>
          <w:p w14:paraId="70E742B6">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color w:val="000000"/>
                <w:sz w:val="28"/>
                <w:szCs w:val="28"/>
                <w:lang w:val="kk-KZ"/>
              </w:rPr>
              <w:t>Дидактикалық ойын:</w:t>
            </w:r>
          </w:p>
          <w:p w14:paraId="72F733E1">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 xml:space="preserve">«Көңілді аққалалар»  </w:t>
            </w:r>
          </w:p>
          <w:p w14:paraId="108E3102">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color w:val="000000"/>
                <w:sz w:val="28"/>
                <w:szCs w:val="28"/>
                <w:lang w:val="kk-KZ"/>
              </w:rPr>
              <w:t>Мақсаты:</w:t>
            </w:r>
            <w:r>
              <w:rPr>
                <w:rFonts w:ascii="Times New Roman" w:hAnsi="Times New Roman" w:eastAsia="Calibri" w:cs="Times New Roman"/>
                <w:color w:val="000000"/>
                <w:sz w:val="28"/>
                <w:szCs w:val="28"/>
                <w:shd w:val="clear" w:color="auto" w:fill="FFFFFF"/>
                <w:lang w:val="kk-KZ"/>
              </w:rPr>
              <w:t xml:space="preserve"> Қолдың ұсақ моторикасын дамыту, шығармашылық қабілеттерін шыңдау.</w:t>
            </w:r>
          </w:p>
          <w:p w14:paraId="39FACD5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 салу.</w:t>
            </w:r>
          </w:p>
          <w:p w14:paraId="65A4D54D">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rPr>
              <w:t>Дидактикалық ойын:</w:t>
            </w:r>
          </w:p>
          <w:p w14:paraId="7F97E2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«Жабайы жануарлар қайда мекендейді?»</w:t>
            </w:r>
          </w:p>
          <w:p w14:paraId="00D87E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Мақсаты:Дұрыс жауап беруге үйрету.</w:t>
            </w:r>
          </w:p>
          <w:p w14:paraId="0C67710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(сөйлеуді дамыту)</w:t>
            </w:r>
          </w:p>
        </w:tc>
        <w:tc>
          <w:tcPr>
            <w:tcW w:w="2977" w:type="dxa"/>
            <w:gridSpan w:val="3"/>
            <w:tcBorders>
              <w:top w:val="single" w:color="auto" w:sz="4" w:space="0"/>
              <w:left w:val="single" w:color="000000" w:sz="4" w:space="0"/>
              <w:right w:val="single" w:color="000000" w:sz="4" w:space="0"/>
            </w:tcBorders>
          </w:tcPr>
          <w:p w14:paraId="776863B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«Түстерді анықта?» </w:t>
            </w:r>
          </w:p>
          <w:p w14:paraId="7AC5B1E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w:t>
            </w:r>
          </w:p>
          <w:p w14:paraId="0D4745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Қарапайым құрылысты үлгі бойынша, ересектің көмегімен, өз бетінше құрастыру, табиғи материалдарды қолданып, ойнауға мүмкіндік беру.</w:t>
            </w:r>
          </w:p>
          <w:p w14:paraId="0235FA9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Мүсіндеу.</w:t>
            </w:r>
          </w:p>
          <w:p w14:paraId="6BDA1BA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«Өз үйіне орналастыр»  Мақсаты: жануар, құстарды өз мекеніне орналастырады </w:t>
            </w:r>
          </w:p>
          <w:p w14:paraId="296408D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Құрастыру.                </w:t>
            </w:r>
          </w:p>
        </w:tc>
        <w:tc>
          <w:tcPr>
            <w:tcW w:w="2528" w:type="dxa"/>
            <w:gridSpan w:val="7"/>
            <w:tcBorders>
              <w:top w:val="single" w:color="auto" w:sz="4" w:space="0"/>
              <w:left w:val="single" w:color="000000" w:sz="4" w:space="0"/>
              <w:right w:val="single" w:color="auto" w:sz="4" w:space="0"/>
            </w:tcBorders>
          </w:tcPr>
          <w:p w14:paraId="7DB35C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«Мозайка» </w:t>
            </w:r>
          </w:p>
          <w:p w14:paraId="64F9D9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Қарапайым құрылысты үлгі бойынша, ересектің көмегімен, өз бетінше құрастыру, табиғи материалдарды  қолданып, ойнауға мүмкіндік беру.                         </w:t>
            </w:r>
          </w:p>
          <w:p w14:paraId="6029A745">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(Құрастыру)</w:t>
            </w:r>
            <w:r>
              <w:rPr>
                <w:rFonts w:ascii="Times New Roman" w:hAnsi="Times New Roman" w:eastAsia="Times New Roman" w:cs="Times New Roman"/>
                <w:color w:val="000000"/>
                <w:sz w:val="28"/>
                <w:szCs w:val="28"/>
                <w:lang w:val="kk-KZ" w:eastAsia="ru-RU"/>
              </w:rPr>
              <w:t xml:space="preserve"> </w:t>
            </w:r>
          </w:p>
          <w:p w14:paraId="3902E3EC">
            <w:pPr>
              <w:spacing w:after="0" w:line="240" w:lineRule="auto"/>
              <w:rPr>
                <w:rFonts w:ascii="Times New Roman" w:hAnsi="Times New Roman" w:eastAsia="Times New Roman" w:cs="Times New Roman"/>
                <w:color w:val="000000"/>
                <w:sz w:val="28"/>
                <w:szCs w:val="28"/>
                <w:lang w:val="kk-KZ" w:eastAsia="ru-RU"/>
              </w:rPr>
            </w:pPr>
          </w:p>
          <w:p w14:paraId="3EEEB71E">
            <w:pPr>
              <w:spacing w:after="0" w:line="240" w:lineRule="auto"/>
              <w:rPr>
                <w:rFonts w:ascii="Times New Roman" w:hAnsi="Times New Roman" w:eastAsia="Times New Roman" w:cs="Times New Roman"/>
                <w:color w:val="000000"/>
                <w:sz w:val="28"/>
                <w:szCs w:val="28"/>
                <w:lang w:val="kk-KZ" w:eastAsia="ru-RU"/>
              </w:rPr>
            </w:pPr>
          </w:p>
        </w:tc>
        <w:tc>
          <w:tcPr>
            <w:tcW w:w="2241" w:type="dxa"/>
            <w:gridSpan w:val="4"/>
            <w:tcBorders>
              <w:top w:val="single" w:color="auto" w:sz="4" w:space="0"/>
              <w:left w:val="single" w:color="auto" w:sz="4" w:space="0"/>
              <w:right w:val="single" w:color="000000" w:sz="4" w:space="0"/>
            </w:tcBorders>
          </w:tcPr>
          <w:p w14:paraId="66F3C054">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 «Тостағанды мүсіндейміз» </w:t>
            </w:r>
          </w:p>
          <w:p w14:paraId="30264CD4">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rPr>
              <w:t>Мақсаты: Ермексаз кесектерінен бөліп алу, дөңгелектеу, ширату тәсілдерін пайдаланады.</w:t>
            </w:r>
            <w:r>
              <w:rPr>
                <w:rFonts w:ascii="Times New Roman" w:hAnsi="Times New Roman" w:eastAsia="Calibri" w:cs="Times New Roman"/>
                <w:color w:val="000000"/>
                <w:sz w:val="28"/>
                <w:szCs w:val="28"/>
                <w:lang w:val="kk-KZ"/>
              </w:rPr>
              <w:t xml:space="preserve"> Мүсіндеу</w:t>
            </w:r>
          </w:p>
        </w:tc>
      </w:tr>
      <w:tr w14:paraId="44C8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2117" w:hRule="atLeast"/>
        </w:trPr>
        <w:tc>
          <w:tcPr>
            <w:tcW w:w="2637" w:type="dxa"/>
          </w:tcPr>
          <w:p w14:paraId="60EDE1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3101" w:type="dxa"/>
          </w:tcPr>
          <w:p w14:paraId="20FB526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Әртүрлі бағытта және берілген бағытта шеңбер бойымен қолдарының қалпына мән беруге үйрету. </w:t>
            </w:r>
          </w:p>
          <w:p w14:paraId="649616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Рамазан.</w:t>
            </w:r>
          </w:p>
        </w:tc>
        <w:tc>
          <w:tcPr>
            <w:tcW w:w="2739" w:type="dxa"/>
          </w:tcPr>
          <w:p w14:paraId="6CDEDD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Жеке дауысты және дауыссыз дыбыстарды, сөздерді анық айтуға үйрету. Асылым</w:t>
            </w:r>
          </w:p>
        </w:tc>
        <w:tc>
          <w:tcPr>
            <w:tcW w:w="2977" w:type="dxa"/>
            <w:gridSpan w:val="3"/>
          </w:tcPr>
          <w:p w14:paraId="3CEBEB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Үлгі мен ауызша нұсқауға сүйеніп тапсырмаларды орындауға үйрету</w:t>
            </w:r>
          </w:p>
          <w:p w14:paraId="41C2E8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Мұрагер, Имран</w:t>
            </w:r>
          </w:p>
        </w:tc>
        <w:tc>
          <w:tcPr>
            <w:tcW w:w="2509" w:type="dxa"/>
            <w:gridSpan w:val="5"/>
          </w:tcPr>
          <w:p w14:paraId="6D66F0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Мүсіндеудің қарапайым түрлерін меңгеруге үйрету</w:t>
            </w:r>
          </w:p>
          <w:p w14:paraId="212CE7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Ибраһим</w:t>
            </w:r>
          </w:p>
        </w:tc>
        <w:tc>
          <w:tcPr>
            <w:tcW w:w="2246" w:type="dxa"/>
            <w:gridSpan w:val="5"/>
          </w:tcPr>
          <w:p w14:paraId="52BFEF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Жануарлардың дене бөліктерін ажырата білуге үйрету   </w:t>
            </w:r>
          </w:p>
          <w:p w14:paraId="285E4D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Темірлан</w:t>
            </w:r>
          </w:p>
        </w:tc>
      </w:tr>
      <w:tr w14:paraId="143E7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5B5767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3101" w:type="dxa"/>
          </w:tcPr>
          <w:p w14:paraId="4321F0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сырт киімдерін дұрыс киюін қадағалау</w:t>
            </w:r>
          </w:p>
        </w:tc>
        <w:tc>
          <w:tcPr>
            <w:tcW w:w="2739" w:type="dxa"/>
          </w:tcPr>
          <w:p w14:paraId="081153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түймелерін дұрыс салуын қадағалау</w:t>
            </w:r>
          </w:p>
        </w:tc>
        <w:tc>
          <w:tcPr>
            <w:tcW w:w="3067" w:type="dxa"/>
            <w:gridSpan w:val="5"/>
          </w:tcPr>
          <w:p w14:paraId="1BACD2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430" w:type="dxa"/>
            <w:gridSpan w:val="4"/>
          </w:tcPr>
          <w:p w14:paraId="501BEB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235" w:type="dxa"/>
            <w:gridSpan w:val="4"/>
          </w:tcPr>
          <w:p w14:paraId="5A33E7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Сыртқы киімдерін киюін қадағалау</w:t>
            </w:r>
          </w:p>
        </w:tc>
      </w:tr>
      <w:tr w14:paraId="7F2D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3BBE70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3101" w:type="dxa"/>
          </w:tcPr>
          <w:p w14:paraId="13E080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№15</w:t>
            </w:r>
          </w:p>
        </w:tc>
        <w:tc>
          <w:tcPr>
            <w:tcW w:w="2739" w:type="dxa"/>
          </w:tcPr>
          <w:p w14:paraId="26B61D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№16</w:t>
            </w:r>
          </w:p>
        </w:tc>
        <w:tc>
          <w:tcPr>
            <w:tcW w:w="3067" w:type="dxa"/>
            <w:gridSpan w:val="5"/>
          </w:tcPr>
          <w:p w14:paraId="338E2D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№17</w:t>
            </w:r>
          </w:p>
        </w:tc>
        <w:tc>
          <w:tcPr>
            <w:tcW w:w="2430" w:type="dxa"/>
            <w:gridSpan w:val="4"/>
          </w:tcPr>
          <w:p w14:paraId="7069A3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№18</w:t>
            </w:r>
          </w:p>
        </w:tc>
        <w:tc>
          <w:tcPr>
            <w:tcW w:w="2235" w:type="dxa"/>
            <w:gridSpan w:val="4"/>
          </w:tcPr>
          <w:p w14:paraId="1FC261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№19</w:t>
            </w:r>
          </w:p>
        </w:tc>
      </w:tr>
      <w:tr w14:paraId="7AD3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06C429FE">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p w14:paraId="2E8BA9F3">
            <w:pPr>
              <w:spacing w:after="0" w:line="240" w:lineRule="auto"/>
              <w:jc w:val="both"/>
              <w:rPr>
                <w:rFonts w:ascii="Times New Roman" w:hAnsi="Times New Roman" w:eastAsia="Calibri" w:cs="Times New Roman"/>
                <w:sz w:val="28"/>
                <w:szCs w:val="28"/>
                <w:lang w:val="kk-KZ"/>
              </w:rPr>
            </w:pPr>
          </w:p>
        </w:tc>
        <w:tc>
          <w:tcPr>
            <w:tcW w:w="3101" w:type="dxa"/>
          </w:tcPr>
          <w:p w14:paraId="3F039D5A">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аналарға балаларын ертеңгілік жаттығуға үлгертіп алып келулерін ескерту</w:t>
            </w:r>
          </w:p>
          <w:p w14:paraId="08B869E1">
            <w:pPr>
              <w:spacing w:after="0" w:line="240" w:lineRule="auto"/>
              <w:jc w:val="both"/>
              <w:rPr>
                <w:rFonts w:ascii="Times New Roman" w:hAnsi="Times New Roman" w:eastAsia="Calibri" w:cs="Times New Roman"/>
                <w:sz w:val="28"/>
                <w:szCs w:val="28"/>
                <w:lang w:val="kk-KZ"/>
              </w:rPr>
            </w:pPr>
          </w:p>
        </w:tc>
        <w:tc>
          <w:tcPr>
            <w:tcW w:w="2739" w:type="dxa"/>
            <w:tcBorders>
              <w:bottom w:val="single" w:color="auto" w:sz="4" w:space="0"/>
            </w:tcBorders>
          </w:tcPr>
          <w:p w14:paraId="25C28A99">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балалардың тамағын тауысып жеуін қадағалауын ескерту</w:t>
            </w:r>
          </w:p>
        </w:tc>
        <w:tc>
          <w:tcPr>
            <w:tcW w:w="3067" w:type="dxa"/>
            <w:gridSpan w:val="5"/>
            <w:tcBorders>
              <w:bottom w:val="single" w:color="auto" w:sz="4" w:space="0"/>
            </w:tcBorders>
          </w:tcPr>
          <w:p w14:paraId="334BC95A">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аналарға балаларын ертеңгілік жаттығуға үлгертіп алып келулерін ескерту</w:t>
            </w:r>
          </w:p>
        </w:tc>
        <w:tc>
          <w:tcPr>
            <w:tcW w:w="2430" w:type="dxa"/>
            <w:gridSpan w:val="4"/>
            <w:tcBorders>
              <w:bottom w:val="single" w:color="auto" w:sz="4" w:space="0"/>
            </w:tcBorders>
          </w:tcPr>
          <w:p w14:paraId="7D785D41">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«Егер бала бұзық болса»</w:t>
            </w:r>
          </w:p>
          <w:p w14:paraId="0D9E8578">
            <w:pPr>
              <w:spacing w:after="0" w:line="240" w:lineRule="auto"/>
              <w:jc w:val="both"/>
              <w:rPr>
                <w:rFonts w:ascii="Times New Roman" w:hAnsi="Times New Roman" w:eastAsia="Calibri" w:cs="Times New Roman"/>
                <w:sz w:val="28"/>
                <w:szCs w:val="28"/>
                <w:lang w:val="kk-KZ"/>
              </w:rPr>
            </w:pPr>
          </w:p>
        </w:tc>
        <w:tc>
          <w:tcPr>
            <w:tcW w:w="2235" w:type="dxa"/>
            <w:gridSpan w:val="4"/>
            <w:tcBorders>
              <w:bottom w:val="single" w:color="auto" w:sz="4" w:space="0"/>
            </w:tcBorders>
          </w:tcPr>
          <w:p w14:paraId="15731401">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тазалықтары туралы әңгімелесу</w:t>
            </w:r>
          </w:p>
        </w:tc>
      </w:tr>
    </w:tbl>
    <w:p w14:paraId="10C4EBED">
      <w:pPr>
        <w:rPr>
          <w:rFonts w:ascii="Times New Roman" w:hAnsi="Times New Roman" w:cs="Times New Roman"/>
          <w:sz w:val="28"/>
          <w:szCs w:val="28"/>
        </w:rPr>
      </w:pPr>
    </w:p>
    <w:p w14:paraId="6D9BA1F6">
      <w:pPr>
        <w:rPr>
          <w:rFonts w:ascii="Times New Roman" w:hAnsi="Times New Roman" w:cs="Times New Roman"/>
          <w:sz w:val="28"/>
          <w:szCs w:val="28"/>
        </w:rPr>
      </w:pPr>
    </w:p>
    <w:p w14:paraId="06A1436C">
      <w:pPr>
        <w:rPr>
          <w:rFonts w:ascii="Times New Roman" w:hAnsi="Times New Roman" w:cs="Times New Roman"/>
          <w:sz w:val="28"/>
          <w:szCs w:val="28"/>
        </w:rPr>
      </w:pPr>
    </w:p>
    <w:p w14:paraId="73A42CD2">
      <w:pPr>
        <w:rPr>
          <w:rFonts w:ascii="Times New Roman" w:hAnsi="Times New Roman" w:cs="Times New Roman"/>
          <w:sz w:val="28"/>
          <w:szCs w:val="28"/>
        </w:rPr>
      </w:pPr>
    </w:p>
    <w:p w14:paraId="7C586308">
      <w:pPr>
        <w:rPr>
          <w:rFonts w:ascii="Times New Roman" w:hAnsi="Times New Roman" w:cs="Times New Roman"/>
          <w:sz w:val="28"/>
          <w:szCs w:val="28"/>
        </w:rPr>
      </w:pPr>
    </w:p>
    <w:p w14:paraId="65DC15BA">
      <w:pPr>
        <w:rPr>
          <w:rFonts w:ascii="Times New Roman" w:hAnsi="Times New Roman" w:cs="Times New Roman"/>
          <w:sz w:val="28"/>
          <w:szCs w:val="28"/>
        </w:rPr>
      </w:pPr>
    </w:p>
    <w:p w14:paraId="473A6918">
      <w:pPr>
        <w:rPr>
          <w:rFonts w:ascii="Times New Roman" w:hAnsi="Times New Roman" w:cs="Times New Roman"/>
          <w:sz w:val="28"/>
          <w:szCs w:val="28"/>
        </w:rPr>
      </w:pPr>
    </w:p>
    <w:p w14:paraId="46A520E3">
      <w:pPr>
        <w:spacing w:after="200" w:line="276" w:lineRule="auto"/>
        <w:rPr>
          <w:rFonts w:ascii="Times New Roman" w:hAnsi="Times New Roman" w:eastAsia="Calibri" w:cs="Times New Roman"/>
          <w:b/>
          <w:sz w:val="28"/>
          <w:szCs w:val="28"/>
          <w:lang w:val="kk-KZ"/>
        </w:rPr>
      </w:pPr>
    </w:p>
    <w:p w14:paraId="58485E02">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                                    </w:t>
      </w:r>
    </w:p>
    <w:p w14:paraId="50C7EBAD">
      <w:pPr>
        <w:spacing w:after="200" w:line="276" w:lineRule="auto"/>
        <w:jc w:val="center"/>
        <w:rPr>
          <w:rFonts w:ascii="Times New Roman" w:hAnsi="Times New Roman" w:eastAsia="Calibri" w:cs="Times New Roman"/>
          <w:b/>
          <w:sz w:val="28"/>
          <w:szCs w:val="28"/>
          <w:lang w:val="kk-KZ"/>
        </w:rPr>
      </w:pPr>
    </w:p>
    <w:p w14:paraId="48DACCC4">
      <w:pPr>
        <w:spacing w:after="200" w:line="276" w:lineRule="auto"/>
        <w:jc w:val="center"/>
        <w:rPr>
          <w:rFonts w:ascii="Times New Roman" w:hAnsi="Times New Roman" w:eastAsia="Calibri" w:cs="Times New Roman"/>
          <w:b/>
          <w:sz w:val="28"/>
          <w:szCs w:val="28"/>
          <w:lang w:val="kk-KZ"/>
        </w:rPr>
      </w:pPr>
    </w:p>
    <w:p w14:paraId="4FA5C98C">
      <w:pPr>
        <w:spacing w:after="200" w:line="276" w:lineRule="auto"/>
        <w:jc w:val="center"/>
        <w:rPr>
          <w:rFonts w:ascii="Times New Roman" w:hAnsi="Times New Roman" w:eastAsia="Calibri" w:cs="Times New Roman"/>
          <w:b/>
          <w:sz w:val="28"/>
          <w:szCs w:val="28"/>
          <w:lang w:val="kk-KZ"/>
        </w:rPr>
      </w:pPr>
    </w:p>
    <w:p w14:paraId="3058D502">
      <w:pPr>
        <w:spacing w:after="200" w:line="276" w:lineRule="auto"/>
        <w:jc w:val="center"/>
        <w:rPr>
          <w:rFonts w:ascii="Times New Roman" w:hAnsi="Times New Roman" w:eastAsia="Calibri" w:cs="Times New Roman"/>
          <w:b/>
          <w:sz w:val="28"/>
          <w:szCs w:val="28"/>
          <w:lang w:val="kk-KZ"/>
        </w:rPr>
      </w:pPr>
    </w:p>
    <w:p w14:paraId="1121345E">
      <w:pPr>
        <w:spacing w:after="200" w:line="276" w:lineRule="auto"/>
        <w:jc w:val="center"/>
        <w:rPr>
          <w:rFonts w:ascii="Times New Roman" w:hAnsi="Times New Roman" w:eastAsia="Calibri" w:cs="Times New Roman"/>
          <w:b/>
          <w:sz w:val="28"/>
          <w:szCs w:val="28"/>
          <w:lang w:val="kk-KZ"/>
        </w:rPr>
      </w:pPr>
    </w:p>
    <w:p w14:paraId="47EB6F65">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4E6169A8">
      <w:pPr>
        <w:spacing w:after="0" w:line="240" w:lineRule="auto"/>
        <w:rPr>
          <w:rFonts w:hint="default" w:ascii="Times New Roman" w:hAnsi="Times New Roman" w:eastAsia="Calibri" w:cs="Times New Roman"/>
          <w:b/>
          <w:bCs/>
          <w:sz w:val="28"/>
          <w:szCs w:val="28"/>
          <w:lang w:val="kk-KZ"/>
        </w:rPr>
      </w:pPr>
      <w:r>
        <w:rPr>
          <w:rFonts w:ascii="Times New Roman" w:hAnsi="Times New Roman" w:eastAsia="Calibri" w:cs="Times New Roman"/>
          <w:b/>
          <w:bCs/>
          <w:sz w:val="28"/>
          <w:szCs w:val="28"/>
          <w:lang w:val="kk-KZ"/>
        </w:rPr>
        <w:t>Білім  беру ұйымы: Аққұм</w:t>
      </w:r>
      <w:r>
        <w:rPr>
          <w:rFonts w:hint="default" w:ascii="Times New Roman" w:hAnsi="Times New Roman" w:eastAsia="Calibri" w:cs="Times New Roman"/>
          <w:b/>
          <w:bCs/>
          <w:sz w:val="28"/>
          <w:szCs w:val="28"/>
          <w:lang w:val="kk-KZ"/>
        </w:rPr>
        <w:t xml:space="preserve"> НОББМ Гүлдер шағын орталығы</w:t>
      </w:r>
    </w:p>
    <w:p w14:paraId="336FFDE0">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6A6B4A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312063F3">
      <w:pPr>
        <w:spacing w:after="200" w:line="276"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 19.02-23.02 ақпан  2024 ж.                                                                                                                                       </w:t>
      </w:r>
    </w:p>
    <w:tbl>
      <w:tblPr>
        <w:tblStyle w:val="8"/>
        <w:tblW w:w="18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373"/>
        <w:gridCol w:w="6"/>
        <w:gridCol w:w="26"/>
        <w:gridCol w:w="27"/>
        <w:gridCol w:w="13"/>
        <w:gridCol w:w="2355"/>
        <w:gridCol w:w="95"/>
        <w:gridCol w:w="18"/>
        <w:gridCol w:w="9"/>
        <w:gridCol w:w="79"/>
        <w:gridCol w:w="2679"/>
        <w:gridCol w:w="13"/>
        <w:gridCol w:w="11"/>
        <w:gridCol w:w="40"/>
        <w:gridCol w:w="9"/>
        <w:gridCol w:w="2591"/>
        <w:gridCol w:w="26"/>
        <w:gridCol w:w="9"/>
        <w:gridCol w:w="41"/>
        <w:gridCol w:w="86"/>
        <w:gridCol w:w="2712"/>
        <w:gridCol w:w="2874"/>
      </w:tblGrid>
      <w:tr w14:paraId="5CFF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54" w:hRule="atLeast"/>
        </w:trPr>
        <w:tc>
          <w:tcPr>
            <w:tcW w:w="2113" w:type="dxa"/>
          </w:tcPr>
          <w:p w14:paraId="42A728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тәртібінің үлгісі</w:t>
            </w:r>
          </w:p>
        </w:tc>
        <w:tc>
          <w:tcPr>
            <w:tcW w:w="2373" w:type="dxa"/>
          </w:tcPr>
          <w:p w14:paraId="21D65F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Дүйсенбі  </w:t>
            </w:r>
            <w:r>
              <w:rPr>
                <w:rFonts w:ascii="Times New Roman" w:hAnsi="Times New Roman" w:eastAsia="Calibri" w:cs="Times New Roman"/>
                <w:sz w:val="28"/>
                <w:szCs w:val="28"/>
                <w:lang w:val="en-US"/>
              </w:rPr>
              <w:t>19</w:t>
            </w:r>
            <w:r>
              <w:rPr>
                <w:rFonts w:ascii="Times New Roman" w:hAnsi="Times New Roman" w:eastAsia="Calibri" w:cs="Times New Roman"/>
                <w:sz w:val="28"/>
                <w:szCs w:val="28"/>
                <w:lang w:val="kk-KZ"/>
              </w:rPr>
              <w:t>.02.</w:t>
            </w:r>
          </w:p>
        </w:tc>
        <w:tc>
          <w:tcPr>
            <w:tcW w:w="2540" w:type="dxa"/>
            <w:gridSpan w:val="7"/>
          </w:tcPr>
          <w:p w14:paraId="380C30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2</w:t>
            </w:r>
            <w:r>
              <w:rPr>
                <w:rFonts w:ascii="Times New Roman" w:hAnsi="Times New Roman" w:eastAsia="Calibri" w:cs="Times New Roman"/>
                <w:sz w:val="28"/>
                <w:szCs w:val="28"/>
                <w:lang w:val="en-US"/>
              </w:rPr>
              <w:t>0</w:t>
            </w:r>
            <w:r>
              <w:rPr>
                <w:rFonts w:ascii="Times New Roman" w:hAnsi="Times New Roman" w:eastAsia="Calibri" w:cs="Times New Roman"/>
                <w:sz w:val="28"/>
                <w:szCs w:val="28"/>
                <w:lang w:val="kk-KZ"/>
              </w:rPr>
              <w:t>.02.</w:t>
            </w:r>
          </w:p>
        </w:tc>
        <w:tc>
          <w:tcPr>
            <w:tcW w:w="2791" w:type="dxa"/>
            <w:gridSpan w:val="5"/>
          </w:tcPr>
          <w:p w14:paraId="469E61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2</w:t>
            </w:r>
            <w:r>
              <w:rPr>
                <w:rFonts w:ascii="Times New Roman" w:hAnsi="Times New Roman" w:eastAsia="Calibri" w:cs="Times New Roman"/>
                <w:sz w:val="28"/>
                <w:szCs w:val="28"/>
                <w:lang w:val="en-US"/>
              </w:rPr>
              <w:t>1</w:t>
            </w:r>
            <w:r>
              <w:rPr>
                <w:rFonts w:ascii="Times New Roman" w:hAnsi="Times New Roman" w:eastAsia="Calibri" w:cs="Times New Roman"/>
                <w:sz w:val="28"/>
                <w:szCs w:val="28"/>
                <w:lang w:val="kk-KZ"/>
              </w:rPr>
              <w:t>.02.</w:t>
            </w:r>
          </w:p>
        </w:tc>
        <w:tc>
          <w:tcPr>
            <w:tcW w:w="2640" w:type="dxa"/>
            <w:gridSpan w:val="3"/>
          </w:tcPr>
          <w:p w14:paraId="45175E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2</w:t>
            </w:r>
            <w:r>
              <w:rPr>
                <w:rFonts w:ascii="Times New Roman" w:hAnsi="Times New Roman" w:eastAsia="Calibri" w:cs="Times New Roman"/>
                <w:sz w:val="28"/>
                <w:szCs w:val="28"/>
                <w:lang w:val="en-US"/>
              </w:rPr>
              <w:t>2</w:t>
            </w:r>
            <w:r>
              <w:rPr>
                <w:rFonts w:ascii="Times New Roman" w:hAnsi="Times New Roman" w:eastAsia="Calibri" w:cs="Times New Roman"/>
                <w:sz w:val="28"/>
                <w:szCs w:val="28"/>
                <w:lang w:val="kk-KZ"/>
              </w:rPr>
              <w:t>.02.</w:t>
            </w:r>
          </w:p>
        </w:tc>
        <w:tc>
          <w:tcPr>
            <w:tcW w:w="2874" w:type="dxa"/>
            <w:gridSpan w:val="5"/>
          </w:tcPr>
          <w:p w14:paraId="2C83F2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2</w:t>
            </w:r>
            <w:r>
              <w:rPr>
                <w:rFonts w:ascii="Times New Roman" w:hAnsi="Times New Roman" w:eastAsia="Calibri" w:cs="Times New Roman"/>
                <w:sz w:val="28"/>
                <w:szCs w:val="28"/>
                <w:lang w:val="en-US"/>
              </w:rPr>
              <w:t>3</w:t>
            </w:r>
            <w:r>
              <w:rPr>
                <w:rFonts w:ascii="Times New Roman" w:hAnsi="Times New Roman" w:eastAsia="Calibri" w:cs="Times New Roman"/>
                <w:sz w:val="28"/>
                <w:szCs w:val="28"/>
                <w:lang w:val="kk-KZ"/>
              </w:rPr>
              <w:t>.02.</w:t>
            </w:r>
          </w:p>
        </w:tc>
      </w:tr>
      <w:tr w14:paraId="1F37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997" w:hRule="atLeast"/>
        </w:trPr>
        <w:tc>
          <w:tcPr>
            <w:tcW w:w="2113" w:type="dxa"/>
            <w:vMerge w:val="restart"/>
          </w:tcPr>
          <w:p w14:paraId="3EF577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13218" w:type="dxa"/>
            <w:gridSpan w:val="21"/>
          </w:tcPr>
          <w:p w14:paraId="69FB3B9E">
            <w:pPr>
              <w:spacing w:after="0" w:line="240" w:lineRule="auto"/>
              <w:rPr>
                <w:rFonts w:ascii="Times New Roman" w:hAnsi="Times New Roman" w:eastAsia="Calibri" w:cs="Times New Roman"/>
                <w:i/>
                <w:sz w:val="28"/>
                <w:szCs w:val="28"/>
                <w:lang w:val="kk-KZ"/>
              </w:rPr>
            </w:pPr>
            <w:r>
              <w:rPr>
                <w:rFonts w:ascii="Times New Roman" w:hAnsi="Times New Roman" w:eastAsia="Calibri" w:cs="Times New Roman"/>
                <w:i/>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 сөйлеуді  дамыту-көммуникативтті  іс –әрекет)</w:t>
            </w:r>
          </w:p>
          <w:p w14:paraId="662B1E52">
            <w:pPr>
              <w:spacing w:after="0" w:line="240" w:lineRule="auto"/>
              <w:rPr>
                <w:rFonts w:ascii="Times New Roman" w:hAnsi="Times New Roman" w:eastAsia="Calibri" w:cs="Times New Roman"/>
                <w:i/>
                <w:sz w:val="28"/>
                <w:szCs w:val="28"/>
                <w:lang w:val="kk-KZ"/>
              </w:rPr>
            </w:pPr>
          </w:p>
        </w:tc>
      </w:tr>
      <w:tr w14:paraId="365D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2113" w:type="dxa"/>
            <w:vMerge w:val="continue"/>
          </w:tcPr>
          <w:p w14:paraId="23053746">
            <w:pPr>
              <w:spacing w:after="0" w:line="240" w:lineRule="auto"/>
              <w:rPr>
                <w:rFonts w:ascii="Times New Roman" w:hAnsi="Times New Roman" w:eastAsia="Calibri" w:cs="Times New Roman"/>
                <w:sz w:val="28"/>
                <w:szCs w:val="28"/>
                <w:lang w:val="kk-KZ"/>
              </w:rPr>
            </w:pPr>
          </w:p>
        </w:tc>
        <w:tc>
          <w:tcPr>
            <w:tcW w:w="2373" w:type="dxa"/>
          </w:tcPr>
          <w:p w14:paraId="1A264F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«Көжекті орналастыр»</w:t>
            </w:r>
          </w:p>
          <w:p w14:paraId="4ABBF7E9">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балалар көжекті түсіне қарай  алаңқайларға орналастыра алады</w:t>
            </w:r>
          </w:p>
          <w:p w14:paraId="28228A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502536D6">
            <w:pPr>
              <w:spacing w:after="0" w:line="240" w:lineRule="auto"/>
              <w:rPr>
                <w:rFonts w:ascii="Times New Roman" w:hAnsi="Times New Roman" w:eastAsia="Calibri" w:cs="Times New Roman"/>
                <w:sz w:val="28"/>
                <w:szCs w:val="28"/>
                <w:lang w:val="kk-KZ"/>
              </w:rPr>
            </w:pPr>
          </w:p>
          <w:p w14:paraId="3EB595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«Әнді айтайық»</w:t>
            </w:r>
          </w:p>
          <w:p w14:paraId="572C56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Әнді жеке және топпен айту, әуенді интонациямен және ырғақты дұрыс жеткізу.</w:t>
            </w:r>
          </w:p>
          <w:p w14:paraId="5B041A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47853324">
            <w:pPr>
              <w:spacing w:after="0" w:line="240" w:lineRule="auto"/>
              <w:rPr>
                <w:rFonts w:ascii="Times New Roman" w:hAnsi="Times New Roman" w:eastAsia="Calibri" w:cs="Times New Roman"/>
                <w:sz w:val="28"/>
                <w:szCs w:val="28"/>
                <w:lang w:val="kk-KZ"/>
              </w:rPr>
            </w:pPr>
          </w:p>
          <w:p w14:paraId="5C07D1E7">
            <w:pPr>
              <w:spacing w:after="0" w:line="240" w:lineRule="auto"/>
              <w:rPr>
                <w:rFonts w:ascii="Times New Roman" w:hAnsi="Times New Roman" w:eastAsia="Calibri" w:cs="Times New Roman"/>
                <w:sz w:val="28"/>
                <w:szCs w:val="28"/>
                <w:lang w:val="kk-KZ"/>
              </w:rPr>
            </w:pPr>
          </w:p>
          <w:p w14:paraId="330C855A">
            <w:pPr>
              <w:spacing w:after="0" w:line="240" w:lineRule="auto"/>
              <w:rPr>
                <w:rFonts w:ascii="Times New Roman" w:hAnsi="Times New Roman" w:eastAsia="Calibri" w:cs="Times New Roman"/>
                <w:sz w:val="28"/>
                <w:szCs w:val="28"/>
                <w:lang w:val="kk-KZ"/>
              </w:rPr>
            </w:pPr>
          </w:p>
        </w:tc>
        <w:tc>
          <w:tcPr>
            <w:tcW w:w="2540" w:type="dxa"/>
            <w:gridSpan w:val="7"/>
          </w:tcPr>
          <w:p w14:paraId="02649F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«Әлді,әлді ақ бөпем»</w:t>
            </w:r>
          </w:p>
          <w:p w14:paraId="6956D1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бесік жырларын  тыңдауға үйрету,қызығушылықтарын ояту. (көркем әдебиет)</w:t>
            </w:r>
          </w:p>
          <w:p w14:paraId="42B50B98">
            <w:pPr>
              <w:spacing w:after="0" w:line="240" w:lineRule="auto"/>
              <w:rPr>
                <w:rFonts w:ascii="Times New Roman" w:hAnsi="Times New Roman" w:eastAsia="Calibri" w:cs="Times New Roman"/>
                <w:sz w:val="28"/>
                <w:szCs w:val="28"/>
                <w:lang w:val="kk-KZ"/>
              </w:rPr>
            </w:pPr>
          </w:p>
          <w:p w14:paraId="368AAB9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«Ертегі әлемінде»</w:t>
            </w:r>
          </w:p>
          <w:p w14:paraId="00E5DD3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Кітаптардағы суреттерді қарау, ондағы таныс заттарды атауға              үйрету.</w:t>
            </w:r>
          </w:p>
          <w:p w14:paraId="0D63FED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5033531F">
            <w:pPr>
              <w:spacing w:after="0" w:line="240" w:lineRule="auto"/>
              <w:rPr>
                <w:rFonts w:ascii="Times New Roman" w:hAnsi="Times New Roman" w:eastAsia="Calibri" w:cs="Times New Roman"/>
                <w:sz w:val="28"/>
                <w:szCs w:val="28"/>
                <w:lang w:val="kk-KZ"/>
              </w:rPr>
            </w:pPr>
          </w:p>
        </w:tc>
        <w:tc>
          <w:tcPr>
            <w:tcW w:w="2791" w:type="dxa"/>
            <w:gridSpan w:val="5"/>
          </w:tcPr>
          <w:p w14:paraId="5C089E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«Тастан үй құрастырайық»</w:t>
            </w:r>
          </w:p>
          <w:p w14:paraId="51ACA2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66E95FA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220741DE">
            <w:pPr>
              <w:spacing w:after="0" w:line="240" w:lineRule="auto"/>
              <w:rPr>
                <w:rFonts w:ascii="Times New Roman" w:hAnsi="Times New Roman" w:eastAsia="Calibri" w:cs="Times New Roman"/>
                <w:bCs/>
                <w:iCs/>
                <w:sz w:val="28"/>
                <w:szCs w:val="28"/>
                <w:lang w:val="kk-KZ"/>
              </w:rPr>
            </w:pPr>
          </w:p>
          <w:p w14:paraId="0B769DF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«Қай аспап?»</w:t>
            </w:r>
          </w:p>
          <w:p w14:paraId="6096EF0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Мақсаты:Балаларды кейбір музыкалық аспаптардың (барабан, бубен, сылдырмақ), оның ішінде қазақ халқының ұлттық аспаптарының (асатаяк, сырнай) дыбыстарымен таныстыруға жалғастыру.</w:t>
            </w:r>
          </w:p>
          <w:p w14:paraId="195D121A">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(музыка)</w:t>
            </w:r>
          </w:p>
          <w:p w14:paraId="228C1D27">
            <w:pPr>
              <w:spacing w:after="0" w:line="240" w:lineRule="auto"/>
              <w:rPr>
                <w:rFonts w:ascii="Times New Roman" w:hAnsi="Times New Roman" w:eastAsia="Calibri" w:cs="Times New Roman"/>
                <w:sz w:val="28"/>
                <w:szCs w:val="28"/>
                <w:lang w:val="kk-KZ"/>
              </w:rPr>
            </w:pPr>
          </w:p>
        </w:tc>
        <w:tc>
          <w:tcPr>
            <w:tcW w:w="2640" w:type="dxa"/>
            <w:gridSpan w:val="3"/>
          </w:tcPr>
          <w:p w14:paraId="744733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«Үлкен-кіші»</w:t>
            </w:r>
          </w:p>
          <w:p w14:paraId="6A8A5A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58C22A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Үлкен- кіші ұғымдарды ажыратуға  үйрету.</w:t>
            </w:r>
          </w:p>
          <w:p w14:paraId="2BE8FD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246379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«Шалқан»</w:t>
            </w:r>
          </w:p>
          <w:p w14:paraId="1740656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Ертегі тыңдауға үйретуге жалғастыру.</w:t>
            </w:r>
          </w:p>
          <w:p w14:paraId="1C7EDB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49BEBC6A">
            <w:pPr>
              <w:spacing w:after="0" w:line="240" w:lineRule="auto"/>
              <w:rPr>
                <w:rFonts w:ascii="Times New Roman" w:hAnsi="Times New Roman" w:eastAsia="Calibri" w:cs="Times New Roman"/>
                <w:sz w:val="28"/>
                <w:szCs w:val="28"/>
                <w:lang w:val="kk-KZ"/>
              </w:rPr>
            </w:pPr>
          </w:p>
          <w:p w14:paraId="354F014E">
            <w:pPr>
              <w:spacing w:after="0" w:line="240" w:lineRule="auto"/>
              <w:rPr>
                <w:rFonts w:ascii="Times New Roman" w:hAnsi="Times New Roman" w:eastAsia="Calibri" w:cs="Times New Roman"/>
                <w:sz w:val="28"/>
                <w:szCs w:val="28"/>
                <w:lang w:val="kk-KZ"/>
              </w:rPr>
            </w:pPr>
          </w:p>
        </w:tc>
        <w:tc>
          <w:tcPr>
            <w:tcW w:w="2874" w:type="dxa"/>
            <w:gridSpan w:val="5"/>
          </w:tcPr>
          <w:p w14:paraId="32F1DC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«Кітап әлемі»</w:t>
            </w:r>
          </w:p>
          <w:p w14:paraId="0397EE0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Кітаптардағы суреттерді қарау, ондағы таныс заттарды атауға              үйрету.</w:t>
            </w:r>
          </w:p>
          <w:p w14:paraId="76937A4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12C6D9AD">
            <w:pPr>
              <w:spacing w:after="0" w:line="240" w:lineRule="auto"/>
              <w:rPr>
                <w:rFonts w:ascii="Times New Roman" w:hAnsi="Times New Roman" w:eastAsia="Calibri" w:cs="Times New Roman"/>
                <w:sz w:val="28"/>
                <w:szCs w:val="28"/>
                <w:lang w:val="kk-KZ"/>
              </w:rPr>
            </w:pPr>
          </w:p>
          <w:p w14:paraId="71997A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«Бүгін қандай ауа райы»</w:t>
            </w:r>
          </w:p>
          <w:p w14:paraId="27F47A4A">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Табиғат құбылыстарына қызығушылық таныту. Табиғаттағы маусымдық өзгерістер туралы алғашқы түсініктерді қалыптастыру: қар, жаңбыр, жел.</w:t>
            </w:r>
          </w:p>
          <w:p w14:paraId="69043E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62EB0B9A">
            <w:pPr>
              <w:spacing w:after="0" w:line="240" w:lineRule="auto"/>
              <w:rPr>
                <w:rFonts w:ascii="Times New Roman" w:hAnsi="Times New Roman" w:eastAsia="Calibri" w:cs="Times New Roman"/>
                <w:sz w:val="28"/>
                <w:szCs w:val="28"/>
                <w:lang w:val="kk-KZ"/>
              </w:rPr>
            </w:pPr>
          </w:p>
        </w:tc>
        <w:tc>
          <w:tcPr>
            <w:tcW w:w="2874" w:type="dxa"/>
            <w:tcBorders>
              <w:top w:val="nil"/>
            </w:tcBorders>
          </w:tcPr>
          <w:p w14:paraId="6E2902D0">
            <w:pPr>
              <w:spacing w:after="0" w:line="240" w:lineRule="auto"/>
              <w:rPr>
                <w:rFonts w:ascii="Times New Roman" w:hAnsi="Times New Roman" w:eastAsia="Calibri" w:cs="Times New Roman"/>
                <w:sz w:val="28"/>
                <w:szCs w:val="28"/>
                <w:lang w:val="kk-KZ"/>
              </w:rPr>
            </w:pPr>
          </w:p>
        </w:tc>
      </w:tr>
      <w:tr w14:paraId="7959D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37" w:hRule="atLeast"/>
        </w:trPr>
        <w:tc>
          <w:tcPr>
            <w:tcW w:w="2113" w:type="dxa"/>
            <w:vMerge w:val="restart"/>
          </w:tcPr>
          <w:p w14:paraId="469B77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әңгімелессу, кеңес беру</w:t>
            </w:r>
          </w:p>
        </w:tc>
        <w:tc>
          <w:tcPr>
            <w:tcW w:w="13218" w:type="dxa"/>
            <w:gridSpan w:val="21"/>
          </w:tcPr>
          <w:p w14:paraId="5545FF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46624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37" w:hRule="atLeast"/>
        </w:trPr>
        <w:tc>
          <w:tcPr>
            <w:tcW w:w="2113" w:type="dxa"/>
            <w:vMerge w:val="continue"/>
          </w:tcPr>
          <w:p w14:paraId="06319D96">
            <w:pPr>
              <w:spacing w:after="0" w:line="240" w:lineRule="auto"/>
              <w:rPr>
                <w:rFonts w:ascii="Times New Roman" w:hAnsi="Times New Roman" w:eastAsia="Calibri" w:cs="Times New Roman"/>
                <w:sz w:val="28"/>
                <w:szCs w:val="28"/>
                <w:lang w:val="kk-KZ"/>
              </w:rPr>
            </w:pPr>
          </w:p>
        </w:tc>
        <w:tc>
          <w:tcPr>
            <w:tcW w:w="2373" w:type="dxa"/>
          </w:tcPr>
          <w:p w14:paraId="387725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әңгімелесу: Ата-аналарға  күнделікті күн тәртібін сақтау туралы; баланың   денсаулық, мінез-құлық  ережелері туралы  еске салу.</w:t>
            </w:r>
          </w:p>
        </w:tc>
        <w:tc>
          <w:tcPr>
            <w:tcW w:w="2540" w:type="dxa"/>
            <w:gridSpan w:val="7"/>
          </w:tcPr>
          <w:p w14:paraId="4DDE38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Отбасылық тәрбие туралы жеке кеңестер беру (ауыз  екі, жазбаша түрде) </w:t>
            </w:r>
          </w:p>
        </w:tc>
        <w:tc>
          <w:tcPr>
            <w:tcW w:w="2791" w:type="dxa"/>
            <w:gridSpan w:val="5"/>
          </w:tcPr>
          <w:p w14:paraId="61222F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арнайы  буклеттер жасау  арқылы  кеңес  беру : «Отбасым- ортақ мекенім!»</w:t>
            </w:r>
          </w:p>
        </w:tc>
        <w:tc>
          <w:tcPr>
            <w:tcW w:w="2640" w:type="dxa"/>
            <w:gridSpan w:val="3"/>
          </w:tcPr>
          <w:p w14:paraId="77811E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«Баланың балабақшаға бейімделуі» ата-аналармен жеке әңгімелесу. </w:t>
            </w:r>
          </w:p>
        </w:tc>
        <w:tc>
          <w:tcPr>
            <w:tcW w:w="2874" w:type="dxa"/>
            <w:gridSpan w:val="5"/>
          </w:tcPr>
          <w:p w14:paraId="2F7F6C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14:paraId="31C8D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4416" w:hRule="atLeast"/>
        </w:trPr>
        <w:tc>
          <w:tcPr>
            <w:tcW w:w="2113" w:type="dxa"/>
          </w:tcPr>
          <w:p w14:paraId="43DAA1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373" w:type="dxa"/>
          </w:tcPr>
          <w:p w14:paraId="358137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r>
              <w:rPr>
                <w:rFonts w:ascii="Times New Roman" w:hAnsi="Times New Roman" w:eastAsia="Calibri" w:cs="Times New Roman"/>
                <w:color w:val="000000"/>
                <w:sz w:val="28"/>
                <w:szCs w:val="28"/>
                <w:lang w:val="kk-KZ"/>
              </w:rPr>
              <w:t>«Кітап әлемі»</w:t>
            </w:r>
          </w:p>
          <w:p w14:paraId="39460E4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Кітаптардағы суреттерді қарау, ондағы таныс заттарды атауға              үйрету.</w:t>
            </w:r>
          </w:p>
          <w:p w14:paraId="4F9FC2F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3F067403">
            <w:pPr>
              <w:spacing w:after="0" w:line="240" w:lineRule="auto"/>
              <w:rPr>
                <w:rFonts w:ascii="Times New Roman" w:hAnsi="Times New Roman" w:eastAsia="Calibri" w:cs="Times New Roman"/>
                <w:sz w:val="28"/>
                <w:szCs w:val="28"/>
                <w:lang w:val="kk-KZ"/>
              </w:rPr>
            </w:pPr>
          </w:p>
          <w:p w14:paraId="759D76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«Қоршау жасайық»</w:t>
            </w:r>
          </w:p>
          <w:p w14:paraId="34D6E2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32BE89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52B38F41">
            <w:pPr>
              <w:spacing w:after="0" w:line="240" w:lineRule="auto"/>
              <w:rPr>
                <w:rFonts w:ascii="Times New Roman" w:hAnsi="Times New Roman" w:eastAsia="Calibri" w:cs="Times New Roman"/>
                <w:sz w:val="28"/>
                <w:szCs w:val="28"/>
                <w:lang w:val="kk-KZ"/>
              </w:rPr>
            </w:pPr>
          </w:p>
          <w:p w14:paraId="4D8B844F">
            <w:pPr>
              <w:spacing w:after="0" w:line="240" w:lineRule="auto"/>
              <w:rPr>
                <w:rFonts w:ascii="Times New Roman" w:hAnsi="Times New Roman" w:eastAsia="Calibri" w:cs="Times New Roman"/>
                <w:sz w:val="28"/>
                <w:szCs w:val="28"/>
                <w:lang w:val="kk-KZ"/>
              </w:rPr>
            </w:pPr>
          </w:p>
          <w:p w14:paraId="7C5FA06A">
            <w:pPr>
              <w:spacing w:after="0" w:line="240" w:lineRule="auto"/>
              <w:rPr>
                <w:rFonts w:ascii="Times New Roman" w:hAnsi="Times New Roman" w:eastAsia="Calibri" w:cs="Times New Roman"/>
                <w:sz w:val="28"/>
                <w:szCs w:val="28"/>
                <w:lang w:val="kk-KZ"/>
              </w:rPr>
            </w:pPr>
          </w:p>
          <w:p w14:paraId="7B99FAEA">
            <w:pPr>
              <w:spacing w:after="0" w:line="240" w:lineRule="auto"/>
              <w:rPr>
                <w:rFonts w:ascii="Times New Roman" w:hAnsi="Times New Roman" w:eastAsia="Calibri" w:cs="Times New Roman"/>
                <w:bCs/>
                <w:iCs/>
                <w:sz w:val="28"/>
                <w:szCs w:val="28"/>
                <w:lang w:val="kk-KZ"/>
              </w:rPr>
            </w:pPr>
          </w:p>
        </w:tc>
        <w:tc>
          <w:tcPr>
            <w:tcW w:w="2540" w:type="dxa"/>
            <w:gridSpan w:val="7"/>
          </w:tcPr>
          <w:p w14:paraId="5D3BDF5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«Бүгін қандай ауа райы»</w:t>
            </w:r>
          </w:p>
          <w:p w14:paraId="5CF2E71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Табиғат құбылыстарына қызығушылық таныту. Табиғаттағы маусымдық өзгерістер туралы алғашқы түсініктерді қалыптастыру: қар, жаңбыр, жел.</w:t>
            </w:r>
          </w:p>
          <w:p w14:paraId="6D982D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0222FB01">
            <w:pPr>
              <w:spacing w:after="0" w:line="240" w:lineRule="auto"/>
              <w:rPr>
                <w:rFonts w:ascii="Times New Roman" w:hAnsi="Times New Roman" w:eastAsia="Calibri" w:cs="Times New Roman"/>
                <w:sz w:val="28"/>
                <w:szCs w:val="28"/>
                <w:lang w:val="kk-KZ"/>
              </w:rPr>
            </w:pPr>
          </w:p>
          <w:p w14:paraId="130418E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«Мұнара»</w:t>
            </w:r>
          </w:p>
          <w:p w14:paraId="1F3B16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қолдың ұсақ бұлшық еттерін, «көз бен қолдың» сенсомоторлық кеңістіктік үйлесімділігін дамыту.</w:t>
            </w:r>
          </w:p>
          <w:p w14:paraId="38CBD4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7E9BE37C">
            <w:pPr>
              <w:spacing w:after="0" w:line="240" w:lineRule="auto"/>
              <w:rPr>
                <w:rFonts w:ascii="Times New Roman" w:hAnsi="Times New Roman" w:eastAsia="Calibri" w:cs="Times New Roman"/>
                <w:bCs/>
                <w:iCs/>
                <w:sz w:val="28"/>
                <w:szCs w:val="28"/>
                <w:lang w:val="kk-KZ"/>
              </w:rPr>
            </w:pPr>
          </w:p>
          <w:p w14:paraId="3D730CA0">
            <w:pPr>
              <w:spacing w:after="0" w:line="240" w:lineRule="auto"/>
              <w:rPr>
                <w:rFonts w:ascii="Times New Roman" w:hAnsi="Times New Roman" w:eastAsia="Calibri" w:cs="Times New Roman"/>
                <w:sz w:val="28"/>
                <w:szCs w:val="28"/>
                <w:lang w:val="kk-KZ"/>
              </w:rPr>
            </w:pPr>
          </w:p>
        </w:tc>
        <w:tc>
          <w:tcPr>
            <w:tcW w:w="2791" w:type="dxa"/>
            <w:gridSpan w:val="5"/>
          </w:tcPr>
          <w:p w14:paraId="01B824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«Ирек сызықтар»</w:t>
            </w:r>
          </w:p>
          <w:p w14:paraId="10547C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толқын тәрізді сызықтарды бейнелеу.</w:t>
            </w:r>
          </w:p>
          <w:p w14:paraId="143C09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5E535ACB">
            <w:pPr>
              <w:spacing w:after="0" w:line="240" w:lineRule="auto"/>
              <w:rPr>
                <w:rFonts w:ascii="Times New Roman" w:hAnsi="Times New Roman" w:eastAsia="Calibri" w:cs="Times New Roman"/>
                <w:sz w:val="28"/>
                <w:szCs w:val="28"/>
                <w:lang w:val="kk-KZ"/>
              </w:rPr>
            </w:pPr>
          </w:p>
          <w:p w14:paraId="3ECF13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«Тостаған»</w:t>
            </w:r>
          </w:p>
          <w:p w14:paraId="291BF7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Мақсаты:тостағанды мүсіндеуде пішіннің жоғары бөлігін саусақпен басып, тереңдету.</w:t>
            </w:r>
          </w:p>
          <w:p w14:paraId="30FA7D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14AE3BF3">
            <w:pPr>
              <w:spacing w:after="0" w:line="240" w:lineRule="auto"/>
              <w:rPr>
                <w:rFonts w:ascii="Times New Roman" w:hAnsi="Times New Roman" w:eastAsia="Calibri" w:cs="Times New Roman"/>
                <w:sz w:val="28"/>
                <w:szCs w:val="28"/>
                <w:lang w:val="kk-KZ"/>
              </w:rPr>
            </w:pPr>
          </w:p>
          <w:p w14:paraId="7B3E8A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«Әжемнің орамалы»</w:t>
            </w:r>
          </w:p>
          <w:p w14:paraId="29573D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шаршы пішіндермен орамалды безендіру.</w:t>
            </w:r>
          </w:p>
          <w:p w14:paraId="12E08E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640" w:type="dxa"/>
            <w:gridSpan w:val="3"/>
          </w:tcPr>
          <w:p w14:paraId="4BCD8D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«Қар жауып тұр»</w:t>
            </w:r>
          </w:p>
          <w:p w14:paraId="27B4E3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Бейнелерді парақ бетінде орналастыра отырып, түрлі-түсті дақтарды қарама-қарсы үйлестіру арқылы бейнелеу.</w:t>
            </w:r>
          </w:p>
          <w:p w14:paraId="6186BB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08D7A9FD">
            <w:pPr>
              <w:spacing w:after="0" w:line="240" w:lineRule="auto"/>
              <w:rPr>
                <w:rFonts w:ascii="Times New Roman" w:hAnsi="Times New Roman" w:eastAsia="Calibri" w:cs="Times New Roman"/>
                <w:bCs/>
                <w:color w:val="000000"/>
                <w:sz w:val="28"/>
                <w:szCs w:val="28"/>
                <w:lang w:val="kk-KZ"/>
              </w:rPr>
            </w:pPr>
          </w:p>
          <w:p w14:paraId="54A0F46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color w:val="000000"/>
                <w:sz w:val="28"/>
                <w:szCs w:val="28"/>
                <w:lang w:val="kk-KZ"/>
              </w:rPr>
              <w:t>«</w:t>
            </w:r>
            <w:r>
              <w:rPr>
                <w:rFonts w:ascii="Times New Roman" w:hAnsi="Times New Roman" w:eastAsia="Calibri" w:cs="Times New Roman"/>
                <w:color w:val="000000"/>
                <w:sz w:val="28"/>
                <w:szCs w:val="28"/>
                <w:lang w:val="kk-KZ"/>
              </w:rPr>
              <w:t>Табақ</w:t>
            </w:r>
            <w:r>
              <w:rPr>
                <w:rFonts w:ascii="Times New Roman" w:hAnsi="Times New Roman" w:eastAsia="Calibri" w:cs="Times New Roman"/>
                <w:bCs/>
                <w:color w:val="000000"/>
                <w:sz w:val="28"/>
                <w:szCs w:val="28"/>
                <w:lang w:val="kk-KZ"/>
              </w:rPr>
              <w:t>» </w:t>
            </w:r>
          </w:p>
          <w:p w14:paraId="3DCBD9D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табақты мүсіндеуде пішіннің жоғары бөлігін саусақпен басып, тереңдету.</w:t>
            </w:r>
          </w:p>
          <w:p w14:paraId="50702A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7A0A099D">
            <w:pPr>
              <w:spacing w:after="0" w:line="240" w:lineRule="auto"/>
              <w:rPr>
                <w:rFonts w:ascii="Times New Roman" w:hAnsi="Times New Roman" w:eastAsia="Calibri" w:cs="Times New Roman"/>
                <w:sz w:val="28"/>
                <w:szCs w:val="28"/>
                <w:lang w:val="kk-KZ"/>
              </w:rPr>
            </w:pPr>
          </w:p>
        </w:tc>
        <w:tc>
          <w:tcPr>
            <w:tcW w:w="2874" w:type="dxa"/>
            <w:gridSpan w:val="5"/>
          </w:tcPr>
          <w:p w14:paraId="6E1FC4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«Көпір»</w:t>
            </w:r>
          </w:p>
          <w:p w14:paraId="53C2FF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табиғи материалдарды (құм, су, тас) қолданып, ойнауға мүмкіндік беру. </w:t>
            </w:r>
          </w:p>
          <w:p w14:paraId="7AC357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r>
              <w:rPr>
                <w:rFonts w:ascii="Times New Roman" w:hAnsi="Times New Roman" w:eastAsia="Calibri" w:cs="Times New Roman"/>
                <w:bCs/>
                <w:iCs/>
                <w:sz w:val="28"/>
                <w:szCs w:val="28"/>
                <w:lang w:val="kk-KZ"/>
              </w:rPr>
              <w:t>)</w:t>
            </w:r>
          </w:p>
          <w:p w14:paraId="32F17BC7">
            <w:pPr>
              <w:spacing w:after="0" w:line="240" w:lineRule="auto"/>
              <w:rPr>
                <w:rFonts w:ascii="Times New Roman" w:hAnsi="Times New Roman" w:eastAsia="Calibri" w:cs="Times New Roman"/>
                <w:color w:val="000000"/>
                <w:sz w:val="28"/>
                <w:szCs w:val="28"/>
                <w:lang w:val="kk-KZ"/>
              </w:rPr>
            </w:pPr>
          </w:p>
          <w:p w14:paraId="75265A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«Халық әндер»</w:t>
            </w:r>
          </w:p>
          <w:p w14:paraId="5B6BFA0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халық әндерін тыңдауға үйретуге жалғастыру.</w:t>
            </w:r>
          </w:p>
          <w:p w14:paraId="5864E598">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(көркем әдебиет)</w:t>
            </w:r>
          </w:p>
        </w:tc>
      </w:tr>
      <w:tr w14:paraId="6BE3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00157C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Таңертенге  жаттығу</w:t>
            </w:r>
          </w:p>
        </w:tc>
        <w:tc>
          <w:tcPr>
            <w:tcW w:w="13218" w:type="dxa"/>
            <w:gridSpan w:val="21"/>
          </w:tcPr>
          <w:p w14:paraId="534DD4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7FD8C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07845143">
            <w:pPr>
              <w:spacing w:after="0" w:line="240" w:lineRule="auto"/>
              <w:rPr>
                <w:rFonts w:ascii="Times New Roman" w:hAnsi="Times New Roman" w:eastAsia="Calibri" w:cs="Times New Roman"/>
                <w:sz w:val="28"/>
                <w:szCs w:val="28"/>
                <w:lang w:val="kk-KZ"/>
              </w:rPr>
            </w:pPr>
          </w:p>
        </w:tc>
        <w:tc>
          <w:tcPr>
            <w:tcW w:w="2405" w:type="dxa"/>
            <w:gridSpan w:val="3"/>
          </w:tcPr>
          <w:p w14:paraId="7A2E3F3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№12</w:t>
            </w:r>
          </w:p>
        </w:tc>
        <w:tc>
          <w:tcPr>
            <w:tcW w:w="2517" w:type="dxa"/>
            <w:gridSpan w:val="6"/>
          </w:tcPr>
          <w:p w14:paraId="5B3B42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№12</w:t>
            </w:r>
          </w:p>
        </w:tc>
        <w:tc>
          <w:tcPr>
            <w:tcW w:w="2782" w:type="dxa"/>
            <w:gridSpan w:val="4"/>
          </w:tcPr>
          <w:p w14:paraId="0B6FFA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№12</w:t>
            </w:r>
          </w:p>
        </w:tc>
        <w:tc>
          <w:tcPr>
            <w:tcW w:w="2675" w:type="dxa"/>
            <w:gridSpan w:val="5"/>
          </w:tcPr>
          <w:p w14:paraId="61E550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№12</w:t>
            </w:r>
          </w:p>
        </w:tc>
        <w:tc>
          <w:tcPr>
            <w:tcW w:w="2839" w:type="dxa"/>
            <w:gridSpan w:val="3"/>
          </w:tcPr>
          <w:p w14:paraId="355102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№12</w:t>
            </w:r>
          </w:p>
        </w:tc>
      </w:tr>
      <w:tr w14:paraId="79E3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3B01DF68">
            <w:pPr>
              <w:spacing w:after="0" w:line="240" w:lineRule="auto"/>
              <w:rPr>
                <w:rFonts w:ascii="Times New Roman" w:hAnsi="Times New Roman" w:eastAsia="Calibri" w:cs="Times New Roman"/>
                <w:sz w:val="28"/>
                <w:szCs w:val="28"/>
                <w:lang w:val="kk-KZ"/>
              </w:rPr>
            </w:pPr>
          </w:p>
        </w:tc>
        <w:tc>
          <w:tcPr>
            <w:tcW w:w="13218" w:type="dxa"/>
            <w:gridSpan w:val="21"/>
          </w:tcPr>
          <w:p w14:paraId="5ABF59C6">
            <w:pPr>
              <w:spacing w:after="0" w:line="240" w:lineRule="auto"/>
              <w:rPr>
                <w:rFonts w:ascii="Times New Roman" w:hAnsi="Times New Roman" w:eastAsia="Calibri" w:cs="Times New Roman"/>
                <w:sz w:val="28"/>
                <w:szCs w:val="28"/>
                <w:lang w:val="kk-KZ"/>
              </w:rPr>
            </w:pPr>
          </w:p>
        </w:tc>
      </w:tr>
      <w:tr w14:paraId="733F8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37BC4D2D">
            <w:pPr>
              <w:spacing w:after="0" w:line="240" w:lineRule="auto"/>
              <w:rPr>
                <w:rFonts w:ascii="Times New Roman" w:hAnsi="Times New Roman" w:eastAsia="Calibri" w:cs="Times New Roman"/>
                <w:sz w:val="28"/>
                <w:szCs w:val="28"/>
                <w:lang w:val="kk-KZ"/>
              </w:rPr>
            </w:pPr>
          </w:p>
        </w:tc>
        <w:tc>
          <w:tcPr>
            <w:tcW w:w="2405" w:type="dxa"/>
            <w:gridSpan w:val="3"/>
          </w:tcPr>
          <w:p w14:paraId="101C257F">
            <w:pPr>
              <w:spacing w:after="0" w:line="240" w:lineRule="auto"/>
              <w:rPr>
                <w:rFonts w:ascii="Times New Roman" w:hAnsi="Times New Roman" w:eastAsia="Calibri" w:cs="Times New Roman"/>
                <w:sz w:val="28"/>
                <w:szCs w:val="28"/>
                <w:lang w:val="kk-KZ"/>
              </w:rPr>
            </w:pPr>
          </w:p>
        </w:tc>
        <w:tc>
          <w:tcPr>
            <w:tcW w:w="2517" w:type="dxa"/>
            <w:gridSpan w:val="6"/>
          </w:tcPr>
          <w:p w14:paraId="623E1C9A">
            <w:pPr>
              <w:spacing w:after="0" w:line="240" w:lineRule="auto"/>
              <w:rPr>
                <w:rFonts w:ascii="Times New Roman" w:hAnsi="Times New Roman" w:eastAsia="Calibri" w:cs="Times New Roman"/>
                <w:sz w:val="28"/>
                <w:szCs w:val="28"/>
                <w:lang w:val="kk-KZ"/>
              </w:rPr>
            </w:pPr>
          </w:p>
        </w:tc>
        <w:tc>
          <w:tcPr>
            <w:tcW w:w="2782" w:type="dxa"/>
            <w:gridSpan w:val="4"/>
          </w:tcPr>
          <w:p w14:paraId="08E37582">
            <w:pPr>
              <w:spacing w:after="0" w:line="240" w:lineRule="auto"/>
              <w:rPr>
                <w:rFonts w:ascii="Times New Roman" w:hAnsi="Times New Roman" w:eastAsia="Calibri" w:cs="Times New Roman"/>
                <w:sz w:val="28"/>
                <w:szCs w:val="28"/>
                <w:lang w:val="kk-KZ"/>
              </w:rPr>
            </w:pPr>
          </w:p>
        </w:tc>
        <w:tc>
          <w:tcPr>
            <w:tcW w:w="2675" w:type="dxa"/>
            <w:gridSpan w:val="5"/>
          </w:tcPr>
          <w:p w14:paraId="73EFE346">
            <w:pPr>
              <w:spacing w:after="0" w:line="240" w:lineRule="auto"/>
              <w:rPr>
                <w:rFonts w:ascii="Times New Roman" w:hAnsi="Times New Roman" w:eastAsia="Calibri" w:cs="Times New Roman"/>
                <w:sz w:val="28"/>
                <w:szCs w:val="28"/>
                <w:lang w:val="kk-KZ"/>
              </w:rPr>
            </w:pPr>
          </w:p>
        </w:tc>
        <w:tc>
          <w:tcPr>
            <w:tcW w:w="2839" w:type="dxa"/>
            <w:gridSpan w:val="3"/>
          </w:tcPr>
          <w:p w14:paraId="26645C8E">
            <w:pPr>
              <w:spacing w:after="0" w:line="240" w:lineRule="auto"/>
              <w:rPr>
                <w:rFonts w:ascii="Times New Roman" w:hAnsi="Times New Roman" w:eastAsia="Calibri" w:cs="Times New Roman"/>
                <w:sz w:val="28"/>
                <w:szCs w:val="28"/>
                <w:lang w:val="kk-KZ"/>
              </w:rPr>
            </w:pPr>
          </w:p>
        </w:tc>
      </w:tr>
      <w:tr w14:paraId="40EA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671EAB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іс-әрекетке дайындық</w:t>
            </w:r>
          </w:p>
        </w:tc>
        <w:tc>
          <w:tcPr>
            <w:tcW w:w="13218" w:type="dxa"/>
            <w:gridSpan w:val="21"/>
          </w:tcPr>
          <w:p w14:paraId="1EB5D6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мен педагог  қызығушылықтары  бойынша  қызмет түрін таңдайды,ойын ережелерін келісіп алады.</w:t>
            </w:r>
          </w:p>
        </w:tc>
      </w:tr>
      <w:tr w14:paraId="49724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10B1E87B">
            <w:pPr>
              <w:spacing w:after="0" w:line="240" w:lineRule="auto"/>
              <w:rPr>
                <w:rFonts w:ascii="Times New Roman" w:hAnsi="Times New Roman" w:eastAsia="Calibri" w:cs="Times New Roman"/>
                <w:sz w:val="28"/>
                <w:szCs w:val="28"/>
                <w:lang w:val="kk-KZ"/>
              </w:rPr>
            </w:pPr>
          </w:p>
        </w:tc>
        <w:tc>
          <w:tcPr>
            <w:tcW w:w="2373" w:type="dxa"/>
          </w:tcPr>
          <w:p w14:paraId="143069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«Қар жауып тұр».</w:t>
            </w:r>
          </w:p>
          <w:p w14:paraId="2045D9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Бейнелерді парақ бетінде орналастыра отырып, түрлі-түсті дақтарды қарама-қарсы үйлестіру арқылы бейнелеу.</w:t>
            </w:r>
          </w:p>
          <w:p w14:paraId="32C89F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5592E42B">
            <w:pPr>
              <w:spacing w:after="0" w:line="240" w:lineRule="auto"/>
              <w:rPr>
                <w:rFonts w:ascii="Times New Roman" w:hAnsi="Times New Roman" w:eastAsia="Calibri" w:cs="Times New Roman"/>
                <w:sz w:val="28"/>
                <w:szCs w:val="28"/>
                <w:lang w:val="kk-KZ"/>
              </w:rPr>
            </w:pPr>
          </w:p>
          <w:p w14:paraId="7F4838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«Сызықтар».</w:t>
            </w:r>
          </w:p>
          <w:p w14:paraId="109D78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сызықтарды қағаз бетіне қойып, құрастыруға үйретуге жалғастыру. </w:t>
            </w:r>
          </w:p>
          <w:p w14:paraId="043774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540" w:type="dxa"/>
            <w:gridSpan w:val="7"/>
          </w:tcPr>
          <w:p w14:paraId="5E81FB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«Торғайларға жем шашамыз»</w:t>
            </w:r>
          </w:p>
          <w:p w14:paraId="3B99AA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Мақсаты:қағаз бетіне нүктелерді түсіруді үйрету.</w:t>
            </w:r>
          </w:p>
          <w:p w14:paraId="112809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4807C4F4">
            <w:pPr>
              <w:spacing w:after="0" w:line="240" w:lineRule="auto"/>
              <w:rPr>
                <w:rFonts w:ascii="Times New Roman" w:hAnsi="Times New Roman" w:eastAsia="Calibri" w:cs="Times New Roman"/>
                <w:sz w:val="28"/>
                <w:szCs w:val="28"/>
                <w:lang w:val="kk-KZ"/>
              </w:rPr>
            </w:pPr>
          </w:p>
          <w:p w14:paraId="6D1BAA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«Кесе»</w:t>
            </w:r>
          </w:p>
          <w:p w14:paraId="597031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Кесені  мүсіндеуде пішіннің жоғары бөлігін саусақпен басып, тереңдету.</w:t>
            </w:r>
          </w:p>
          <w:p w14:paraId="401F36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үйретуге жалғастыру.</w:t>
            </w:r>
          </w:p>
          <w:p w14:paraId="08825C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tc>
        <w:tc>
          <w:tcPr>
            <w:tcW w:w="2791" w:type="dxa"/>
            <w:gridSpan w:val="5"/>
          </w:tcPr>
          <w:p w14:paraId="0C33B9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«Кітап әлемі»</w:t>
            </w:r>
          </w:p>
          <w:p w14:paraId="3752EAD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Кітаптардағы суреттерді қарау, ондағы таныс заттарды атауға              үйрету.</w:t>
            </w:r>
          </w:p>
          <w:p w14:paraId="0307A2C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56FD7FDE">
            <w:pPr>
              <w:spacing w:after="0" w:line="240" w:lineRule="auto"/>
              <w:rPr>
                <w:rFonts w:ascii="Times New Roman" w:hAnsi="Times New Roman" w:eastAsia="Calibri" w:cs="Times New Roman"/>
                <w:sz w:val="28"/>
                <w:szCs w:val="28"/>
                <w:lang w:val="kk-KZ"/>
              </w:rPr>
            </w:pPr>
          </w:p>
          <w:p w14:paraId="561F48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093FB428">
            <w:pPr>
              <w:spacing w:after="0" w:line="240" w:lineRule="auto"/>
              <w:rPr>
                <w:rFonts w:ascii="Times New Roman" w:hAnsi="Times New Roman" w:eastAsia="Calibri" w:cs="Times New Roman"/>
                <w:sz w:val="28"/>
                <w:szCs w:val="28"/>
                <w:lang w:val="kk-KZ"/>
              </w:rPr>
            </w:pPr>
          </w:p>
        </w:tc>
        <w:tc>
          <w:tcPr>
            <w:tcW w:w="2640" w:type="dxa"/>
            <w:gridSpan w:val="3"/>
          </w:tcPr>
          <w:p w14:paraId="6BEF1661">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«Көйлекті безендірейік»</w:t>
            </w:r>
          </w:p>
          <w:p w14:paraId="4E3A7B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Қиылған сызықтар арқылы көйлекті безендіруге үйрету.</w:t>
            </w:r>
          </w:p>
          <w:p w14:paraId="34AA5F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0730AA87">
            <w:pPr>
              <w:spacing w:after="0" w:line="240" w:lineRule="auto"/>
              <w:rPr>
                <w:rFonts w:ascii="Times New Roman" w:hAnsi="Times New Roman" w:eastAsia="Calibri" w:cs="Times New Roman"/>
                <w:color w:val="000000"/>
                <w:sz w:val="28"/>
                <w:szCs w:val="28"/>
                <w:lang w:val="kk-KZ"/>
              </w:rPr>
            </w:pPr>
          </w:p>
          <w:p w14:paraId="710AB3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«Ертегі  әлемінде»</w:t>
            </w:r>
          </w:p>
          <w:p w14:paraId="42846B9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Кітаптардағы суреттерді қарау, ондағы таныс заттарды атауға              үйрету.</w:t>
            </w:r>
          </w:p>
          <w:p w14:paraId="6D20669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0F0C3D18">
            <w:pPr>
              <w:spacing w:after="0" w:line="240" w:lineRule="auto"/>
              <w:rPr>
                <w:rFonts w:ascii="Times New Roman" w:hAnsi="Times New Roman" w:eastAsia="Calibri" w:cs="Times New Roman"/>
                <w:sz w:val="28"/>
                <w:szCs w:val="28"/>
                <w:lang w:val="kk-KZ"/>
              </w:rPr>
            </w:pPr>
          </w:p>
          <w:p w14:paraId="639088F9">
            <w:pPr>
              <w:spacing w:after="0" w:line="240" w:lineRule="auto"/>
              <w:rPr>
                <w:rFonts w:ascii="Times New Roman" w:hAnsi="Times New Roman" w:eastAsia="Calibri" w:cs="Times New Roman"/>
                <w:sz w:val="28"/>
                <w:szCs w:val="28"/>
                <w:lang w:val="kk-KZ"/>
              </w:rPr>
            </w:pPr>
          </w:p>
          <w:p w14:paraId="3AE3AEB2">
            <w:pPr>
              <w:spacing w:after="0" w:line="240" w:lineRule="auto"/>
              <w:rPr>
                <w:rFonts w:ascii="Times New Roman" w:hAnsi="Times New Roman" w:eastAsia="Calibri" w:cs="Times New Roman"/>
                <w:sz w:val="28"/>
                <w:szCs w:val="28"/>
                <w:lang w:val="kk-KZ"/>
              </w:rPr>
            </w:pPr>
          </w:p>
        </w:tc>
        <w:tc>
          <w:tcPr>
            <w:tcW w:w="2874" w:type="dxa"/>
            <w:gridSpan w:val="5"/>
          </w:tcPr>
          <w:p w14:paraId="4BB1AE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«Торғайларға жем шашамыз»</w:t>
            </w:r>
          </w:p>
          <w:p w14:paraId="7A774B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Мақсаты:қағаз бетіне нүктелерді түсіруді үйрету.</w:t>
            </w:r>
          </w:p>
          <w:p w14:paraId="4D8933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239A2BAC">
            <w:pPr>
              <w:spacing w:after="0" w:line="240" w:lineRule="auto"/>
              <w:rPr>
                <w:rFonts w:ascii="Times New Roman" w:hAnsi="Times New Roman" w:eastAsia="Calibri" w:cs="Times New Roman"/>
                <w:sz w:val="28"/>
                <w:szCs w:val="28"/>
                <w:lang w:val="kk-KZ"/>
              </w:rPr>
            </w:pPr>
          </w:p>
          <w:p w14:paraId="6C8A22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«Әжеғе кесе жасап берейіқ»</w:t>
            </w:r>
          </w:p>
          <w:p w14:paraId="0A64F6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кесені мүсіндеуде пішіннің жоғары бөлігін саусақпен басып, тереңдету.</w:t>
            </w:r>
          </w:p>
          <w:p w14:paraId="5E41F3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2331D2D7">
            <w:pPr>
              <w:spacing w:after="0" w:line="240" w:lineRule="auto"/>
              <w:rPr>
                <w:rFonts w:ascii="Times New Roman" w:hAnsi="Times New Roman" w:eastAsia="Calibri" w:cs="Times New Roman"/>
                <w:sz w:val="28"/>
                <w:szCs w:val="28"/>
                <w:lang w:val="kk-KZ"/>
              </w:rPr>
            </w:pPr>
          </w:p>
        </w:tc>
      </w:tr>
      <w:tr w14:paraId="2BB2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405E45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іс-әрекет</w:t>
            </w:r>
          </w:p>
        </w:tc>
        <w:tc>
          <w:tcPr>
            <w:tcW w:w="2373" w:type="dxa"/>
          </w:tcPr>
          <w:p w14:paraId="7BA483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 xml:space="preserve">Дене шынықтыру </w:t>
            </w:r>
            <w:r>
              <w:rPr>
                <w:rFonts w:ascii="Times New Roman" w:hAnsi="Times New Roman" w:eastAsia="Calibri" w:cs="Times New Roman"/>
                <w:sz w:val="28"/>
                <w:szCs w:val="28"/>
                <w:lang w:val="kk-KZ"/>
              </w:rPr>
              <w:t>Тақырыбы: Көңілді доптар.</w:t>
            </w:r>
          </w:p>
          <w:p w14:paraId="7163E3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Міндеттері:</w:t>
            </w:r>
            <w:r>
              <w:rPr>
                <w:rFonts w:ascii="Times New Roman" w:hAnsi="Times New Roman" w:eastAsia="Calibri" w:cs="Times New Roman"/>
                <w:sz w:val="28"/>
                <w:szCs w:val="28"/>
                <w:lang w:val="kk-KZ"/>
              </w:rPr>
              <w:t xml:space="preserve"> Допты әртүрлі тәсілдермен әртүрлі бастапқы қалыпта 0,5-1,5 метр арақашықтықтағы нысанаға (төмен, жоғары) лақтыру дағдысын  жетілдіру.</w:t>
            </w:r>
          </w:p>
          <w:p w14:paraId="20185E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Лентадан (қатар қойылған 2 арқаннан) аттап секіруге үйрету.                </w:t>
            </w:r>
          </w:p>
          <w:p w14:paraId="61F9E41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бөлім: </w:t>
            </w:r>
          </w:p>
          <w:p w14:paraId="4AAF5B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444AE3D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1.Б.қ  Қолды алға, жоғары, екі жаққа көтеру;</w:t>
            </w:r>
          </w:p>
          <w:p w14:paraId="08134B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67474780">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2.Б.қШалқасынан жатқан қалыпта аяқтарын көтеру және түсіру.</w:t>
            </w:r>
          </w:p>
          <w:p w14:paraId="348EF86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6BDD6242">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3. Аяқтың бақайларын қимылдату (отырып).</w:t>
            </w:r>
          </w:p>
          <w:p w14:paraId="270F77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175768A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0F57496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1.Лентадан (қатар қойылған 2 арқаннан) аттап секіруге үйрету.                </w:t>
            </w:r>
          </w:p>
          <w:p w14:paraId="22A6DF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5. «Қояндар» секіру.</w:t>
            </w:r>
          </w:p>
          <w:p w14:paraId="76CEE8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ойын:«Допты домалат»</w:t>
            </w:r>
          </w:p>
          <w:p w14:paraId="7AAEB9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1C0E6C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70576D6D">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tc>
        <w:tc>
          <w:tcPr>
            <w:tcW w:w="2540" w:type="dxa"/>
            <w:gridSpan w:val="7"/>
          </w:tcPr>
          <w:p w14:paraId="650DF25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63161A3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 жетекшісінің жоспары бойынша.</w:t>
            </w:r>
          </w:p>
          <w:p w14:paraId="61F8956E">
            <w:pPr>
              <w:spacing w:after="0" w:line="240" w:lineRule="auto"/>
              <w:rPr>
                <w:rFonts w:ascii="Times New Roman" w:hAnsi="Times New Roman" w:eastAsia="Calibri" w:cs="Times New Roman"/>
                <w:sz w:val="28"/>
                <w:szCs w:val="28"/>
                <w:lang w:val="kk-KZ"/>
              </w:rPr>
            </w:pPr>
          </w:p>
          <w:p w14:paraId="18899AEB">
            <w:pPr>
              <w:spacing w:after="0" w:line="240" w:lineRule="auto"/>
              <w:rPr>
                <w:rFonts w:ascii="Times New Roman" w:hAnsi="Times New Roman" w:eastAsia="Calibri" w:cs="Times New Roman"/>
                <w:sz w:val="28"/>
                <w:szCs w:val="28"/>
                <w:lang w:val="kk-KZ"/>
              </w:rPr>
            </w:pPr>
          </w:p>
        </w:tc>
        <w:tc>
          <w:tcPr>
            <w:tcW w:w="2791" w:type="dxa"/>
            <w:gridSpan w:val="5"/>
          </w:tcPr>
          <w:p w14:paraId="7208E9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Доп сияқты секір.</w:t>
            </w:r>
          </w:p>
          <w:p w14:paraId="5AFE8C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Міндеттері</w:t>
            </w:r>
            <w:r>
              <w:rPr>
                <w:rFonts w:ascii="Times New Roman" w:hAnsi="Times New Roman" w:eastAsia="Calibri" w:cs="Times New Roman"/>
                <w:sz w:val="28"/>
                <w:szCs w:val="28"/>
                <w:lang w:val="kk-KZ"/>
              </w:rPr>
              <w:t>: Допты әртүрлі тәсілдермен әртүрлі бастапқы қалыпта 0,5-1,5 метр арақашықтықтағы нысанаға (төмен, жоғары) лақтыру дағдысын  жетілдіру.</w:t>
            </w:r>
          </w:p>
          <w:p w14:paraId="7252B7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Лентадан (қатар қойылған 2 арқаннан) аттап секіруге үйрету.                </w:t>
            </w:r>
          </w:p>
          <w:p w14:paraId="6A5326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1303DFB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16AB0C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Бұрылу (оңға-солға), қолды кеуде тұсында айқастыру және екі жағына жазу /4 рет қайталау/</w:t>
            </w:r>
          </w:p>
          <w:p w14:paraId="3B116F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2.Б.қ қолды шапалақтау /4 рет қайталау/</w:t>
            </w:r>
          </w:p>
          <w:p w14:paraId="26E801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3. Қолды алға, жоғары, жан-жаққа көтеру, оларды бүгіп, жазу /4 рет қайталау/</w:t>
            </w:r>
          </w:p>
          <w:p w14:paraId="2D837A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4.Саусақтарын ашып жұму  /4 рет қайталау/</w:t>
            </w:r>
          </w:p>
          <w:p w14:paraId="280B639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57F967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Лентадан (қатар қойылған 2 арқаннан) аттап секіруге үйрету</w:t>
            </w:r>
          </w:p>
          <w:p w14:paraId="15F1A3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722A79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ойын:«Мені құып жетіңдер»</w:t>
            </w:r>
          </w:p>
          <w:p w14:paraId="628A3B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6C2A1D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26B15A39">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7CDF1040">
            <w:pPr>
              <w:spacing w:after="0" w:line="240" w:lineRule="auto"/>
              <w:rPr>
                <w:rFonts w:ascii="Times New Roman" w:hAnsi="Times New Roman" w:eastAsia="Calibri" w:cs="Times New Roman"/>
                <w:sz w:val="28"/>
                <w:szCs w:val="28"/>
                <w:lang w:val="kk-KZ"/>
              </w:rPr>
            </w:pPr>
          </w:p>
        </w:tc>
        <w:tc>
          <w:tcPr>
            <w:tcW w:w="2640" w:type="dxa"/>
            <w:gridSpan w:val="3"/>
          </w:tcPr>
          <w:p w14:paraId="147F55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(таза ауада) Тақырыбы: Қыс қызығы.</w:t>
            </w:r>
          </w:p>
          <w:p w14:paraId="73FBDE21">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20857B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Шанамен сырғанау: шанаға отырып, төбешіктен сырғанауға             үйрету.</w:t>
            </w:r>
          </w:p>
          <w:p w14:paraId="3BCE33E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70AB10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Шанаға отырып, төбешіктен сырғанауға             үйрету.</w:t>
            </w:r>
          </w:p>
          <w:p w14:paraId="6DA971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1872A3A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 «Ұшақтар»</w:t>
            </w:r>
          </w:p>
          <w:p w14:paraId="00FCBA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7A8988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09473F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eastAsia="ru-RU"/>
              </w:rPr>
              <w:t>Балаларды мадақтау.</w:t>
            </w:r>
          </w:p>
          <w:p w14:paraId="0D6530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7E12797D">
            <w:pPr>
              <w:spacing w:after="0" w:line="240" w:lineRule="auto"/>
              <w:rPr>
                <w:rFonts w:ascii="Times New Roman" w:hAnsi="Times New Roman" w:eastAsia="Calibri" w:cs="Times New Roman"/>
                <w:sz w:val="28"/>
                <w:szCs w:val="28"/>
                <w:lang w:val="kk-KZ" w:eastAsia="ru-RU"/>
              </w:rPr>
            </w:pPr>
          </w:p>
          <w:p w14:paraId="25CBB39D">
            <w:pPr>
              <w:spacing w:after="0" w:line="240" w:lineRule="auto"/>
              <w:rPr>
                <w:rFonts w:ascii="Times New Roman" w:hAnsi="Times New Roman" w:eastAsia="Calibri" w:cs="Times New Roman"/>
                <w:sz w:val="28"/>
                <w:szCs w:val="28"/>
                <w:lang w:val="kk-KZ"/>
              </w:rPr>
            </w:pPr>
          </w:p>
          <w:p w14:paraId="12B6439D">
            <w:pPr>
              <w:spacing w:after="0" w:line="240" w:lineRule="auto"/>
              <w:rPr>
                <w:rFonts w:ascii="Times New Roman" w:hAnsi="Times New Roman" w:eastAsia="Calibri" w:cs="Times New Roman"/>
                <w:sz w:val="28"/>
                <w:szCs w:val="28"/>
                <w:lang w:val="kk-KZ"/>
              </w:rPr>
            </w:pPr>
          </w:p>
        </w:tc>
        <w:tc>
          <w:tcPr>
            <w:tcW w:w="2874" w:type="dxa"/>
            <w:gridSpan w:val="5"/>
          </w:tcPr>
          <w:p w14:paraId="754C8CA3">
            <w:pPr>
              <w:spacing w:after="0" w:line="240" w:lineRule="auto"/>
              <w:rPr>
                <w:rFonts w:ascii="Times New Roman" w:hAnsi="Times New Roman" w:eastAsia="Calibri" w:cs="Times New Roman"/>
                <w:sz w:val="28"/>
                <w:szCs w:val="28"/>
                <w:lang w:val="kk-KZ" w:eastAsia="ru-RU"/>
              </w:rPr>
            </w:pPr>
          </w:p>
          <w:p w14:paraId="14BC48AC">
            <w:pPr>
              <w:spacing w:after="0" w:line="240" w:lineRule="auto"/>
              <w:rPr>
                <w:rFonts w:ascii="Times New Roman" w:hAnsi="Times New Roman" w:eastAsia="Calibri" w:cs="Times New Roman"/>
                <w:sz w:val="28"/>
                <w:szCs w:val="28"/>
                <w:lang w:val="kk-KZ"/>
              </w:rPr>
            </w:pPr>
          </w:p>
          <w:p w14:paraId="163CA0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2EF5EDDA">
            <w:pPr>
              <w:spacing w:after="0" w:line="240" w:lineRule="auto"/>
              <w:rPr>
                <w:rFonts w:ascii="Times New Roman" w:hAnsi="Times New Roman" w:eastAsia="Calibri" w:cs="Times New Roman"/>
                <w:sz w:val="28"/>
                <w:szCs w:val="28"/>
                <w:lang w:val="kk-KZ"/>
              </w:rPr>
            </w:pPr>
          </w:p>
        </w:tc>
      </w:tr>
      <w:tr w14:paraId="0D051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85" w:hRule="atLeast"/>
        </w:trPr>
        <w:tc>
          <w:tcPr>
            <w:tcW w:w="2113" w:type="dxa"/>
          </w:tcPr>
          <w:p w14:paraId="7B7A32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19F2BB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100AE5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09E06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174F55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2373" w:type="dxa"/>
          </w:tcPr>
          <w:p w14:paraId="5991EF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№15</w:t>
            </w:r>
          </w:p>
          <w:p w14:paraId="4E91228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Қыстың негізгі белгілерін бақылау.</w:t>
            </w:r>
            <w:r>
              <w:rPr>
                <w:rFonts w:ascii="Times New Roman" w:hAnsi="Times New Roman" w:eastAsia="Calibri" w:cs="Times New Roman"/>
                <w:iCs/>
                <w:sz w:val="28"/>
                <w:szCs w:val="28"/>
                <w:lang w:val="kk-KZ"/>
              </w:rPr>
              <w:t xml:space="preserve"> </w:t>
            </w:r>
          </w:p>
          <w:p w14:paraId="30E59F8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балаларды қыстың белгілерін ажырата білуге үйрету.. </w:t>
            </w:r>
          </w:p>
          <w:p w14:paraId="7426EB9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Көркем сөз: </w:t>
            </w:r>
            <w:r>
              <w:rPr>
                <w:rFonts w:ascii="Times New Roman" w:hAnsi="Times New Roman" w:eastAsia="Calibri" w:cs="Times New Roman"/>
                <w:iCs/>
                <w:sz w:val="28"/>
                <w:szCs w:val="28"/>
                <w:lang w:val="kk-KZ"/>
              </w:rPr>
              <w:t xml:space="preserve">  </w:t>
            </w:r>
          </w:p>
          <w:p w14:paraId="1429EED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Аппақ, аппақ ақшақар </w:t>
            </w:r>
          </w:p>
          <w:p w14:paraId="27BD151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Бірін ұстап алайын...</w:t>
            </w:r>
          </w:p>
          <w:p w14:paraId="1BDFACF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Ұстадым! </w:t>
            </w:r>
          </w:p>
          <w:p w14:paraId="6EFA3DE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Жоқ, ақша қар, </w:t>
            </w:r>
          </w:p>
          <w:p w14:paraId="1125315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Қайдан іздеп табайын?</w:t>
            </w:r>
          </w:p>
          <w:p w14:paraId="5AE2A474">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(Жақан Смаков)</w:t>
            </w:r>
          </w:p>
          <w:p w14:paraId="43CBEBC7">
            <w:pPr>
              <w:spacing w:after="0" w:line="240" w:lineRule="auto"/>
              <w:rPr>
                <w:rFonts w:ascii="Times New Roman" w:hAnsi="Times New Roman" w:eastAsia="Calibri" w:cs="Times New Roman"/>
                <w:iCs/>
                <w:sz w:val="28"/>
                <w:szCs w:val="28"/>
              </w:rPr>
            </w:pPr>
            <w:r>
              <w:rPr>
                <w:rFonts w:ascii="Times New Roman" w:hAnsi="Times New Roman" w:eastAsia="Calibri" w:cs="Times New Roman"/>
                <w:bCs/>
                <w:iCs/>
                <w:sz w:val="28"/>
                <w:szCs w:val="28"/>
              </w:rPr>
              <w:t xml:space="preserve">Қимылды ойын: </w:t>
            </w:r>
            <w:r>
              <w:rPr>
                <w:rFonts w:ascii="Times New Roman" w:hAnsi="Times New Roman" w:eastAsia="Calibri" w:cs="Times New Roman"/>
                <w:iCs/>
                <w:sz w:val="28"/>
                <w:szCs w:val="28"/>
              </w:rPr>
              <w:t xml:space="preserve">«Аяз» </w:t>
            </w:r>
          </w:p>
          <w:p w14:paraId="012111E1">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Мақсаты тез жүгіруге жаттықтыру.</w:t>
            </w:r>
          </w:p>
          <w:p w14:paraId="6CB79D62">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Еңбек: үйдің ауласын қардан тазартып қою. </w:t>
            </w:r>
          </w:p>
          <w:p w14:paraId="5B1D9EBB">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Мақсаты: күрекпен жұмыс істеуге үйретіп, еңбекке баулу.</w:t>
            </w:r>
          </w:p>
          <w:p w14:paraId="1A5F4121">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Қимылды жаттығулар: мұзды жолмен сырғанай білуге жаттықтыру. </w:t>
            </w:r>
          </w:p>
          <w:p w14:paraId="5352569E">
            <w:pPr>
              <w:spacing w:after="0" w:line="240" w:lineRule="auto"/>
              <w:rPr>
                <w:rFonts w:ascii="Times New Roman" w:hAnsi="Times New Roman" w:eastAsia="Calibri" w:cs="Times New Roman"/>
                <w:iCs/>
                <w:sz w:val="28"/>
                <w:szCs w:val="28"/>
                <w:lang w:val="kk-KZ"/>
              </w:rPr>
            </w:pPr>
          </w:p>
          <w:p w14:paraId="18D1DE1E">
            <w:pPr>
              <w:spacing w:after="0" w:line="240" w:lineRule="auto"/>
              <w:rPr>
                <w:rFonts w:ascii="Times New Roman" w:hAnsi="Times New Roman" w:eastAsia="Calibri" w:cs="Times New Roman"/>
                <w:iCs/>
                <w:sz w:val="28"/>
                <w:szCs w:val="28"/>
              </w:rPr>
            </w:pPr>
          </w:p>
          <w:p w14:paraId="4642DBE5">
            <w:pPr>
              <w:spacing w:after="0" w:line="240" w:lineRule="auto"/>
              <w:rPr>
                <w:rFonts w:ascii="Times New Roman" w:hAnsi="Times New Roman" w:eastAsia="Calibri" w:cs="Times New Roman"/>
                <w:sz w:val="28"/>
                <w:szCs w:val="28"/>
              </w:rPr>
            </w:pPr>
          </w:p>
          <w:p w14:paraId="0DFAC679">
            <w:pPr>
              <w:spacing w:after="0" w:line="240" w:lineRule="auto"/>
              <w:rPr>
                <w:rFonts w:ascii="Times New Roman" w:hAnsi="Times New Roman" w:eastAsia="Calibri" w:cs="Times New Roman"/>
                <w:sz w:val="28"/>
                <w:szCs w:val="28"/>
                <w:lang w:val="kk-KZ"/>
              </w:rPr>
            </w:pPr>
          </w:p>
          <w:p w14:paraId="689CC11C">
            <w:pPr>
              <w:spacing w:after="0" w:line="240" w:lineRule="auto"/>
              <w:rPr>
                <w:rFonts w:ascii="Times New Roman" w:hAnsi="Times New Roman" w:eastAsia="Calibri" w:cs="Times New Roman"/>
                <w:sz w:val="28"/>
                <w:szCs w:val="28"/>
                <w:lang w:val="kk-KZ"/>
              </w:rPr>
            </w:pPr>
          </w:p>
        </w:tc>
        <w:tc>
          <w:tcPr>
            <w:tcW w:w="2549" w:type="dxa"/>
            <w:gridSpan w:val="8"/>
          </w:tcPr>
          <w:p w14:paraId="60A92F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№16</w:t>
            </w:r>
          </w:p>
          <w:p w14:paraId="557D1F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Ауыл көшесін бақылау.</w:t>
            </w:r>
            <w:r>
              <w:rPr>
                <w:rFonts w:ascii="Times New Roman" w:hAnsi="Times New Roman" w:eastAsia="Calibri" w:cs="Times New Roman"/>
                <w:sz w:val="28"/>
                <w:szCs w:val="28"/>
                <w:lang w:val="kk-KZ"/>
              </w:rPr>
              <w:t xml:space="preserve"> </w:t>
            </w:r>
          </w:p>
          <w:p w14:paraId="3C2B0E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sz w:val="28"/>
                <w:szCs w:val="28"/>
                <w:lang w:val="kk-KZ"/>
              </w:rPr>
              <w:t xml:space="preserve">тәрбиеші көшеде тәртіп сақтау туралы, жол жүру ережесі туралы, көліктердің көптеген түрі туралы білімдерін анықтап, толықтыру. </w:t>
            </w:r>
          </w:p>
          <w:p w14:paraId="5AD770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Сұрақтар: </w:t>
            </w:r>
          </w:p>
          <w:p w14:paraId="16124C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Көшедегі үйлер қандай? </w:t>
            </w:r>
          </w:p>
          <w:p w14:paraId="571409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Көшедегі көліктер бір бағытта жүре ме, әлде екі бағытта жүре ме?</w:t>
            </w:r>
          </w:p>
          <w:p w14:paraId="36B585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Жүргіншілер қайда, қандай жолмен жүрулері керек?</w:t>
            </w:r>
          </w:p>
          <w:p w14:paraId="6CDE81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Көркем сөз: </w:t>
            </w:r>
          </w:p>
          <w:p w14:paraId="2F1AE7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Менің атым «бағдаршам» мекен жайым тұрақты, </w:t>
            </w:r>
          </w:p>
          <w:p w14:paraId="362209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Жақсы білем міндетімді, мүдірмеймін ешқашан. </w:t>
            </w:r>
          </w:p>
          <w:p w14:paraId="52C9A66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Жол сілтейтін белгілер бөлінеді төрт топқа. </w:t>
            </w:r>
          </w:p>
          <w:p w14:paraId="1D029D0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Қимылды ойын: </w:t>
            </w:r>
            <w:r>
              <w:rPr>
                <w:rFonts w:ascii="Times New Roman" w:hAnsi="Times New Roman" w:eastAsia="Calibri" w:cs="Times New Roman"/>
                <w:sz w:val="28"/>
                <w:szCs w:val="28"/>
                <w:lang w:val="kk-KZ"/>
              </w:rPr>
              <w:t>«Жанады жанбайды» ойыны.</w:t>
            </w:r>
          </w:p>
          <w:p w14:paraId="08500C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тез жүгіруге, шыдамдылыққа жаттықтыру.</w:t>
            </w:r>
          </w:p>
          <w:p w14:paraId="020747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Еңбек: балабақшаның маңын қардан тазарту.</w:t>
            </w:r>
          </w:p>
          <w:p w14:paraId="6C5564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күрекпен жұмыс істеуге, бірлесіп еңбек атқаруға, істі аяғына дейін тиянақты орындауға үйрету. </w:t>
            </w:r>
          </w:p>
          <w:p w14:paraId="22F7CCD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sz w:val="28"/>
                <w:szCs w:val="28"/>
                <w:lang w:val="kk-KZ"/>
              </w:rPr>
              <w:t>Жеке жұмыс: мұздың үстімен сырғанай білу.</w:t>
            </w:r>
          </w:p>
        </w:tc>
        <w:tc>
          <w:tcPr>
            <w:tcW w:w="2831" w:type="dxa"/>
            <w:gridSpan w:val="6"/>
          </w:tcPr>
          <w:p w14:paraId="177AB73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№17</w:t>
            </w:r>
          </w:p>
          <w:p w14:paraId="59D381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Қардың қасиетін бақылау.</w:t>
            </w:r>
            <w:r>
              <w:rPr>
                <w:rFonts w:ascii="Times New Roman" w:hAnsi="Times New Roman" w:eastAsia="Calibri" w:cs="Times New Roman"/>
                <w:sz w:val="28"/>
                <w:szCs w:val="28"/>
                <w:lang w:val="kk-KZ"/>
              </w:rPr>
              <w:t xml:space="preserve"> </w:t>
            </w:r>
          </w:p>
          <w:p w14:paraId="222211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қар туралы балалардың білімдерін толықтыру, ақ, ұлпа сияқты, күн нұрына шағылысып жылтырайды. </w:t>
            </w:r>
          </w:p>
          <w:p w14:paraId="100924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Көркем сөз: </w:t>
            </w:r>
          </w:p>
          <w:p w14:paraId="49D56B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Аққала </w:t>
            </w:r>
          </w:p>
          <w:p w14:paraId="1B8102A5">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lang w:val="kk-KZ"/>
              </w:rPr>
              <w:t>Аул</w:t>
            </w:r>
            <w:r>
              <w:rPr>
                <w:rFonts w:ascii="Times New Roman" w:hAnsi="Times New Roman" w:eastAsia="Calibri" w:cs="Times New Roman"/>
                <w:sz w:val="28"/>
                <w:szCs w:val="28"/>
              </w:rPr>
              <w:t>а сырты баққа да,</w:t>
            </w:r>
          </w:p>
          <w:p w14:paraId="3F4F3FD8">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Тұрғызамыз аққала </w:t>
            </w:r>
          </w:p>
          <w:p w14:paraId="5E511B62">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Аққаланы айналып,</w:t>
            </w:r>
          </w:p>
          <w:p w14:paraId="6894573D">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Ойлаймыз біз шаттана.</w:t>
            </w:r>
          </w:p>
          <w:p w14:paraId="1DE3BACB">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Қимылды ойын: «ұстап ал»</w:t>
            </w:r>
            <w:r>
              <w:rPr>
                <w:rFonts w:ascii="Times New Roman" w:hAnsi="Times New Roman" w:eastAsia="Calibri" w:cs="Times New Roman"/>
                <w:sz w:val="28"/>
                <w:szCs w:val="28"/>
              </w:rPr>
              <w:t xml:space="preserve"> </w:t>
            </w:r>
          </w:p>
          <w:p w14:paraId="4481CC59">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 xml:space="preserve">Мақсаты: белгі берілісімен бірден іске кірісіп, жаттықтыру. </w:t>
            </w:r>
          </w:p>
          <w:p w14:paraId="42893A90">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 xml:space="preserve">Еңбек: қарды күреу. </w:t>
            </w:r>
          </w:p>
          <w:p w14:paraId="2598840D">
            <w:pPr>
              <w:spacing w:after="0" w:line="240" w:lineRule="auto"/>
              <w:rPr>
                <w:rFonts w:ascii="Times New Roman" w:hAnsi="Times New Roman" w:eastAsia="Calibri" w:cs="Times New Roman"/>
                <w:sz w:val="28"/>
                <w:szCs w:val="28"/>
                <w:lang w:val="kk-KZ"/>
              </w:rPr>
            </w:pPr>
          </w:p>
        </w:tc>
        <w:tc>
          <w:tcPr>
            <w:tcW w:w="2591" w:type="dxa"/>
          </w:tcPr>
          <w:p w14:paraId="670EA3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Серуен №18</w:t>
            </w:r>
          </w:p>
          <w:p w14:paraId="379478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Құстарды бақылау.</w:t>
            </w:r>
            <w:r>
              <w:rPr>
                <w:rFonts w:ascii="Times New Roman" w:hAnsi="Times New Roman" w:eastAsia="Calibri" w:cs="Times New Roman"/>
                <w:sz w:val="28"/>
                <w:szCs w:val="28"/>
                <w:lang w:val="kk-KZ"/>
              </w:rPr>
              <w:t xml:space="preserve"> </w:t>
            </w:r>
          </w:p>
          <w:p w14:paraId="55EB7E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sz w:val="28"/>
                <w:szCs w:val="28"/>
                <w:lang w:val="kk-KZ"/>
              </w:rPr>
              <w:t xml:space="preserve">қыстайтын, алаңға келетін құстардың аттарын анықтау. Олардың сыртқы бейнесін, қандай жемді жақсы көретінін, қалай тұрып, қалай жүретіндерін анықтау. </w:t>
            </w:r>
          </w:p>
          <w:p w14:paraId="46705E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 байқағыштыққа, құстарға жанашыр болуға тәрбиелеу. </w:t>
            </w:r>
          </w:p>
          <w:p w14:paraId="5FEED4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Көркем сөз: </w:t>
            </w:r>
          </w:p>
          <w:p w14:paraId="685144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Мың торғай қамаса қораға, </w:t>
            </w:r>
          </w:p>
          <w:p w14:paraId="10ADD9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Бір торғай тұрмайды... </w:t>
            </w:r>
          </w:p>
          <w:p w14:paraId="7881F2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Бір торғай тұрмайтын қораға </w:t>
            </w:r>
          </w:p>
          <w:p w14:paraId="2C3E98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Мың торғай тұрмайды. </w:t>
            </w:r>
          </w:p>
          <w:p w14:paraId="786AF4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Қимылды ойындар: «Ұядағы құстар» </w:t>
            </w:r>
          </w:p>
          <w:p w14:paraId="3A2B123A">
            <w:pPr>
              <w:spacing w:after="0" w:line="240" w:lineRule="auto"/>
              <w:rPr>
                <w:rFonts w:ascii="Times New Roman" w:hAnsi="Times New Roman" w:eastAsia="Calibri" w:cs="Times New Roman"/>
                <w:sz w:val="28"/>
                <w:szCs w:val="28"/>
                <w:lang w:val="kk-KZ"/>
              </w:rPr>
            </w:pPr>
          </w:p>
        </w:tc>
        <w:tc>
          <w:tcPr>
            <w:tcW w:w="2874" w:type="dxa"/>
            <w:gridSpan w:val="5"/>
          </w:tcPr>
          <w:p w14:paraId="216716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Серуен №19</w:t>
            </w:r>
          </w:p>
          <w:p w14:paraId="0AD37D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Табиғат күнтізбесі арқылы ауа райын бақылау</w:t>
            </w:r>
            <w:r>
              <w:rPr>
                <w:rFonts w:ascii="Times New Roman" w:hAnsi="Times New Roman" w:eastAsia="Calibri" w:cs="Times New Roman"/>
                <w:sz w:val="28"/>
                <w:szCs w:val="28"/>
                <w:lang w:val="kk-KZ"/>
              </w:rPr>
              <w:t xml:space="preserve"> </w:t>
            </w:r>
          </w:p>
          <w:p w14:paraId="6E8B42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sz w:val="28"/>
                <w:szCs w:val="28"/>
                <w:lang w:val="kk-KZ"/>
              </w:rPr>
              <w:t xml:space="preserve">ауа райын бақылау. Ауа райына көңіл бөліп, байқау өткізулерін ұсыну. </w:t>
            </w:r>
          </w:p>
          <w:p w14:paraId="6F87F0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1.Сық па, жылы ма? </w:t>
            </w:r>
          </w:p>
          <w:p w14:paraId="4D16F3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2.Күн желді ме, жоқ па? </w:t>
            </w:r>
          </w:p>
          <w:p w14:paraId="0480A6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3. Балалар қалай киінген? </w:t>
            </w:r>
          </w:p>
          <w:p w14:paraId="569045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4. Ауа райының жайы қалай анықталады? </w:t>
            </w:r>
          </w:p>
          <w:p w14:paraId="77D8B7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5. Күн шуақты ма, әлде бұлыңғыр ма? </w:t>
            </w:r>
          </w:p>
          <w:p w14:paraId="5012C7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6. Қар жауып тұр ма? </w:t>
            </w:r>
          </w:p>
          <w:p w14:paraId="7B6DB35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7. Жуырда қар жауып, өттіме ме? </w:t>
            </w:r>
          </w:p>
          <w:p w14:paraId="3A8540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Серуендеп келген балаларға бүгін өздері көріп, бақылаған ауа райының жайын күнтізбеге белгілеулері керектігін естеріне салу. </w:t>
            </w:r>
          </w:p>
          <w:p w14:paraId="2505AE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Тапсырма: бұлттың суретін салу. </w:t>
            </w:r>
          </w:p>
          <w:p w14:paraId="660B00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sz w:val="28"/>
                <w:szCs w:val="28"/>
                <w:lang w:val="kk-KZ"/>
              </w:rPr>
              <w:t>Қимылды ойын: «Арқан тарту!»</w:t>
            </w:r>
            <w:r>
              <w:rPr>
                <w:rFonts w:ascii="Times New Roman" w:hAnsi="Times New Roman" w:eastAsia="Calibri" w:cs="Times New Roman"/>
                <w:sz w:val="28"/>
                <w:szCs w:val="28"/>
                <w:lang w:val="kk-KZ"/>
              </w:rPr>
              <w:t xml:space="preserve"> </w:t>
            </w:r>
          </w:p>
          <w:p w14:paraId="4F13D788">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 xml:space="preserve">Мақсаты: қимыл-қозғалыстарын қалыптастыру. </w:t>
            </w:r>
          </w:p>
          <w:p w14:paraId="474053EC">
            <w:pPr>
              <w:spacing w:after="0" w:line="240" w:lineRule="auto"/>
              <w:rPr>
                <w:rFonts w:ascii="Times New Roman" w:hAnsi="Times New Roman" w:eastAsia="Calibri" w:cs="Times New Roman"/>
                <w:sz w:val="28"/>
                <w:szCs w:val="28"/>
              </w:rPr>
            </w:pPr>
          </w:p>
        </w:tc>
      </w:tr>
      <w:tr w14:paraId="3073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007EF4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13218" w:type="dxa"/>
            <w:gridSpan w:val="21"/>
          </w:tcPr>
          <w:p w14:paraId="217F6C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киімдерін ретімен шешуін қадағалау,  тіл ұстарту жаттығулары ,санамақтар  қайталау  т.б. ( көркем әдебиет ,  ойын  әрекеті,еңбек қызметі)</w:t>
            </w:r>
          </w:p>
        </w:tc>
      </w:tr>
      <w:tr w14:paraId="1F5E6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6CB202BA">
            <w:pPr>
              <w:spacing w:after="0" w:line="240" w:lineRule="auto"/>
              <w:rPr>
                <w:rFonts w:ascii="Times New Roman" w:hAnsi="Times New Roman" w:eastAsia="Calibri" w:cs="Times New Roman"/>
                <w:sz w:val="28"/>
                <w:szCs w:val="28"/>
                <w:lang w:val="kk-KZ"/>
              </w:rPr>
            </w:pPr>
          </w:p>
        </w:tc>
        <w:tc>
          <w:tcPr>
            <w:tcW w:w="2432" w:type="dxa"/>
            <w:gridSpan w:val="4"/>
          </w:tcPr>
          <w:p w14:paraId="041F9B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4BA73F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6A30DD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6FA96E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520BF6BA">
            <w:pPr>
              <w:spacing w:after="0" w:line="240" w:lineRule="auto"/>
              <w:rPr>
                <w:rFonts w:ascii="Times New Roman" w:hAnsi="Times New Roman" w:eastAsia="Calibri" w:cs="Times New Roman"/>
                <w:sz w:val="28"/>
                <w:szCs w:val="28"/>
                <w:lang w:val="kk-KZ"/>
              </w:rPr>
            </w:pPr>
          </w:p>
        </w:tc>
        <w:tc>
          <w:tcPr>
            <w:tcW w:w="2569" w:type="dxa"/>
            <w:gridSpan w:val="6"/>
          </w:tcPr>
          <w:p w14:paraId="3005120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4D90F2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Жаттамақтар:</w:t>
            </w:r>
          </w:p>
          <w:p w14:paraId="4CA5AB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атам,</w:t>
            </w:r>
          </w:p>
          <w:p w14:paraId="0AA52A0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әжем,</w:t>
            </w:r>
          </w:p>
          <w:p w14:paraId="7D4B17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әкем,</w:t>
            </w:r>
          </w:p>
          <w:p w14:paraId="44DEEB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анам,</w:t>
            </w:r>
          </w:p>
          <w:p w14:paraId="370E96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 өзім!</w:t>
            </w:r>
          </w:p>
          <w:p w14:paraId="45B19D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tc>
        <w:tc>
          <w:tcPr>
            <w:tcW w:w="2703" w:type="dxa"/>
            <w:gridSpan w:val="3"/>
          </w:tcPr>
          <w:p w14:paraId="49EC47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088B39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601B36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Лақ бақ,</w:t>
            </w:r>
          </w:p>
          <w:p w14:paraId="0EFB17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Баптап бақ.</w:t>
            </w:r>
          </w:p>
        </w:tc>
        <w:tc>
          <w:tcPr>
            <w:tcW w:w="2640" w:type="dxa"/>
            <w:gridSpan w:val="3"/>
          </w:tcPr>
          <w:p w14:paraId="51C13C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7D3055C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Жаттамақтар:</w:t>
            </w:r>
          </w:p>
          <w:p w14:paraId="4257DC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Доп,доп,</w:t>
            </w:r>
          </w:p>
          <w:p w14:paraId="3FA99A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Хлоп,хлоп.</w:t>
            </w:r>
          </w:p>
          <w:p w14:paraId="689A22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 жоғалды-</w:t>
            </w:r>
          </w:p>
          <w:p w14:paraId="7C3CCD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Қап,қап,қап!</w:t>
            </w:r>
          </w:p>
          <w:p w14:paraId="439BEB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4F9F6A0D">
            <w:pPr>
              <w:spacing w:after="0" w:line="240" w:lineRule="auto"/>
              <w:rPr>
                <w:rFonts w:ascii="Times New Roman" w:hAnsi="Times New Roman" w:eastAsia="Calibri" w:cs="Times New Roman"/>
                <w:sz w:val="28"/>
                <w:szCs w:val="28"/>
                <w:lang w:val="kk-KZ"/>
              </w:rPr>
            </w:pPr>
          </w:p>
        </w:tc>
        <w:tc>
          <w:tcPr>
            <w:tcW w:w="2874" w:type="dxa"/>
            <w:gridSpan w:val="5"/>
          </w:tcPr>
          <w:p w14:paraId="31B456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6E6A4E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7F44CE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0DA8CA1D">
            <w:pPr>
              <w:spacing w:after="0" w:line="240" w:lineRule="auto"/>
              <w:rPr>
                <w:rFonts w:ascii="Times New Roman" w:hAnsi="Times New Roman" w:eastAsia="Calibri" w:cs="Times New Roman"/>
                <w:sz w:val="28"/>
                <w:szCs w:val="28"/>
                <w:lang w:val="kk-KZ"/>
              </w:rPr>
            </w:pPr>
          </w:p>
        </w:tc>
      </w:tr>
      <w:tr w14:paraId="2342E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039B472E">
            <w:pPr>
              <w:spacing w:after="0" w:line="240" w:lineRule="auto"/>
              <w:rPr>
                <w:rFonts w:ascii="Times New Roman" w:hAnsi="Times New Roman" w:eastAsia="Calibri" w:cs="Times New Roman"/>
                <w:sz w:val="28"/>
                <w:szCs w:val="28"/>
                <w:lang w:val="kk-KZ"/>
              </w:rPr>
            </w:pPr>
          </w:p>
        </w:tc>
        <w:tc>
          <w:tcPr>
            <w:tcW w:w="13218" w:type="dxa"/>
            <w:gridSpan w:val="21"/>
          </w:tcPr>
          <w:p w14:paraId="483E90B9">
            <w:pPr>
              <w:spacing w:after="0" w:line="240" w:lineRule="auto"/>
              <w:rPr>
                <w:rFonts w:ascii="Times New Roman" w:hAnsi="Times New Roman" w:eastAsia="Calibri" w:cs="Times New Roman"/>
                <w:sz w:val="28"/>
                <w:szCs w:val="28"/>
                <w:lang w:val="kk-KZ"/>
              </w:rPr>
            </w:pPr>
          </w:p>
        </w:tc>
      </w:tr>
      <w:tr w14:paraId="7B18D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593527B6">
            <w:pPr>
              <w:spacing w:after="0" w:line="240" w:lineRule="auto"/>
              <w:rPr>
                <w:rFonts w:ascii="Times New Roman" w:hAnsi="Times New Roman" w:eastAsia="Calibri" w:cs="Times New Roman"/>
                <w:sz w:val="28"/>
                <w:szCs w:val="28"/>
                <w:lang w:val="kk-KZ"/>
              </w:rPr>
            </w:pPr>
          </w:p>
        </w:tc>
        <w:tc>
          <w:tcPr>
            <w:tcW w:w="2445" w:type="dxa"/>
            <w:gridSpan w:val="5"/>
          </w:tcPr>
          <w:p w14:paraId="67414808">
            <w:pPr>
              <w:spacing w:after="0" w:line="240" w:lineRule="auto"/>
              <w:rPr>
                <w:rFonts w:ascii="Times New Roman" w:hAnsi="Times New Roman" w:eastAsia="Calibri" w:cs="Times New Roman"/>
                <w:sz w:val="28"/>
                <w:szCs w:val="28"/>
                <w:lang w:val="kk-KZ"/>
              </w:rPr>
            </w:pPr>
          </w:p>
        </w:tc>
        <w:tc>
          <w:tcPr>
            <w:tcW w:w="2477" w:type="dxa"/>
            <w:gridSpan w:val="4"/>
          </w:tcPr>
          <w:p w14:paraId="4E754FB8">
            <w:pPr>
              <w:spacing w:after="0" w:line="240" w:lineRule="auto"/>
              <w:rPr>
                <w:rFonts w:ascii="Times New Roman" w:hAnsi="Times New Roman" w:eastAsia="Calibri" w:cs="Times New Roman"/>
                <w:sz w:val="28"/>
                <w:szCs w:val="28"/>
                <w:lang w:val="kk-KZ"/>
              </w:rPr>
            </w:pPr>
          </w:p>
        </w:tc>
        <w:tc>
          <w:tcPr>
            <w:tcW w:w="2822" w:type="dxa"/>
            <w:gridSpan w:val="5"/>
          </w:tcPr>
          <w:p w14:paraId="2051E27B">
            <w:pPr>
              <w:spacing w:after="0" w:line="240" w:lineRule="auto"/>
              <w:rPr>
                <w:rFonts w:ascii="Times New Roman" w:hAnsi="Times New Roman" w:eastAsia="Calibri" w:cs="Times New Roman"/>
                <w:sz w:val="28"/>
                <w:szCs w:val="28"/>
                <w:lang w:val="kk-KZ"/>
              </w:rPr>
            </w:pPr>
          </w:p>
        </w:tc>
        <w:tc>
          <w:tcPr>
            <w:tcW w:w="2676" w:type="dxa"/>
            <w:gridSpan w:val="5"/>
          </w:tcPr>
          <w:p w14:paraId="07CC1479">
            <w:pPr>
              <w:spacing w:after="0" w:line="240" w:lineRule="auto"/>
              <w:rPr>
                <w:rFonts w:ascii="Times New Roman" w:hAnsi="Times New Roman" w:eastAsia="Calibri" w:cs="Times New Roman"/>
                <w:sz w:val="28"/>
                <w:szCs w:val="28"/>
                <w:lang w:val="kk-KZ"/>
              </w:rPr>
            </w:pPr>
          </w:p>
        </w:tc>
        <w:tc>
          <w:tcPr>
            <w:tcW w:w="2798" w:type="dxa"/>
            <w:gridSpan w:val="2"/>
          </w:tcPr>
          <w:p w14:paraId="4089A201">
            <w:pPr>
              <w:spacing w:after="0" w:line="240" w:lineRule="auto"/>
              <w:rPr>
                <w:rFonts w:ascii="Times New Roman" w:hAnsi="Times New Roman" w:eastAsia="Calibri" w:cs="Times New Roman"/>
                <w:sz w:val="28"/>
                <w:szCs w:val="28"/>
                <w:lang w:val="kk-KZ"/>
              </w:rPr>
            </w:pPr>
          </w:p>
        </w:tc>
      </w:tr>
      <w:tr w14:paraId="1D97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6F53FDE2">
            <w:pPr>
              <w:spacing w:after="0" w:line="240" w:lineRule="auto"/>
              <w:rPr>
                <w:rFonts w:ascii="Times New Roman" w:hAnsi="Times New Roman" w:eastAsia="Calibri" w:cs="Times New Roman"/>
                <w:sz w:val="28"/>
                <w:szCs w:val="28"/>
                <w:lang w:val="kk-KZ"/>
              </w:rPr>
            </w:pPr>
          </w:p>
        </w:tc>
        <w:tc>
          <w:tcPr>
            <w:tcW w:w="13218" w:type="dxa"/>
            <w:gridSpan w:val="21"/>
          </w:tcPr>
          <w:p w14:paraId="043FC5E3">
            <w:pPr>
              <w:spacing w:after="0" w:line="240" w:lineRule="auto"/>
              <w:rPr>
                <w:rFonts w:ascii="Times New Roman" w:hAnsi="Times New Roman" w:eastAsia="Calibri" w:cs="Times New Roman"/>
                <w:sz w:val="28"/>
                <w:szCs w:val="28"/>
                <w:lang w:val="kk-KZ"/>
              </w:rPr>
            </w:pPr>
          </w:p>
        </w:tc>
      </w:tr>
      <w:tr w14:paraId="656A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4DBF6F47">
            <w:pPr>
              <w:spacing w:after="0" w:line="240" w:lineRule="auto"/>
              <w:rPr>
                <w:rFonts w:ascii="Times New Roman" w:hAnsi="Times New Roman" w:eastAsia="Calibri" w:cs="Times New Roman"/>
                <w:sz w:val="28"/>
                <w:szCs w:val="28"/>
                <w:lang w:val="kk-KZ"/>
              </w:rPr>
            </w:pPr>
          </w:p>
        </w:tc>
        <w:tc>
          <w:tcPr>
            <w:tcW w:w="2379" w:type="dxa"/>
            <w:gridSpan w:val="2"/>
          </w:tcPr>
          <w:p w14:paraId="067CDB86">
            <w:pPr>
              <w:spacing w:after="0" w:line="240" w:lineRule="auto"/>
              <w:rPr>
                <w:rFonts w:ascii="Times New Roman" w:hAnsi="Times New Roman" w:eastAsia="Calibri" w:cs="Times New Roman"/>
                <w:sz w:val="28"/>
                <w:szCs w:val="28"/>
                <w:lang w:val="kk-KZ"/>
              </w:rPr>
            </w:pPr>
          </w:p>
        </w:tc>
        <w:tc>
          <w:tcPr>
            <w:tcW w:w="2516" w:type="dxa"/>
            <w:gridSpan w:val="5"/>
          </w:tcPr>
          <w:p w14:paraId="11460132">
            <w:pPr>
              <w:spacing w:after="0" w:line="240" w:lineRule="auto"/>
              <w:rPr>
                <w:rFonts w:ascii="Times New Roman" w:hAnsi="Times New Roman" w:eastAsia="Calibri" w:cs="Times New Roman"/>
                <w:sz w:val="28"/>
                <w:szCs w:val="28"/>
                <w:lang w:val="kk-KZ"/>
              </w:rPr>
            </w:pPr>
          </w:p>
        </w:tc>
        <w:tc>
          <w:tcPr>
            <w:tcW w:w="2849" w:type="dxa"/>
            <w:gridSpan w:val="7"/>
          </w:tcPr>
          <w:p w14:paraId="12A325CE">
            <w:pPr>
              <w:spacing w:after="0" w:line="240" w:lineRule="auto"/>
              <w:rPr>
                <w:rFonts w:ascii="Times New Roman" w:hAnsi="Times New Roman" w:eastAsia="Calibri" w:cs="Times New Roman"/>
                <w:sz w:val="28"/>
                <w:szCs w:val="28"/>
                <w:lang w:val="kk-KZ"/>
              </w:rPr>
            </w:pPr>
          </w:p>
        </w:tc>
        <w:tc>
          <w:tcPr>
            <w:tcW w:w="2635" w:type="dxa"/>
            <w:gridSpan w:val="4"/>
          </w:tcPr>
          <w:p w14:paraId="6C461A3D">
            <w:pPr>
              <w:spacing w:after="0" w:line="240" w:lineRule="auto"/>
              <w:rPr>
                <w:rFonts w:ascii="Times New Roman" w:hAnsi="Times New Roman" w:eastAsia="Calibri" w:cs="Times New Roman"/>
                <w:sz w:val="28"/>
                <w:szCs w:val="28"/>
                <w:lang w:val="kk-KZ"/>
              </w:rPr>
            </w:pPr>
          </w:p>
        </w:tc>
        <w:tc>
          <w:tcPr>
            <w:tcW w:w="2839" w:type="dxa"/>
            <w:gridSpan w:val="3"/>
          </w:tcPr>
          <w:p w14:paraId="65FAE684">
            <w:pPr>
              <w:spacing w:after="0" w:line="240" w:lineRule="auto"/>
              <w:rPr>
                <w:rFonts w:ascii="Times New Roman" w:hAnsi="Times New Roman" w:eastAsia="Calibri" w:cs="Times New Roman"/>
                <w:sz w:val="28"/>
                <w:szCs w:val="28"/>
                <w:lang w:val="kk-KZ"/>
              </w:rPr>
            </w:pPr>
          </w:p>
        </w:tc>
      </w:tr>
      <w:tr w14:paraId="39389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36B55081">
            <w:pPr>
              <w:spacing w:after="0" w:line="240" w:lineRule="auto"/>
              <w:rPr>
                <w:rFonts w:ascii="Times New Roman" w:hAnsi="Times New Roman" w:eastAsia="Calibri" w:cs="Times New Roman"/>
                <w:sz w:val="28"/>
                <w:szCs w:val="28"/>
                <w:lang w:val="kk-KZ"/>
              </w:rPr>
            </w:pPr>
          </w:p>
        </w:tc>
        <w:tc>
          <w:tcPr>
            <w:tcW w:w="13218" w:type="dxa"/>
            <w:gridSpan w:val="21"/>
          </w:tcPr>
          <w:p w14:paraId="64DE24DA">
            <w:pPr>
              <w:spacing w:after="0" w:line="240" w:lineRule="auto"/>
              <w:rPr>
                <w:rFonts w:ascii="Times New Roman" w:hAnsi="Times New Roman" w:eastAsia="Calibri" w:cs="Times New Roman"/>
                <w:sz w:val="28"/>
                <w:szCs w:val="28"/>
                <w:lang w:val="kk-KZ"/>
              </w:rPr>
            </w:pPr>
          </w:p>
        </w:tc>
      </w:tr>
      <w:tr w14:paraId="261A6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4C05F7EC">
            <w:pPr>
              <w:spacing w:after="0" w:line="240" w:lineRule="auto"/>
              <w:rPr>
                <w:rFonts w:ascii="Times New Roman" w:hAnsi="Times New Roman" w:eastAsia="Calibri" w:cs="Times New Roman"/>
                <w:sz w:val="28"/>
                <w:szCs w:val="28"/>
                <w:lang w:val="kk-KZ"/>
              </w:rPr>
            </w:pPr>
          </w:p>
        </w:tc>
        <w:tc>
          <w:tcPr>
            <w:tcW w:w="2379" w:type="dxa"/>
            <w:gridSpan w:val="2"/>
          </w:tcPr>
          <w:p w14:paraId="1C04FF2A">
            <w:pPr>
              <w:spacing w:after="0" w:line="240" w:lineRule="auto"/>
              <w:rPr>
                <w:rFonts w:ascii="Times New Roman" w:hAnsi="Times New Roman" w:eastAsia="Calibri" w:cs="Times New Roman"/>
                <w:sz w:val="28"/>
                <w:szCs w:val="28"/>
                <w:lang w:val="kk-KZ"/>
              </w:rPr>
            </w:pPr>
          </w:p>
        </w:tc>
        <w:tc>
          <w:tcPr>
            <w:tcW w:w="2516" w:type="dxa"/>
            <w:gridSpan w:val="5"/>
          </w:tcPr>
          <w:p w14:paraId="06BDAD5A">
            <w:pPr>
              <w:spacing w:after="0" w:line="240" w:lineRule="auto"/>
              <w:rPr>
                <w:rFonts w:ascii="Times New Roman" w:hAnsi="Times New Roman" w:eastAsia="Calibri" w:cs="Times New Roman"/>
                <w:sz w:val="28"/>
                <w:szCs w:val="28"/>
                <w:lang w:val="kk-KZ"/>
              </w:rPr>
            </w:pPr>
          </w:p>
        </w:tc>
        <w:tc>
          <w:tcPr>
            <w:tcW w:w="2849" w:type="dxa"/>
            <w:gridSpan w:val="7"/>
          </w:tcPr>
          <w:p w14:paraId="35B006ED">
            <w:pPr>
              <w:spacing w:after="0" w:line="240" w:lineRule="auto"/>
              <w:rPr>
                <w:rFonts w:ascii="Times New Roman" w:hAnsi="Times New Roman" w:eastAsia="Calibri" w:cs="Times New Roman"/>
                <w:sz w:val="28"/>
                <w:szCs w:val="28"/>
                <w:lang w:val="kk-KZ"/>
              </w:rPr>
            </w:pPr>
          </w:p>
        </w:tc>
        <w:tc>
          <w:tcPr>
            <w:tcW w:w="2676" w:type="dxa"/>
            <w:gridSpan w:val="5"/>
          </w:tcPr>
          <w:p w14:paraId="3D067289">
            <w:pPr>
              <w:spacing w:after="0" w:line="240" w:lineRule="auto"/>
              <w:rPr>
                <w:rFonts w:ascii="Times New Roman" w:hAnsi="Times New Roman" w:eastAsia="Calibri" w:cs="Times New Roman"/>
                <w:sz w:val="28"/>
                <w:szCs w:val="28"/>
                <w:lang w:val="kk-KZ"/>
              </w:rPr>
            </w:pPr>
          </w:p>
        </w:tc>
        <w:tc>
          <w:tcPr>
            <w:tcW w:w="2798" w:type="dxa"/>
            <w:gridSpan w:val="2"/>
          </w:tcPr>
          <w:p w14:paraId="3B64D3B4">
            <w:pPr>
              <w:spacing w:after="0" w:line="240" w:lineRule="auto"/>
              <w:rPr>
                <w:rFonts w:ascii="Times New Roman" w:hAnsi="Times New Roman" w:eastAsia="Calibri" w:cs="Times New Roman"/>
                <w:sz w:val="28"/>
                <w:szCs w:val="28"/>
                <w:lang w:val="kk-KZ"/>
              </w:rPr>
            </w:pPr>
          </w:p>
        </w:tc>
      </w:tr>
      <w:tr w14:paraId="58E5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5D63428C">
            <w:pPr>
              <w:spacing w:after="0" w:line="240" w:lineRule="auto"/>
              <w:rPr>
                <w:rFonts w:ascii="Times New Roman" w:hAnsi="Times New Roman" w:eastAsia="Calibri" w:cs="Times New Roman"/>
                <w:sz w:val="28"/>
                <w:szCs w:val="28"/>
                <w:lang w:val="kk-KZ"/>
              </w:rPr>
            </w:pPr>
          </w:p>
        </w:tc>
        <w:tc>
          <w:tcPr>
            <w:tcW w:w="13218" w:type="dxa"/>
            <w:gridSpan w:val="21"/>
          </w:tcPr>
          <w:p w14:paraId="43FCEB8C">
            <w:pPr>
              <w:spacing w:after="0" w:line="240" w:lineRule="auto"/>
              <w:rPr>
                <w:rFonts w:ascii="Times New Roman" w:hAnsi="Times New Roman" w:eastAsia="Calibri" w:cs="Times New Roman"/>
                <w:sz w:val="28"/>
                <w:szCs w:val="28"/>
                <w:lang w:val="kk-KZ"/>
              </w:rPr>
            </w:pPr>
          </w:p>
        </w:tc>
      </w:tr>
      <w:tr w14:paraId="3B618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6A5F3E52">
            <w:pPr>
              <w:spacing w:after="0" w:line="240" w:lineRule="auto"/>
              <w:rPr>
                <w:rFonts w:ascii="Times New Roman" w:hAnsi="Times New Roman" w:eastAsia="Calibri" w:cs="Times New Roman"/>
                <w:sz w:val="28"/>
                <w:szCs w:val="28"/>
                <w:lang w:val="kk-KZ"/>
              </w:rPr>
            </w:pPr>
          </w:p>
        </w:tc>
        <w:tc>
          <w:tcPr>
            <w:tcW w:w="2379" w:type="dxa"/>
            <w:gridSpan w:val="2"/>
          </w:tcPr>
          <w:p w14:paraId="48A763B3">
            <w:pPr>
              <w:spacing w:after="0" w:line="240" w:lineRule="auto"/>
              <w:rPr>
                <w:rFonts w:ascii="Times New Roman" w:hAnsi="Times New Roman" w:eastAsia="Calibri" w:cs="Times New Roman"/>
                <w:sz w:val="28"/>
                <w:szCs w:val="28"/>
                <w:lang w:val="kk-KZ"/>
              </w:rPr>
            </w:pPr>
          </w:p>
        </w:tc>
        <w:tc>
          <w:tcPr>
            <w:tcW w:w="2534" w:type="dxa"/>
            <w:gridSpan w:val="6"/>
          </w:tcPr>
          <w:p w14:paraId="58896E7C">
            <w:pPr>
              <w:spacing w:after="0" w:line="240" w:lineRule="auto"/>
              <w:rPr>
                <w:rFonts w:ascii="Times New Roman" w:hAnsi="Times New Roman" w:eastAsia="Calibri" w:cs="Times New Roman"/>
                <w:sz w:val="28"/>
                <w:szCs w:val="28"/>
                <w:lang w:val="kk-KZ"/>
              </w:rPr>
            </w:pPr>
          </w:p>
        </w:tc>
        <w:tc>
          <w:tcPr>
            <w:tcW w:w="2767" w:type="dxa"/>
            <w:gridSpan w:val="3"/>
          </w:tcPr>
          <w:p w14:paraId="7D1E575E">
            <w:pPr>
              <w:spacing w:after="0" w:line="240" w:lineRule="auto"/>
              <w:rPr>
                <w:rFonts w:ascii="Times New Roman" w:hAnsi="Times New Roman" w:eastAsia="Calibri" w:cs="Times New Roman"/>
                <w:sz w:val="28"/>
                <w:szCs w:val="28"/>
                <w:lang w:val="kk-KZ"/>
              </w:rPr>
            </w:pPr>
          </w:p>
        </w:tc>
        <w:tc>
          <w:tcPr>
            <w:tcW w:w="2664" w:type="dxa"/>
            <w:gridSpan w:val="5"/>
          </w:tcPr>
          <w:p w14:paraId="3611F7CC">
            <w:pPr>
              <w:spacing w:after="0" w:line="240" w:lineRule="auto"/>
              <w:rPr>
                <w:rFonts w:ascii="Times New Roman" w:hAnsi="Times New Roman" w:eastAsia="Calibri" w:cs="Times New Roman"/>
                <w:sz w:val="28"/>
                <w:szCs w:val="28"/>
                <w:lang w:val="kk-KZ"/>
              </w:rPr>
            </w:pPr>
          </w:p>
        </w:tc>
        <w:tc>
          <w:tcPr>
            <w:tcW w:w="2874" w:type="dxa"/>
            <w:gridSpan w:val="5"/>
          </w:tcPr>
          <w:p w14:paraId="6A5AE073">
            <w:pPr>
              <w:spacing w:after="0" w:line="240" w:lineRule="auto"/>
              <w:rPr>
                <w:rFonts w:ascii="Times New Roman" w:hAnsi="Times New Roman" w:eastAsia="Calibri" w:cs="Times New Roman"/>
                <w:sz w:val="28"/>
                <w:szCs w:val="28"/>
                <w:lang w:val="kk-KZ"/>
              </w:rPr>
            </w:pPr>
          </w:p>
        </w:tc>
      </w:tr>
      <w:tr w14:paraId="5F4C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28D2531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,үстел-үсті ойындары,бейнелеу  әрекеті, кітаптар қарау және т.б.)</w:t>
            </w:r>
          </w:p>
        </w:tc>
        <w:tc>
          <w:tcPr>
            <w:tcW w:w="2373" w:type="dxa"/>
          </w:tcPr>
          <w:p w14:paraId="27C97D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«Тостаған»</w:t>
            </w:r>
          </w:p>
          <w:p w14:paraId="77EEFE3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Мақсаты:тостағанды мүсіндеуде пішіннің жоғары бөлігін саусақпен басып, тереңдету.</w:t>
            </w:r>
          </w:p>
          <w:p w14:paraId="269CAB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635CD3CB">
            <w:pPr>
              <w:spacing w:after="0" w:line="240" w:lineRule="auto"/>
              <w:rPr>
                <w:rFonts w:ascii="Times New Roman" w:hAnsi="Times New Roman" w:eastAsia="Calibri" w:cs="Times New Roman"/>
                <w:sz w:val="28"/>
                <w:szCs w:val="28"/>
                <w:lang w:val="kk-KZ"/>
              </w:rPr>
            </w:pPr>
          </w:p>
          <w:p w14:paraId="7B35FA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«Әлді,әлді ақ бөпем»</w:t>
            </w:r>
          </w:p>
          <w:p w14:paraId="60D010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бесік жырларын  тыңдауға үйрету,қызығушылықтарын ояту. (көркем әдебиет)</w:t>
            </w:r>
          </w:p>
          <w:p w14:paraId="2915BEB7">
            <w:pPr>
              <w:autoSpaceDE w:val="0"/>
              <w:autoSpaceDN w:val="0"/>
              <w:adjustRightInd w:val="0"/>
              <w:spacing w:after="0" w:line="240" w:lineRule="auto"/>
              <w:rPr>
                <w:rFonts w:ascii="Times New Roman" w:hAnsi="Times New Roman" w:eastAsia="Calibri" w:cs="Times New Roman"/>
                <w:color w:val="000000"/>
                <w:sz w:val="28"/>
                <w:szCs w:val="28"/>
                <w:lang w:val="kk-KZ"/>
              </w:rPr>
            </w:pPr>
          </w:p>
        </w:tc>
        <w:tc>
          <w:tcPr>
            <w:tcW w:w="2540" w:type="dxa"/>
            <w:gridSpan w:val="7"/>
          </w:tcPr>
          <w:p w14:paraId="42423F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«Жол жасайық»</w:t>
            </w:r>
          </w:p>
          <w:p w14:paraId="028B2D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Мақсаты:табиғи материалдарды (құм, су, тас) қолданып, ойнауға мүмкіндік беру.</w:t>
            </w:r>
          </w:p>
          <w:p w14:paraId="306047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78B53687">
            <w:pPr>
              <w:spacing w:after="0" w:line="240" w:lineRule="auto"/>
              <w:rPr>
                <w:rFonts w:ascii="Times New Roman" w:hAnsi="Times New Roman" w:eastAsia="Calibri" w:cs="Times New Roman"/>
                <w:sz w:val="28"/>
                <w:szCs w:val="28"/>
                <w:lang w:val="kk-KZ"/>
              </w:rPr>
            </w:pPr>
          </w:p>
          <w:p w14:paraId="5AF9D6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«Көрпе»</w:t>
            </w:r>
          </w:p>
          <w:p w14:paraId="3DA89C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шаршы пішіндермен көрпені құрастыру.</w:t>
            </w:r>
          </w:p>
          <w:p w14:paraId="08809E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493FD4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30C50B0D">
            <w:pPr>
              <w:spacing w:after="0" w:line="240" w:lineRule="auto"/>
              <w:rPr>
                <w:rFonts w:ascii="Times New Roman" w:hAnsi="Times New Roman" w:eastAsia="Calibri" w:cs="Times New Roman"/>
                <w:sz w:val="28"/>
                <w:szCs w:val="28"/>
                <w:lang w:val="kk-KZ"/>
              </w:rPr>
            </w:pPr>
          </w:p>
        </w:tc>
        <w:tc>
          <w:tcPr>
            <w:tcW w:w="2791" w:type="dxa"/>
            <w:gridSpan w:val="5"/>
          </w:tcPr>
          <w:p w14:paraId="1245C7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«Түрлі-түсті шарлар»</w:t>
            </w:r>
          </w:p>
          <w:p w14:paraId="19F2AC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қолдың ұсақ бұлшық еттерін, «көз бен қолдың» сенсомоторлық кеңістіктік үйлесімділігін дамыту.</w:t>
            </w:r>
          </w:p>
          <w:p w14:paraId="0DD9DF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7A5FE93E">
            <w:pPr>
              <w:spacing w:after="0" w:line="240" w:lineRule="auto"/>
              <w:rPr>
                <w:rFonts w:ascii="Times New Roman" w:hAnsi="Times New Roman" w:eastAsia="Calibri" w:cs="Times New Roman"/>
                <w:sz w:val="28"/>
                <w:szCs w:val="28"/>
                <w:lang w:val="kk-KZ"/>
              </w:rPr>
            </w:pPr>
          </w:p>
          <w:p w14:paraId="4C83F5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«Үйшік»</w:t>
            </w:r>
          </w:p>
          <w:p w14:paraId="7D5F7B0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Ертегі тыңдауға үйретуге жалғастыру.</w:t>
            </w:r>
          </w:p>
          <w:p w14:paraId="52FEBFE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(көркем әдебиет)</w:t>
            </w:r>
          </w:p>
        </w:tc>
        <w:tc>
          <w:tcPr>
            <w:tcW w:w="2640" w:type="dxa"/>
            <w:gridSpan w:val="3"/>
          </w:tcPr>
          <w:p w14:paraId="121532E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«Қай аспап?»</w:t>
            </w:r>
          </w:p>
          <w:p w14:paraId="524D7E0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Мақсаты:Балаларды кейбір музыкалық аспаптардың (барабан, бубен, сылдырмақ), оның ішінде қазақ халқының ұлттық аспаптарының (асатаяк, сырнай) дыбыстарымен таныстыруға жалғастыру.</w:t>
            </w:r>
          </w:p>
          <w:p w14:paraId="01E9F8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color w:val="000000"/>
                <w:sz w:val="28"/>
                <w:szCs w:val="28"/>
                <w:lang w:val="kk-KZ"/>
              </w:rPr>
              <w:t>(музыка)</w:t>
            </w:r>
          </w:p>
          <w:p w14:paraId="07F37F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«Тау »</w:t>
            </w:r>
          </w:p>
          <w:p w14:paraId="237C4F0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табиғи материалдарды (құм, су, тас) қолданып, ойнауға мүмкіндік беру. </w:t>
            </w:r>
          </w:p>
          <w:p w14:paraId="72F063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0B28D729">
            <w:pPr>
              <w:spacing w:after="0" w:line="240" w:lineRule="auto"/>
              <w:rPr>
                <w:rFonts w:ascii="Times New Roman" w:hAnsi="Times New Roman" w:eastAsia="Calibri" w:cs="Times New Roman"/>
                <w:sz w:val="28"/>
                <w:szCs w:val="28"/>
                <w:lang w:val="kk-KZ"/>
              </w:rPr>
            </w:pPr>
          </w:p>
          <w:p w14:paraId="38D2E6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tc>
        <w:tc>
          <w:tcPr>
            <w:tcW w:w="2874" w:type="dxa"/>
            <w:gridSpan w:val="5"/>
          </w:tcPr>
          <w:p w14:paraId="0DD56B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«Сызықтар».</w:t>
            </w:r>
          </w:p>
          <w:p w14:paraId="4F9AF8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сызықтарды қағаз бетіне қойып, құрастыруға үйретуге жалғастыру. </w:t>
            </w:r>
          </w:p>
          <w:p w14:paraId="074410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59442750">
            <w:pPr>
              <w:spacing w:after="0" w:line="240" w:lineRule="auto"/>
              <w:rPr>
                <w:rFonts w:ascii="Times New Roman" w:hAnsi="Times New Roman" w:eastAsia="Calibri" w:cs="Times New Roman"/>
                <w:bCs/>
                <w:iCs/>
                <w:sz w:val="28"/>
                <w:szCs w:val="28"/>
                <w:lang w:val="kk-KZ"/>
              </w:rPr>
            </w:pPr>
          </w:p>
          <w:p w14:paraId="26A508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«Көжекті орналастыр»</w:t>
            </w:r>
          </w:p>
          <w:p w14:paraId="2440E1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w:t>
            </w:r>
            <w:r>
              <w:rPr>
                <w:rFonts w:ascii="Times New Roman" w:hAnsi="Times New Roman" w:eastAsia="Calibri" w:cs="Times New Roman"/>
                <w:sz w:val="28"/>
                <w:szCs w:val="28"/>
                <w:lang w:val="kk-KZ"/>
              </w:rPr>
              <w:t xml:space="preserve"> қолдың ұсақ бұлшық еттерін, «көз бен қолдың» сенсомоторлық кеңістіктік үйлесімділігін дамыту.</w:t>
            </w:r>
          </w:p>
          <w:p w14:paraId="681192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0536FEC2">
            <w:pPr>
              <w:spacing w:after="0" w:line="240" w:lineRule="auto"/>
              <w:rPr>
                <w:rFonts w:ascii="Times New Roman" w:hAnsi="Times New Roman" w:eastAsia="Calibri" w:cs="Times New Roman"/>
                <w:sz w:val="28"/>
                <w:szCs w:val="28"/>
                <w:lang w:val="kk-KZ"/>
              </w:rPr>
            </w:pPr>
          </w:p>
          <w:p w14:paraId="29D7FE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«Көңілді шеңбер»</w:t>
            </w:r>
          </w:p>
          <w:p w14:paraId="5E4718B8">
            <w:pPr>
              <w:spacing w:after="0" w:line="240" w:lineRule="auto"/>
              <w:rPr>
                <w:rFonts w:ascii="Times New Roman" w:hAnsi="Times New Roman" w:eastAsia="Calibri" w:cs="Times New Roman"/>
                <w:bCs/>
                <w:iCs/>
                <w:color w:val="000000"/>
                <w:sz w:val="28"/>
                <w:szCs w:val="28"/>
                <w:lang w:val="kk-KZ"/>
              </w:rPr>
            </w:pPr>
            <w:r>
              <w:rPr>
                <w:rFonts w:ascii="Times New Roman" w:hAnsi="Times New Roman" w:eastAsia="Calibri" w:cs="Times New Roman"/>
                <w:sz w:val="28"/>
                <w:szCs w:val="28"/>
                <w:lang w:val="kk-KZ"/>
              </w:rPr>
              <w:t>Музыканың сүйемелдеуімен топпен және шеңбер бойынша қол ұстасып жүру және жүгіру дағдыларын қалыптастыру.</w:t>
            </w:r>
          </w:p>
          <w:p w14:paraId="688C353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(музыка)</w:t>
            </w:r>
          </w:p>
          <w:p w14:paraId="65E362AA">
            <w:pPr>
              <w:spacing w:after="0" w:line="240" w:lineRule="auto"/>
              <w:rPr>
                <w:rFonts w:ascii="Times New Roman" w:hAnsi="Times New Roman" w:eastAsia="Calibri" w:cs="Times New Roman"/>
                <w:iCs/>
                <w:color w:val="000000"/>
                <w:sz w:val="28"/>
                <w:szCs w:val="28"/>
                <w:lang w:val="kk-KZ"/>
              </w:rPr>
            </w:pPr>
          </w:p>
        </w:tc>
      </w:tr>
      <w:tr w14:paraId="752F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26B0E7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2373" w:type="dxa"/>
          </w:tcPr>
          <w:p w14:paraId="6BBA97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Абубакрге  белгі бойынша тоқтап жүреді</w:t>
            </w:r>
          </w:p>
          <w:p w14:paraId="704431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жүргенде белгіні елеуге үйрету</w:t>
            </w:r>
          </w:p>
          <w:p w14:paraId="0325AF8D">
            <w:pPr>
              <w:spacing w:after="0" w:line="240" w:lineRule="auto"/>
              <w:rPr>
                <w:rFonts w:ascii="Times New Roman" w:hAnsi="Times New Roman" w:eastAsia="Calibri" w:cs="Times New Roman"/>
                <w:iCs/>
                <w:sz w:val="28"/>
                <w:szCs w:val="28"/>
                <w:lang w:val="kk-KZ"/>
              </w:rPr>
            </w:pPr>
          </w:p>
        </w:tc>
        <w:tc>
          <w:tcPr>
            <w:tcW w:w="2540" w:type="dxa"/>
            <w:gridSpan w:val="7"/>
          </w:tcPr>
          <w:p w14:paraId="57CC58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Жанерке жеке дауысты және дауыссыз дыбыстарды, еліктеу сөздерін айта алады:</w:t>
            </w:r>
          </w:p>
          <w:p w14:paraId="557429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анық айтуға үйрету:</w:t>
            </w:r>
          </w:p>
          <w:p w14:paraId="646B7C49">
            <w:pPr>
              <w:spacing w:after="0" w:line="240" w:lineRule="auto"/>
              <w:rPr>
                <w:rFonts w:ascii="Times New Roman" w:hAnsi="Times New Roman" w:eastAsia="Calibri" w:cs="Times New Roman"/>
                <w:sz w:val="28"/>
                <w:szCs w:val="28"/>
                <w:lang w:val="kk-KZ"/>
              </w:rPr>
            </w:pPr>
          </w:p>
        </w:tc>
        <w:tc>
          <w:tcPr>
            <w:tcW w:w="2791" w:type="dxa"/>
            <w:gridSpan w:val="5"/>
          </w:tcPr>
          <w:p w14:paraId="0A8BE9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Асылым  түрлі көлемдегі геометриялық фигураларды негізгі қасиеттері бойынша </w:t>
            </w:r>
          </w:p>
          <w:p w14:paraId="3496B7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салыстырады:</w:t>
            </w:r>
          </w:p>
          <w:p w14:paraId="150952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ішінара салыстырады</w:t>
            </w:r>
          </w:p>
          <w:p w14:paraId="21B5C01E">
            <w:pPr>
              <w:spacing w:after="0" w:line="240" w:lineRule="auto"/>
              <w:rPr>
                <w:rFonts w:ascii="Times New Roman" w:hAnsi="Times New Roman" w:eastAsia="Calibri" w:cs="Times New Roman"/>
                <w:sz w:val="28"/>
                <w:szCs w:val="28"/>
                <w:lang w:val="kk-KZ"/>
              </w:rPr>
            </w:pPr>
          </w:p>
        </w:tc>
        <w:tc>
          <w:tcPr>
            <w:tcW w:w="2640" w:type="dxa"/>
            <w:gridSpan w:val="3"/>
          </w:tcPr>
          <w:p w14:paraId="54980F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Ернар  түстерді ажыратады және оларды дұрыс атайды:</w:t>
            </w:r>
          </w:p>
          <w:p w14:paraId="68A0EBD9">
            <w:pPr>
              <w:spacing w:after="0" w:line="240" w:lineRule="auto"/>
              <w:rPr>
                <w:rFonts w:ascii="Times New Roman" w:hAnsi="Times New Roman" w:eastAsia="Calibri" w:cs="Times New Roman"/>
                <w:b/>
                <w:sz w:val="28"/>
                <w:szCs w:val="28"/>
                <w:lang w:val="kk-KZ"/>
              </w:rPr>
            </w:pPr>
          </w:p>
        </w:tc>
        <w:tc>
          <w:tcPr>
            <w:tcW w:w="2874" w:type="dxa"/>
            <w:gridSpan w:val="5"/>
          </w:tcPr>
          <w:p w14:paraId="0084DF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Інжу  мүсіндеудің қарапайым тәсілдерін меңгерген (кесектерді үлкен бөліктерден бөліп алады, оларды біртұтас етіп біріктіреді, сазбалшықты өздігінен илей алады):</w:t>
            </w:r>
          </w:p>
          <w:p w14:paraId="047AC6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Меңгермеген.</w:t>
            </w:r>
          </w:p>
        </w:tc>
      </w:tr>
      <w:tr w14:paraId="46887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65" w:hRule="atLeast"/>
        </w:trPr>
        <w:tc>
          <w:tcPr>
            <w:tcW w:w="2113" w:type="dxa"/>
            <w:vMerge w:val="restart"/>
          </w:tcPr>
          <w:p w14:paraId="3DDC56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48F6FE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7A04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65" w:hRule="atLeast"/>
        </w:trPr>
        <w:tc>
          <w:tcPr>
            <w:tcW w:w="2113" w:type="dxa"/>
            <w:vMerge w:val="continue"/>
          </w:tcPr>
          <w:p w14:paraId="7C3E66BF">
            <w:pPr>
              <w:spacing w:after="0" w:line="240" w:lineRule="auto"/>
              <w:rPr>
                <w:rFonts w:ascii="Times New Roman" w:hAnsi="Times New Roman" w:eastAsia="Calibri" w:cs="Times New Roman"/>
                <w:sz w:val="28"/>
                <w:szCs w:val="28"/>
                <w:lang w:val="kk-KZ"/>
              </w:rPr>
            </w:pPr>
          </w:p>
        </w:tc>
        <w:tc>
          <w:tcPr>
            <w:tcW w:w="2373" w:type="dxa"/>
          </w:tcPr>
          <w:p w14:paraId="00F8B6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Қазір жылдың қай мезгілі?</w:t>
            </w:r>
          </w:p>
          <w:p w14:paraId="60841BE1">
            <w:pPr>
              <w:spacing w:after="0" w:line="240" w:lineRule="auto"/>
              <w:rPr>
                <w:rFonts w:ascii="Times New Roman" w:hAnsi="Times New Roman" w:eastAsia="Calibri" w:cs="Times New Roman"/>
                <w:sz w:val="28"/>
                <w:szCs w:val="28"/>
                <w:lang w:val="kk-KZ"/>
              </w:rPr>
            </w:pPr>
          </w:p>
        </w:tc>
        <w:tc>
          <w:tcPr>
            <w:tcW w:w="2522" w:type="dxa"/>
            <w:gridSpan w:val="6"/>
          </w:tcPr>
          <w:p w14:paraId="472E60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«Тату болып ойнаңдар» (балаларды достық қарым-қатынасқа тәрбиелеу)</w:t>
            </w:r>
          </w:p>
        </w:tc>
        <w:tc>
          <w:tcPr>
            <w:tcW w:w="2809" w:type="dxa"/>
            <w:gridSpan w:val="6"/>
          </w:tcPr>
          <w:p w14:paraId="592D8B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кезінде» (тазалық туралы әңгіме)</w:t>
            </w:r>
          </w:p>
        </w:tc>
        <w:tc>
          <w:tcPr>
            <w:tcW w:w="2666" w:type="dxa"/>
            <w:gridSpan w:val="4"/>
          </w:tcPr>
          <w:p w14:paraId="434F5F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«Сондай бала болама?» (өлең оқып беру)</w:t>
            </w:r>
          </w:p>
        </w:tc>
        <w:tc>
          <w:tcPr>
            <w:tcW w:w="2848" w:type="dxa"/>
            <w:gridSpan w:val="4"/>
          </w:tcPr>
          <w:p w14:paraId="571C76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ұқыпты жинау» (серуенге шығар кезінде шағын әңгіме)</w:t>
            </w:r>
          </w:p>
        </w:tc>
      </w:tr>
      <w:tr w14:paraId="16A9F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16F176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13218" w:type="dxa"/>
            <w:gridSpan w:val="21"/>
          </w:tcPr>
          <w:p w14:paraId="486CF2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  алаңдарын  тазлау  ( еңбек қызметі). Еркін ойындар ойнату</w:t>
            </w:r>
          </w:p>
        </w:tc>
      </w:tr>
      <w:tr w14:paraId="7FCFF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12411188">
            <w:pPr>
              <w:spacing w:after="0" w:line="240" w:lineRule="auto"/>
              <w:rPr>
                <w:rFonts w:ascii="Times New Roman" w:hAnsi="Times New Roman" w:eastAsia="Calibri" w:cs="Times New Roman"/>
                <w:sz w:val="28"/>
                <w:szCs w:val="28"/>
                <w:lang w:val="kk-KZ"/>
              </w:rPr>
            </w:pPr>
          </w:p>
        </w:tc>
        <w:tc>
          <w:tcPr>
            <w:tcW w:w="2373" w:type="dxa"/>
          </w:tcPr>
          <w:p w14:paraId="654A56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№15</w:t>
            </w:r>
          </w:p>
          <w:p w14:paraId="6FD389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Жайсыз ауа райын бақылау.</w:t>
            </w:r>
            <w:r>
              <w:rPr>
                <w:rFonts w:ascii="Times New Roman" w:hAnsi="Times New Roman" w:eastAsia="Calibri" w:cs="Times New Roman"/>
                <w:sz w:val="28"/>
                <w:szCs w:val="28"/>
                <w:lang w:val="kk-KZ"/>
              </w:rPr>
              <w:t xml:space="preserve"> </w:t>
            </w:r>
          </w:p>
          <w:p w14:paraId="216165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Жаңылпаштар: </w:t>
            </w:r>
          </w:p>
          <w:p w14:paraId="308F5B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Қар аппақ, дала аппақ-бәрі аппақ....</w:t>
            </w:r>
          </w:p>
          <w:p w14:paraId="06BE14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Қыс қыспаса, қыс па? Құс ұшпаса, құс па?</w:t>
            </w:r>
          </w:p>
          <w:p w14:paraId="451A0CD8">
            <w:pPr>
              <w:spacing w:after="0" w:line="240" w:lineRule="auto"/>
              <w:rPr>
                <w:rFonts w:ascii="Times New Roman" w:hAnsi="Times New Roman" w:eastAsia="Calibri" w:cs="Times New Roman"/>
                <w:bCs/>
                <w:sz w:val="28"/>
                <w:szCs w:val="28"/>
                <w:lang w:val="kk-KZ"/>
              </w:rPr>
            </w:pPr>
          </w:p>
        </w:tc>
        <w:tc>
          <w:tcPr>
            <w:tcW w:w="2427" w:type="dxa"/>
            <w:gridSpan w:val="5"/>
          </w:tcPr>
          <w:p w14:paraId="136BA1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Серуен  №16</w:t>
            </w:r>
          </w:p>
          <w:p w14:paraId="2316B60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Қыстың негізгі белгілерін бақылау.</w:t>
            </w:r>
            <w:r>
              <w:rPr>
                <w:rFonts w:ascii="Times New Roman" w:hAnsi="Times New Roman" w:eastAsia="Calibri" w:cs="Times New Roman"/>
                <w:iCs/>
                <w:sz w:val="28"/>
                <w:szCs w:val="28"/>
                <w:lang w:val="kk-KZ"/>
              </w:rPr>
              <w:t xml:space="preserve"> </w:t>
            </w:r>
          </w:p>
          <w:p w14:paraId="3950E0F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Жорамал: </w:t>
            </w:r>
          </w:p>
          <w:p w14:paraId="6ED40C3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Түтін будақтап шықса, аяз болады</w:t>
            </w:r>
          </w:p>
        </w:tc>
        <w:tc>
          <w:tcPr>
            <w:tcW w:w="2893" w:type="dxa"/>
            <w:gridSpan w:val="6"/>
          </w:tcPr>
          <w:p w14:paraId="57E5B7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№17</w:t>
            </w:r>
          </w:p>
          <w:p w14:paraId="22AB7C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Ауыл көшесін бақылау.</w:t>
            </w:r>
            <w:r>
              <w:rPr>
                <w:rFonts w:ascii="Times New Roman" w:hAnsi="Times New Roman" w:eastAsia="Calibri" w:cs="Times New Roman"/>
                <w:sz w:val="28"/>
                <w:szCs w:val="28"/>
                <w:lang w:val="kk-KZ"/>
              </w:rPr>
              <w:t xml:space="preserve"> </w:t>
            </w:r>
          </w:p>
          <w:p w14:paraId="27E58E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Жұмбақтар: </w:t>
            </w:r>
          </w:p>
          <w:p w14:paraId="2C9F94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Менің үш көзім бар,</w:t>
            </w:r>
            <w:r>
              <w:rPr>
                <w:rFonts w:ascii="Times New Roman" w:hAnsi="Times New Roman" w:eastAsia="Calibri" w:cs="Times New Roman"/>
                <w:sz w:val="28"/>
                <w:szCs w:val="28"/>
                <w:lang w:val="kk-KZ"/>
              </w:rPr>
              <w:t xml:space="preserve"> </w:t>
            </w:r>
          </w:p>
          <w:p w14:paraId="0113FD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Бір көзім «кідір» дейді,</w:t>
            </w:r>
            <w:r>
              <w:rPr>
                <w:rFonts w:ascii="Times New Roman" w:hAnsi="Times New Roman" w:eastAsia="Calibri" w:cs="Times New Roman"/>
                <w:sz w:val="28"/>
                <w:szCs w:val="28"/>
                <w:lang w:val="kk-KZ"/>
              </w:rPr>
              <w:t xml:space="preserve"> </w:t>
            </w:r>
          </w:p>
          <w:p w14:paraId="76E2D5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Бір көзім «жүгір» дейді,</w:t>
            </w:r>
            <w:r>
              <w:rPr>
                <w:rFonts w:ascii="Times New Roman" w:hAnsi="Times New Roman" w:eastAsia="Calibri" w:cs="Times New Roman"/>
                <w:sz w:val="28"/>
                <w:szCs w:val="28"/>
                <w:lang w:val="kk-KZ"/>
              </w:rPr>
              <w:t xml:space="preserve"> </w:t>
            </w:r>
          </w:p>
          <w:p w14:paraId="772542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Бір көзім «абайла» дейді,</w:t>
            </w:r>
            <w:r>
              <w:rPr>
                <w:rFonts w:ascii="Times New Roman" w:hAnsi="Times New Roman" w:eastAsia="Calibri" w:cs="Times New Roman"/>
                <w:sz w:val="28"/>
                <w:szCs w:val="28"/>
                <w:lang w:val="kk-KZ"/>
              </w:rPr>
              <w:t xml:space="preserve"> </w:t>
            </w:r>
          </w:p>
          <w:p w14:paraId="6B6D6F3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«Қарап ал маңдайға!» - дейді </w:t>
            </w:r>
          </w:p>
          <w:p w14:paraId="604FA84E">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iCs/>
                <w:sz w:val="28"/>
                <w:szCs w:val="28"/>
                <w:lang w:val="kk-KZ"/>
              </w:rPr>
              <w:t>(Бағдаршам)</w:t>
            </w:r>
          </w:p>
        </w:tc>
        <w:tc>
          <w:tcPr>
            <w:tcW w:w="2813" w:type="dxa"/>
            <w:gridSpan w:val="8"/>
          </w:tcPr>
          <w:p w14:paraId="6AF89B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№18</w:t>
            </w:r>
          </w:p>
          <w:p w14:paraId="5E7C89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Қардың қасиетін бақылау.</w:t>
            </w:r>
            <w:r>
              <w:rPr>
                <w:rFonts w:ascii="Times New Roman" w:hAnsi="Times New Roman" w:eastAsia="Calibri" w:cs="Times New Roman"/>
                <w:sz w:val="28"/>
                <w:szCs w:val="28"/>
                <w:lang w:val="kk-KZ"/>
              </w:rPr>
              <w:t xml:space="preserve"> </w:t>
            </w:r>
          </w:p>
          <w:p w14:paraId="6AB27D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Жеке жұмыс: қарды жұмырлап, қатты қысу. </w:t>
            </w:r>
          </w:p>
          <w:p w14:paraId="5C80182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Жұмбақтар: </w:t>
            </w:r>
          </w:p>
          <w:p w14:paraId="392C43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Мамықтай ұлпа, </w:t>
            </w:r>
          </w:p>
          <w:p w14:paraId="722469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Қанттай ақ. </w:t>
            </w:r>
          </w:p>
          <w:p w14:paraId="79E0A1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Қыста жер бетін басады,</w:t>
            </w:r>
            <w:r>
              <w:rPr>
                <w:rFonts w:ascii="Times New Roman" w:hAnsi="Times New Roman" w:eastAsia="Calibri" w:cs="Times New Roman"/>
                <w:sz w:val="28"/>
                <w:szCs w:val="28"/>
                <w:lang w:val="kk-KZ"/>
              </w:rPr>
              <w:t xml:space="preserve"> </w:t>
            </w:r>
          </w:p>
          <w:p w14:paraId="39930A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Жазда сайға қашады. </w:t>
            </w:r>
          </w:p>
          <w:p w14:paraId="58F8F11A">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rPr>
              <w:t xml:space="preserve">Мақал: </w:t>
            </w:r>
          </w:p>
          <w:p w14:paraId="61464D1B">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Сыртта «тау» болып жатса,</w:t>
            </w:r>
            <w:r>
              <w:rPr>
                <w:rFonts w:ascii="Times New Roman" w:hAnsi="Times New Roman" w:eastAsia="Calibri" w:cs="Times New Roman"/>
                <w:sz w:val="28"/>
                <w:szCs w:val="28"/>
              </w:rPr>
              <w:t xml:space="preserve"> </w:t>
            </w:r>
          </w:p>
          <w:p w14:paraId="6108FCC4">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Үйде су болып тұрады.</w:t>
            </w:r>
            <w:r>
              <w:rPr>
                <w:rFonts w:ascii="Times New Roman" w:hAnsi="Times New Roman" w:eastAsia="Calibri" w:cs="Times New Roman"/>
                <w:sz w:val="28"/>
                <w:szCs w:val="28"/>
              </w:rPr>
              <w:t xml:space="preserve"> </w:t>
            </w:r>
          </w:p>
          <w:p w14:paraId="30D5E3FD">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Далада қар болса,</w:t>
            </w:r>
            <w:r>
              <w:rPr>
                <w:rFonts w:ascii="Times New Roman" w:hAnsi="Times New Roman" w:eastAsia="Calibri" w:cs="Times New Roman"/>
                <w:sz w:val="28"/>
                <w:szCs w:val="28"/>
              </w:rPr>
              <w:t xml:space="preserve"> </w:t>
            </w:r>
          </w:p>
          <w:p w14:paraId="18983342">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Қамбада астық болады.</w:t>
            </w:r>
            <w:r>
              <w:rPr>
                <w:rFonts w:ascii="Times New Roman" w:hAnsi="Times New Roman" w:eastAsia="Calibri" w:cs="Times New Roman"/>
                <w:sz w:val="28"/>
                <w:szCs w:val="28"/>
              </w:rPr>
              <w:t xml:space="preserve"> </w:t>
            </w:r>
          </w:p>
        </w:tc>
        <w:tc>
          <w:tcPr>
            <w:tcW w:w="2712" w:type="dxa"/>
          </w:tcPr>
          <w:p w14:paraId="21F336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№19</w:t>
            </w:r>
          </w:p>
          <w:p w14:paraId="0A7910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Көркем сөз </w:t>
            </w:r>
          </w:p>
          <w:p w14:paraId="617D0D12">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Далада қандай тамаша,</w:t>
            </w:r>
          </w:p>
          <w:p w14:paraId="156B648D">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Ақ мамыққа оранған. </w:t>
            </w:r>
          </w:p>
          <w:p w14:paraId="53FD361C">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Ақ дастархан жапқандай, </w:t>
            </w:r>
          </w:p>
          <w:p w14:paraId="3411B58D">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Көз тоймайды қарасаң. </w:t>
            </w:r>
          </w:p>
          <w:p w14:paraId="266EB2D9">
            <w:pPr>
              <w:spacing w:after="0" w:line="240" w:lineRule="auto"/>
              <w:rPr>
                <w:rFonts w:ascii="Times New Roman" w:hAnsi="Times New Roman" w:eastAsia="Calibri" w:cs="Times New Roman"/>
                <w:bCs/>
                <w:sz w:val="28"/>
                <w:szCs w:val="28"/>
                <w:lang w:val="kk-KZ"/>
              </w:rPr>
            </w:pPr>
          </w:p>
        </w:tc>
      </w:tr>
      <w:tr w14:paraId="3A46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143" w:hRule="atLeast"/>
        </w:trPr>
        <w:tc>
          <w:tcPr>
            <w:tcW w:w="2113" w:type="dxa"/>
          </w:tcPr>
          <w:p w14:paraId="67B924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tc>
        <w:tc>
          <w:tcPr>
            <w:tcW w:w="13218" w:type="dxa"/>
            <w:gridSpan w:val="21"/>
          </w:tcPr>
          <w:p w14:paraId="44C8DF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жетістіктері  туралы айту, бала тәрбиесі мен  дамуы туралы ата-аналардың  сұрақтарына </w:t>
            </w:r>
          </w:p>
          <w:p w14:paraId="69248D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жауап  , кеңес түрлерін  беру. </w:t>
            </w:r>
          </w:p>
        </w:tc>
      </w:tr>
    </w:tbl>
    <w:p w14:paraId="3D60B337">
      <w:pPr>
        <w:spacing w:after="200" w:line="276" w:lineRule="auto"/>
        <w:rPr>
          <w:rFonts w:ascii="Times New Roman" w:hAnsi="Times New Roman" w:eastAsia="Calibri" w:cs="Times New Roman"/>
          <w:sz w:val="28"/>
          <w:szCs w:val="28"/>
          <w:lang w:val="kk-KZ"/>
        </w:rPr>
      </w:pPr>
    </w:p>
    <w:p w14:paraId="41C823EA">
      <w:pPr>
        <w:spacing w:after="200" w:line="276" w:lineRule="auto"/>
        <w:rPr>
          <w:rFonts w:ascii="Times New Roman" w:hAnsi="Times New Roman" w:eastAsia="Calibri" w:cs="Times New Roman"/>
          <w:sz w:val="28"/>
          <w:szCs w:val="28"/>
          <w:lang w:val="kk-KZ"/>
        </w:rPr>
      </w:pPr>
    </w:p>
    <w:p w14:paraId="3616A72B">
      <w:pPr>
        <w:spacing w:after="200" w:line="276" w:lineRule="auto"/>
        <w:rPr>
          <w:rFonts w:ascii="Times New Roman" w:hAnsi="Times New Roman" w:eastAsia="Calibri" w:cs="Times New Roman"/>
          <w:sz w:val="28"/>
          <w:szCs w:val="28"/>
          <w:lang w:val="kk-KZ"/>
        </w:rPr>
      </w:pPr>
    </w:p>
    <w:p w14:paraId="1E17EA53">
      <w:pPr>
        <w:spacing w:after="200" w:line="276" w:lineRule="auto"/>
        <w:rPr>
          <w:rFonts w:ascii="Times New Roman" w:hAnsi="Times New Roman" w:eastAsia="Calibri" w:cs="Times New Roman"/>
          <w:sz w:val="28"/>
          <w:szCs w:val="28"/>
          <w:lang w:val="kk-KZ"/>
        </w:rPr>
      </w:pPr>
    </w:p>
    <w:p w14:paraId="1685337E">
      <w:pPr>
        <w:rPr>
          <w:rFonts w:ascii="Times New Roman" w:hAnsi="Times New Roman" w:cs="Times New Roman"/>
          <w:sz w:val="28"/>
          <w:szCs w:val="28"/>
        </w:rPr>
      </w:pPr>
    </w:p>
    <w:p w14:paraId="0F152B3D">
      <w:pPr>
        <w:rPr>
          <w:rFonts w:ascii="Times New Roman" w:hAnsi="Times New Roman" w:cs="Times New Roman"/>
          <w:sz w:val="28"/>
          <w:szCs w:val="28"/>
        </w:rPr>
      </w:pPr>
    </w:p>
    <w:p w14:paraId="3A287B0F">
      <w:pPr>
        <w:rPr>
          <w:rFonts w:ascii="Times New Roman" w:hAnsi="Times New Roman" w:cs="Times New Roman"/>
          <w:sz w:val="28"/>
          <w:szCs w:val="28"/>
        </w:rPr>
      </w:pPr>
    </w:p>
    <w:p w14:paraId="3E05B542">
      <w:pPr>
        <w:rPr>
          <w:rFonts w:ascii="Times New Roman" w:hAnsi="Times New Roman" w:cs="Times New Roman"/>
          <w:sz w:val="28"/>
          <w:szCs w:val="28"/>
        </w:rPr>
      </w:pPr>
    </w:p>
    <w:p w14:paraId="7C077166">
      <w:pPr>
        <w:rPr>
          <w:rFonts w:ascii="Times New Roman" w:hAnsi="Times New Roman" w:cs="Times New Roman"/>
          <w:sz w:val="28"/>
          <w:szCs w:val="28"/>
        </w:rPr>
      </w:pPr>
    </w:p>
    <w:p w14:paraId="449660BF">
      <w:pPr>
        <w:rPr>
          <w:rFonts w:ascii="Times New Roman" w:hAnsi="Times New Roman" w:cs="Times New Roman"/>
          <w:sz w:val="28"/>
          <w:szCs w:val="28"/>
        </w:rPr>
      </w:pPr>
    </w:p>
    <w:p w14:paraId="580A619E">
      <w:pPr>
        <w:rPr>
          <w:rFonts w:ascii="Times New Roman" w:hAnsi="Times New Roman" w:cs="Times New Roman"/>
          <w:sz w:val="28"/>
          <w:szCs w:val="28"/>
        </w:rPr>
      </w:pPr>
    </w:p>
    <w:p w14:paraId="214FC943">
      <w:pPr>
        <w:rPr>
          <w:rFonts w:ascii="Times New Roman" w:hAnsi="Times New Roman" w:cs="Times New Roman"/>
          <w:sz w:val="28"/>
          <w:szCs w:val="28"/>
        </w:rPr>
      </w:pPr>
    </w:p>
    <w:p w14:paraId="454BB660">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04A06D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Білім  беру ұйымы: Аққұм</w:t>
      </w:r>
      <w:r>
        <w:rPr>
          <w:rFonts w:hint="default" w:ascii="Times New Roman" w:hAnsi="Times New Roman" w:eastAsia="Calibri" w:cs="Times New Roman"/>
          <w:b/>
          <w:bCs/>
          <w:sz w:val="28"/>
          <w:szCs w:val="28"/>
          <w:lang w:val="kk-KZ"/>
        </w:rPr>
        <w:t xml:space="preserve"> НОББМ Гүлдер шағын орталығы</w:t>
      </w:r>
    </w:p>
    <w:p w14:paraId="198AF036">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022E0C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3BA45B42">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 26.02-01.03.ақпан-наурыз айы 2024 жыл                                                                                                            </w:t>
      </w:r>
    </w:p>
    <w:p w14:paraId="2B4DCB3F">
      <w:pPr>
        <w:spacing w:after="0" w:line="240" w:lineRule="auto"/>
        <w:jc w:val="both"/>
        <w:rPr>
          <w:rFonts w:ascii="Times New Roman" w:hAnsi="Times New Roman" w:eastAsia="Calibri" w:cs="Times New Roman"/>
          <w:sz w:val="28"/>
          <w:szCs w:val="28"/>
          <w:lang w:val="kk-KZ"/>
        </w:rPr>
      </w:pPr>
    </w:p>
    <w:tbl>
      <w:tblPr>
        <w:tblStyle w:val="16"/>
        <w:tblW w:w="16465"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7"/>
        <w:gridCol w:w="3101"/>
        <w:gridCol w:w="2739"/>
        <w:gridCol w:w="50"/>
        <w:gridCol w:w="19"/>
        <w:gridCol w:w="2908"/>
        <w:gridCol w:w="24"/>
        <w:gridCol w:w="66"/>
        <w:gridCol w:w="2381"/>
        <w:gridCol w:w="19"/>
        <w:gridCol w:w="19"/>
        <w:gridCol w:w="11"/>
        <w:gridCol w:w="8"/>
        <w:gridCol w:w="2189"/>
        <w:gridCol w:w="19"/>
        <w:gridCol w:w="19"/>
        <w:gridCol w:w="14"/>
        <w:gridCol w:w="242"/>
      </w:tblGrid>
      <w:tr w14:paraId="569F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272" w:hRule="atLeast"/>
        </w:trPr>
        <w:tc>
          <w:tcPr>
            <w:tcW w:w="2637" w:type="dxa"/>
          </w:tcPr>
          <w:p w14:paraId="627AF9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w:t>
            </w:r>
          </w:p>
          <w:p w14:paraId="22BB7291">
            <w:pPr>
              <w:spacing w:after="0" w:line="240" w:lineRule="auto"/>
              <w:rPr>
                <w:rFonts w:ascii="Times New Roman" w:hAnsi="Times New Roman" w:eastAsia="Calibri" w:cs="Times New Roman"/>
                <w:sz w:val="28"/>
                <w:szCs w:val="28"/>
                <w:lang w:val="kk-KZ"/>
              </w:rPr>
            </w:pPr>
          </w:p>
        </w:tc>
        <w:tc>
          <w:tcPr>
            <w:tcW w:w="3101" w:type="dxa"/>
          </w:tcPr>
          <w:p w14:paraId="0C26EB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Дүйсенбі </w:t>
            </w:r>
          </w:p>
        </w:tc>
        <w:tc>
          <w:tcPr>
            <w:tcW w:w="2789" w:type="dxa"/>
            <w:gridSpan w:val="2"/>
          </w:tcPr>
          <w:p w14:paraId="4C331F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Сейсенбі </w:t>
            </w:r>
          </w:p>
        </w:tc>
        <w:tc>
          <w:tcPr>
            <w:tcW w:w="2951" w:type="dxa"/>
            <w:gridSpan w:val="3"/>
          </w:tcPr>
          <w:p w14:paraId="6058D7B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Сәрсенбі </w:t>
            </w:r>
          </w:p>
        </w:tc>
        <w:tc>
          <w:tcPr>
            <w:tcW w:w="2447" w:type="dxa"/>
            <w:gridSpan w:val="2"/>
          </w:tcPr>
          <w:p w14:paraId="4B5951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Бейсенбі </w:t>
            </w:r>
          </w:p>
        </w:tc>
        <w:tc>
          <w:tcPr>
            <w:tcW w:w="2246" w:type="dxa"/>
            <w:gridSpan w:val="5"/>
          </w:tcPr>
          <w:p w14:paraId="3C9FB9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Жұма </w:t>
            </w:r>
          </w:p>
        </w:tc>
      </w:tr>
      <w:tr w14:paraId="4C8E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702" w:hRule="atLeast"/>
        </w:trPr>
        <w:tc>
          <w:tcPr>
            <w:tcW w:w="2637" w:type="dxa"/>
          </w:tcPr>
          <w:p w14:paraId="3DD23C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3101" w:type="dxa"/>
          </w:tcPr>
          <w:p w14:paraId="456E986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«Амандасу әдебі»</w:t>
            </w:r>
          </w:p>
          <w:p w14:paraId="3ED8B1C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Құрбыларымен «Қалың қалай досым? сұрақтары аясында диалог құра алуға машықтандыру, байланыстырып сөйлеуге үйрету.</w:t>
            </w:r>
          </w:p>
          <w:p w14:paraId="1A2918C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Сөйлеуді дамыту.</w:t>
            </w:r>
          </w:p>
          <w:p w14:paraId="35A76873">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Торғай, торғай, тоқылдақ, </w:t>
            </w:r>
          </w:p>
          <w:p w14:paraId="725ED06D">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Жерден тары шоқып ап. </w:t>
            </w:r>
          </w:p>
          <w:p w14:paraId="3A6EDED5">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Бөтегесі томпайып, </w:t>
            </w:r>
          </w:p>
          <w:p w14:paraId="4A676752">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Шиық-шиық десіп отырады. </w:t>
            </w:r>
          </w:p>
          <w:p w14:paraId="7BF39BB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ортамен таныстыру.</w:t>
            </w:r>
          </w:p>
        </w:tc>
        <w:tc>
          <w:tcPr>
            <w:tcW w:w="2789" w:type="dxa"/>
            <w:gridSpan w:val="2"/>
          </w:tcPr>
          <w:p w14:paraId="4BAA91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 xml:space="preserve">« </w:t>
            </w:r>
            <w:r>
              <w:rPr>
                <w:rFonts w:ascii="Times New Roman" w:hAnsi="Times New Roman" w:eastAsia="Calibri" w:cs="Times New Roman"/>
                <w:sz w:val="28"/>
                <w:szCs w:val="28"/>
                <w:lang w:val="kk-KZ"/>
              </w:rPr>
              <w:t>Көгершін»</w:t>
            </w:r>
          </w:p>
          <w:p w14:paraId="699DC9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Көк көгершін, көгершін,</w:t>
            </w:r>
          </w:p>
          <w:p w14:paraId="653D80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Көгершін келер жем үшін.</w:t>
            </w:r>
          </w:p>
          <w:p w14:paraId="03682A9C">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lang w:val="kk-KZ"/>
              </w:rPr>
              <w:t>Балалар жем себелік,</w:t>
            </w:r>
          </w:p>
          <w:p w14:paraId="4E3748E3">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lang w:val="kk-KZ"/>
              </w:rPr>
              <w:t>Жем жесін де семірсін.</w:t>
            </w:r>
          </w:p>
          <w:p w14:paraId="39F3F85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ортамен таныстыру.</w:t>
            </w:r>
          </w:p>
          <w:p w14:paraId="5F8C08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«Қандай пішін жетіспейді?» </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Мақсаты:</w:t>
            </w:r>
            <w:r>
              <w:rPr>
                <w:rFonts w:ascii="Times New Roman" w:hAnsi="Times New Roman" w:eastAsia="Calibri" w:cs="Times New Roman"/>
                <w:b/>
                <w:bCs/>
                <w:sz w:val="28"/>
                <w:szCs w:val="28"/>
                <w:lang w:val="kk-KZ"/>
              </w:rPr>
              <w:t xml:space="preserve"> </w:t>
            </w:r>
          </w:p>
          <w:p w14:paraId="1A1E26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Геометриялық пішіндерді атай білуге үйрету. Қай пішін жетіспейтінін тапқызу.</w:t>
            </w:r>
            <w:r>
              <w:rPr>
                <w:rFonts w:ascii="Times New Roman" w:hAnsi="Times New Roman" w:eastAsia="Calibri" w:cs="Times New Roman"/>
                <w:b/>
                <w:bCs/>
                <w:sz w:val="28"/>
                <w:szCs w:val="28"/>
                <w:lang w:val="kk-KZ"/>
              </w:rPr>
              <w:t> </w:t>
            </w:r>
          </w:p>
          <w:p w14:paraId="11B605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0EFA5BBF">
            <w:pPr>
              <w:spacing w:after="0" w:line="240" w:lineRule="auto"/>
              <w:rPr>
                <w:rFonts w:ascii="Times New Roman" w:hAnsi="Times New Roman" w:eastAsia="Times New Roman" w:cs="Times New Roman"/>
                <w:color w:val="000000"/>
                <w:sz w:val="28"/>
                <w:szCs w:val="28"/>
                <w:lang w:val="kk-KZ" w:eastAsia="ru-RU"/>
              </w:rPr>
            </w:pPr>
          </w:p>
        </w:tc>
        <w:tc>
          <w:tcPr>
            <w:tcW w:w="2951" w:type="dxa"/>
            <w:gridSpan w:val="3"/>
          </w:tcPr>
          <w:p w14:paraId="359E769E">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Торғай ағаш қорғайды. </w:t>
            </w:r>
          </w:p>
          <w:p w14:paraId="1B396923">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Шыр-шыр еткен торғайды,         </w:t>
            </w:r>
          </w:p>
          <w:p w14:paraId="0483201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Таспен атып торғайды, </w:t>
            </w:r>
          </w:p>
          <w:p w14:paraId="35739515">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Қорғамасаң болмайды.                  </w:t>
            </w:r>
          </w:p>
          <w:p w14:paraId="2E2B2856">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Ұя бұзған оңбайды. </w:t>
            </w:r>
          </w:p>
          <w:p w14:paraId="48B73FB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Кіп-кішкене торғайлар,                </w:t>
            </w:r>
          </w:p>
          <w:p w14:paraId="3913119D">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Құс өкпелеп кетеді, </w:t>
            </w:r>
          </w:p>
          <w:p w14:paraId="2B97833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Ағаштарды қорғайды.                    Бақшамызға қонбайды.</w:t>
            </w:r>
          </w:p>
          <w:p w14:paraId="6E926E69">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Қоршаған ортамен таныстыру.</w:t>
            </w:r>
          </w:p>
          <w:p w14:paraId="02A29547">
            <w:pPr>
              <w:spacing w:after="0" w:line="240" w:lineRule="auto"/>
              <w:rPr>
                <w:rFonts w:ascii="Times New Roman" w:hAnsi="Times New Roman" w:eastAsia="Times New Roman" w:cs="Times New Roman"/>
                <w:color w:val="000000"/>
                <w:sz w:val="28"/>
                <w:szCs w:val="28"/>
                <w:lang w:val="kk-KZ" w:eastAsia="ru-RU"/>
              </w:rPr>
            </w:pPr>
          </w:p>
        </w:tc>
        <w:tc>
          <w:tcPr>
            <w:tcW w:w="2447" w:type="dxa"/>
            <w:gridSpan w:val="2"/>
          </w:tcPr>
          <w:p w14:paraId="3245844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«Секіреміз топ-топ»</w:t>
            </w:r>
          </w:p>
          <w:p w14:paraId="2FEFAC0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Секіреміз топ-топ,</w:t>
            </w:r>
          </w:p>
          <w:p w14:paraId="18A8319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Шапалақтап көп-көп.</w:t>
            </w:r>
          </w:p>
          <w:p w14:paraId="078215B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Иiлемiз оңға қарай бiр,екi,үш,</w:t>
            </w:r>
          </w:p>
          <w:p w14:paraId="2486D98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Иiлемiз солға қарай бiр,екi,үш.</w:t>
            </w:r>
          </w:p>
          <w:p w14:paraId="6452F82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5E0735FA">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«Үйшік»</w:t>
            </w:r>
          </w:p>
          <w:p w14:paraId="55AEA60A">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ертегісі </w:t>
            </w:r>
          </w:p>
          <w:p w14:paraId="2824AEE4">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Ересектердің сөзін тыңдайды және түсінеді.</w:t>
            </w:r>
          </w:p>
          <w:p w14:paraId="225631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5FC2530D">
            <w:pPr>
              <w:spacing w:after="0" w:line="240" w:lineRule="auto"/>
              <w:rPr>
                <w:rFonts w:ascii="Times New Roman" w:hAnsi="Times New Roman" w:eastAsia="Calibri" w:cs="Times New Roman"/>
                <w:color w:val="000000"/>
                <w:sz w:val="28"/>
                <w:szCs w:val="28"/>
                <w:lang w:val="kk-KZ"/>
              </w:rPr>
            </w:pPr>
          </w:p>
          <w:p w14:paraId="3CF90D0A">
            <w:pPr>
              <w:spacing w:after="160" w:line="240" w:lineRule="auto"/>
              <w:rPr>
                <w:rFonts w:ascii="Times New Roman" w:hAnsi="Times New Roman" w:eastAsia="Calibri" w:cs="Times New Roman"/>
                <w:sz w:val="28"/>
                <w:szCs w:val="28"/>
                <w:lang w:val="kk-KZ"/>
              </w:rPr>
            </w:pPr>
          </w:p>
        </w:tc>
        <w:tc>
          <w:tcPr>
            <w:tcW w:w="2246" w:type="dxa"/>
            <w:gridSpan w:val="5"/>
          </w:tcPr>
          <w:p w14:paraId="39760104">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 құстары қалай дыбыстайды?»</w:t>
            </w:r>
          </w:p>
          <w:p w14:paraId="7F11BBC2">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Мақсаты:         Балаларға үй құстары туралы түсінік беру. </w:t>
            </w:r>
          </w:p>
          <w:p w14:paraId="665D025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ортамен таныстыру</w:t>
            </w:r>
          </w:p>
          <w:p w14:paraId="193020B9">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 «Шалқан» ертегісі </w:t>
            </w:r>
          </w:p>
          <w:p w14:paraId="66640D81">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Ересектердің сөзін тыңдайды және түсінеді.</w:t>
            </w:r>
          </w:p>
          <w:p w14:paraId="276705D3">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Көркем әдебиет</w:t>
            </w:r>
          </w:p>
          <w:p w14:paraId="36574213">
            <w:pPr>
              <w:spacing w:after="0" w:line="240" w:lineRule="auto"/>
              <w:rPr>
                <w:rFonts w:ascii="Times New Roman" w:hAnsi="Times New Roman" w:eastAsia="Calibri" w:cs="Times New Roman"/>
                <w:sz w:val="28"/>
                <w:szCs w:val="28"/>
                <w:lang w:val="kk-KZ"/>
              </w:rPr>
            </w:pPr>
          </w:p>
        </w:tc>
      </w:tr>
      <w:tr w14:paraId="0BA15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422" w:hRule="atLeast"/>
        </w:trPr>
        <w:tc>
          <w:tcPr>
            <w:tcW w:w="2637" w:type="dxa"/>
          </w:tcPr>
          <w:p w14:paraId="176653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аналармен әңгімелесу, кеңес беру</w:t>
            </w:r>
          </w:p>
        </w:tc>
        <w:tc>
          <w:tcPr>
            <w:tcW w:w="3101" w:type="dxa"/>
          </w:tcPr>
          <w:p w14:paraId="4BA316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p w14:paraId="4AB5B709">
            <w:pPr>
              <w:spacing w:after="0" w:line="240" w:lineRule="auto"/>
              <w:rPr>
                <w:rFonts w:ascii="Times New Roman" w:hAnsi="Times New Roman" w:eastAsia="Calibri" w:cs="Times New Roman"/>
                <w:sz w:val="28"/>
                <w:szCs w:val="28"/>
                <w:lang w:val="kk-KZ"/>
              </w:rPr>
            </w:pPr>
          </w:p>
        </w:tc>
        <w:tc>
          <w:tcPr>
            <w:tcW w:w="2789" w:type="dxa"/>
            <w:gridSpan w:val="2"/>
          </w:tcPr>
          <w:p w14:paraId="383BA6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637F46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24B737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p w14:paraId="23D36EAF">
            <w:pPr>
              <w:spacing w:after="0" w:line="240" w:lineRule="auto"/>
              <w:rPr>
                <w:rFonts w:ascii="Times New Roman" w:hAnsi="Times New Roman" w:eastAsia="Calibri" w:cs="Times New Roman"/>
                <w:sz w:val="28"/>
                <w:szCs w:val="28"/>
                <w:lang w:val="kk-KZ"/>
              </w:rPr>
            </w:pPr>
          </w:p>
        </w:tc>
        <w:tc>
          <w:tcPr>
            <w:tcW w:w="2951" w:type="dxa"/>
            <w:gridSpan w:val="3"/>
          </w:tcPr>
          <w:p w14:paraId="0149F423">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Балабақшадан кейінгі баланың өзін-өзі қалай ұстайтыны жайлы әңгімелесу</w:t>
            </w:r>
          </w:p>
        </w:tc>
        <w:tc>
          <w:tcPr>
            <w:tcW w:w="2447" w:type="dxa"/>
            <w:gridSpan w:val="2"/>
          </w:tcPr>
          <w:p w14:paraId="0D279D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tc>
        <w:tc>
          <w:tcPr>
            <w:tcW w:w="2246" w:type="dxa"/>
            <w:gridSpan w:val="5"/>
          </w:tcPr>
          <w:p w14:paraId="43E1BA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45AF4C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7119F38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tc>
      </w:tr>
      <w:tr w14:paraId="1295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419" w:hRule="atLeast"/>
        </w:trPr>
        <w:tc>
          <w:tcPr>
            <w:tcW w:w="2637" w:type="dxa"/>
          </w:tcPr>
          <w:p w14:paraId="47DFC9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 үсті ойындары,бейнелеу әрекеті,кітаптар қарау және тағы басқа әрекеттер</w:t>
            </w:r>
          </w:p>
        </w:tc>
        <w:tc>
          <w:tcPr>
            <w:tcW w:w="3101" w:type="dxa"/>
          </w:tcPr>
          <w:p w14:paraId="6F54ADD9">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«Саусақ жаттығуы»</w:t>
            </w:r>
          </w:p>
          <w:p w14:paraId="1E9E4DDA">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Бас  бармағым – алғашқы,</w:t>
            </w:r>
          </w:p>
          <w:p w14:paraId="3A1D6CF4">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Балаң  үйрек – жалғасы.</w:t>
            </w:r>
          </w:p>
          <w:p w14:paraId="15E98E6E">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kk-KZ" w:eastAsia="ru-RU"/>
              </w:rPr>
              <w:t>Ортан  терек – ағасы,</w:t>
            </w:r>
          </w:p>
          <w:p w14:paraId="3C09D7DF">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kk-KZ" w:eastAsia="ru-RU"/>
              </w:rPr>
              <w:t>Шылдыр  шүмек – нағашы,</w:t>
            </w:r>
          </w:p>
          <w:p w14:paraId="60AB4B8B">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kk-KZ" w:eastAsia="ru-RU"/>
              </w:rPr>
              <w:t>Кішкентай  бөбек – балақан,</w:t>
            </w:r>
          </w:p>
          <w:p w14:paraId="267E02EB">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kk-KZ" w:eastAsia="ru-RU"/>
              </w:rPr>
              <w:t>Бәріне  ортақ – алақан.</w:t>
            </w:r>
          </w:p>
          <w:p w14:paraId="4B42A8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574D83E8">
            <w:pPr>
              <w:spacing w:after="0" w:line="240" w:lineRule="auto"/>
              <w:rPr>
                <w:rFonts w:ascii="Times New Roman" w:hAnsi="Times New Roman" w:eastAsia="Calibri" w:cs="Times New Roman"/>
                <w:sz w:val="28"/>
                <w:szCs w:val="28"/>
                <w:lang w:val="kk-KZ"/>
              </w:rPr>
            </w:pPr>
          </w:p>
        </w:tc>
        <w:tc>
          <w:tcPr>
            <w:tcW w:w="2789" w:type="dxa"/>
            <w:gridSpan w:val="2"/>
          </w:tcPr>
          <w:p w14:paraId="53CA48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«Анама арналған жүзік» </w:t>
            </w:r>
          </w:p>
          <w:p w14:paraId="1252F62F">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Мақсаты: Кесектерді біріктіру, қуыршаққа  </w:t>
            </w:r>
            <w:r>
              <w:rPr>
                <w:rFonts w:ascii="Times New Roman" w:hAnsi="Times New Roman" w:eastAsia="Times New Roman" w:cs="Times New Roman"/>
                <w:sz w:val="28"/>
                <w:szCs w:val="28"/>
                <w:lang w:val="kk-KZ" w:eastAsia="ru-RU"/>
              </w:rPr>
              <w:t>арналған әшекейлерді мүсіндеу, заттардың ұқсастықтарын табу.</w:t>
            </w:r>
          </w:p>
          <w:p w14:paraId="13BB1A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Мүсіндеу)</w:t>
            </w:r>
          </w:p>
          <w:p w14:paraId="0BFB4222">
            <w:pPr>
              <w:spacing w:after="0" w:line="240" w:lineRule="auto"/>
              <w:rPr>
                <w:rFonts w:ascii="Times New Roman" w:hAnsi="Times New Roman" w:eastAsia="Times New Roman" w:cs="Times New Roman"/>
                <w:sz w:val="28"/>
                <w:szCs w:val="28"/>
                <w:lang w:val="kk-KZ" w:eastAsia="ru-RU"/>
              </w:rPr>
            </w:pPr>
          </w:p>
          <w:p w14:paraId="4124B951">
            <w:pPr>
              <w:spacing w:after="0" w:line="240" w:lineRule="auto"/>
              <w:rPr>
                <w:rFonts w:ascii="Times New Roman" w:hAnsi="Times New Roman" w:eastAsia="Times New Roman" w:cs="Times New Roman"/>
                <w:sz w:val="28"/>
                <w:szCs w:val="28"/>
                <w:lang w:val="kk-KZ" w:eastAsia="ru-RU"/>
              </w:rPr>
            </w:pPr>
          </w:p>
          <w:p w14:paraId="38E61D49">
            <w:pPr>
              <w:spacing w:after="0" w:line="240" w:lineRule="auto"/>
              <w:rPr>
                <w:rFonts w:ascii="Times New Roman" w:hAnsi="Times New Roman" w:eastAsia="Calibri" w:cs="Times New Roman"/>
                <w:color w:val="000000"/>
                <w:sz w:val="28"/>
                <w:szCs w:val="28"/>
                <w:lang w:val="kk-KZ"/>
              </w:rPr>
            </w:pPr>
          </w:p>
        </w:tc>
        <w:tc>
          <w:tcPr>
            <w:tcW w:w="2951" w:type="dxa"/>
            <w:gridSpan w:val="3"/>
          </w:tcPr>
          <w:p w14:paraId="6EFE509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«Саусақ» жаттығуы</w:t>
            </w:r>
          </w:p>
          <w:p w14:paraId="2D6666E1">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Бала, бала, балақай,</w:t>
            </w:r>
          </w:p>
          <w:p w14:paraId="4C859E3A">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Қол соғайық, алақай!</w:t>
            </w:r>
          </w:p>
          <w:p w14:paraId="3D1404C4">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Бiр,екi,үш деп айтайық,</w:t>
            </w:r>
          </w:p>
          <w:p w14:paraId="4407AA0C">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Саусақтарда тартайық.</w:t>
            </w:r>
          </w:p>
          <w:p w14:paraId="751355D7">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Жалқау бала болмайық,</w:t>
            </w:r>
          </w:p>
          <w:p w14:paraId="01D0FDE3">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Қолды қысып, ойнайық.</w:t>
            </w:r>
          </w:p>
          <w:p w14:paraId="49A8ACC7">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r>
              <w:rPr>
                <w:rFonts w:ascii="Times New Roman" w:hAnsi="Times New Roman" w:eastAsia="Calibri" w:cs="Times New Roman"/>
                <w:sz w:val="28"/>
                <w:szCs w:val="28"/>
                <w:lang w:val="kk-KZ"/>
              </w:rPr>
              <w:t xml:space="preserve"> </w:t>
            </w:r>
          </w:p>
          <w:p w14:paraId="66F93A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025148D4">
            <w:pPr>
              <w:spacing w:after="0" w:line="240" w:lineRule="auto"/>
              <w:rPr>
                <w:rFonts w:ascii="Times New Roman" w:hAnsi="Times New Roman" w:eastAsia="Calibri" w:cs="Times New Roman"/>
                <w:sz w:val="28"/>
                <w:szCs w:val="28"/>
                <w:lang w:val="kk-KZ"/>
              </w:rPr>
            </w:pPr>
          </w:p>
        </w:tc>
        <w:tc>
          <w:tcPr>
            <w:tcW w:w="2447" w:type="dxa"/>
            <w:gridSpan w:val="2"/>
          </w:tcPr>
          <w:p w14:paraId="0363A0A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«Анама білезік жасаймыз» </w:t>
            </w:r>
          </w:p>
          <w:p w14:paraId="20169331">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Мақсаты: Кесектерді біріктіру, қуыршаққа  </w:t>
            </w:r>
            <w:r>
              <w:rPr>
                <w:rFonts w:ascii="Times New Roman" w:hAnsi="Times New Roman" w:eastAsia="Times New Roman" w:cs="Times New Roman"/>
                <w:sz w:val="28"/>
                <w:szCs w:val="28"/>
                <w:lang w:val="kk-KZ" w:eastAsia="ru-RU"/>
              </w:rPr>
              <w:t>арналған әшекейлерді мүсіндеу, заттардың ұқсастықтарын табу.</w:t>
            </w:r>
          </w:p>
          <w:p w14:paraId="1D1980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Мүсіндеу)</w:t>
            </w:r>
          </w:p>
        </w:tc>
        <w:tc>
          <w:tcPr>
            <w:tcW w:w="2246" w:type="dxa"/>
            <w:gridSpan w:val="5"/>
          </w:tcPr>
          <w:p w14:paraId="76668AC9">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«Үй құрастыр» ойыны</w:t>
            </w:r>
          </w:p>
          <w:p w14:paraId="56E7417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w:t>
            </w:r>
          </w:p>
          <w:p w14:paraId="00C8090B">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Тұрғызылған қарапайым құрылыстарды атау, қорапқа құрылыс бөлшектерін ұқыптылықпен жинау</w:t>
            </w:r>
          </w:p>
          <w:p w14:paraId="150F9A0E">
            <w:pPr>
              <w:spacing w:after="0" w:line="240" w:lineRule="auto"/>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color w:val="000000"/>
                <w:spacing w:val="2"/>
                <w:sz w:val="28"/>
                <w:szCs w:val="28"/>
                <w:lang w:val="kk-KZ"/>
              </w:rPr>
              <w:t>Құрастыру</w:t>
            </w:r>
          </w:p>
        </w:tc>
      </w:tr>
      <w:tr w14:paraId="21618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346" w:hRule="atLeast"/>
        </w:trPr>
        <w:tc>
          <w:tcPr>
            <w:tcW w:w="2637" w:type="dxa"/>
          </w:tcPr>
          <w:p w14:paraId="1623F2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Таңертеңгі жаттығу</w:t>
            </w:r>
          </w:p>
        </w:tc>
        <w:tc>
          <w:tcPr>
            <w:tcW w:w="3101" w:type="dxa"/>
          </w:tcPr>
          <w:p w14:paraId="7C279C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№13</w:t>
            </w:r>
          </w:p>
        </w:tc>
        <w:tc>
          <w:tcPr>
            <w:tcW w:w="2789" w:type="dxa"/>
            <w:gridSpan w:val="2"/>
          </w:tcPr>
          <w:p w14:paraId="169E39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№13</w:t>
            </w:r>
          </w:p>
          <w:p w14:paraId="4F2132B5">
            <w:pPr>
              <w:spacing w:after="0" w:line="240" w:lineRule="auto"/>
              <w:rPr>
                <w:rFonts w:ascii="Times New Roman" w:hAnsi="Times New Roman" w:eastAsia="Calibri" w:cs="Times New Roman"/>
                <w:sz w:val="28"/>
                <w:szCs w:val="28"/>
                <w:lang w:val="kk-KZ"/>
              </w:rPr>
            </w:pPr>
          </w:p>
        </w:tc>
        <w:tc>
          <w:tcPr>
            <w:tcW w:w="2951" w:type="dxa"/>
            <w:gridSpan w:val="3"/>
          </w:tcPr>
          <w:p w14:paraId="47A31C0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№13</w:t>
            </w:r>
          </w:p>
          <w:p w14:paraId="5776FCF4">
            <w:pPr>
              <w:spacing w:after="0" w:line="240" w:lineRule="auto"/>
              <w:rPr>
                <w:rFonts w:ascii="Times New Roman" w:hAnsi="Times New Roman" w:eastAsia="Calibri" w:cs="Times New Roman"/>
                <w:sz w:val="28"/>
                <w:szCs w:val="28"/>
                <w:lang w:val="kk-KZ"/>
              </w:rPr>
            </w:pPr>
          </w:p>
        </w:tc>
        <w:tc>
          <w:tcPr>
            <w:tcW w:w="2447" w:type="dxa"/>
            <w:gridSpan w:val="2"/>
          </w:tcPr>
          <w:p w14:paraId="0AD2F0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№13</w:t>
            </w:r>
          </w:p>
        </w:tc>
        <w:tc>
          <w:tcPr>
            <w:tcW w:w="2246" w:type="dxa"/>
            <w:gridSpan w:val="5"/>
          </w:tcPr>
          <w:p w14:paraId="595809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№13</w:t>
            </w:r>
          </w:p>
        </w:tc>
      </w:tr>
      <w:tr w14:paraId="28A9A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135" w:hRule="atLeast"/>
        </w:trPr>
        <w:tc>
          <w:tcPr>
            <w:tcW w:w="2637" w:type="dxa"/>
          </w:tcPr>
          <w:p w14:paraId="367F232C">
            <w:pPr>
              <w:spacing w:after="0" w:line="240" w:lineRule="auto"/>
              <w:rPr>
                <w:rFonts w:ascii="Times New Roman" w:hAnsi="Times New Roman" w:eastAsia="Calibri" w:cs="Times New Roman"/>
                <w:sz w:val="28"/>
                <w:szCs w:val="28"/>
                <w:lang w:val="kk-KZ"/>
              </w:rPr>
            </w:pPr>
          </w:p>
        </w:tc>
        <w:tc>
          <w:tcPr>
            <w:tcW w:w="3101" w:type="dxa"/>
          </w:tcPr>
          <w:p w14:paraId="4675327D">
            <w:pPr>
              <w:spacing w:after="0" w:line="240" w:lineRule="auto"/>
              <w:rPr>
                <w:rFonts w:ascii="Times New Roman" w:hAnsi="Times New Roman" w:eastAsia="Calibri" w:cs="Times New Roman"/>
                <w:sz w:val="28"/>
                <w:szCs w:val="28"/>
                <w:lang w:val="kk-KZ"/>
              </w:rPr>
            </w:pPr>
          </w:p>
        </w:tc>
        <w:tc>
          <w:tcPr>
            <w:tcW w:w="2789" w:type="dxa"/>
            <w:gridSpan w:val="2"/>
          </w:tcPr>
          <w:p w14:paraId="6C540E8F">
            <w:pPr>
              <w:spacing w:after="0" w:line="240" w:lineRule="auto"/>
              <w:rPr>
                <w:rFonts w:ascii="Times New Roman" w:hAnsi="Times New Roman" w:eastAsia="Calibri" w:cs="Times New Roman"/>
                <w:sz w:val="28"/>
                <w:szCs w:val="28"/>
                <w:lang w:val="kk-KZ"/>
              </w:rPr>
            </w:pPr>
          </w:p>
        </w:tc>
        <w:tc>
          <w:tcPr>
            <w:tcW w:w="2951" w:type="dxa"/>
            <w:gridSpan w:val="3"/>
          </w:tcPr>
          <w:p w14:paraId="1D8348DA">
            <w:pPr>
              <w:spacing w:after="0" w:line="240" w:lineRule="auto"/>
              <w:rPr>
                <w:rFonts w:ascii="Times New Roman" w:hAnsi="Times New Roman" w:eastAsia="Calibri" w:cs="Times New Roman"/>
                <w:sz w:val="28"/>
                <w:szCs w:val="28"/>
                <w:lang w:val="kk-KZ"/>
              </w:rPr>
            </w:pPr>
          </w:p>
        </w:tc>
        <w:tc>
          <w:tcPr>
            <w:tcW w:w="2447" w:type="dxa"/>
            <w:gridSpan w:val="2"/>
          </w:tcPr>
          <w:p w14:paraId="558653BE">
            <w:pPr>
              <w:spacing w:after="0" w:line="240" w:lineRule="auto"/>
              <w:rPr>
                <w:rFonts w:ascii="Times New Roman" w:hAnsi="Times New Roman" w:eastAsia="Calibri" w:cs="Times New Roman"/>
                <w:sz w:val="28"/>
                <w:szCs w:val="28"/>
                <w:lang w:val="kk-KZ"/>
              </w:rPr>
            </w:pPr>
          </w:p>
        </w:tc>
        <w:tc>
          <w:tcPr>
            <w:tcW w:w="2246" w:type="dxa"/>
            <w:gridSpan w:val="5"/>
          </w:tcPr>
          <w:p w14:paraId="5C14E532">
            <w:pPr>
              <w:spacing w:after="0" w:line="240" w:lineRule="auto"/>
              <w:rPr>
                <w:rFonts w:ascii="Times New Roman" w:hAnsi="Times New Roman" w:eastAsia="Calibri" w:cs="Times New Roman"/>
                <w:sz w:val="28"/>
                <w:szCs w:val="28"/>
                <w:lang w:val="kk-KZ"/>
              </w:rPr>
            </w:pPr>
          </w:p>
        </w:tc>
      </w:tr>
      <w:tr w14:paraId="5F4A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75" w:type="dxa"/>
          <w:trHeight w:val="1733" w:hRule="atLeast"/>
        </w:trPr>
        <w:tc>
          <w:tcPr>
            <w:tcW w:w="2637" w:type="dxa"/>
          </w:tcPr>
          <w:p w14:paraId="0FD6650A">
            <w:pPr>
              <w:numPr>
                <w:ilvl w:val="1"/>
                <w:numId w:val="0"/>
              </w:numPr>
              <w:spacing w:after="0" w:line="240" w:lineRule="auto"/>
              <w:rPr>
                <w:rFonts w:ascii="Times New Roman" w:hAnsi="Times New Roman" w:eastAsia="Calibri" w:cs="Times New Roman"/>
                <w:iCs/>
                <w:color w:val="4F81BD"/>
                <w:spacing w:val="15"/>
                <w:sz w:val="28"/>
                <w:szCs w:val="28"/>
                <w:lang w:val="kk-KZ"/>
              </w:rPr>
            </w:pPr>
            <w:r>
              <w:rPr>
                <w:rFonts w:ascii="Times New Roman" w:hAnsi="Times New Roman" w:eastAsia="Calibri" w:cs="Times New Roman"/>
                <w:iCs/>
                <w:color w:val="000000"/>
                <w:spacing w:val="15"/>
                <w:sz w:val="28"/>
                <w:szCs w:val="28"/>
                <w:lang w:val="kk-KZ"/>
              </w:rPr>
              <w:t>Ұйымдастырылған іс –әрекетке дайындық.</w:t>
            </w:r>
          </w:p>
        </w:tc>
        <w:tc>
          <w:tcPr>
            <w:tcW w:w="3101" w:type="dxa"/>
            <w:tcBorders>
              <w:bottom w:val="nil"/>
            </w:tcBorders>
          </w:tcPr>
          <w:p w14:paraId="2EEEF65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«Күннің мол шуағы»</w:t>
            </w:r>
          </w:p>
          <w:p w14:paraId="206C586B">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Мақсаты:</w:t>
            </w:r>
          </w:p>
          <w:p w14:paraId="7788D6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Ересектермен бірлескен әрекеттерге қызығушылықты ояту. Қағазға ,құмға саусақпен сурет салу, ересектер салған суретті толықтыру.</w:t>
            </w:r>
          </w:p>
          <w:p w14:paraId="5791B16B">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Сурет салу</w:t>
            </w:r>
          </w:p>
          <w:p w14:paraId="0B503C4D">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  жасаймыз»</w:t>
            </w:r>
          </w:p>
          <w:p w14:paraId="2026151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Мақсаты: </w:t>
            </w:r>
          </w:p>
          <w:p w14:paraId="7002DE67">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Фланелеграфта геометриялық фигураларды, үйлерді, орналастыру.</w:t>
            </w:r>
          </w:p>
          <w:p w14:paraId="391AFC38">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Жапсыру.</w:t>
            </w:r>
          </w:p>
          <w:p w14:paraId="5B4AD246">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iCs/>
                <w:sz w:val="28"/>
                <w:szCs w:val="28"/>
                <w:lang w:val="kk-KZ" w:eastAsia="ru-RU"/>
              </w:rPr>
              <w:t xml:space="preserve"> «Кітап бұрышына»</w:t>
            </w:r>
            <w:r>
              <w:rPr>
                <w:rFonts w:ascii="Times New Roman" w:hAnsi="Times New Roman" w:eastAsia="Times New Roman" w:cs="Times New Roman"/>
                <w:b/>
                <w:iCs/>
                <w:sz w:val="28"/>
                <w:szCs w:val="28"/>
                <w:lang w:val="kk-KZ" w:eastAsia="ru-RU"/>
              </w:rPr>
              <w:t xml:space="preserve"> </w:t>
            </w:r>
            <w:r>
              <w:rPr>
                <w:rFonts w:ascii="Times New Roman" w:hAnsi="Times New Roman" w:eastAsia="Times New Roman" w:cs="Times New Roman"/>
                <w:iCs/>
                <w:sz w:val="28"/>
                <w:szCs w:val="28"/>
                <w:lang w:val="kk-KZ" w:eastAsia="ru-RU"/>
              </w:rPr>
              <w:t>саяхат жасау.</w:t>
            </w:r>
          </w:p>
          <w:p w14:paraId="6071B0C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Балаларды кітап бұрышына саяхат жасап, кітаптарды әр балаға беріп суреттерін қарап тамашалау.                        </w:t>
            </w:r>
            <w:r>
              <w:rPr>
                <w:rFonts w:ascii="Times New Roman" w:hAnsi="Times New Roman" w:eastAsia="Calibri" w:cs="Times New Roman"/>
                <w:sz w:val="28"/>
                <w:szCs w:val="28"/>
                <w:lang w:val="kk-KZ"/>
              </w:rPr>
              <w:t>Көркем әдебиет</w:t>
            </w:r>
          </w:p>
          <w:p w14:paraId="0497AAF9">
            <w:pPr>
              <w:spacing w:after="0" w:line="240" w:lineRule="auto"/>
              <w:rPr>
                <w:rFonts w:ascii="Times New Roman" w:hAnsi="Times New Roman" w:eastAsia="Calibri" w:cs="Times New Roman"/>
                <w:color w:val="000000"/>
                <w:sz w:val="28"/>
                <w:szCs w:val="28"/>
                <w:shd w:val="clear" w:color="auto" w:fill="FFFFFF"/>
                <w:lang w:val="kk-KZ"/>
              </w:rPr>
            </w:pPr>
          </w:p>
          <w:p w14:paraId="4986BC6B">
            <w:pPr>
              <w:spacing w:after="0" w:line="240" w:lineRule="auto"/>
              <w:rPr>
                <w:rFonts w:ascii="Times New Roman" w:hAnsi="Times New Roman" w:eastAsia="Calibri" w:cs="Times New Roman"/>
                <w:color w:val="000000"/>
                <w:sz w:val="28"/>
                <w:szCs w:val="28"/>
                <w:shd w:val="clear" w:color="auto" w:fill="FFFFFF"/>
                <w:lang w:val="kk-KZ"/>
              </w:rPr>
            </w:pPr>
          </w:p>
        </w:tc>
        <w:tc>
          <w:tcPr>
            <w:tcW w:w="2808" w:type="dxa"/>
            <w:gridSpan w:val="3"/>
            <w:tcBorders>
              <w:bottom w:val="nil"/>
            </w:tcBorders>
          </w:tcPr>
          <w:p w14:paraId="50F723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«Төлдерге аула тұрғызайық» </w:t>
            </w:r>
          </w:p>
          <w:p w14:paraId="3429E06A">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Мақсаты: Тұрғызылған қарапайым құрылыстарды атау, қорапқа құрылыс бөлшектерін ұқыптылықпен жинау </w:t>
            </w:r>
            <w:r>
              <w:rPr>
                <w:rFonts w:ascii="Times New Roman" w:hAnsi="Times New Roman" w:eastAsia="Calibri" w:cs="Times New Roman"/>
                <w:sz w:val="28"/>
                <w:szCs w:val="28"/>
                <w:lang w:val="kk-KZ" w:eastAsia="ru-RU"/>
              </w:rPr>
              <w:t>(Құрастыру)</w:t>
            </w:r>
            <w:r>
              <w:rPr>
                <w:rFonts w:ascii="Times New Roman" w:hAnsi="Times New Roman" w:eastAsia="Times New Roman" w:cs="Times New Roman"/>
                <w:color w:val="000000"/>
                <w:sz w:val="28"/>
                <w:szCs w:val="28"/>
                <w:lang w:val="kk-KZ" w:eastAsia="ru-RU"/>
              </w:rPr>
              <w:t xml:space="preserve"> </w:t>
            </w:r>
          </w:p>
          <w:p w14:paraId="459307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«Ою-өрнектерді жапсырамыз»</w:t>
            </w:r>
          </w:p>
          <w:p w14:paraId="349437F5">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Мақсаты: Фланелеграфта геометриялық фигураларды, шарларды орналастыру.</w:t>
            </w:r>
          </w:p>
          <w:p w14:paraId="353386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14AE38F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«Жаттығулар жасайық» </w:t>
            </w:r>
          </w:p>
          <w:p w14:paraId="7ACC61C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Тез қозғалып осылай </w:t>
            </w:r>
          </w:p>
          <w:p w14:paraId="0DCFE76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Жаттығулар жасайық.</w:t>
            </w:r>
          </w:p>
          <w:p w14:paraId="7BED71F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Жақсылықты үйреніп,</w:t>
            </w:r>
          </w:p>
          <w:p w14:paraId="5F3B2F1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Жамандықтан қашайық.</w:t>
            </w:r>
          </w:p>
          <w:p w14:paraId="7C8A24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5AB0B7B5">
            <w:pPr>
              <w:spacing w:after="0" w:line="240" w:lineRule="auto"/>
              <w:rPr>
                <w:rFonts w:ascii="Times New Roman" w:hAnsi="Times New Roman" w:eastAsia="Calibri" w:cs="Times New Roman"/>
                <w:sz w:val="28"/>
                <w:szCs w:val="28"/>
                <w:lang w:val="kk-KZ"/>
              </w:rPr>
            </w:pPr>
          </w:p>
          <w:p w14:paraId="48849290">
            <w:pPr>
              <w:spacing w:after="0" w:line="240" w:lineRule="auto"/>
              <w:rPr>
                <w:rFonts w:ascii="Times New Roman" w:hAnsi="Times New Roman" w:eastAsia="Calibri" w:cs="Times New Roman"/>
                <w:sz w:val="28"/>
                <w:szCs w:val="28"/>
                <w:lang w:val="kk-KZ"/>
              </w:rPr>
            </w:pPr>
          </w:p>
        </w:tc>
        <w:tc>
          <w:tcPr>
            <w:tcW w:w="2908" w:type="dxa"/>
          </w:tcPr>
          <w:p w14:paraId="20F7892A">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«Түрлі-түсті тоқаштар»</w:t>
            </w:r>
          </w:p>
          <w:p w14:paraId="5355C47B">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Мақсаты:</w:t>
            </w:r>
          </w:p>
          <w:p w14:paraId="1C5F93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Ересектермен бірлескен әрекеттерге қызығушылықты ояту. Қағазға ,құмға саусақпен сурет салу, ересектер салған суретті толықтыру.</w:t>
            </w:r>
          </w:p>
          <w:p w14:paraId="19B12A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Сурет салу.    </w:t>
            </w:r>
          </w:p>
          <w:p w14:paraId="3CB410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«Шарларды жапсырайық»</w:t>
            </w:r>
          </w:p>
          <w:p w14:paraId="62E228DF">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Мақсаты: Фланелеграфта геометриялық фигураларды, шарларды орналастыру.</w:t>
            </w:r>
          </w:p>
          <w:p w14:paraId="1946D7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4DB76726">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«Сәйкес ұяшыққа орналастыр» дидактикалық ойын </w:t>
            </w:r>
          </w:p>
          <w:p w14:paraId="0FFD0110">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Мақсаты: ойлау қабілетін арттыру.</w:t>
            </w:r>
          </w:p>
          <w:p w14:paraId="781E77A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Сенсорика</w:t>
            </w:r>
          </w:p>
          <w:p w14:paraId="43E0843A">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Тербеледі ағаштар </w:t>
            </w:r>
          </w:p>
          <w:p w14:paraId="173D8103">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Алдымнан жел еседі</w:t>
            </w:r>
          </w:p>
          <w:p w14:paraId="2D8AFEB2">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Кіп-кішкентай ағаштар </w:t>
            </w:r>
          </w:p>
          <w:p w14:paraId="4859CBC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Су құйғанда өседі</w:t>
            </w:r>
          </w:p>
          <w:p w14:paraId="37EA83D4">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Көркем әдебиет</w:t>
            </w:r>
          </w:p>
          <w:p w14:paraId="3AD03841">
            <w:pPr>
              <w:spacing w:after="0" w:line="240" w:lineRule="auto"/>
              <w:rPr>
                <w:rFonts w:ascii="Times New Roman" w:hAnsi="Times New Roman" w:eastAsia="Calibri" w:cs="Times New Roman"/>
                <w:color w:val="000000"/>
                <w:sz w:val="28"/>
                <w:szCs w:val="28"/>
                <w:lang w:val="kk-KZ"/>
              </w:rPr>
            </w:pPr>
          </w:p>
        </w:tc>
        <w:tc>
          <w:tcPr>
            <w:tcW w:w="2490" w:type="dxa"/>
            <w:gridSpan w:val="4"/>
          </w:tcPr>
          <w:p w14:paraId="610AE017">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 xml:space="preserve"> </w:t>
            </w:r>
            <w:r>
              <w:rPr>
                <w:rFonts w:ascii="Times New Roman" w:hAnsi="Times New Roman" w:eastAsia="Times New Roman" w:cs="Times New Roman"/>
                <w:sz w:val="28"/>
                <w:szCs w:val="28"/>
                <w:lang w:val="kk-KZ" w:eastAsia="ru-RU"/>
              </w:rPr>
              <w:t>«Әдемі шарлар»</w:t>
            </w:r>
          </w:p>
          <w:p w14:paraId="7943C152">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Мақсаты:</w:t>
            </w:r>
          </w:p>
          <w:p w14:paraId="375C67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Ересектермен бірлескен әрекеттерге қызығушылықты ояту. Қағазға,құмға саусақпен сурет салу, ересектер салған суретті толықтыру.</w:t>
            </w:r>
          </w:p>
          <w:p w14:paraId="6EF64F4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Сурет салу.</w:t>
            </w:r>
          </w:p>
          <w:p w14:paraId="7A4D01C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«Түрлі-түсті доптар »</w:t>
            </w:r>
          </w:p>
          <w:p w14:paraId="77493FB9">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Мақсаты:</w:t>
            </w:r>
            <w:r>
              <w:rPr>
                <w:rFonts w:ascii="Times New Roman" w:hAnsi="Times New Roman" w:eastAsia="Calibri" w:cs="Times New Roman"/>
                <w:sz w:val="28"/>
                <w:szCs w:val="28"/>
                <w:lang w:val="kk-KZ"/>
              </w:rPr>
              <w:t xml:space="preserve"> Фланелеграфта геометриялық фигураларды, доптарды орналастыру</w:t>
            </w:r>
            <w:r>
              <w:rPr>
                <w:rFonts w:ascii="Times New Roman" w:hAnsi="Times New Roman" w:eastAsia="Times New Roman" w:cs="Times New Roman"/>
                <w:sz w:val="28"/>
                <w:szCs w:val="28"/>
                <w:lang w:val="kk-KZ" w:eastAsia="ru-RU"/>
              </w:rPr>
              <w:t xml:space="preserve"> </w:t>
            </w:r>
          </w:p>
          <w:p w14:paraId="501E8ABA">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жапсыру</w:t>
            </w:r>
            <w:r>
              <w:rPr>
                <w:rFonts w:ascii="Times New Roman" w:hAnsi="Times New Roman" w:eastAsia="Calibri" w:cs="Times New Roman"/>
                <w:sz w:val="28"/>
                <w:szCs w:val="28"/>
                <w:lang w:val="kk-KZ"/>
              </w:rPr>
              <w:t xml:space="preserve"> </w:t>
            </w:r>
          </w:p>
          <w:p w14:paraId="3EBCD8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 «Күн  мен жаңбыр».</w:t>
            </w:r>
          </w:p>
          <w:p w14:paraId="6DC721FD">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Мақсаты:   балалардың  белгі бойынша   қимылдарды жасай білу дағдылары .</w:t>
            </w:r>
          </w:p>
          <w:p w14:paraId="0B6FCBB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(Қоршаған орта)</w:t>
            </w:r>
          </w:p>
          <w:p w14:paraId="5AE6049D">
            <w:pPr>
              <w:spacing w:after="0" w:line="240" w:lineRule="auto"/>
              <w:rPr>
                <w:rFonts w:ascii="Times New Roman" w:hAnsi="Times New Roman" w:eastAsia="Calibri" w:cs="Times New Roman"/>
                <w:sz w:val="28"/>
                <w:szCs w:val="28"/>
                <w:lang w:val="kk-KZ"/>
              </w:rPr>
            </w:pPr>
          </w:p>
          <w:p w14:paraId="454BE788">
            <w:pPr>
              <w:spacing w:after="0" w:line="240" w:lineRule="auto"/>
              <w:rPr>
                <w:rFonts w:ascii="Times New Roman" w:hAnsi="Times New Roman" w:eastAsia="Calibri" w:cs="Times New Roman"/>
                <w:sz w:val="28"/>
                <w:szCs w:val="28"/>
                <w:lang w:val="kk-KZ"/>
              </w:rPr>
            </w:pPr>
          </w:p>
        </w:tc>
        <w:tc>
          <w:tcPr>
            <w:tcW w:w="2246" w:type="dxa"/>
            <w:gridSpan w:val="5"/>
          </w:tcPr>
          <w:p w14:paraId="0BFE26D9">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«Ирек жолдар»</w:t>
            </w:r>
          </w:p>
          <w:p w14:paraId="30250F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shd w:val="clear" w:color="auto" w:fill="FFFFFF"/>
                <w:lang w:val="kk-KZ"/>
              </w:rPr>
              <w:t>Мақсаты:</w:t>
            </w:r>
            <w:r>
              <w:rPr>
                <w:rFonts w:ascii="Times New Roman" w:hAnsi="Times New Roman" w:eastAsia="Calibri" w:cs="Times New Roman"/>
                <w:sz w:val="28"/>
                <w:szCs w:val="28"/>
                <w:lang w:val="kk-KZ"/>
              </w:rPr>
              <w:t xml:space="preserve"> Ересектермен бірлескен әрекеттерге қызығушылықты ояту. Қағазға,құмға саусақпен сурет салу, ересектер салған суретті толықтыру.</w:t>
            </w:r>
          </w:p>
          <w:p w14:paraId="18D16677">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Сурет салу.</w:t>
            </w:r>
            <w:r>
              <w:rPr>
                <w:rFonts w:ascii="Times New Roman" w:hAnsi="Times New Roman" w:eastAsia="Times New Roman" w:cs="Times New Roman"/>
                <w:color w:val="000000"/>
                <w:sz w:val="28"/>
                <w:szCs w:val="28"/>
                <w:lang w:val="kk-KZ" w:eastAsia="ru-RU"/>
              </w:rPr>
              <w:t> </w:t>
            </w:r>
          </w:p>
          <w:p w14:paraId="3454B474">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«Гүлдерді орналастырайық»</w:t>
            </w:r>
          </w:p>
          <w:p w14:paraId="309B9C16">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Мақсаты:</w:t>
            </w:r>
            <w:r>
              <w:rPr>
                <w:rFonts w:ascii="Times New Roman" w:hAnsi="Times New Roman" w:eastAsia="Calibri" w:cs="Times New Roman"/>
                <w:sz w:val="28"/>
                <w:szCs w:val="28"/>
                <w:lang w:val="kk-KZ"/>
              </w:rPr>
              <w:t xml:space="preserve"> Фланелеграфта геометриялық фигураларды, гүлдерді орналастыру</w:t>
            </w:r>
            <w:r>
              <w:rPr>
                <w:rFonts w:ascii="Times New Roman" w:hAnsi="Times New Roman" w:eastAsia="Times New Roman" w:cs="Times New Roman"/>
                <w:sz w:val="28"/>
                <w:szCs w:val="28"/>
                <w:lang w:val="kk-KZ" w:eastAsia="ru-RU"/>
              </w:rPr>
              <w:t xml:space="preserve"> </w:t>
            </w:r>
          </w:p>
          <w:p w14:paraId="5CBFB894">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жапсыру</w:t>
            </w:r>
          </w:p>
          <w:p w14:paraId="4218F5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529428F5">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Ормандағы  аюдың </w:t>
            </w:r>
          </w:p>
          <w:p w14:paraId="18F4286E">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Құлпынайы  көп  екен. </w:t>
            </w:r>
          </w:p>
          <w:p w14:paraId="69BFCD3D">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Теріп-теріп  алайық, </w:t>
            </w:r>
          </w:p>
          <w:p w14:paraId="7E318FB9">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Қалтамызға  салайық. </w:t>
            </w:r>
          </w:p>
          <w:p w14:paraId="4E63A1FE">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Сөйлеуді дамыту</w:t>
            </w:r>
          </w:p>
        </w:tc>
      </w:tr>
      <w:tr w14:paraId="5D39E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2637" w:type="dxa"/>
            <w:tcBorders>
              <w:bottom w:val="single" w:color="auto" w:sz="4" w:space="0"/>
            </w:tcBorders>
          </w:tcPr>
          <w:p w14:paraId="477BF1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 –әрекет</w:t>
            </w:r>
          </w:p>
          <w:p w14:paraId="78ED1577">
            <w:pPr>
              <w:spacing w:after="0" w:line="240" w:lineRule="auto"/>
              <w:rPr>
                <w:rFonts w:ascii="Times New Roman" w:hAnsi="Times New Roman" w:eastAsia="Calibri" w:cs="Times New Roman"/>
                <w:sz w:val="28"/>
                <w:szCs w:val="28"/>
                <w:lang w:val="kk-KZ"/>
              </w:rPr>
            </w:pPr>
          </w:p>
          <w:p w14:paraId="3A5D5F21">
            <w:pPr>
              <w:spacing w:after="0" w:line="240" w:lineRule="auto"/>
              <w:rPr>
                <w:rFonts w:ascii="Times New Roman" w:hAnsi="Times New Roman" w:eastAsia="Calibri" w:cs="Times New Roman"/>
                <w:sz w:val="28"/>
                <w:szCs w:val="28"/>
                <w:lang w:val="kk-KZ"/>
              </w:rPr>
            </w:pPr>
          </w:p>
          <w:p w14:paraId="2B175A38">
            <w:pPr>
              <w:spacing w:after="0" w:line="240" w:lineRule="auto"/>
              <w:rPr>
                <w:rFonts w:ascii="Times New Roman" w:hAnsi="Times New Roman" w:eastAsia="Calibri" w:cs="Times New Roman"/>
                <w:sz w:val="28"/>
                <w:szCs w:val="28"/>
                <w:lang w:val="kk-KZ"/>
              </w:rPr>
            </w:pPr>
          </w:p>
          <w:p w14:paraId="39ECD908">
            <w:pPr>
              <w:spacing w:after="0" w:line="240" w:lineRule="auto"/>
              <w:rPr>
                <w:rFonts w:ascii="Times New Roman" w:hAnsi="Times New Roman" w:eastAsia="Calibri" w:cs="Times New Roman"/>
                <w:sz w:val="28"/>
                <w:szCs w:val="28"/>
                <w:lang w:val="kk-KZ"/>
              </w:rPr>
            </w:pPr>
          </w:p>
          <w:p w14:paraId="4E4ED4B5">
            <w:pPr>
              <w:spacing w:after="0" w:line="240" w:lineRule="auto"/>
              <w:rPr>
                <w:rFonts w:ascii="Times New Roman" w:hAnsi="Times New Roman" w:eastAsia="Calibri" w:cs="Times New Roman"/>
                <w:sz w:val="28"/>
                <w:szCs w:val="28"/>
                <w:lang w:val="kk-KZ"/>
              </w:rPr>
            </w:pPr>
          </w:p>
          <w:p w14:paraId="41430490">
            <w:pPr>
              <w:spacing w:after="0" w:line="240" w:lineRule="auto"/>
              <w:rPr>
                <w:rFonts w:ascii="Times New Roman" w:hAnsi="Times New Roman" w:eastAsia="Calibri" w:cs="Times New Roman"/>
                <w:sz w:val="28"/>
                <w:szCs w:val="28"/>
                <w:lang w:val="kk-KZ"/>
              </w:rPr>
            </w:pPr>
          </w:p>
          <w:p w14:paraId="4312D5DD">
            <w:pPr>
              <w:spacing w:after="0" w:line="240" w:lineRule="auto"/>
              <w:rPr>
                <w:rFonts w:ascii="Times New Roman" w:hAnsi="Times New Roman" w:eastAsia="Calibri" w:cs="Times New Roman"/>
                <w:sz w:val="28"/>
                <w:szCs w:val="28"/>
                <w:lang w:val="kk-KZ"/>
              </w:rPr>
            </w:pPr>
          </w:p>
          <w:p w14:paraId="44A3590D">
            <w:pPr>
              <w:spacing w:after="0" w:line="240" w:lineRule="auto"/>
              <w:rPr>
                <w:rFonts w:ascii="Times New Roman" w:hAnsi="Times New Roman" w:eastAsia="Calibri" w:cs="Times New Roman"/>
                <w:sz w:val="28"/>
                <w:szCs w:val="28"/>
                <w:lang w:val="kk-KZ"/>
              </w:rPr>
            </w:pPr>
          </w:p>
          <w:p w14:paraId="499C126D">
            <w:pPr>
              <w:spacing w:after="0" w:line="240" w:lineRule="auto"/>
              <w:rPr>
                <w:rFonts w:ascii="Times New Roman" w:hAnsi="Times New Roman" w:eastAsia="Calibri" w:cs="Times New Roman"/>
                <w:sz w:val="28"/>
                <w:szCs w:val="28"/>
                <w:lang w:val="kk-KZ"/>
              </w:rPr>
            </w:pPr>
          </w:p>
          <w:p w14:paraId="037BBD1D">
            <w:pPr>
              <w:spacing w:after="0" w:line="240" w:lineRule="auto"/>
              <w:rPr>
                <w:rFonts w:ascii="Times New Roman" w:hAnsi="Times New Roman" w:eastAsia="Calibri" w:cs="Times New Roman"/>
                <w:sz w:val="28"/>
                <w:szCs w:val="28"/>
                <w:lang w:val="kk-KZ"/>
              </w:rPr>
            </w:pPr>
          </w:p>
          <w:p w14:paraId="3D12A906">
            <w:pPr>
              <w:spacing w:after="0" w:line="240" w:lineRule="auto"/>
              <w:rPr>
                <w:rFonts w:ascii="Times New Roman" w:hAnsi="Times New Roman" w:eastAsia="Calibri" w:cs="Times New Roman"/>
                <w:sz w:val="28"/>
                <w:szCs w:val="28"/>
                <w:lang w:val="kk-KZ"/>
              </w:rPr>
            </w:pPr>
          </w:p>
          <w:p w14:paraId="0FEB1A75">
            <w:pPr>
              <w:spacing w:after="0" w:line="240" w:lineRule="auto"/>
              <w:rPr>
                <w:rFonts w:ascii="Times New Roman" w:hAnsi="Times New Roman" w:eastAsia="Calibri" w:cs="Times New Roman"/>
                <w:sz w:val="28"/>
                <w:szCs w:val="28"/>
                <w:lang w:val="kk-KZ"/>
              </w:rPr>
            </w:pPr>
          </w:p>
        </w:tc>
        <w:tc>
          <w:tcPr>
            <w:tcW w:w="3101" w:type="dxa"/>
            <w:tcBorders>
              <w:top w:val="single" w:color="000000" w:sz="4" w:space="0"/>
              <w:left w:val="single" w:color="000000" w:sz="4" w:space="0"/>
              <w:bottom w:val="single" w:color="auto" w:sz="4" w:space="0"/>
              <w:right w:val="single" w:color="auto" w:sz="4" w:space="0"/>
            </w:tcBorders>
          </w:tcPr>
          <w:p w14:paraId="4962B4B9">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 </w:t>
            </w: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Белгі бойынша тоқтап  жүру.</w:t>
            </w:r>
          </w:p>
          <w:p w14:paraId="6ABBFC37">
            <w:pPr>
              <w:spacing w:after="0" w:line="240" w:lineRule="auto"/>
              <w:rPr>
                <w:rFonts w:ascii="Times New Roman" w:hAnsi="Times New Roman" w:eastAsia="Calibri" w:cs="Times New Roman"/>
                <w:b/>
                <w:bCs/>
                <w:sz w:val="28"/>
                <w:szCs w:val="28"/>
                <w:lang w:val="kk-KZ"/>
              </w:rPr>
            </w:pPr>
            <w:r>
              <w:rPr>
                <w:rFonts w:ascii="Times New Roman" w:hAnsi="Times New Roman" w:eastAsia="Calibri" w:cs="Times New Roman"/>
                <w:b/>
                <w:bCs/>
                <w:sz w:val="28"/>
                <w:szCs w:val="28"/>
                <w:lang w:val="kk-KZ"/>
              </w:rPr>
              <w:t xml:space="preserve">Міндеттері: </w:t>
            </w:r>
          </w:p>
          <w:p w14:paraId="48C7B0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Жүру. Белгі бойынша тоқтап  жүру дағдысын жетілдіру.</w:t>
            </w:r>
          </w:p>
          <w:p w14:paraId="2FBBEB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Тепе-теңдік сақтау жаттығулары. Орнында баяу айналу дағдысын жетілдіру.</w:t>
            </w:r>
          </w:p>
          <w:p w14:paraId="57500C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Домалату, лақтыру. Отырып және тұрып, түрлі заттардың астынан 0,5-1,5 метр арақашықтыққа доптарды домалату, доптарды бір-біріне домалату  дағдысын жетілдіру.</w:t>
            </w:r>
          </w:p>
          <w:p w14:paraId="3508DFF5">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Жалпы дамытушы жаттығулар.  </w:t>
            </w:r>
          </w:p>
          <w:p w14:paraId="308483A9">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Қолды артқа қою  оларды бүгіп, жазу,              3-рет                                    қолды шапалақтау,  </w:t>
            </w:r>
          </w:p>
          <w:p w14:paraId="66BBB313">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3 рет                                  қолдарды алға-артқа сермеу 3-рет</w:t>
            </w:r>
          </w:p>
          <w:p w14:paraId="49D1C116">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 саусақтарды бүгу және ашу 3 рет                   Оңға-солға бұрылу.            3-рет</w:t>
            </w:r>
          </w:p>
          <w:p w14:paraId="0EE93306">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Аңдардың жүрісімен жүру, секіру. 3-рет.</w:t>
            </w:r>
          </w:p>
          <w:p w14:paraId="23573257">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.Негізгі қимылды  жаттығулар:</w:t>
            </w:r>
          </w:p>
          <w:p w14:paraId="6333002E">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1.Жүру дағдысын жетілдіру.</w:t>
            </w:r>
          </w:p>
          <w:p w14:paraId="369AD6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2.</w:t>
            </w:r>
            <w:r>
              <w:rPr>
                <w:rFonts w:ascii="Times New Roman" w:hAnsi="Times New Roman" w:eastAsia="Calibri" w:cs="Times New Roman"/>
                <w:sz w:val="28"/>
                <w:szCs w:val="28"/>
                <w:lang w:val="kk-KZ"/>
              </w:rPr>
              <w:t xml:space="preserve"> Түрлі заттардың астынан 0,5-1,5 метр арақашықтыққа доптарды домалату.</w:t>
            </w:r>
          </w:p>
          <w:p w14:paraId="6D360EB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w:t>
            </w:r>
            <w:r>
              <w:rPr>
                <w:rFonts w:ascii="Times New Roman" w:hAnsi="Times New Roman" w:eastAsia="Calibri" w:cs="Times New Roman"/>
                <w:bCs/>
                <w:iCs/>
                <w:color w:val="000000"/>
                <w:sz w:val="28"/>
                <w:szCs w:val="28"/>
                <w:lang w:val="kk-KZ"/>
              </w:rPr>
              <w:t> </w:t>
            </w:r>
            <w:r>
              <w:rPr>
                <w:rFonts w:ascii="Times New Roman" w:hAnsi="Times New Roman" w:eastAsia="Calibri" w:cs="Times New Roman"/>
                <w:iCs/>
                <w:color w:val="000000"/>
                <w:sz w:val="28"/>
                <w:szCs w:val="28"/>
                <w:lang w:val="kk-KZ"/>
              </w:rPr>
              <w:t>   «Допты лақтыр»</w:t>
            </w:r>
            <w:r>
              <w:rPr>
                <w:rFonts w:ascii="Times New Roman" w:hAnsi="Times New Roman" w:eastAsia="Calibri" w:cs="Times New Roman"/>
                <w:color w:val="000000"/>
                <w:sz w:val="28"/>
                <w:szCs w:val="28"/>
                <w:lang w:val="kk-KZ"/>
              </w:rPr>
              <w:t xml:space="preserve"> </w:t>
            </w:r>
          </w:p>
          <w:p w14:paraId="4DE01AF0">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iCs/>
                <w:color w:val="000000"/>
                <w:sz w:val="28"/>
                <w:szCs w:val="28"/>
                <w:lang w:val="kk-KZ"/>
              </w:rPr>
              <w:t xml:space="preserve">Мақсаты:   </w:t>
            </w:r>
            <w:r>
              <w:rPr>
                <w:rFonts w:ascii="Times New Roman" w:hAnsi="Times New Roman" w:eastAsia="Calibri" w:cs="Times New Roman"/>
                <w:bCs/>
                <w:sz w:val="28"/>
                <w:szCs w:val="28"/>
                <w:lang w:val="kk-KZ"/>
              </w:rPr>
              <w:t xml:space="preserve">Балаларды арақашықтықты </w:t>
            </w:r>
          </w:p>
          <w:p w14:paraId="29763E8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сақтай отырып, допты </w:t>
            </w:r>
          </w:p>
          <w:p w14:paraId="3849BCF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көздеген жерге лақтырып </w:t>
            </w:r>
          </w:p>
          <w:p w14:paraId="7FE386ED">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тигізуге жаттықтыру. </w:t>
            </w:r>
            <w:r>
              <w:rPr>
                <w:rFonts w:ascii="Times New Roman" w:hAnsi="Times New Roman" w:eastAsia="Calibri" w:cs="Times New Roman"/>
                <w:iCs/>
                <w:color w:val="000000"/>
                <w:sz w:val="28"/>
                <w:szCs w:val="28"/>
                <w:lang w:val="kk-KZ"/>
              </w:rPr>
              <w:t xml:space="preserve">                     </w:t>
            </w:r>
          </w:p>
          <w:p w14:paraId="56BC36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Педагог қорытынды жасайды. Балаларды мадақтайды.</w:t>
            </w:r>
          </w:p>
          <w:p w14:paraId="0D865E47">
            <w:pPr>
              <w:spacing w:after="0" w:line="240" w:lineRule="auto"/>
              <w:rPr>
                <w:rFonts w:ascii="Times New Roman" w:hAnsi="Times New Roman" w:eastAsia="Calibri" w:cs="Times New Roman"/>
                <w:sz w:val="28"/>
                <w:szCs w:val="28"/>
                <w:lang w:val="kk-KZ"/>
              </w:rPr>
            </w:pPr>
          </w:p>
          <w:p w14:paraId="76DB78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tc>
        <w:tc>
          <w:tcPr>
            <w:tcW w:w="2739" w:type="dxa"/>
            <w:tcBorders>
              <w:top w:val="single" w:color="000000" w:sz="4" w:space="0"/>
              <w:left w:val="single" w:color="auto" w:sz="4" w:space="0"/>
              <w:bottom w:val="single" w:color="auto" w:sz="4" w:space="0"/>
              <w:right w:val="single" w:color="000000" w:sz="4" w:space="0"/>
            </w:tcBorders>
          </w:tcPr>
          <w:p w14:paraId="5C9B3AA9">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.Музыка.</w:t>
            </w:r>
          </w:p>
          <w:p w14:paraId="4A264EAB">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Пән жетекшісінің жоспары бойынша.</w:t>
            </w:r>
          </w:p>
          <w:p w14:paraId="3AA4D7D4">
            <w:pPr>
              <w:spacing w:after="0" w:line="259" w:lineRule="auto"/>
              <w:rPr>
                <w:rFonts w:ascii="Times New Roman" w:hAnsi="Times New Roman" w:eastAsia="Calibri" w:cs="Times New Roman"/>
                <w:bCs/>
                <w:color w:val="000000"/>
                <w:sz w:val="28"/>
                <w:szCs w:val="28"/>
                <w:lang w:val="kk-KZ"/>
              </w:rPr>
            </w:pPr>
          </w:p>
          <w:p w14:paraId="60F8B475">
            <w:pPr>
              <w:spacing w:after="0" w:line="259" w:lineRule="auto"/>
              <w:rPr>
                <w:rFonts w:ascii="Times New Roman" w:hAnsi="Times New Roman" w:eastAsia="Calibri" w:cs="Times New Roman"/>
                <w:bCs/>
                <w:color w:val="000000"/>
                <w:sz w:val="28"/>
                <w:szCs w:val="28"/>
                <w:lang w:val="kk-KZ"/>
              </w:rPr>
            </w:pPr>
          </w:p>
          <w:p w14:paraId="402FE18B">
            <w:pPr>
              <w:spacing w:after="0" w:line="259" w:lineRule="auto"/>
              <w:rPr>
                <w:rFonts w:ascii="Times New Roman" w:hAnsi="Times New Roman" w:eastAsia="Calibri" w:cs="Times New Roman"/>
                <w:bCs/>
                <w:color w:val="000000"/>
                <w:sz w:val="28"/>
                <w:szCs w:val="28"/>
                <w:lang w:val="kk-KZ"/>
              </w:rPr>
            </w:pPr>
          </w:p>
        </w:tc>
        <w:tc>
          <w:tcPr>
            <w:tcW w:w="2977" w:type="dxa"/>
            <w:gridSpan w:val="3"/>
            <w:tcBorders>
              <w:top w:val="single" w:color="000000" w:sz="4" w:space="0"/>
              <w:left w:val="single" w:color="000000" w:sz="4" w:space="0"/>
              <w:bottom w:val="single" w:color="auto" w:sz="4" w:space="0"/>
              <w:right w:val="single" w:color="000000" w:sz="4" w:space="0"/>
            </w:tcBorders>
          </w:tcPr>
          <w:p w14:paraId="07EC60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 xml:space="preserve">Дене шынықтыру  </w:t>
            </w:r>
            <w:r>
              <w:rPr>
                <w:rFonts w:ascii="Times New Roman" w:hAnsi="Times New Roman" w:eastAsia="Calibri" w:cs="Times New Roman"/>
                <w:sz w:val="28"/>
                <w:szCs w:val="28"/>
                <w:lang w:val="kk-KZ"/>
              </w:rPr>
              <w:t>Тақырыбы: Тепе-теңдік сақта.</w:t>
            </w:r>
          </w:p>
          <w:p w14:paraId="12466648">
            <w:pPr>
              <w:spacing w:after="0" w:line="240" w:lineRule="auto"/>
              <w:rPr>
                <w:rFonts w:ascii="Times New Roman" w:hAnsi="Times New Roman" w:eastAsia="Calibri" w:cs="Times New Roman"/>
                <w:b/>
                <w:bCs/>
                <w:sz w:val="28"/>
                <w:szCs w:val="28"/>
                <w:lang w:val="kk-KZ"/>
              </w:rPr>
            </w:pPr>
            <w:r>
              <w:rPr>
                <w:rFonts w:ascii="Times New Roman" w:hAnsi="Times New Roman" w:eastAsia="Calibri" w:cs="Times New Roman"/>
                <w:b/>
                <w:bCs/>
                <w:sz w:val="28"/>
                <w:szCs w:val="28"/>
                <w:lang w:val="kk-KZ"/>
              </w:rPr>
              <w:t xml:space="preserve">Міндеттері: </w:t>
            </w:r>
          </w:p>
          <w:p w14:paraId="31CE94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Жүру. Белгі бойынша тоқтап  жүру дағдысын жетілдіру.</w:t>
            </w:r>
          </w:p>
          <w:p w14:paraId="5D3407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Тепе-теңдік сақтау жаттығулары. Орнында баяу айналу дағдысын жетілдіру.</w:t>
            </w:r>
          </w:p>
          <w:p w14:paraId="301013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Домалату, лақтыру. Отырып және тұрып, түрлі заттардың астынан 0,5-1,5 метр арақашықтыққа доптарды домалату, доптарды бір-біріне домалату  дағдысын жетілдіру.</w:t>
            </w:r>
          </w:p>
          <w:p w14:paraId="73C95EE8">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Жалпы дамытушы жаттығулар.  </w:t>
            </w:r>
          </w:p>
          <w:p w14:paraId="0F4ACDB7">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Қолды артқа қою  оларды бүгіп, жазу     3-рет                                    қолды шапалақтау,  </w:t>
            </w:r>
          </w:p>
          <w:p w14:paraId="43C29A74">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3 рет                                  қолдарды алға-артқа сермеу 3-рет</w:t>
            </w:r>
          </w:p>
          <w:p w14:paraId="1BAC3E17">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 саусақтарды бүгу және ашу 3 рет                   Оңға-солға бұрылу.   3-рет</w:t>
            </w:r>
          </w:p>
          <w:p w14:paraId="39D6CC0D">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Аңдардың жүрісімен жүру, секіру. 3-рет.</w:t>
            </w:r>
          </w:p>
          <w:p w14:paraId="005EE472">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.Негізгі қимылды  жаттығулар:</w:t>
            </w:r>
          </w:p>
          <w:p w14:paraId="536E9519">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1.Жүру дағдысын жетілдіру.</w:t>
            </w:r>
          </w:p>
          <w:p w14:paraId="545AB5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2.</w:t>
            </w:r>
            <w:r>
              <w:rPr>
                <w:rFonts w:ascii="Times New Roman" w:hAnsi="Times New Roman" w:eastAsia="Calibri" w:cs="Times New Roman"/>
                <w:sz w:val="28"/>
                <w:szCs w:val="28"/>
                <w:lang w:val="kk-KZ"/>
              </w:rPr>
              <w:t xml:space="preserve"> Түрлі заттардың астынан 0,5-1,5 метр арақашықтыққа доптарды домалату.</w:t>
            </w:r>
          </w:p>
          <w:p w14:paraId="370319A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w:t>
            </w:r>
            <w:r>
              <w:rPr>
                <w:rFonts w:ascii="Times New Roman" w:hAnsi="Times New Roman" w:eastAsia="Calibri" w:cs="Times New Roman"/>
                <w:bCs/>
                <w:iCs/>
                <w:color w:val="000000"/>
                <w:sz w:val="28"/>
                <w:szCs w:val="28"/>
                <w:lang w:val="kk-KZ"/>
              </w:rPr>
              <w:t> </w:t>
            </w:r>
            <w:r>
              <w:rPr>
                <w:rFonts w:ascii="Times New Roman" w:hAnsi="Times New Roman" w:eastAsia="Calibri" w:cs="Times New Roman"/>
                <w:iCs/>
                <w:color w:val="000000"/>
                <w:sz w:val="28"/>
                <w:szCs w:val="28"/>
                <w:lang w:val="kk-KZ"/>
              </w:rPr>
              <w:t>   «Допты көздеу»</w:t>
            </w:r>
            <w:r>
              <w:rPr>
                <w:rFonts w:ascii="Times New Roman" w:hAnsi="Times New Roman" w:eastAsia="Calibri" w:cs="Times New Roman"/>
                <w:color w:val="000000"/>
                <w:sz w:val="28"/>
                <w:szCs w:val="28"/>
                <w:lang w:val="kk-KZ"/>
              </w:rPr>
              <w:t xml:space="preserve"> </w:t>
            </w:r>
          </w:p>
          <w:p w14:paraId="0CFBBE23">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iCs/>
                <w:color w:val="000000"/>
                <w:sz w:val="28"/>
                <w:szCs w:val="28"/>
                <w:lang w:val="kk-KZ"/>
              </w:rPr>
              <w:t xml:space="preserve">Мақсаты:допты </w:t>
            </w:r>
            <w:r>
              <w:rPr>
                <w:rFonts w:ascii="Times New Roman" w:hAnsi="Times New Roman" w:eastAsia="Calibri" w:cs="Times New Roman"/>
                <w:color w:val="000000"/>
                <w:sz w:val="28"/>
                <w:szCs w:val="28"/>
                <w:lang w:val="kk-KZ"/>
              </w:rPr>
              <w:t>нысанаға  домалату.</w:t>
            </w:r>
          </w:p>
          <w:p w14:paraId="30BA0D79">
            <w:pPr>
              <w:spacing w:after="0" w:line="240" w:lineRule="auto"/>
              <w:rPr>
                <w:rFonts w:ascii="Times New Roman" w:hAnsi="Times New Roman" w:eastAsia="Calibri" w:cs="Times New Roman"/>
                <w:color w:val="000000"/>
                <w:sz w:val="28"/>
                <w:szCs w:val="28"/>
                <w:lang w:val="kk-KZ"/>
              </w:rPr>
            </w:pPr>
          </w:p>
        </w:tc>
        <w:tc>
          <w:tcPr>
            <w:tcW w:w="2520" w:type="dxa"/>
            <w:gridSpan w:val="6"/>
            <w:tcBorders>
              <w:top w:val="single" w:color="000000" w:sz="4" w:space="0"/>
              <w:left w:val="single" w:color="000000" w:sz="4" w:space="0"/>
              <w:bottom w:val="single" w:color="auto" w:sz="4" w:space="0"/>
              <w:right w:val="single" w:color="000000" w:sz="4" w:space="0"/>
            </w:tcBorders>
          </w:tcPr>
          <w:p w14:paraId="6CA39CBE">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
                <w:sz w:val="28"/>
                <w:szCs w:val="28"/>
                <w:lang w:val="kk-KZ" w:eastAsia="ru-RU"/>
              </w:rPr>
              <w:t>Дене шынықтыру</w:t>
            </w:r>
            <w:r>
              <w:rPr>
                <w:rFonts w:ascii="Times New Roman" w:hAnsi="Times New Roman" w:eastAsia="Times New Roman" w:cs="Times New Roman"/>
                <w:bCs/>
                <w:sz w:val="28"/>
                <w:szCs w:val="28"/>
                <w:lang w:val="kk-KZ" w:eastAsia="ru-RU"/>
              </w:rPr>
              <w:t xml:space="preserve"> Тақырыбы: Мұз айдынына барамыз.</w:t>
            </w:r>
          </w:p>
          <w:p w14:paraId="5BC1114B">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sz w:val="28"/>
                <w:szCs w:val="28"/>
                <w:lang w:val="kk-KZ" w:eastAsia="ru-RU"/>
              </w:rPr>
              <w:t>(таза ауада)</w:t>
            </w:r>
          </w:p>
          <w:p w14:paraId="18C15638">
            <w:pPr>
              <w:spacing w:after="0" w:line="259"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4C15725E">
            <w:pPr>
              <w:spacing w:after="0" w:line="259" w:lineRule="auto"/>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Спорттық </w:t>
            </w:r>
            <w:r>
              <w:rPr>
                <w:rFonts w:ascii="Times New Roman" w:hAnsi="Times New Roman" w:eastAsia="Calibri" w:cs="Times New Roman"/>
                <w:sz w:val="28"/>
                <w:szCs w:val="28"/>
                <w:lang w:val="kk-KZ"/>
              </w:rPr>
              <w:t>Мұзды жолдармен сырғанау: балаларды қолынан жетелеп сырғанату.</w:t>
            </w:r>
            <w:r>
              <w:rPr>
                <w:rFonts w:ascii="Times New Roman" w:hAnsi="Times New Roman" w:eastAsia="Times New Roman" w:cs="Times New Roman"/>
                <w:sz w:val="28"/>
                <w:szCs w:val="28"/>
                <w:lang w:val="kk-KZ"/>
              </w:rPr>
              <w:t>жаттығулар.</w:t>
            </w:r>
          </w:p>
          <w:p w14:paraId="6DD159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дамытушы жаттығулар.</w:t>
            </w:r>
          </w:p>
          <w:p w14:paraId="136A911A">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Қолды артқа қою  оларды бүгіп, жазу                  3-рет                                    қолды шапалақтау,  </w:t>
            </w:r>
          </w:p>
          <w:p w14:paraId="7A4D561A">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3 рет                                  қолдарды алға-артқа сермеу               3-рет</w:t>
            </w:r>
          </w:p>
          <w:p w14:paraId="03ED247A">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 саусақтарды бүгу және ашу              3 рет                   Оңға-солға бұрылу.   3-рет</w:t>
            </w:r>
          </w:p>
          <w:p w14:paraId="3B9D07B4">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Аңдардың жүрісімен жүру, секіру. 3-рет.</w:t>
            </w:r>
          </w:p>
          <w:p w14:paraId="123D64C0">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Calibri" w:cs="Times New Roman"/>
                <w:sz w:val="28"/>
                <w:szCs w:val="28"/>
                <w:lang w:val="kk-KZ"/>
              </w:rPr>
              <w:t xml:space="preserve">Негізгі кезең. </w:t>
            </w:r>
          </w:p>
          <w:p w14:paraId="584EE3DA">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1. Балаларды қолынан жетелеп сырғанату.</w:t>
            </w:r>
          </w:p>
          <w:p w14:paraId="658814AF">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bCs/>
                <w:color w:val="000000"/>
                <w:sz w:val="28"/>
                <w:szCs w:val="28"/>
                <w:lang w:val="kk-KZ"/>
              </w:rPr>
              <w:t>Қимылды ойын:</w:t>
            </w:r>
          </w:p>
          <w:p w14:paraId="308E6C65">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«Аңдардың жүрісі»</w:t>
            </w:r>
          </w:p>
          <w:p w14:paraId="62E12AF7">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Мақсаты: балаларды шапшаң қимылдауға үйрету.</w:t>
            </w:r>
          </w:p>
          <w:p w14:paraId="733A427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Қорытынды. Балаларды мадақтау.</w:t>
            </w:r>
          </w:p>
        </w:tc>
        <w:tc>
          <w:tcPr>
            <w:tcW w:w="2249" w:type="dxa"/>
            <w:gridSpan w:val="5"/>
            <w:tcBorders>
              <w:top w:val="single" w:color="000000" w:sz="4" w:space="0"/>
              <w:left w:val="single" w:color="000000" w:sz="4" w:space="0"/>
              <w:bottom w:val="single" w:color="auto" w:sz="4" w:space="0"/>
              <w:right w:val="single" w:color="auto" w:sz="4" w:space="0"/>
            </w:tcBorders>
          </w:tcPr>
          <w:p w14:paraId="1D157973">
            <w:pPr>
              <w:spacing w:after="0" w:line="259" w:lineRule="auto"/>
              <w:jc w:val="both"/>
              <w:rPr>
                <w:rFonts w:ascii="Times New Roman" w:hAnsi="Times New Roman" w:eastAsia="Times New Roman" w:cs="Times New Roman"/>
                <w:sz w:val="28"/>
                <w:szCs w:val="28"/>
                <w:lang w:val="kk-KZ" w:eastAsia="ru-RU"/>
              </w:rPr>
            </w:pPr>
          </w:p>
        </w:tc>
        <w:tc>
          <w:tcPr>
            <w:tcW w:w="242" w:type="dxa"/>
            <w:tcBorders>
              <w:top w:val="nil"/>
              <w:left w:val="single" w:color="auto" w:sz="4" w:space="0"/>
              <w:bottom w:val="single" w:color="auto" w:sz="4" w:space="0"/>
              <w:right w:val="nil"/>
            </w:tcBorders>
          </w:tcPr>
          <w:p w14:paraId="5BE0E18E">
            <w:pPr>
              <w:spacing w:after="0" w:line="259" w:lineRule="auto"/>
              <w:jc w:val="both"/>
              <w:rPr>
                <w:rFonts w:ascii="Times New Roman" w:hAnsi="Times New Roman" w:eastAsia="Times New Roman" w:cs="Times New Roman"/>
                <w:sz w:val="28"/>
                <w:szCs w:val="28"/>
                <w:lang w:val="kk-KZ" w:eastAsia="ru-RU"/>
              </w:rPr>
            </w:pPr>
          </w:p>
        </w:tc>
      </w:tr>
      <w:tr w14:paraId="2026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535" w:hRule="atLeast"/>
        </w:trPr>
        <w:tc>
          <w:tcPr>
            <w:tcW w:w="2637" w:type="dxa"/>
            <w:tcBorders>
              <w:top w:val="single" w:color="auto" w:sz="4" w:space="0"/>
            </w:tcBorders>
          </w:tcPr>
          <w:p w14:paraId="1183DC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3101" w:type="dxa"/>
            <w:tcBorders>
              <w:top w:val="single" w:color="auto" w:sz="4" w:space="0"/>
              <w:left w:val="single" w:color="000000" w:sz="4" w:space="0"/>
              <w:bottom w:val="single" w:color="000000" w:sz="4" w:space="0"/>
              <w:right w:val="single" w:color="000000" w:sz="4" w:space="0"/>
            </w:tcBorders>
          </w:tcPr>
          <w:p w14:paraId="0ABC3193">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sz w:val="28"/>
                <w:szCs w:val="28"/>
                <w:lang w:val="kk-KZ"/>
              </w:rPr>
              <w:t>Балалардың дұрыс киінуін қадағалау.</w:t>
            </w:r>
          </w:p>
        </w:tc>
        <w:tc>
          <w:tcPr>
            <w:tcW w:w="2739" w:type="dxa"/>
            <w:tcBorders>
              <w:top w:val="single" w:color="auto" w:sz="4" w:space="0"/>
              <w:left w:val="single" w:color="000000" w:sz="4" w:space="0"/>
              <w:bottom w:val="single" w:color="000000" w:sz="4" w:space="0"/>
              <w:right w:val="single" w:color="000000" w:sz="4" w:space="0"/>
            </w:tcBorders>
          </w:tcPr>
          <w:p w14:paraId="70C6857A">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Ретімен дұрыс киінуін қадағалау.</w:t>
            </w:r>
          </w:p>
        </w:tc>
        <w:tc>
          <w:tcPr>
            <w:tcW w:w="2977" w:type="dxa"/>
            <w:gridSpan w:val="3"/>
            <w:tcBorders>
              <w:top w:val="single" w:color="auto" w:sz="4" w:space="0"/>
              <w:left w:val="single" w:color="000000" w:sz="4" w:space="0"/>
              <w:bottom w:val="single" w:color="000000" w:sz="4" w:space="0"/>
              <w:right w:val="single" w:color="000000" w:sz="4" w:space="0"/>
            </w:tcBorders>
          </w:tcPr>
          <w:p w14:paraId="0AFB988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Серуенге шыққанда өздерін тәртіпті ұстауларын түсіндіру.</w:t>
            </w:r>
          </w:p>
        </w:tc>
        <w:tc>
          <w:tcPr>
            <w:tcW w:w="2520" w:type="dxa"/>
            <w:gridSpan w:val="6"/>
            <w:tcBorders>
              <w:top w:val="single" w:color="auto" w:sz="4" w:space="0"/>
              <w:left w:val="single" w:color="000000" w:sz="4" w:space="0"/>
              <w:bottom w:val="single" w:color="000000" w:sz="4" w:space="0"/>
              <w:right w:val="single" w:color="000000" w:sz="4" w:space="0"/>
            </w:tcBorders>
          </w:tcPr>
          <w:p w14:paraId="71181D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249" w:type="dxa"/>
            <w:gridSpan w:val="5"/>
            <w:tcBorders>
              <w:top w:val="single" w:color="auto" w:sz="4" w:space="0"/>
              <w:left w:val="single" w:color="000000" w:sz="4" w:space="0"/>
              <w:bottom w:val="single" w:color="000000" w:sz="4" w:space="0"/>
              <w:right w:val="single" w:color="000000" w:sz="4" w:space="0"/>
            </w:tcBorders>
          </w:tcPr>
          <w:p w14:paraId="4524643F">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Табиғатқа деген қызығушылығын арттыру.</w:t>
            </w:r>
          </w:p>
        </w:tc>
      </w:tr>
      <w:tr w14:paraId="5F69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19" w:hRule="atLeast"/>
        </w:trPr>
        <w:tc>
          <w:tcPr>
            <w:tcW w:w="2637" w:type="dxa"/>
          </w:tcPr>
          <w:p w14:paraId="06B4FF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3101" w:type="dxa"/>
          </w:tcPr>
          <w:p w14:paraId="68B89AC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 1 </w:t>
            </w:r>
          </w:p>
          <w:p w14:paraId="0D174A8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Ауа райын бақылау </w:t>
            </w:r>
          </w:p>
          <w:p w14:paraId="51938672">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Жұмбақ</w:t>
            </w:r>
            <w:r>
              <w:rPr>
                <w:rFonts w:ascii="Times New Roman" w:hAnsi="Times New Roman" w:eastAsia="Calibri" w:cs="Times New Roman"/>
                <w:bCs/>
                <w:sz w:val="28"/>
                <w:szCs w:val="28"/>
                <w:lang w:val="kk-KZ"/>
              </w:rPr>
              <w:t xml:space="preserve"> </w:t>
            </w:r>
          </w:p>
          <w:p w14:paraId="239995FD">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Тырсылдап түседі </w:t>
            </w:r>
          </w:p>
          <w:p w14:paraId="561BC4D4">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Жер бетіне жетеді, </w:t>
            </w:r>
          </w:p>
          <w:p w14:paraId="025AE285">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Жер бетіне жеткен соң, </w:t>
            </w:r>
          </w:p>
          <w:p w14:paraId="73B0B233">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Ғайып болып кетеді. </w:t>
            </w:r>
          </w:p>
          <w:p w14:paraId="5CB13CF9">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(Бұршақты жаңбыр) </w:t>
            </w:r>
          </w:p>
          <w:p w14:paraId="167D0356">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iCs/>
                <w:sz w:val="28"/>
                <w:szCs w:val="28"/>
              </w:rPr>
              <w:t>Тақпақ</w:t>
            </w:r>
            <w:r>
              <w:rPr>
                <w:rFonts w:ascii="Times New Roman" w:hAnsi="Times New Roman" w:eastAsia="Calibri" w:cs="Times New Roman"/>
                <w:bCs/>
                <w:sz w:val="28"/>
                <w:szCs w:val="28"/>
              </w:rPr>
              <w:t xml:space="preserve"> </w:t>
            </w:r>
          </w:p>
          <w:p w14:paraId="54F5BCC7">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«Жаз келеді» </w:t>
            </w:r>
          </w:p>
          <w:p w14:paraId="72580385">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Үйін тіккен жасылдан, </w:t>
            </w:r>
          </w:p>
          <w:p w14:paraId="358BEE5E">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Үсті-басы асыл дән. </w:t>
            </w:r>
          </w:p>
          <w:p w14:paraId="54445919">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Жаз келеді жайраңдап, </w:t>
            </w:r>
          </w:p>
          <w:p w14:paraId="5D1B02D3">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Жарық жүзі-сайран бақ </w:t>
            </w:r>
          </w:p>
          <w:p w14:paraId="70484452">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iCs/>
                <w:sz w:val="28"/>
                <w:szCs w:val="28"/>
              </w:rPr>
              <w:t>Бақылау:</w:t>
            </w:r>
            <w:r>
              <w:rPr>
                <w:rFonts w:ascii="Times New Roman" w:hAnsi="Times New Roman" w:eastAsia="Calibri" w:cs="Times New Roman"/>
                <w:bCs/>
                <w:sz w:val="28"/>
                <w:szCs w:val="28"/>
              </w:rPr>
              <w:t xml:space="preserve"> Ауа райының құбылмалы сәттерін бақылауға, салыстыруға үйрету ( күн шықты – ыстық болды, жаңбырдан кейін шөптер көтеріліп өсіп қалды, ашық аспан, жылы жел) бір бағыт бойынша бақылап отыру. </w:t>
            </w:r>
          </w:p>
          <w:p w14:paraId="1F71FEAB">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iCs/>
                <w:sz w:val="28"/>
                <w:szCs w:val="28"/>
              </w:rPr>
              <w:t>Қимылды ойын: </w:t>
            </w:r>
            <w:r>
              <w:rPr>
                <w:rFonts w:ascii="Times New Roman" w:hAnsi="Times New Roman" w:eastAsia="Calibri" w:cs="Times New Roman"/>
                <w:bCs/>
                <w:sz w:val="28"/>
                <w:szCs w:val="28"/>
              </w:rPr>
              <w:t xml:space="preserve">«Құлыншақтар» </w:t>
            </w:r>
          </w:p>
          <w:p w14:paraId="7343A9C7">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Қимыл түрлерін өзгертіп отыратын ойынға қызығушылықтарын арттыру. </w:t>
            </w:r>
          </w:p>
          <w:p w14:paraId="05D53853">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iCs/>
                <w:sz w:val="28"/>
                <w:szCs w:val="28"/>
              </w:rPr>
              <w:t>Еңбек:</w:t>
            </w:r>
            <w:r>
              <w:rPr>
                <w:rFonts w:ascii="Times New Roman" w:hAnsi="Times New Roman" w:eastAsia="Calibri" w:cs="Times New Roman"/>
                <w:bCs/>
                <w:sz w:val="28"/>
                <w:szCs w:val="28"/>
              </w:rPr>
              <w:t xml:space="preserve"> </w:t>
            </w:r>
          </w:p>
          <w:p w14:paraId="5FDE7389">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Жеке және ұжымдық </w:t>
            </w:r>
          </w:p>
          <w:p w14:paraId="74032F20">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тапсырмаларды </w:t>
            </w:r>
          </w:p>
          <w:p w14:paraId="3933CF18">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орындауға үйрету. </w:t>
            </w:r>
          </w:p>
          <w:p w14:paraId="139C97ED">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iCs/>
                <w:sz w:val="28"/>
                <w:szCs w:val="28"/>
              </w:rPr>
              <w:t>Өз бетімен ойындар:</w:t>
            </w:r>
            <w:r>
              <w:rPr>
                <w:rFonts w:ascii="Times New Roman" w:hAnsi="Times New Roman" w:eastAsia="Calibri" w:cs="Times New Roman"/>
                <w:bCs/>
                <w:sz w:val="28"/>
                <w:szCs w:val="28"/>
              </w:rPr>
              <w:t xml:space="preserve"> </w:t>
            </w:r>
          </w:p>
          <w:p w14:paraId="797D0828">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Балаларды арақашықтықты </w:t>
            </w:r>
          </w:p>
          <w:p w14:paraId="4CAED50D">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сақтай отырып, допты </w:t>
            </w:r>
          </w:p>
          <w:p w14:paraId="6A302A90">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көздеген жерге лақтырып </w:t>
            </w:r>
          </w:p>
          <w:p w14:paraId="54DDC428">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тигізуге жаттықтыру. </w:t>
            </w:r>
          </w:p>
          <w:p w14:paraId="5ABB174F">
            <w:pPr>
              <w:spacing w:after="0" w:line="240" w:lineRule="auto"/>
              <w:rPr>
                <w:rFonts w:ascii="Times New Roman" w:hAnsi="Times New Roman" w:eastAsia="Calibri" w:cs="Times New Roman"/>
                <w:bCs/>
                <w:sz w:val="28"/>
                <w:szCs w:val="28"/>
              </w:rPr>
            </w:pPr>
          </w:p>
          <w:p w14:paraId="567A174D">
            <w:pPr>
              <w:spacing w:after="0" w:line="240" w:lineRule="auto"/>
              <w:rPr>
                <w:rFonts w:ascii="Times New Roman" w:hAnsi="Times New Roman" w:eastAsia="Calibri" w:cs="Times New Roman"/>
                <w:bCs/>
                <w:sz w:val="28"/>
                <w:szCs w:val="28"/>
                <w:lang w:val="kk-KZ"/>
              </w:rPr>
            </w:pPr>
          </w:p>
        </w:tc>
        <w:tc>
          <w:tcPr>
            <w:tcW w:w="2739" w:type="dxa"/>
          </w:tcPr>
          <w:p w14:paraId="24DCCA8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 № </w:t>
            </w:r>
            <w:r>
              <w:rPr>
                <w:rFonts w:ascii="Times New Roman" w:hAnsi="Times New Roman" w:eastAsia="Calibri" w:cs="Times New Roman"/>
                <w:bCs/>
                <w:iCs/>
                <w:sz w:val="28"/>
                <w:szCs w:val="28"/>
                <w:lang w:val="kk-KZ"/>
              </w:rPr>
              <w:t>2</w:t>
            </w:r>
            <w:r>
              <w:rPr>
                <w:rFonts w:ascii="Times New Roman" w:hAnsi="Times New Roman" w:eastAsia="Calibri" w:cs="Times New Roman"/>
                <w:iCs/>
                <w:sz w:val="28"/>
                <w:szCs w:val="28"/>
                <w:lang w:val="kk-KZ"/>
              </w:rPr>
              <w:t xml:space="preserve"> </w:t>
            </w:r>
          </w:p>
          <w:p w14:paraId="45516F0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Күннің көзін бақылаймыз</w:t>
            </w:r>
            <w:r>
              <w:rPr>
                <w:rFonts w:ascii="Times New Roman" w:hAnsi="Times New Roman" w:eastAsia="Calibri" w:cs="Times New Roman"/>
                <w:iCs/>
                <w:sz w:val="28"/>
                <w:szCs w:val="28"/>
                <w:lang w:val="kk-KZ"/>
              </w:rPr>
              <w:t xml:space="preserve"> </w:t>
            </w:r>
          </w:p>
          <w:p w14:paraId="601E752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Жұмбақ </w:t>
            </w:r>
          </w:p>
          <w:p w14:paraId="0B80554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Жұрттың бәрі соны сүйеді, </w:t>
            </w:r>
          </w:p>
          <w:p w14:paraId="5555041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Бірақ қарағысы келмейді. (Күннің көзі) </w:t>
            </w:r>
          </w:p>
          <w:p w14:paraId="398A20F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Бақылау: Күннің көзін бақылауды жалғастырамыз, күн неғұрлым жоғары тұрса соғұрлым жылуды аз береді. Далада күн бұлтты болса жаңбыр жауады, ауа райы өзгереді. </w:t>
            </w:r>
          </w:p>
          <w:p w14:paraId="031FC2A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Тәжірибе: қара және ашық түсті заттарды қолмен ұстап көру, салыстыру. Шешімін жасау. </w:t>
            </w:r>
          </w:p>
          <w:p w14:paraId="747B647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Қимылды ойын:</w:t>
            </w:r>
            <w:r>
              <w:rPr>
                <w:rFonts w:ascii="Times New Roman" w:hAnsi="Times New Roman" w:eastAsia="Calibri" w:cs="Times New Roman"/>
                <w:bCs/>
                <w:iCs/>
                <w:sz w:val="28"/>
                <w:szCs w:val="28"/>
                <w:lang w:val="kk-KZ"/>
              </w:rPr>
              <w:t> «Күн мен түн»</w:t>
            </w:r>
            <w:r>
              <w:rPr>
                <w:rFonts w:ascii="Times New Roman" w:hAnsi="Times New Roman" w:eastAsia="Calibri" w:cs="Times New Roman"/>
                <w:iCs/>
                <w:sz w:val="28"/>
                <w:szCs w:val="28"/>
                <w:lang w:val="kk-KZ"/>
              </w:rPr>
              <w:t xml:space="preserve"> </w:t>
            </w:r>
          </w:p>
          <w:p w14:paraId="3CCA4DB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Рөлдерде ойнау барысында өзін-өзі ұстаудың мәдени дағдылары мен адамгершілік, мейірімділік, қамқорлық қасиеттерін көрсетуге ынталандыру. </w:t>
            </w:r>
          </w:p>
          <w:p w14:paraId="3813B16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Еңбек: Серуеннің соңында балалар құмның жан-жағын жинап, құмсалғыштың шетін сыпырып, қопсыту, жоғарлатып жинау.Ойын орнын тазалықта ұстауға тәрбиелеу. </w:t>
            </w:r>
          </w:p>
          <w:p w14:paraId="6689B36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Өз бетімен ойындар: </w:t>
            </w:r>
          </w:p>
          <w:p w14:paraId="4BB4615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Ойын ережелерін сақтап, жауапты ролдерді орындай білуге үйрету. </w:t>
            </w:r>
          </w:p>
          <w:p w14:paraId="62072829">
            <w:pPr>
              <w:spacing w:after="0" w:line="240" w:lineRule="auto"/>
              <w:rPr>
                <w:rFonts w:ascii="Times New Roman" w:hAnsi="Times New Roman" w:eastAsia="Calibri" w:cs="Times New Roman"/>
                <w:iCs/>
                <w:sz w:val="28"/>
                <w:szCs w:val="28"/>
                <w:lang w:val="kk-KZ"/>
              </w:rPr>
            </w:pPr>
          </w:p>
        </w:tc>
        <w:tc>
          <w:tcPr>
            <w:tcW w:w="2977" w:type="dxa"/>
            <w:gridSpan w:val="3"/>
          </w:tcPr>
          <w:p w14:paraId="479C99C4">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 № </w:t>
            </w:r>
            <w:r>
              <w:rPr>
                <w:rFonts w:ascii="Times New Roman" w:hAnsi="Times New Roman" w:eastAsia="Calibri" w:cs="Times New Roman"/>
                <w:bCs/>
                <w:iCs/>
                <w:color w:val="000000"/>
                <w:sz w:val="28"/>
                <w:szCs w:val="28"/>
                <w:lang w:val="kk-KZ"/>
              </w:rPr>
              <w:t>3</w:t>
            </w:r>
            <w:r>
              <w:rPr>
                <w:rFonts w:ascii="Times New Roman" w:hAnsi="Times New Roman" w:eastAsia="Calibri" w:cs="Times New Roman"/>
                <w:iCs/>
                <w:color w:val="000000"/>
                <w:sz w:val="28"/>
                <w:szCs w:val="28"/>
                <w:lang w:val="kk-KZ"/>
              </w:rPr>
              <w:t xml:space="preserve"> </w:t>
            </w:r>
          </w:p>
          <w:p w14:paraId="5DC3CB1E">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bCs/>
                <w:iCs/>
                <w:color w:val="000000"/>
                <w:sz w:val="28"/>
                <w:szCs w:val="28"/>
                <w:lang w:val="kk-KZ"/>
              </w:rPr>
              <w:t xml:space="preserve">Күннің шұғыласын бақылау </w:t>
            </w:r>
          </w:p>
          <w:p w14:paraId="3B5432B6">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Жұмбақ                                 Ақ сандығым ашылды,                   Ішінен дүрлер шашылды </w:t>
            </w:r>
          </w:p>
          <w:p w14:paraId="282A50C7">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                                 (Күнннің көзі) </w:t>
            </w:r>
          </w:p>
          <w:p w14:paraId="7A69A1E7">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Бақылау: </w:t>
            </w:r>
          </w:p>
          <w:p w14:paraId="4175234A">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Күннің шұғыласын бақылау, балалардың ойнауына қандай әсер беретінін түсіндіру. Кішкентай айнамен «сәулелі қоян» деген ойынды ойнату. </w:t>
            </w:r>
          </w:p>
          <w:p w14:paraId="45D797D6">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Қимылды ойын: </w:t>
            </w:r>
            <w:r>
              <w:rPr>
                <w:rFonts w:ascii="Times New Roman" w:hAnsi="Times New Roman" w:eastAsia="Calibri" w:cs="Times New Roman"/>
                <w:bCs/>
                <w:iCs/>
                <w:color w:val="000000"/>
                <w:sz w:val="28"/>
                <w:szCs w:val="28"/>
                <w:lang w:val="kk-KZ"/>
              </w:rPr>
              <w:t>«Ақсақ түлкі»</w:t>
            </w:r>
            <w:r>
              <w:rPr>
                <w:rFonts w:ascii="Times New Roman" w:hAnsi="Times New Roman" w:eastAsia="Calibri" w:cs="Times New Roman"/>
                <w:iCs/>
                <w:color w:val="000000"/>
                <w:sz w:val="28"/>
                <w:szCs w:val="28"/>
                <w:lang w:val="kk-KZ"/>
              </w:rPr>
              <w:t xml:space="preserve"> (татар халық ойыны) </w:t>
            </w:r>
          </w:p>
          <w:p w14:paraId="7AE8D14B">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Санамақ арқылы жүргізуші таңдап алу. Ойын барысында бір-біріне соқтықпай, кедергі келтірмей жүгіруге үйрету. </w:t>
            </w:r>
          </w:p>
          <w:p w14:paraId="50B2214E">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Еңбек: </w:t>
            </w:r>
            <w:r>
              <w:rPr>
                <w:rFonts w:ascii="Times New Roman" w:hAnsi="Times New Roman" w:eastAsia="Calibri" w:cs="Times New Roman"/>
                <w:bCs/>
                <w:iCs/>
                <w:color w:val="000000"/>
                <w:sz w:val="28"/>
                <w:szCs w:val="28"/>
                <w:lang w:val="kk-KZ"/>
              </w:rPr>
              <w:t>Жолдарды қардан тазарту</w:t>
            </w:r>
            <w:r>
              <w:rPr>
                <w:rFonts w:ascii="Times New Roman" w:hAnsi="Times New Roman" w:eastAsia="Calibri" w:cs="Times New Roman"/>
                <w:iCs/>
                <w:color w:val="000000"/>
                <w:sz w:val="28"/>
                <w:szCs w:val="28"/>
                <w:lang w:val="kk-KZ"/>
              </w:rPr>
              <w:t xml:space="preserve"> </w:t>
            </w:r>
          </w:p>
          <w:p w14:paraId="5CB49F4D">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Берілген тапсырманы жауаптылықпен орындату. Өз еңбегінің нәтижесін көруге, бағалауға үйрету. </w:t>
            </w:r>
          </w:p>
          <w:p w14:paraId="18503161">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Өз бетімен ойындар: </w:t>
            </w:r>
          </w:p>
          <w:p w14:paraId="57831900">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Өз бетімен атрибуттар мен көмекші-заттарды таңдай білуін, ойын шартын орындауға талаптандыру, мадақтау. </w:t>
            </w:r>
          </w:p>
          <w:p w14:paraId="5B62E8C5">
            <w:pPr>
              <w:spacing w:after="0" w:line="240" w:lineRule="auto"/>
              <w:rPr>
                <w:rFonts w:ascii="Times New Roman" w:hAnsi="Times New Roman" w:eastAsia="Calibri" w:cs="Times New Roman"/>
                <w:iCs/>
                <w:color w:val="000000"/>
                <w:sz w:val="28"/>
                <w:szCs w:val="28"/>
                <w:lang w:val="kk-KZ"/>
              </w:rPr>
            </w:pPr>
          </w:p>
        </w:tc>
        <w:tc>
          <w:tcPr>
            <w:tcW w:w="2490" w:type="dxa"/>
            <w:gridSpan w:val="4"/>
          </w:tcPr>
          <w:p w14:paraId="7C88AA4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4</w:t>
            </w:r>
            <w:r>
              <w:rPr>
                <w:rFonts w:ascii="Times New Roman" w:hAnsi="Times New Roman" w:eastAsia="Calibri" w:cs="Times New Roman"/>
                <w:iCs/>
                <w:sz w:val="28"/>
                <w:szCs w:val="28"/>
                <w:lang w:val="kk-KZ"/>
              </w:rPr>
              <w:t xml:space="preserve"> </w:t>
            </w:r>
          </w:p>
          <w:p w14:paraId="21F84D8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Желді бақылау</w:t>
            </w:r>
            <w:r>
              <w:rPr>
                <w:rFonts w:ascii="Times New Roman" w:hAnsi="Times New Roman" w:eastAsia="Calibri" w:cs="Times New Roman"/>
                <w:iCs/>
                <w:sz w:val="28"/>
                <w:szCs w:val="28"/>
                <w:lang w:val="kk-KZ"/>
              </w:rPr>
              <w:t xml:space="preserve"> </w:t>
            </w:r>
          </w:p>
          <w:p w14:paraId="4DC37D6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Жұмбақ </w:t>
            </w:r>
          </w:p>
          <w:p w14:paraId="5FADA85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Көзіне көрінбейді, </w:t>
            </w:r>
          </w:p>
          <w:p w14:paraId="241FCAA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Қолына ілінбейді. </w:t>
            </w:r>
          </w:p>
          <w:p w14:paraId="72AD3EB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Бірақ та құлағына, </w:t>
            </w:r>
          </w:p>
          <w:p w14:paraId="7B4C674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Ұдайы күбірлейді. (Жел) </w:t>
            </w:r>
          </w:p>
          <w:p w14:paraId="3D22AC1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Бақылау: </w:t>
            </w:r>
          </w:p>
          <w:p w14:paraId="7630C91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Ауа райы қалпы: жел соғып тұр, өте жылы (сыртқы сипатына қарай), оның бағыттарын анықтап, балалардың байқағыштығын дамыту. </w:t>
            </w:r>
          </w:p>
          <w:p w14:paraId="489F764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Қимылды ойын: </w:t>
            </w:r>
            <w:r>
              <w:rPr>
                <w:rFonts w:ascii="Times New Roman" w:hAnsi="Times New Roman" w:eastAsia="Calibri" w:cs="Times New Roman"/>
                <w:bCs/>
                <w:iCs/>
                <w:sz w:val="28"/>
                <w:szCs w:val="28"/>
                <w:lang w:val="kk-KZ"/>
              </w:rPr>
              <w:t>«Түрлі-түсті автокөліктер»</w:t>
            </w:r>
            <w:r>
              <w:rPr>
                <w:rFonts w:ascii="Times New Roman" w:hAnsi="Times New Roman" w:eastAsia="Calibri" w:cs="Times New Roman"/>
                <w:iCs/>
                <w:sz w:val="28"/>
                <w:szCs w:val="28"/>
                <w:lang w:val="kk-KZ"/>
              </w:rPr>
              <w:t xml:space="preserve"> </w:t>
            </w:r>
          </w:p>
          <w:p w14:paraId="28899CF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Ойнау барысында бір-бірімен татулықта, бірлікте болуға тәрбиелеу. </w:t>
            </w:r>
          </w:p>
          <w:p w14:paraId="4257B6C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Еңбек: </w:t>
            </w:r>
            <w:r>
              <w:rPr>
                <w:rFonts w:ascii="Times New Roman" w:hAnsi="Times New Roman" w:eastAsia="Calibri" w:cs="Times New Roman"/>
                <w:bCs/>
                <w:iCs/>
                <w:sz w:val="28"/>
                <w:szCs w:val="28"/>
                <w:lang w:val="kk-KZ"/>
              </w:rPr>
              <w:t>Өсімдіктерге су құю</w:t>
            </w:r>
            <w:r>
              <w:rPr>
                <w:rFonts w:ascii="Times New Roman" w:hAnsi="Times New Roman" w:eastAsia="Calibri" w:cs="Times New Roman"/>
                <w:iCs/>
                <w:sz w:val="28"/>
                <w:szCs w:val="28"/>
                <w:lang w:val="kk-KZ"/>
              </w:rPr>
              <w:t xml:space="preserve"> </w:t>
            </w:r>
          </w:p>
          <w:p w14:paraId="3A0AC9B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Балалар тәрбиешінің басқаруымен пайдалы еңбек әрекетімен аулада айналысады. Өз бетімен өсімдіктерді суаруды үйренеді қалыптстыру (суару тәртібін сақтау). Өсімдіктерге ұқыпты күтуге тәрбиелеу. </w:t>
            </w:r>
          </w:p>
          <w:p w14:paraId="4AE9C69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Өз бетімен ойындар</w:t>
            </w:r>
            <w:r>
              <w:rPr>
                <w:rFonts w:ascii="Times New Roman" w:hAnsi="Times New Roman" w:eastAsia="Calibri" w:cs="Times New Roman"/>
                <w:bCs/>
                <w:iCs/>
                <w:sz w:val="28"/>
                <w:szCs w:val="28"/>
                <w:lang w:val="kk-KZ"/>
              </w:rPr>
              <w:t>: Айналада ойын</w:t>
            </w:r>
            <w:r>
              <w:rPr>
                <w:rFonts w:ascii="Times New Roman" w:hAnsi="Times New Roman" w:eastAsia="Calibri" w:cs="Times New Roman"/>
                <w:iCs/>
                <w:sz w:val="28"/>
                <w:szCs w:val="28"/>
                <w:lang w:val="kk-KZ"/>
              </w:rPr>
              <w:t xml:space="preserve"> </w:t>
            </w:r>
          </w:p>
          <w:p w14:paraId="0573E5B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Ұялшақ және жасқаншақ балаларға ұжымдық іс-әрекетке араласу үшін барынша ыңғайлы жағдай жасау.</w:t>
            </w:r>
          </w:p>
        </w:tc>
        <w:tc>
          <w:tcPr>
            <w:tcW w:w="2279" w:type="dxa"/>
            <w:gridSpan w:val="7"/>
          </w:tcPr>
          <w:p w14:paraId="4A40A86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5</w:t>
            </w:r>
            <w:r>
              <w:rPr>
                <w:rFonts w:ascii="Times New Roman" w:hAnsi="Times New Roman" w:eastAsia="Calibri" w:cs="Times New Roman"/>
                <w:iCs/>
                <w:sz w:val="28"/>
                <w:szCs w:val="28"/>
                <w:lang w:val="kk-KZ"/>
              </w:rPr>
              <w:t xml:space="preserve"> </w:t>
            </w:r>
          </w:p>
          <w:p w14:paraId="2D8921C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Аспанды бақылау</w:t>
            </w:r>
            <w:r>
              <w:rPr>
                <w:rFonts w:ascii="Times New Roman" w:hAnsi="Times New Roman" w:eastAsia="Calibri" w:cs="Times New Roman"/>
                <w:iCs/>
                <w:sz w:val="28"/>
                <w:szCs w:val="28"/>
                <w:lang w:val="kk-KZ"/>
              </w:rPr>
              <w:t xml:space="preserve"> </w:t>
            </w:r>
          </w:p>
          <w:p w14:paraId="00E0B4A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Жұмбақ: </w:t>
            </w:r>
          </w:p>
          <w:p w14:paraId="477ED50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Орманның, таудың үстінен </w:t>
            </w:r>
          </w:p>
          <w:p w14:paraId="67BEC15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Ірі кілем төселген </w:t>
            </w:r>
          </w:p>
          <w:p w14:paraId="1C0BDF1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Менің де, сенің де </w:t>
            </w:r>
          </w:p>
          <w:p w14:paraId="0E7AC0A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Үстіңнен жайылған </w:t>
            </w:r>
          </w:p>
          <w:p w14:paraId="163CFF0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Бірде сұр, бірде көк, </w:t>
            </w:r>
          </w:p>
          <w:p w14:paraId="3D10E39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Бірде көгілдір. (Аспан) </w:t>
            </w:r>
          </w:p>
          <w:p w14:paraId="4BF82A9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Бақылау: </w:t>
            </w:r>
          </w:p>
          <w:p w14:paraId="0A85C92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Аспанды бақылауды жалғастыру. Оның қою-көк, ашық және өте әдемі болатынына назар аударту. Тірі және өлі табиғатта болған өзгерістер арасында жай байланыстарды орнатуға үйрету (бұлт жоқ, ашық аспан,ақша бұлттар, күн шуағын шашып тұр, жылы); қарапайым түсініктерді қалыптастыру. </w:t>
            </w:r>
          </w:p>
          <w:p w14:paraId="4983AEA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Қимылды ойын:    </w:t>
            </w:r>
            <w:r>
              <w:rPr>
                <w:rFonts w:ascii="Times New Roman" w:hAnsi="Times New Roman" w:eastAsia="Calibri" w:cs="Times New Roman"/>
                <w:bCs/>
                <w:iCs/>
                <w:sz w:val="28"/>
                <w:szCs w:val="28"/>
                <w:lang w:val="kk-KZ"/>
              </w:rPr>
              <w:t>«Қоңырау»</w:t>
            </w:r>
            <w:r>
              <w:rPr>
                <w:rFonts w:ascii="Times New Roman" w:hAnsi="Times New Roman" w:eastAsia="Calibri" w:cs="Times New Roman"/>
                <w:iCs/>
                <w:sz w:val="28"/>
                <w:szCs w:val="28"/>
                <w:lang w:val="kk-KZ"/>
              </w:rPr>
              <w:t xml:space="preserve"> </w:t>
            </w:r>
          </w:p>
          <w:p w14:paraId="5BCFCDF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Балаларды қол ұстасып, шеңбер бойынша қозғалуды, әр тарапқа жүгіруді бекіту, орындыққа мінуді үйрету </w:t>
            </w:r>
          </w:p>
          <w:p w14:paraId="4E1DC81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Еңбек: </w:t>
            </w:r>
            <w:r>
              <w:rPr>
                <w:rFonts w:ascii="Times New Roman" w:hAnsi="Times New Roman" w:eastAsia="Calibri" w:cs="Times New Roman"/>
                <w:bCs/>
                <w:iCs/>
                <w:sz w:val="28"/>
                <w:szCs w:val="28"/>
                <w:lang w:val="kk-KZ"/>
              </w:rPr>
              <w:t>Тұқымды отырғызу.</w:t>
            </w:r>
            <w:r>
              <w:rPr>
                <w:rFonts w:ascii="Times New Roman" w:hAnsi="Times New Roman" w:eastAsia="Calibri" w:cs="Times New Roman"/>
                <w:iCs/>
                <w:sz w:val="28"/>
                <w:szCs w:val="28"/>
                <w:lang w:val="kk-KZ"/>
              </w:rPr>
              <w:t xml:space="preserve"> </w:t>
            </w:r>
          </w:p>
          <w:p w14:paraId="6791CCC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Топырақты жәшіктерге өз беттерімен салуды үйрету</w:t>
            </w:r>
          </w:p>
        </w:tc>
      </w:tr>
      <w:tr w14:paraId="28A30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37" w:hRule="atLeast"/>
        </w:trPr>
        <w:tc>
          <w:tcPr>
            <w:tcW w:w="2637" w:type="dxa"/>
          </w:tcPr>
          <w:p w14:paraId="7F569F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3101" w:type="dxa"/>
            <w:tcBorders>
              <w:top w:val="single" w:color="auto" w:sz="4" w:space="0"/>
            </w:tcBorders>
          </w:tcPr>
          <w:p w14:paraId="393745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c>
          <w:tcPr>
            <w:tcW w:w="2739" w:type="dxa"/>
            <w:tcBorders>
              <w:top w:val="single" w:color="auto" w:sz="4" w:space="0"/>
            </w:tcBorders>
          </w:tcPr>
          <w:p w14:paraId="188245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Аяқ киімдерін жинап қоюға үйрету</w:t>
            </w:r>
          </w:p>
        </w:tc>
        <w:tc>
          <w:tcPr>
            <w:tcW w:w="2977" w:type="dxa"/>
            <w:gridSpan w:val="3"/>
            <w:tcBorders>
              <w:top w:val="single" w:color="auto" w:sz="4" w:space="0"/>
            </w:tcBorders>
          </w:tcPr>
          <w:p w14:paraId="58B4063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c>
          <w:tcPr>
            <w:tcW w:w="2520" w:type="dxa"/>
            <w:gridSpan w:val="6"/>
            <w:tcBorders>
              <w:top w:val="single" w:color="auto" w:sz="4" w:space="0"/>
            </w:tcBorders>
          </w:tcPr>
          <w:p w14:paraId="0D6083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шешіп шкафтарына орналастыру</w:t>
            </w:r>
          </w:p>
        </w:tc>
        <w:tc>
          <w:tcPr>
            <w:tcW w:w="2249" w:type="dxa"/>
            <w:gridSpan w:val="5"/>
            <w:tcBorders>
              <w:top w:val="single" w:color="auto" w:sz="4" w:space="0"/>
            </w:tcBorders>
          </w:tcPr>
          <w:p w14:paraId="4AA7F6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r>
      <w:tr w14:paraId="4812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16" w:hRule="atLeast"/>
        </w:trPr>
        <w:tc>
          <w:tcPr>
            <w:tcW w:w="2637" w:type="dxa"/>
          </w:tcPr>
          <w:p w14:paraId="1234A4D7">
            <w:pPr>
              <w:spacing w:after="0" w:line="240" w:lineRule="auto"/>
              <w:rPr>
                <w:rFonts w:ascii="Times New Roman" w:hAnsi="Times New Roman" w:eastAsia="Calibri" w:cs="Times New Roman"/>
                <w:sz w:val="28"/>
                <w:szCs w:val="28"/>
                <w:lang w:val="kk-KZ"/>
              </w:rPr>
            </w:pPr>
          </w:p>
        </w:tc>
        <w:tc>
          <w:tcPr>
            <w:tcW w:w="3101" w:type="dxa"/>
          </w:tcPr>
          <w:p w14:paraId="08A4886D">
            <w:pPr>
              <w:spacing w:after="0" w:line="240" w:lineRule="auto"/>
              <w:rPr>
                <w:rFonts w:ascii="Times New Roman" w:hAnsi="Times New Roman" w:eastAsia="Calibri" w:cs="Times New Roman"/>
                <w:sz w:val="28"/>
                <w:szCs w:val="28"/>
                <w:lang w:val="kk-KZ"/>
              </w:rPr>
            </w:pPr>
          </w:p>
        </w:tc>
        <w:tc>
          <w:tcPr>
            <w:tcW w:w="2739" w:type="dxa"/>
          </w:tcPr>
          <w:p w14:paraId="2B12798B">
            <w:pPr>
              <w:spacing w:after="0" w:line="240" w:lineRule="auto"/>
              <w:rPr>
                <w:rFonts w:ascii="Times New Roman" w:hAnsi="Times New Roman" w:eastAsia="Calibri" w:cs="Times New Roman"/>
                <w:sz w:val="28"/>
                <w:szCs w:val="28"/>
                <w:lang w:val="kk-KZ"/>
              </w:rPr>
            </w:pPr>
          </w:p>
        </w:tc>
        <w:tc>
          <w:tcPr>
            <w:tcW w:w="2977" w:type="dxa"/>
            <w:gridSpan w:val="3"/>
          </w:tcPr>
          <w:p w14:paraId="7ECD88F5">
            <w:pPr>
              <w:spacing w:after="0" w:line="240" w:lineRule="auto"/>
              <w:rPr>
                <w:rFonts w:ascii="Times New Roman" w:hAnsi="Times New Roman" w:eastAsia="Calibri" w:cs="Times New Roman"/>
                <w:sz w:val="28"/>
                <w:szCs w:val="28"/>
                <w:lang w:val="kk-KZ"/>
              </w:rPr>
            </w:pPr>
          </w:p>
        </w:tc>
        <w:tc>
          <w:tcPr>
            <w:tcW w:w="2520" w:type="dxa"/>
            <w:gridSpan w:val="6"/>
            <w:tcBorders>
              <w:right w:val="single" w:color="auto" w:sz="4" w:space="0"/>
            </w:tcBorders>
          </w:tcPr>
          <w:p w14:paraId="2138B009">
            <w:pPr>
              <w:spacing w:after="0" w:line="240" w:lineRule="auto"/>
              <w:rPr>
                <w:rFonts w:ascii="Times New Roman" w:hAnsi="Times New Roman" w:eastAsia="Calibri" w:cs="Times New Roman"/>
                <w:sz w:val="28"/>
                <w:szCs w:val="28"/>
                <w:lang w:val="kk-KZ"/>
              </w:rPr>
            </w:pPr>
          </w:p>
        </w:tc>
        <w:tc>
          <w:tcPr>
            <w:tcW w:w="2249" w:type="dxa"/>
            <w:gridSpan w:val="5"/>
            <w:tcBorders>
              <w:left w:val="single" w:color="auto" w:sz="4" w:space="0"/>
            </w:tcBorders>
          </w:tcPr>
          <w:p w14:paraId="16C614A6">
            <w:pPr>
              <w:spacing w:after="0" w:line="240" w:lineRule="auto"/>
              <w:rPr>
                <w:rFonts w:ascii="Times New Roman" w:hAnsi="Times New Roman" w:eastAsia="Calibri" w:cs="Times New Roman"/>
                <w:sz w:val="28"/>
                <w:szCs w:val="28"/>
                <w:lang w:val="kk-KZ"/>
              </w:rPr>
            </w:pPr>
          </w:p>
        </w:tc>
      </w:tr>
      <w:tr w14:paraId="0AA95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48" w:hRule="atLeast"/>
        </w:trPr>
        <w:tc>
          <w:tcPr>
            <w:tcW w:w="2637" w:type="dxa"/>
          </w:tcPr>
          <w:p w14:paraId="1A1FF4F6">
            <w:pPr>
              <w:spacing w:after="0" w:line="240" w:lineRule="auto"/>
              <w:rPr>
                <w:rFonts w:ascii="Times New Roman" w:hAnsi="Times New Roman" w:eastAsia="Calibri" w:cs="Times New Roman"/>
                <w:sz w:val="28"/>
                <w:szCs w:val="28"/>
                <w:lang w:val="kk-KZ"/>
              </w:rPr>
            </w:pPr>
          </w:p>
        </w:tc>
        <w:tc>
          <w:tcPr>
            <w:tcW w:w="3101" w:type="dxa"/>
          </w:tcPr>
          <w:p w14:paraId="0274DE58">
            <w:pPr>
              <w:spacing w:after="0" w:line="240" w:lineRule="auto"/>
              <w:rPr>
                <w:rFonts w:ascii="Times New Roman" w:hAnsi="Times New Roman" w:eastAsia="Calibri" w:cs="Times New Roman"/>
                <w:sz w:val="28"/>
                <w:szCs w:val="28"/>
                <w:lang w:val="kk-KZ"/>
              </w:rPr>
            </w:pPr>
          </w:p>
        </w:tc>
        <w:tc>
          <w:tcPr>
            <w:tcW w:w="2739" w:type="dxa"/>
          </w:tcPr>
          <w:p w14:paraId="588294FB">
            <w:pPr>
              <w:spacing w:after="0" w:line="240" w:lineRule="auto"/>
              <w:rPr>
                <w:rFonts w:ascii="Times New Roman" w:hAnsi="Times New Roman" w:eastAsia="Calibri" w:cs="Times New Roman"/>
                <w:sz w:val="28"/>
                <w:szCs w:val="28"/>
                <w:lang w:val="kk-KZ"/>
              </w:rPr>
            </w:pPr>
          </w:p>
        </w:tc>
        <w:tc>
          <w:tcPr>
            <w:tcW w:w="2977" w:type="dxa"/>
            <w:gridSpan w:val="3"/>
          </w:tcPr>
          <w:p w14:paraId="249A582D">
            <w:pPr>
              <w:spacing w:after="0" w:line="240" w:lineRule="auto"/>
              <w:rPr>
                <w:rFonts w:ascii="Times New Roman" w:hAnsi="Times New Roman" w:eastAsia="Calibri" w:cs="Times New Roman"/>
                <w:sz w:val="28"/>
                <w:szCs w:val="28"/>
                <w:lang w:val="kk-KZ"/>
              </w:rPr>
            </w:pPr>
          </w:p>
        </w:tc>
        <w:tc>
          <w:tcPr>
            <w:tcW w:w="2520" w:type="dxa"/>
            <w:gridSpan w:val="6"/>
          </w:tcPr>
          <w:p w14:paraId="2C6BB25A">
            <w:pPr>
              <w:spacing w:after="0" w:line="240" w:lineRule="auto"/>
              <w:rPr>
                <w:rFonts w:ascii="Times New Roman" w:hAnsi="Times New Roman" w:eastAsia="Calibri" w:cs="Times New Roman"/>
                <w:sz w:val="28"/>
                <w:szCs w:val="28"/>
                <w:lang w:val="kk-KZ"/>
              </w:rPr>
            </w:pPr>
          </w:p>
        </w:tc>
        <w:tc>
          <w:tcPr>
            <w:tcW w:w="2249" w:type="dxa"/>
            <w:gridSpan w:val="5"/>
          </w:tcPr>
          <w:p w14:paraId="3AA5EE07">
            <w:pPr>
              <w:spacing w:after="0" w:line="240" w:lineRule="auto"/>
              <w:rPr>
                <w:rFonts w:ascii="Times New Roman" w:hAnsi="Times New Roman" w:eastAsia="Calibri" w:cs="Times New Roman"/>
                <w:sz w:val="28"/>
                <w:szCs w:val="28"/>
                <w:lang w:val="kk-KZ"/>
              </w:rPr>
            </w:pPr>
          </w:p>
        </w:tc>
      </w:tr>
      <w:tr w14:paraId="7DAF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84" w:hRule="atLeast"/>
        </w:trPr>
        <w:tc>
          <w:tcPr>
            <w:tcW w:w="2637" w:type="dxa"/>
            <w:tcBorders>
              <w:right w:val="single" w:color="auto" w:sz="4" w:space="0"/>
            </w:tcBorders>
          </w:tcPr>
          <w:p w14:paraId="1DD6F273">
            <w:pPr>
              <w:spacing w:after="0" w:line="240" w:lineRule="auto"/>
              <w:rPr>
                <w:rFonts w:ascii="Times New Roman" w:hAnsi="Times New Roman" w:eastAsia="Calibri" w:cs="Times New Roman"/>
                <w:sz w:val="28"/>
                <w:szCs w:val="28"/>
                <w:lang w:val="kk-KZ"/>
              </w:rPr>
            </w:pPr>
          </w:p>
        </w:tc>
        <w:tc>
          <w:tcPr>
            <w:tcW w:w="3101" w:type="dxa"/>
            <w:tcBorders>
              <w:left w:val="single" w:color="auto" w:sz="4" w:space="0"/>
            </w:tcBorders>
          </w:tcPr>
          <w:p w14:paraId="25E3FA99">
            <w:pPr>
              <w:shd w:val="clear" w:color="auto" w:fill="FFFFFF"/>
              <w:spacing w:after="0" w:line="240" w:lineRule="auto"/>
              <w:jc w:val="both"/>
              <w:rPr>
                <w:rFonts w:ascii="Times New Roman" w:hAnsi="Times New Roman" w:eastAsia="Calibri" w:cs="Times New Roman"/>
                <w:sz w:val="28"/>
                <w:szCs w:val="28"/>
                <w:lang w:val="kk-KZ"/>
              </w:rPr>
            </w:pPr>
          </w:p>
        </w:tc>
        <w:tc>
          <w:tcPr>
            <w:tcW w:w="2739" w:type="dxa"/>
            <w:tcBorders>
              <w:left w:val="single" w:color="auto" w:sz="4" w:space="0"/>
            </w:tcBorders>
          </w:tcPr>
          <w:p w14:paraId="28331F4D">
            <w:pPr>
              <w:shd w:val="clear" w:color="auto" w:fill="FFFFFF"/>
              <w:spacing w:after="0" w:line="240" w:lineRule="auto"/>
              <w:jc w:val="both"/>
              <w:rPr>
                <w:rFonts w:ascii="Times New Roman" w:hAnsi="Times New Roman" w:eastAsia="Calibri" w:cs="Times New Roman"/>
                <w:sz w:val="28"/>
                <w:szCs w:val="28"/>
                <w:lang w:val="kk-KZ"/>
              </w:rPr>
            </w:pPr>
          </w:p>
        </w:tc>
        <w:tc>
          <w:tcPr>
            <w:tcW w:w="2977" w:type="dxa"/>
            <w:gridSpan w:val="3"/>
            <w:tcBorders>
              <w:left w:val="single" w:color="auto" w:sz="4" w:space="0"/>
            </w:tcBorders>
          </w:tcPr>
          <w:p w14:paraId="75155F26">
            <w:pPr>
              <w:shd w:val="clear" w:color="auto" w:fill="FFFFFF"/>
              <w:spacing w:after="0" w:line="240" w:lineRule="auto"/>
              <w:jc w:val="both"/>
              <w:rPr>
                <w:rFonts w:ascii="Times New Roman" w:hAnsi="Times New Roman" w:eastAsia="Calibri" w:cs="Times New Roman"/>
                <w:sz w:val="28"/>
                <w:szCs w:val="28"/>
                <w:lang w:val="kk-KZ"/>
              </w:rPr>
            </w:pPr>
          </w:p>
        </w:tc>
        <w:tc>
          <w:tcPr>
            <w:tcW w:w="2520" w:type="dxa"/>
            <w:gridSpan w:val="6"/>
            <w:tcBorders>
              <w:left w:val="single" w:color="auto" w:sz="4" w:space="0"/>
            </w:tcBorders>
          </w:tcPr>
          <w:p w14:paraId="561A1BBF">
            <w:pPr>
              <w:shd w:val="clear" w:color="auto" w:fill="FFFFFF"/>
              <w:spacing w:after="0" w:line="240" w:lineRule="auto"/>
              <w:jc w:val="both"/>
              <w:rPr>
                <w:rFonts w:ascii="Times New Roman" w:hAnsi="Times New Roman" w:eastAsia="Calibri" w:cs="Times New Roman"/>
                <w:sz w:val="28"/>
                <w:szCs w:val="28"/>
                <w:lang w:val="kk-KZ"/>
              </w:rPr>
            </w:pPr>
          </w:p>
        </w:tc>
        <w:tc>
          <w:tcPr>
            <w:tcW w:w="2249" w:type="dxa"/>
            <w:gridSpan w:val="5"/>
            <w:tcBorders>
              <w:left w:val="single" w:color="auto" w:sz="4" w:space="0"/>
            </w:tcBorders>
          </w:tcPr>
          <w:p w14:paraId="4CCD5E85">
            <w:pPr>
              <w:shd w:val="clear" w:color="auto" w:fill="FFFFFF"/>
              <w:spacing w:after="0" w:line="240" w:lineRule="auto"/>
              <w:jc w:val="both"/>
              <w:rPr>
                <w:rFonts w:ascii="Times New Roman" w:hAnsi="Times New Roman" w:eastAsia="Calibri" w:cs="Times New Roman"/>
                <w:sz w:val="28"/>
                <w:szCs w:val="28"/>
                <w:lang w:val="kk-KZ"/>
              </w:rPr>
            </w:pPr>
          </w:p>
        </w:tc>
      </w:tr>
      <w:tr w14:paraId="4149A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37" w:hRule="atLeast"/>
        </w:trPr>
        <w:tc>
          <w:tcPr>
            <w:tcW w:w="2637" w:type="dxa"/>
          </w:tcPr>
          <w:p w14:paraId="60CEEC05">
            <w:pPr>
              <w:spacing w:after="0" w:line="240" w:lineRule="auto"/>
              <w:rPr>
                <w:rFonts w:ascii="Times New Roman" w:hAnsi="Times New Roman" w:eastAsia="Calibri" w:cs="Times New Roman"/>
                <w:sz w:val="28"/>
                <w:szCs w:val="28"/>
                <w:lang w:val="kk-KZ"/>
              </w:rPr>
            </w:pPr>
          </w:p>
        </w:tc>
        <w:tc>
          <w:tcPr>
            <w:tcW w:w="3101" w:type="dxa"/>
          </w:tcPr>
          <w:p w14:paraId="7D417546">
            <w:pPr>
              <w:spacing w:after="0" w:line="240" w:lineRule="auto"/>
              <w:rPr>
                <w:rFonts w:ascii="Times New Roman" w:hAnsi="Times New Roman" w:eastAsia="Calibri" w:cs="Times New Roman"/>
                <w:sz w:val="28"/>
                <w:szCs w:val="28"/>
                <w:lang w:val="kk-KZ"/>
              </w:rPr>
            </w:pPr>
          </w:p>
        </w:tc>
        <w:tc>
          <w:tcPr>
            <w:tcW w:w="2739" w:type="dxa"/>
          </w:tcPr>
          <w:p w14:paraId="533CE920">
            <w:pPr>
              <w:spacing w:after="0" w:line="240" w:lineRule="auto"/>
              <w:rPr>
                <w:rFonts w:ascii="Times New Roman" w:hAnsi="Times New Roman" w:eastAsia="Calibri" w:cs="Times New Roman"/>
                <w:sz w:val="28"/>
                <w:szCs w:val="28"/>
                <w:lang w:val="kk-KZ"/>
              </w:rPr>
            </w:pPr>
          </w:p>
        </w:tc>
        <w:tc>
          <w:tcPr>
            <w:tcW w:w="2977" w:type="dxa"/>
            <w:gridSpan w:val="3"/>
          </w:tcPr>
          <w:p w14:paraId="3CA35D73">
            <w:pPr>
              <w:spacing w:after="0" w:line="240" w:lineRule="auto"/>
              <w:rPr>
                <w:rFonts w:ascii="Times New Roman" w:hAnsi="Times New Roman" w:eastAsia="Calibri" w:cs="Times New Roman"/>
                <w:sz w:val="28"/>
                <w:szCs w:val="28"/>
                <w:lang w:val="kk-KZ"/>
              </w:rPr>
            </w:pPr>
          </w:p>
        </w:tc>
        <w:tc>
          <w:tcPr>
            <w:tcW w:w="2520" w:type="dxa"/>
            <w:gridSpan w:val="6"/>
          </w:tcPr>
          <w:p w14:paraId="6244DA92">
            <w:pPr>
              <w:spacing w:after="0" w:line="240" w:lineRule="auto"/>
              <w:rPr>
                <w:rFonts w:ascii="Times New Roman" w:hAnsi="Times New Roman" w:eastAsia="Calibri" w:cs="Times New Roman"/>
                <w:sz w:val="28"/>
                <w:szCs w:val="28"/>
                <w:lang w:val="kk-KZ"/>
              </w:rPr>
            </w:pPr>
          </w:p>
        </w:tc>
        <w:tc>
          <w:tcPr>
            <w:tcW w:w="2249" w:type="dxa"/>
            <w:gridSpan w:val="5"/>
          </w:tcPr>
          <w:p w14:paraId="0681EC0F">
            <w:pPr>
              <w:spacing w:after="0" w:line="240" w:lineRule="auto"/>
              <w:rPr>
                <w:rFonts w:ascii="Times New Roman" w:hAnsi="Times New Roman" w:eastAsia="Calibri" w:cs="Times New Roman"/>
                <w:sz w:val="28"/>
                <w:szCs w:val="28"/>
                <w:lang w:val="kk-KZ"/>
              </w:rPr>
            </w:pPr>
          </w:p>
        </w:tc>
      </w:tr>
      <w:tr w14:paraId="6BEDC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692" w:hRule="atLeast"/>
        </w:trPr>
        <w:tc>
          <w:tcPr>
            <w:tcW w:w="2637" w:type="dxa"/>
            <w:tcBorders>
              <w:top w:val="single" w:color="auto" w:sz="4" w:space="0"/>
            </w:tcBorders>
          </w:tcPr>
          <w:p w14:paraId="419219B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ойындар,үстел үсті ойындары,бейнелеу әрекеті,кітаптар қарау және тағы басқа әрекеттер)</w:t>
            </w:r>
          </w:p>
        </w:tc>
        <w:tc>
          <w:tcPr>
            <w:tcW w:w="3101" w:type="dxa"/>
            <w:tcBorders>
              <w:top w:val="single" w:color="auto" w:sz="4" w:space="0"/>
              <w:left w:val="single" w:color="000000" w:sz="4" w:space="0"/>
              <w:right w:val="single" w:color="auto" w:sz="4" w:space="0"/>
            </w:tcBorders>
          </w:tcPr>
          <w:p w14:paraId="1CF231C4">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Дидактикалық ойын:«Үлкен – кіші»</w:t>
            </w:r>
          </w:p>
          <w:p w14:paraId="126BF855">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Мақсаты: Көлемі бойынша(үлкен – кіші) заттарды салыстыру</w:t>
            </w:r>
          </w:p>
          <w:p w14:paraId="53229D55">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Сенсорика</w:t>
            </w:r>
          </w:p>
          <w:p w14:paraId="71FAB8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«Әжемнің білезігі» </w:t>
            </w:r>
          </w:p>
          <w:p w14:paraId="3A859CB6">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Мақсаты: Кесектерді біріктіру, қуыршаққа  </w:t>
            </w:r>
            <w:r>
              <w:rPr>
                <w:rFonts w:ascii="Times New Roman" w:hAnsi="Times New Roman" w:eastAsia="Times New Roman" w:cs="Times New Roman"/>
                <w:sz w:val="28"/>
                <w:szCs w:val="28"/>
                <w:lang w:val="kk-KZ" w:eastAsia="ru-RU"/>
              </w:rPr>
              <w:t>арналған әшекейлерді ( мүсіндеу, заттардың ұқсастықтарын табу.</w:t>
            </w:r>
          </w:p>
          <w:p w14:paraId="32D9B6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Мүсіндеу)</w:t>
            </w:r>
          </w:p>
          <w:p w14:paraId="6530AD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«Пішіндермен ойындар» </w:t>
            </w:r>
          </w:p>
          <w:p w14:paraId="17709C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Тұрғызылған қарапайым құрылыстарды атау, қорапқа құрылыс бөлшектерін ұқыптылықпен жинау.</w:t>
            </w:r>
          </w:p>
          <w:p w14:paraId="5641C495">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262626"/>
                <w:sz w:val="28"/>
                <w:szCs w:val="28"/>
                <w:lang w:val="kk-KZ"/>
              </w:rPr>
              <w:t>Құрастыру.</w:t>
            </w:r>
          </w:p>
        </w:tc>
        <w:tc>
          <w:tcPr>
            <w:tcW w:w="2739" w:type="dxa"/>
            <w:tcBorders>
              <w:top w:val="single" w:color="auto" w:sz="4" w:space="0"/>
              <w:left w:val="single" w:color="000000" w:sz="4" w:space="0"/>
              <w:right w:val="single" w:color="000000" w:sz="4" w:space="0"/>
            </w:tcBorders>
          </w:tcPr>
          <w:p w14:paraId="341F6BB6">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«Ирелеңдеген сызықтар»</w:t>
            </w:r>
          </w:p>
          <w:p w14:paraId="3473E7F4">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Мақсаты:</w:t>
            </w:r>
          </w:p>
          <w:p w14:paraId="5D9656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Ересектермен бірлескен әрекеттерге қызығушылықты ояту. Қағазға, құмға саусақпен сурет салу, ересектер салған суретті толықтыру.</w:t>
            </w:r>
          </w:p>
          <w:p w14:paraId="6B7C9FCD">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«Үйшік»</w:t>
            </w:r>
          </w:p>
          <w:p w14:paraId="270B7023">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ертегісі </w:t>
            </w:r>
          </w:p>
          <w:p w14:paraId="7CD9C182">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Ересектердің сөзін тыңдайды және түсінеді.</w:t>
            </w:r>
          </w:p>
          <w:p w14:paraId="48E18D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0FFAF8A6">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Сурет салу</w:t>
            </w:r>
          </w:p>
        </w:tc>
        <w:tc>
          <w:tcPr>
            <w:tcW w:w="2977" w:type="dxa"/>
            <w:gridSpan w:val="3"/>
            <w:tcBorders>
              <w:top w:val="single" w:color="auto" w:sz="4" w:space="0"/>
              <w:left w:val="single" w:color="000000" w:sz="4" w:space="0"/>
              <w:right w:val="single" w:color="000000" w:sz="4" w:space="0"/>
            </w:tcBorders>
          </w:tcPr>
          <w:p w14:paraId="2A21A3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«Текшелер»  </w:t>
            </w:r>
          </w:p>
          <w:p w14:paraId="678317F1">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sz w:val="28"/>
                <w:szCs w:val="28"/>
                <w:lang w:val="kk-KZ" w:eastAsia="ru-RU"/>
              </w:rPr>
              <w:t xml:space="preserve">Мақсаты: Тұрғызылған қарапайым құрылыстарды атау, қорапқа құрылыс бөлшектерін ұқыптылықпен жинау </w:t>
            </w:r>
            <w:r>
              <w:rPr>
                <w:rFonts w:ascii="Times New Roman" w:hAnsi="Times New Roman" w:eastAsia="Calibri" w:cs="Times New Roman"/>
                <w:sz w:val="28"/>
                <w:szCs w:val="28"/>
                <w:lang w:val="kk-KZ" w:eastAsia="ru-RU"/>
              </w:rPr>
              <w:t>(Құрастыру)</w:t>
            </w:r>
            <w:r>
              <w:rPr>
                <w:rFonts w:ascii="Times New Roman" w:hAnsi="Times New Roman" w:eastAsia="Times New Roman" w:cs="Times New Roman"/>
                <w:color w:val="000000"/>
                <w:sz w:val="28"/>
                <w:szCs w:val="28"/>
                <w:lang w:val="kk-KZ" w:eastAsia="ru-RU"/>
              </w:rPr>
              <w:t xml:space="preserve"> </w:t>
            </w:r>
          </w:p>
          <w:p w14:paraId="2B3A574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«Қуыршаққа қол сағат жасайық» </w:t>
            </w:r>
          </w:p>
          <w:p w14:paraId="78326F97">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Мақсаты: Кесектерді біріктіру, қуыршаққа  </w:t>
            </w:r>
            <w:r>
              <w:rPr>
                <w:rFonts w:ascii="Times New Roman" w:hAnsi="Times New Roman" w:eastAsia="Times New Roman" w:cs="Times New Roman"/>
                <w:sz w:val="28"/>
                <w:szCs w:val="28"/>
                <w:lang w:val="kk-KZ" w:eastAsia="ru-RU"/>
              </w:rPr>
              <w:t>арналған әшекейлерді мүсіндеу, заттардың ұқсастықтарын табу.</w:t>
            </w:r>
          </w:p>
          <w:p w14:paraId="41EFF448">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Мүсіндеу)</w:t>
            </w:r>
          </w:p>
        </w:tc>
        <w:tc>
          <w:tcPr>
            <w:tcW w:w="2528" w:type="dxa"/>
            <w:gridSpan w:val="7"/>
            <w:tcBorders>
              <w:top w:val="single" w:color="auto" w:sz="4" w:space="0"/>
              <w:left w:val="single" w:color="000000" w:sz="4" w:space="0"/>
              <w:right w:val="single" w:color="auto" w:sz="4" w:space="0"/>
            </w:tcBorders>
          </w:tcPr>
          <w:p w14:paraId="2D7B54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«Мозайка»  </w:t>
            </w:r>
          </w:p>
          <w:p w14:paraId="6F743D1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Мақсаты: Тұрғызылған қарапайым құрылыстарды атау, қорапқа құрылыс бөлшектерін ұқыптылықпен жинау </w:t>
            </w:r>
            <w:r>
              <w:rPr>
                <w:rFonts w:ascii="Times New Roman" w:hAnsi="Times New Roman" w:eastAsia="Calibri" w:cs="Times New Roman"/>
                <w:sz w:val="28"/>
                <w:szCs w:val="28"/>
                <w:lang w:val="kk-KZ" w:eastAsia="ru-RU"/>
              </w:rPr>
              <w:t>(Құрастыру)</w:t>
            </w:r>
            <w:r>
              <w:rPr>
                <w:rFonts w:ascii="Times New Roman" w:hAnsi="Times New Roman" w:eastAsia="Times New Roman" w:cs="Times New Roman"/>
                <w:color w:val="000000"/>
                <w:sz w:val="28"/>
                <w:szCs w:val="28"/>
                <w:lang w:val="kk-KZ" w:eastAsia="ru-RU"/>
              </w:rPr>
              <w:t xml:space="preserve"> </w:t>
            </w:r>
          </w:p>
          <w:p w14:paraId="59577C48">
            <w:pPr>
              <w:spacing w:after="0" w:line="240" w:lineRule="auto"/>
              <w:rPr>
                <w:rFonts w:ascii="Times New Roman" w:hAnsi="Times New Roman" w:eastAsia="Times New Roman" w:cs="Times New Roman"/>
                <w:color w:val="000000"/>
                <w:sz w:val="28"/>
                <w:szCs w:val="28"/>
                <w:lang w:val="kk-KZ" w:eastAsia="ru-RU"/>
              </w:rPr>
            </w:pPr>
          </w:p>
          <w:p w14:paraId="0C47BE89">
            <w:pPr>
              <w:spacing w:after="0" w:line="240" w:lineRule="auto"/>
              <w:rPr>
                <w:rFonts w:ascii="Times New Roman" w:hAnsi="Times New Roman" w:eastAsia="Times New Roman" w:cs="Times New Roman"/>
                <w:color w:val="000000"/>
                <w:sz w:val="28"/>
                <w:szCs w:val="28"/>
                <w:lang w:val="kk-KZ" w:eastAsia="ru-RU"/>
              </w:rPr>
            </w:pPr>
          </w:p>
        </w:tc>
        <w:tc>
          <w:tcPr>
            <w:tcW w:w="2241" w:type="dxa"/>
            <w:gridSpan w:val="4"/>
            <w:tcBorders>
              <w:top w:val="single" w:color="auto" w:sz="4" w:space="0"/>
              <w:left w:val="single" w:color="auto" w:sz="4" w:space="0"/>
              <w:right w:val="single" w:color="000000" w:sz="4" w:space="0"/>
            </w:tcBorders>
          </w:tcPr>
          <w:p w14:paraId="37654238">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rPr>
              <w:t xml:space="preserve"> </w:t>
            </w:r>
            <w:r>
              <w:rPr>
                <w:rFonts w:ascii="Times New Roman" w:hAnsi="Times New Roman" w:eastAsia="Calibri" w:cs="Times New Roman"/>
                <w:sz w:val="28"/>
                <w:szCs w:val="28"/>
                <w:lang w:val="kk-KZ"/>
              </w:rPr>
              <w:t xml:space="preserve">«Жүзік жасаймыз» </w:t>
            </w:r>
          </w:p>
          <w:p w14:paraId="42AA3DE1">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Мақсаты: Кесектерді біріктіру, қуыршаққа  </w:t>
            </w:r>
            <w:r>
              <w:rPr>
                <w:rFonts w:ascii="Times New Roman" w:hAnsi="Times New Roman" w:eastAsia="Times New Roman" w:cs="Times New Roman"/>
                <w:sz w:val="28"/>
                <w:szCs w:val="28"/>
                <w:lang w:val="kk-KZ" w:eastAsia="ru-RU"/>
              </w:rPr>
              <w:t>арналған әшекейлерді мүсіндеу, заттардың ұқсастықтарын табу.</w:t>
            </w:r>
          </w:p>
          <w:p w14:paraId="1814AA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Мүсіндеу)</w:t>
            </w:r>
          </w:p>
        </w:tc>
      </w:tr>
      <w:tr w14:paraId="10D9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2251" w:hRule="atLeast"/>
        </w:trPr>
        <w:tc>
          <w:tcPr>
            <w:tcW w:w="2637" w:type="dxa"/>
          </w:tcPr>
          <w:p w14:paraId="1CC9DB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3101" w:type="dxa"/>
          </w:tcPr>
          <w:p w14:paraId="070706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Үлгі мен ауызша нұсқауға сүйеніп тапсырмаларды орындауға үйрету</w:t>
            </w:r>
          </w:p>
          <w:p w14:paraId="3382596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Абубакр</w:t>
            </w:r>
          </w:p>
        </w:tc>
        <w:tc>
          <w:tcPr>
            <w:tcW w:w="2739" w:type="dxa"/>
          </w:tcPr>
          <w:p w14:paraId="2AACC0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Мүсіндеудің қарапайым түрлерін меңгеруге үйрету.  Сүлеймен</w:t>
            </w:r>
          </w:p>
        </w:tc>
        <w:tc>
          <w:tcPr>
            <w:tcW w:w="2977" w:type="dxa"/>
            <w:gridSpan w:val="3"/>
          </w:tcPr>
          <w:p w14:paraId="4064A0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Әртүрлі бағытта және берілген бағытта шеңбер бойымен қолдарының қалпына мән беруге үйрету. </w:t>
            </w:r>
          </w:p>
          <w:p w14:paraId="6F6AFA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Рамазан.</w:t>
            </w:r>
          </w:p>
        </w:tc>
        <w:tc>
          <w:tcPr>
            <w:tcW w:w="2509" w:type="dxa"/>
            <w:gridSpan w:val="5"/>
          </w:tcPr>
          <w:p w14:paraId="761D5F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Жеке дауысты және дауыссыз дыбыстарды, </w:t>
            </w:r>
          </w:p>
          <w:p w14:paraId="5FEF5F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сөздерді анық айтуға үйрету.  Нұрали.</w:t>
            </w:r>
          </w:p>
        </w:tc>
        <w:tc>
          <w:tcPr>
            <w:tcW w:w="2246" w:type="dxa"/>
            <w:gridSpan w:val="5"/>
          </w:tcPr>
          <w:p w14:paraId="7D3863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Жануарлардың дене бөліктерін ажырата білуге үйрету   </w:t>
            </w:r>
          </w:p>
          <w:p w14:paraId="773D97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Темірлан</w:t>
            </w:r>
          </w:p>
        </w:tc>
      </w:tr>
      <w:tr w14:paraId="56F1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13DADA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3101" w:type="dxa"/>
          </w:tcPr>
          <w:p w14:paraId="4DEDAD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сырт киімдерін дұрыс киюін қадағалау</w:t>
            </w:r>
          </w:p>
        </w:tc>
        <w:tc>
          <w:tcPr>
            <w:tcW w:w="2739" w:type="dxa"/>
          </w:tcPr>
          <w:p w14:paraId="3224E4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түймелерін дұрыс салуын қадағалау</w:t>
            </w:r>
          </w:p>
        </w:tc>
        <w:tc>
          <w:tcPr>
            <w:tcW w:w="3067" w:type="dxa"/>
            <w:gridSpan w:val="5"/>
          </w:tcPr>
          <w:p w14:paraId="4C548D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430" w:type="dxa"/>
            <w:gridSpan w:val="4"/>
          </w:tcPr>
          <w:p w14:paraId="62B772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235" w:type="dxa"/>
            <w:gridSpan w:val="4"/>
          </w:tcPr>
          <w:p w14:paraId="32B14D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Сыртқы киімдерін киюін қадағалау</w:t>
            </w:r>
          </w:p>
        </w:tc>
      </w:tr>
      <w:tr w14:paraId="256E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06AC9C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3101" w:type="dxa"/>
          </w:tcPr>
          <w:p w14:paraId="27002F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w:t>
            </w:r>
          </w:p>
        </w:tc>
        <w:tc>
          <w:tcPr>
            <w:tcW w:w="2739" w:type="dxa"/>
          </w:tcPr>
          <w:p w14:paraId="4D3DBC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w:t>
            </w:r>
          </w:p>
        </w:tc>
        <w:tc>
          <w:tcPr>
            <w:tcW w:w="3067" w:type="dxa"/>
            <w:gridSpan w:val="5"/>
          </w:tcPr>
          <w:p w14:paraId="546DA3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№3</w:t>
            </w:r>
          </w:p>
        </w:tc>
        <w:tc>
          <w:tcPr>
            <w:tcW w:w="2430" w:type="dxa"/>
            <w:gridSpan w:val="4"/>
          </w:tcPr>
          <w:p w14:paraId="0D15E6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№4</w:t>
            </w:r>
          </w:p>
        </w:tc>
        <w:tc>
          <w:tcPr>
            <w:tcW w:w="2235" w:type="dxa"/>
            <w:gridSpan w:val="4"/>
          </w:tcPr>
          <w:p w14:paraId="1C2DD5C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№5</w:t>
            </w:r>
          </w:p>
        </w:tc>
      </w:tr>
      <w:tr w14:paraId="43956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2ACE82C8">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p w14:paraId="4F7C0A79">
            <w:pPr>
              <w:spacing w:after="0" w:line="240" w:lineRule="auto"/>
              <w:jc w:val="both"/>
              <w:rPr>
                <w:rFonts w:ascii="Times New Roman" w:hAnsi="Times New Roman" w:eastAsia="Calibri" w:cs="Times New Roman"/>
                <w:sz w:val="28"/>
                <w:szCs w:val="28"/>
                <w:lang w:val="kk-KZ"/>
              </w:rPr>
            </w:pPr>
          </w:p>
        </w:tc>
        <w:tc>
          <w:tcPr>
            <w:tcW w:w="3101" w:type="dxa"/>
          </w:tcPr>
          <w:p w14:paraId="64AA994C">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аналарға балаларын ертеңгілік жаттығуға үлгертіп алып келулерін ескерту</w:t>
            </w:r>
          </w:p>
          <w:p w14:paraId="7FC7F48A">
            <w:pPr>
              <w:spacing w:after="0" w:line="240" w:lineRule="auto"/>
              <w:jc w:val="both"/>
              <w:rPr>
                <w:rFonts w:ascii="Times New Roman" w:hAnsi="Times New Roman" w:eastAsia="Calibri" w:cs="Times New Roman"/>
                <w:sz w:val="28"/>
                <w:szCs w:val="28"/>
                <w:lang w:val="kk-KZ"/>
              </w:rPr>
            </w:pPr>
          </w:p>
        </w:tc>
        <w:tc>
          <w:tcPr>
            <w:tcW w:w="2739" w:type="dxa"/>
            <w:tcBorders>
              <w:bottom w:val="single" w:color="auto" w:sz="4" w:space="0"/>
            </w:tcBorders>
          </w:tcPr>
          <w:p w14:paraId="34FD3C9B">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балалардың тамағын тауысып жеуін қадағалауын ескерту</w:t>
            </w:r>
          </w:p>
        </w:tc>
        <w:tc>
          <w:tcPr>
            <w:tcW w:w="3067" w:type="dxa"/>
            <w:gridSpan w:val="5"/>
            <w:tcBorders>
              <w:bottom w:val="single" w:color="auto" w:sz="4" w:space="0"/>
            </w:tcBorders>
          </w:tcPr>
          <w:p w14:paraId="720AE47E">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аналарға балаларын ертеңгілік жаттығуға үлгертіп алып келулерін ескерту</w:t>
            </w:r>
          </w:p>
        </w:tc>
        <w:tc>
          <w:tcPr>
            <w:tcW w:w="2430" w:type="dxa"/>
            <w:gridSpan w:val="4"/>
            <w:tcBorders>
              <w:bottom w:val="single" w:color="auto" w:sz="4" w:space="0"/>
            </w:tcBorders>
          </w:tcPr>
          <w:p w14:paraId="26EC9BFA">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«Егер бала бұзық болса»</w:t>
            </w:r>
          </w:p>
          <w:p w14:paraId="5E28965E">
            <w:pPr>
              <w:spacing w:after="0" w:line="240" w:lineRule="auto"/>
              <w:jc w:val="both"/>
              <w:rPr>
                <w:rFonts w:ascii="Times New Roman" w:hAnsi="Times New Roman" w:eastAsia="Calibri" w:cs="Times New Roman"/>
                <w:sz w:val="28"/>
                <w:szCs w:val="28"/>
                <w:lang w:val="kk-KZ"/>
              </w:rPr>
            </w:pPr>
          </w:p>
        </w:tc>
        <w:tc>
          <w:tcPr>
            <w:tcW w:w="2235" w:type="dxa"/>
            <w:gridSpan w:val="4"/>
            <w:tcBorders>
              <w:bottom w:val="single" w:color="auto" w:sz="4" w:space="0"/>
            </w:tcBorders>
          </w:tcPr>
          <w:p w14:paraId="561D781A">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тазалықтары туралы әңгімелесу</w:t>
            </w:r>
          </w:p>
        </w:tc>
      </w:tr>
    </w:tbl>
    <w:p w14:paraId="550888C2">
      <w:pPr>
        <w:rPr>
          <w:rFonts w:ascii="Times New Roman" w:hAnsi="Times New Roman" w:cs="Times New Roman"/>
          <w:sz w:val="28"/>
          <w:szCs w:val="28"/>
        </w:rPr>
      </w:pPr>
    </w:p>
    <w:p w14:paraId="755CAFFD">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11371D75">
      <w:pPr>
        <w:spacing w:after="0" w:line="240" w:lineRule="auto"/>
        <w:rPr>
          <w:rFonts w:hint="default" w:ascii="Times New Roman" w:hAnsi="Times New Roman" w:eastAsia="Calibri" w:cs="Times New Roman"/>
          <w:b/>
          <w:bCs/>
          <w:sz w:val="28"/>
          <w:szCs w:val="28"/>
          <w:lang w:val="kk-KZ"/>
        </w:rPr>
      </w:pPr>
      <w:r>
        <w:rPr>
          <w:rFonts w:ascii="Times New Roman" w:hAnsi="Times New Roman" w:eastAsia="Calibri" w:cs="Times New Roman"/>
          <w:b/>
          <w:bCs/>
          <w:sz w:val="28"/>
          <w:szCs w:val="28"/>
          <w:lang w:val="kk-KZ"/>
        </w:rPr>
        <w:t>Білім  беру ұйымы: Аққұм</w:t>
      </w:r>
      <w:r>
        <w:rPr>
          <w:rFonts w:hint="default" w:ascii="Times New Roman" w:hAnsi="Times New Roman" w:eastAsia="Calibri" w:cs="Times New Roman"/>
          <w:b/>
          <w:bCs/>
          <w:sz w:val="28"/>
          <w:szCs w:val="28"/>
          <w:lang w:val="kk-KZ"/>
        </w:rPr>
        <w:t xml:space="preserve"> НОББМ Гүлдер шағын орталығы</w:t>
      </w:r>
    </w:p>
    <w:p w14:paraId="702F3426">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20225F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5CDF4077">
      <w:pPr>
        <w:spacing w:after="200" w:line="276"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 04.03-07.03.наурыз  2024 ж.                                                                                                                                       </w:t>
      </w:r>
    </w:p>
    <w:tbl>
      <w:tblPr>
        <w:tblStyle w:val="8"/>
        <w:tblW w:w="18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373"/>
        <w:gridCol w:w="2540"/>
        <w:gridCol w:w="2791"/>
        <w:gridCol w:w="2640"/>
        <w:gridCol w:w="2874"/>
        <w:gridCol w:w="2874"/>
      </w:tblGrid>
      <w:tr w14:paraId="23A27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54" w:hRule="atLeast"/>
        </w:trPr>
        <w:tc>
          <w:tcPr>
            <w:tcW w:w="2113" w:type="dxa"/>
          </w:tcPr>
          <w:p w14:paraId="5E74F7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тәртібінің үлгісі</w:t>
            </w:r>
          </w:p>
        </w:tc>
        <w:tc>
          <w:tcPr>
            <w:tcW w:w="2373" w:type="dxa"/>
          </w:tcPr>
          <w:p w14:paraId="175F5D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0</w:t>
            </w:r>
            <w:r>
              <w:rPr>
                <w:rFonts w:ascii="Times New Roman" w:hAnsi="Times New Roman" w:eastAsia="Calibri" w:cs="Times New Roman"/>
                <w:sz w:val="28"/>
                <w:szCs w:val="28"/>
                <w:lang w:val="en-US"/>
              </w:rPr>
              <w:t>4</w:t>
            </w:r>
            <w:r>
              <w:rPr>
                <w:rFonts w:ascii="Times New Roman" w:hAnsi="Times New Roman" w:eastAsia="Calibri" w:cs="Times New Roman"/>
                <w:sz w:val="28"/>
                <w:szCs w:val="28"/>
                <w:lang w:val="kk-KZ"/>
              </w:rPr>
              <w:t>.03.</w:t>
            </w:r>
          </w:p>
        </w:tc>
        <w:tc>
          <w:tcPr>
            <w:tcW w:w="2540" w:type="dxa"/>
          </w:tcPr>
          <w:p w14:paraId="70E10C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0</w:t>
            </w:r>
            <w:r>
              <w:rPr>
                <w:rFonts w:ascii="Times New Roman" w:hAnsi="Times New Roman" w:eastAsia="Calibri" w:cs="Times New Roman"/>
                <w:sz w:val="28"/>
                <w:szCs w:val="28"/>
                <w:lang w:val="en-US"/>
              </w:rPr>
              <w:t>5</w:t>
            </w:r>
            <w:r>
              <w:rPr>
                <w:rFonts w:ascii="Times New Roman" w:hAnsi="Times New Roman" w:eastAsia="Calibri" w:cs="Times New Roman"/>
                <w:sz w:val="28"/>
                <w:szCs w:val="28"/>
                <w:lang w:val="kk-KZ"/>
              </w:rPr>
              <w:t>.03.</w:t>
            </w:r>
          </w:p>
        </w:tc>
        <w:tc>
          <w:tcPr>
            <w:tcW w:w="2791" w:type="dxa"/>
          </w:tcPr>
          <w:p w14:paraId="51A30E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0</w:t>
            </w:r>
            <w:r>
              <w:rPr>
                <w:rFonts w:ascii="Times New Roman" w:hAnsi="Times New Roman" w:eastAsia="Calibri" w:cs="Times New Roman"/>
                <w:sz w:val="28"/>
                <w:szCs w:val="28"/>
                <w:lang w:val="en-US"/>
              </w:rPr>
              <w:t>6</w:t>
            </w:r>
            <w:r>
              <w:rPr>
                <w:rFonts w:ascii="Times New Roman" w:hAnsi="Times New Roman" w:eastAsia="Calibri" w:cs="Times New Roman"/>
                <w:sz w:val="28"/>
                <w:szCs w:val="28"/>
                <w:lang w:val="kk-KZ"/>
              </w:rPr>
              <w:t>.03.</w:t>
            </w:r>
          </w:p>
        </w:tc>
        <w:tc>
          <w:tcPr>
            <w:tcW w:w="2640" w:type="dxa"/>
          </w:tcPr>
          <w:p w14:paraId="361FC5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0</w:t>
            </w:r>
            <w:r>
              <w:rPr>
                <w:rFonts w:ascii="Times New Roman" w:hAnsi="Times New Roman" w:eastAsia="Calibri" w:cs="Times New Roman"/>
                <w:sz w:val="28"/>
                <w:szCs w:val="28"/>
                <w:lang w:val="en-US"/>
              </w:rPr>
              <w:t>7</w:t>
            </w:r>
            <w:r>
              <w:rPr>
                <w:rFonts w:ascii="Times New Roman" w:hAnsi="Times New Roman" w:eastAsia="Calibri" w:cs="Times New Roman"/>
                <w:sz w:val="28"/>
                <w:szCs w:val="28"/>
                <w:lang w:val="kk-KZ"/>
              </w:rPr>
              <w:t>.03.</w:t>
            </w:r>
          </w:p>
        </w:tc>
        <w:tc>
          <w:tcPr>
            <w:tcW w:w="2874" w:type="dxa"/>
          </w:tcPr>
          <w:p w14:paraId="62EA5EC7">
            <w:pPr>
              <w:spacing w:after="0" w:line="240" w:lineRule="auto"/>
              <w:rPr>
                <w:rFonts w:ascii="Times New Roman" w:hAnsi="Times New Roman" w:eastAsia="Calibri" w:cs="Times New Roman"/>
                <w:sz w:val="28"/>
                <w:szCs w:val="28"/>
                <w:lang w:val="kk-KZ"/>
              </w:rPr>
            </w:pPr>
          </w:p>
        </w:tc>
      </w:tr>
      <w:tr w14:paraId="2EFFB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997" w:hRule="atLeast"/>
        </w:trPr>
        <w:tc>
          <w:tcPr>
            <w:tcW w:w="2113" w:type="dxa"/>
            <w:vMerge w:val="restart"/>
          </w:tcPr>
          <w:p w14:paraId="48A89DB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13218" w:type="dxa"/>
            <w:gridSpan w:val="5"/>
          </w:tcPr>
          <w:p w14:paraId="5D123E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 сөйлеуді  дамыту-көммуникативтті  іс –әрекет)</w:t>
            </w:r>
          </w:p>
          <w:p w14:paraId="6AF5AE30">
            <w:pPr>
              <w:spacing w:after="0" w:line="240" w:lineRule="auto"/>
              <w:rPr>
                <w:rFonts w:ascii="Times New Roman" w:hAnsi="Times New Roman" w:eastAsia="Calibri" w:cs="Times New Roman"/>
                <w:i/>
                <w:sz w:val="28"/>
                <w:szCs w:val="28"/>
                <w:lang w:val="kk-KZ"/>
              </w:rPr>
            </w:pPr>
          </w:p>
        </w:tc>
      </w:tr>
      <w:tr w14:paraId="7B79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2113" w:type="dxa"/>
            <w:vMerge w:val="continue"/>
          </w:tcPr>
          <w:p w14:paraId="6F568726">
            <w:pPr>
              <w:spacing w:after="0" w:line="240" w:lineRule="auto"/>
              <w:rPr>
                <w:rFonts w:ascii="Times New Roman" w:hAnsi="Times New Roman" w:eastAsia="Calibri" w:cs="Times New Roman"/>
                <w:sz w:val="28"/>
                <w:szCs w:val="28"/>
                <w:lang w:val="kk-KZ"/>
              </w:rPr>
            </w:pPr>
          </w:p>
        </w:tc>
        <w:tc>
          <w:tcPr>
            <w:tcW w:w="2373" w:type="dxa"/>
          </w:tcPr>
          <w:p w14:paraId="5A73F27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«Серуенге жиналайық»</w:t>
            </w:r>
          </w:p>
          <w:p w14:paraId="5C0E19E2">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w:t>
            </w:r>
          </w:p>
          <w:p w14:paraId="2256C9CB">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Еңбек әрекетін  қарама-қарсы мәндес әрекеттерді (ашу-жабу, кию-шешу, алу-салу) білдіретін етістіктермен  байыту.</w:t>
            </w:r>
          </w:p>
          <w:p w14:paraId="4D88666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3EB3111F">
            <w:pPr>
              <w:spacing w:after="0" w:line="240" w:lineRule="auto"/>
              <w:rPr>
                <w:rFonts w:ascii="Times New Roman" w:hAnsi="Times New Roman" w:eastAsia="Calibri" w:cs="Times New Roman"/>
                <w:sz w:val="28"/>
                <w:szCs w:val="28"/>
                <w:lang w:val="kk-KZ"/>
              </w:rPr>
            </w:pPr>
          </w:p>
          <w:p w14:paraId="73800F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жануарларға қоршау жасайық»</w:t>
            </w:r>
          </w:p>
          <w:p w14:paraId="61AA55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w:t>
            </w:r>
          </w:p>
          <w:p w14:paraId="26CA62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Тұрғызылған қарапайым құрылыстарды атау, қорапқа құрылыс бөлшектерін ұқыптылықпен жинау.</w:t>
            </w:r>
          </w:p>
          <w:p w14:paraId="2EB1D0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tc>
        <w:tc>
          <w:tcPr>
            <w:tcW w:w="2540" w:type="dxa"/>
          </w:tcPr>
          <w:p w14:paraId="2F3640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«Қөліктерді ата»</w:t>
            </w:r>
          </w:p>
          <w:p w14:paraId="093D20BA">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Көліктер  туралы  түсініктерді қалыптастыру.</w:t>
            </w:r>
          </w:p>
          <w:p w14:paraId="579355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2ED1B377">
            <w:pPr>
              <w:spacing w:after="0" w:line="240" w:lineRule="auto"/>
              <w:rPr>
                <w:rFonts w:ascii="Times New Roman" w:hAnsi="Times New Roman" w:eastAsia="Calibri" w:cs="Times New Roman"/>
                <w:sz w:val="28"/>
                <w:szCs w:val="28"/>
                <w:lang w:val="kk-KZ"/>
              </w:rPr>
            </w:pPr>
          </w:p>
          <w:p w14:paraId="5D09DB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«Пішіндерді ата»</w:t>
            </w:r>
          </w:p>
          <w:p w14:paraId="115ACE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түрлі көлемдегі геометриялық фигураларды негізгі түсі, неғұрлым ұқсас қасиеттері бойынша салыстыру және іріктеуді жетілдіру.</w:t>
            </w:r>
          </w:p>
          <w:p w14:paraId="3CF187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tc>
        <w:tc>
          <w:tcPr>
            <w:tcW w:w="2791" w:type="dxa"/>
          </w:tcPr>
          <w:p w14:paraId="0BEE65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«Көпір»</w:t>
            </w:r>
          </w:p>
          <w:p w14:paraId="2E9549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Тұрғызылған қарапайым құрылыстарды атау, қорапқа құрылыс бөлшектерін ұқыптылықпен жинау.</w:t>
            </w:r>
          </w:p>
          <w:p w14:paraId="0D38E1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r>
              <w:rPr>
                <w:rFonts w:ascii="Times New Roman" w:hAnsi="Times New Roman" w:eastAsia="Calibri" w:cs="Times New Roman"/>
                <w:bCs/>
                <w:iCs/>
                <w:sz w:val="28"/>
                <w:szCs w:val="28"/>
                <w:lang w:val="kk-KZ"/>
              </w:rPr>
              <w:t>)</w:t>
            </w:r>
          </w:p>
          <w:p w14:paraId="3BEF0225">
            <w:pPr>
              <w:spacing w:after="0" w:line="240" w:lineRule="auto"/>
              <w:rPr>
                <w:rFonts w:ascii="Times New Roman" w:hAnsi="Times New Roman" w:eastAsia="Calibri" w:cs="Times New Roman"/>
                <w:color w:val="000000"/>
                <w:sz w:val="28"/>
                <w:szCs w:val="28"/>
                <w:lang w:val="kk-KZ"/>
              </w:rPr>
            </w:pPr>
          </w:p>
          <w:p w14:paraId="5710AF9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«Ертегі әлемінде»</w:t>
            </w:r>
          </w:p>
          <w:p w14:paraId="58A678F0">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Оқып беруді ойыншықтарды көрсетумен сүйемелдеу.</w:t>
            </w:r>
          </w:p>
          <w:p w14:paraId="5B4D494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(көркем әдебиет)</w:t>
            </w:r>
          </w:p>
          <w:p w14:paraId="7E953B46">
            <w:pPr>
              <w:spacing w:after="0" w:line="240" w:lineRule="auto"/>
              <w:rPr>
                <w:rFonts w:ascii="Times New Roman" w:hAnsi="Times New Roman" w:eastAsia="Calibri" w:cs="Times New Roman"/>
                <w:color w:val="000000"/>
                <w:sz w:val="28"/>
                <w:szCs w:val="28"/>
                <w:lang w:val="kk-KZ"/>
              </w:rPr>
            </w:pPr>
          </w:p>
          <w:p w14:paraId="1C5FF0E5">
            <w:pPr>
              <w:spacing w:after="0" w:line="240" w:lineRule="auto"/>
              <w:rPr>
                <w:rFonts w:ascii="Times New Roman" w:hAnsi="Times New Roman" w:eastAsia="Calibri" w:cs="Times New Roman"/>
                <w:sz w:val="28"/>
                <w:szCs w:val="28"/>
                <w:lang w:val="kk-KZ"/>
              </w:rPr>
            </w:pPr>
          </w:p>
        </w:tc>
        <w:tc>
          <w:tcPr>
            <w:tcW w:w="2640" w:type="dxa"/>
          </w:tcPr>
          <w:p w14:paraId="5434FB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«Жиһаздар»</w:t>
            </w:r>
          </w:p>
          <w:p w14:paraId="30FEC942">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Зат есімдердің көпше түрде дұрыс қолданылуын ескеріп, сын есімдерді зат есімнің көпше түрімен сәйкестендіру.</w:t>
            </w:r>
          </w:p>
          <w:p w14:paraId="20F209E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4CAD74D9">
            <w:pPr>
              <w:spacing w:after="0" w:line="240" w:lineRule="auto"/>
              <w:rPr>
                <w:rFonts w:ascii="Times New Roman" w:hAnsi="Times New Roman" w:eastAsia="Calibri" w:cs="Times New Roman"/>
                <w:sz w:val="28"/>
                <w:szCs w:val="28"/>
                <w:lang w:val="kk-KZ"/>
              </w:rPr>
            </w:pPr>
          </w:p>
          <w:p w14:paraId="1D4126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құрастырайық»</w:t>
            </w:r>
          </w:p>
          <w:p w14:paraId="7A96C6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Тұрғызылған қарапайым құрылыстарды атау, қорапқа құрылыс бөлшектерін ұқыптылықпен жинау.</w:t>
            </w:r>
          </w:p>
          <w:p w14:paraId="0119F0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751DC874">
            <w:pPr>
              <w:spacing w:after="0" w:line="240" w:lineRule="auto"/>
              <w:rPr>
                <w:rFonts w:ascii="Times New Roman" w:hAnsi="Times New Roman" w:eastAsia="Calibri" w:cs="Times New Roman"/>
                <w:sz w:val="28"/>
                <w:szCs w:val="28"/>
                <w:lang w:val="kk-KZ"/>
              </w:rPr>
            </w:pPr>
          </w:p>
          <w:p w14:paraId="1A68226B">
            <w:pPr>
              <w:spacing w:after="0" w:line="240" w:lineRule="auto"/>
              <w:rPr>
                <w:rFonts w:ascii="Times New Roman" w:hAnsi="Times New Roman" w:eastAsia="Calibri" w:cs="Times New Roman"/>
                <w:sz w:val="28"/>
                <w:szCs w:val="28"/>
                <w:lang w:val="kk-KZ"/>
              </w:rPr>
            </w:pPr>
          </w:p>
        </w:tc>
        <w:tc>
          <w:tcPr>
            <w:tcW w:w="2874" w:type="dxa"/>
          </w:tcPr>
          <w:p w14:paraId="1E96F28D">
            <w:pPr>
              <w:spacing w:after="0" w:line="240" w:lineRule="auto"/>
              <w:rPr>
                <w:rFonts w:ascii="Times New Roman" w:hAnsi="Times New Roman" w:eastAsia="Calibri" w:cs="Times New Roman"/>
                <w:sz w:val="28"/>
                <w:szCs w:val="28"/>
                <w:lang w:val="kk-KZ"/>
              </w:rPr>
            </w:pPr>
          </w:p>
        </w:tc>
        <w:tc>
          <w:tcPr>
            <w:tcW w:w="2874" w:type="dxa"/>
            <w:tcBorders>
              <w:top w:val="nil"/>
            </w:tcBorders>
          </w:tcPr>
          <w:p w14:paraId="58D04E05">
            <w:pPr>
              <w:spacing w:after="0" w:line="240" w:lineRule="auto"/>
              <w:rPr>
                <w:rFonts w:ascii="Times New Roman" w:hAnsi="Times New Roman" w:eastAsia="Calibri" w:cs="Times New Roman"/>
                <w:sz w:val="28"/>
                <w:szCs w:val="28"/>
                <w:lang w:val="kk-KZ"/>
              </w:rPr>
            </w:pPr>
          </w:p>
        </w:tc>
      </w:tr>
    </w:tbl>
    <w:p w14:paraId="0F64674C">
      <w:pPr>
        <w:rPr>
          <w:rFonts w:ascii="Times New Roman" w:hAnsi="Times New Roman" w:cs="Times New Roman"/>
          <w:sz w:val="28"/>
          <w:szCs w:val="28"/>
        </w:rPr>
      </w:pPr>
    </w:p>
    <w:p w14:paraId="13EDACBA">
      <w:pPr>
        <w:rPr>
          <w:rFonts w:ascii="Times New Roman" w:hAnsi="Times New Roman" w:cs="Times New Roman"/>
          <w:sz w:val="28"/>
          <w:szCs w:val="28"/>
        </w:rPr>
      </w:pPr>
    </w:p>
    <w:p w14:paraId="20081A70">
      <w:pPr>
        <w:rPr>
          <w:rFonts w:ascii="Times New Roman" w:hAnsi="Times New Roman" w:cs="Times New Roman"/>
          <w:sz w:val="28"/>
          <w:szCs w:val="28"/>
        </w:rPr>
      </w:pPr>
    </w:p>
    <w:p w14:paraId="71EAFD5F">
      <w:pPr>
        <w:rPr>
          <w:rFonts w:ascii="Times New Roman" w:hAnsi="Times New Roman" w:cs="Times New Roman"/>
          <w:sz w:val="28"/>
          <w:szCs w:val="28"/>
        </w:rPr>
      </w:pPr>
    </w:p>
    <w:p w14:paraId="5F0718AD">
      <w:pPr>
        <w:rPr>
          <w:rFonts w:ascii="Times New Roman" w:hAnsi="Times New Roman" w:cs="Times New Roman"/>
          <w:sz w:val="28"/>
          <w:szCs w:val="28"/>
        </w:rPr>
      </w:pPr>
    </w:p>
    <w:p w14:paraId="2E4A85BB">
      <w:pPr>
        <w:rPr>
          <w:rFonts w:ascii="Times New Roman" w:hAnsi="Times New Roman" w:cs="Times New Roman"/>
          <w:sz w:val="28"/>
          <w:szCs w:val="28"/>
        </w:rPr>
      </w:pPr>
    </w:p>
    <w:p w14:paraId="7BF92B73">
      <w:pPr>
        <w:rPr>
          <w:rFonts w:ascii="Times New Roman" w:hAnsi="Times New Roman" w:cs="Times New Roman"/>
          <w:sz w:val="28"/>
          <w:szCs w:val="28"/>
        </w:rPr>
      </w:pPr>
    </w:p>
    <w:tbl>
      <w:tblPr>
        <w:tblStyle w:val="8"/>
        <w:tblW w:w="18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373"/>
        <w:gridCol w:w="6"/>
        <w:gridCol w:w="26"/>
        <w:gridCol w:w="27"/>
        <w:gridCol w:w="13"/>
        <w:gridCol w:w="2355"/>
        <w:gridCol w:w="95"/>
        <w:gridCol w:w="18"/>
        <w:gridCol w:w="9"/>
        <w:gridCol w:w="79"/>
        <w:gridCol w:w="2679"/>
        <w:gridCol w:w="13"/>
        <w:gridCol w:w="11"/>
        <w:gridCol w:w="40"/>
        <w:gridCol w:w="9"/>
        <w:gridCol w:w="2591"/>
        <w:gridCol w:w="26"/>
        <w:gridCol w:w="9"/>
        <w:gridCol w:w="41"/>
        <w:gridCol w:w="86"/>
        <w:gridCol w:w="2712"/>
      </w:tblGrid>
      <w:tr w14:paraId="4248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113" w:type="dxa"/>
            <w:vMerge w:val="restart"/>
          </w:tcPr>
          <w:p w14:paraId="1DA582D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әңгімелессу, кеңес беру</w:t>
            </w:r>
          </w:p>
        </w:tc>
        <w:tc>
          <w:tcPr>
            <w:tcW w:w="13218" w:type="dxa"/>
            <w:gridSpan w:val="21"/>
          </w:tcPr>
          <w:p w14:paraId="719A29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66428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113" w:type="dxa"/>
            <w:vMerge w:val="continue"/>
          </w:tcPr>
          <w:p w14:paraId="70CC71FD">
            <w:pPr>
              <w:spacing w:after="0" w:line="240" w:lineRule="auto"/>
              <w:rPr>
                <w:rFonts w:ascii="Times New Roman" w:hAnsi="Times New Roman" w:eastAsia="Calibri" w:cs="Times New Roman"/>
                <w:sz w:val="28"/>
                <w:szCs w:val="28"/>
                <w:lang w:val="kk-KZ"/>
              </w:rPr>
            </w:pPr>
          </w:p>
        </w:tc>
        <w:tc>
          <w:tcPr>
            <w:tcW w:w="2373" w:type="dxa"/>
          </w:tcPr>
          <w:p w14:paraId="6E3DEF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әңгімелесу: Ата-аналарға  күнделікті күн тәртібін сақтау туралы; баланың   денсаулық, мінез-құлық  ережелері туралы  еске салу.</w:t>
            </w:r>
          </w:p>
        </w:tc>
        <w:tc>
          <w:tcPr>
            <w:tcW w:w="2540" w:type="dxa"/>
            <w:gridSpan w:val="7"/>
          </w:tcPr>
          <w:p w14:paraId="592CD1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Отбасылық тәрбие туралы жеке кеңестер беру (ауыз  екі, жазбаша түрде) </w:t>
            </w:r>
          </w:p>
        </w:tc>
        <w:tc>
          <w:tcPr>
            <w:tcW w:w="2791" w:type="dxa"/>
            <w:gridSpan w:val="5"/>
          </w:tcPr>
          <w:p w14:paraId="276DB0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«Тазалық - денсаулық кепілі» мәдени-гигиеналық  сақтау дағдыларын қалыптастыру туралы ата-аналармен жеке әңгімелер жүргізу</w:t>
            </w:r>
          </w:p>
        </w:tc>
        <w:tc>
          <w:tcPr>
            <w:tcW w:w="2640" w:type="dxa"/>
            <w:gridSpan w:val="3"/>
          </w:tcPr>
          <w:p w14:paraId="3609D3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«Баланың балабақшаға бейімделуі» ата-аналармен жеке әңгімелесу. </w:t>
            </w:r>
          </w:p>
        </w:tc>
        <w:tc>
          <w:tcPr>
            <w:tcW w:w="2874" w:type="dxa"/>
            <w:gridSpan w:val="5"/>
          </w:tcPr>
          <w:p w14:paraId="320E36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tc>
      </w:tr>
      <w:tr w14:paraId="1D4A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3" w:hRule="atLeast"/>
        </w:trPr>
        <w:tc>
          <w:tcPr>
            <w:tcW w:w="2113" w:type="dxa"/>
          </w:tcPr>
          <w:p w14:paraId="20A642C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373" w:type="dxa"/>
          </w:tcPr>
          <w:p w14:paraId="255C7D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r>
              <w:rPr>
                <w:rFonts w:ascii="Times New Roman" w:hAnsi="Times New Roman" w:eastAsia="Calibri" w:cs="Times New Roman"/>
                <w:bCs/>
                <w:iCs/>
                <w:sz w:val="28"/>
                <w:szCs w:val="28"/>
                <w:lang w:val="kk-KZ"/>
              </w:rPr>
              <w:t>«Пойызды құрастыр»</w:t>
            </w:r>
          </w:p>
          <w:p w14:paraId="68341F0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w:t>
            </w:r>
          </w:p>
          <w:p w14:paraId="3297019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Өлшемдері әртүрлі геометриялық фигураларды, өлшемі, пішіні, түсі бойынша ерекшеленетін біркелкі заттарды топтастыруды үйрету.</w:t>
            </w:r>
          </w:p>
          <w:p w14:paraId="66250A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3621C0E1">
            <w:pPr>
              <w:spacing w:after="0" w:line="240" w:lineRule="auto"/>
              <w:rPr>
                <w:rFonts w:ascii="Times New Roman" w:hAnsi="Times New Roman" w:eastAsia="Calibri" w:cs="Times New Roman"/>
                <w:sz w:val="28"/>
                <w:szCs w:val="28"/>
                <w:lang w:val="kk-KZ"/>
              </w:rPr>
            </w:pPr>
          </w:p>
          <w:p w14:paraId="47F13E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«Әнді айтайық»</w:t>
            </w:r>
          </w:p>
          <w:p w14:paraId="0D04CC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Әнді жеке және топпен айту, әуенді интонациямен және ырғақты дұрыс жеткізу.</w:t>
            </w:r>
          </w:p>
          <w:p w14:paraId="0C3075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3A1520CD">
            <w:pPr>
              <w:spacing w:after="0" w:line="240" w:lineRule="auto"/>
              <w:rPr>
                <w:rFonts w:ascii="Times New Roman" w:hAnsi="Times New Roman" w:eastAsia="Calibri" w:cs="Times New Roman"/>
                <w:sz w:val="28"/>
                <w:szCs w:val="28"/>
                <w:lang w:val="kk-KZ"/>
              </w:rPr>
            </w:pPr>
          </w:p>
          <w:p w14:paraId="57982247">
            <w:pPr>
              <w:spacing w:after="0" w:line="240" w:lineRule="auto"/>
              <w:rPr>
                <w:rFonts w:ascii="Times New Roman" w:hAnsi="Times New Roman" w:eastAsia="Calibri" w:cs="Times New Roman"/>
                <w:sz w:val="28"/>
                <w:szCs w:val="28"/>
                <w:lang w:val="kk-KZ"/>
              </w:rPr>
            </w:pPr>
          </w:p>
          <w:p w14:paraId="0267D46A">
            <w:pPr>
              <w:spacing w:after="0" w:line="240" w:lineRule="auto"/>
              <w:rPr>
                <w:rFonts w:ascii="Times New Roman" w:hAnsi="Times New Roman" w:eastAsia="Calibri" w:cs="Times New Roman"/>
                <w:sz w:val="28"/>
                <w:szCs w:val="28"/>
                <w:lang w:val="kk-KZ"/>
              </w:rPr>
            </w:pPr>
          </w:p>
          <w:p w14:paraId="644C9915">
            <w:pPr>
              <w:spacing w:after="0" w:line="240" w:lineRule="auto"/>
              <w:rPr>
                <w:rFonts w:ascii="Times New Roman" w:hAnsi="Times New Roman" w:eastAsia="Calibri" w:cs="Times New Roman"/>
                <w:bCs/>
                <w:iCs/>
                <w:sz w:val="28"/>
                <w:szCs w:val="28"/>
                <w:lang w:val="kk-KZ"/>
              </w:rPr>
            </w:pPr>
          </w:p>
        </w:tc>
        <w:tc>
          <w:tcPr>
            <w:tcW w:w="2540" w:type="dxa"/>
            <w:gridSpan w:val="7"/>
          </w:tcPr>
          <w:p w14:paraId="6999AB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475FA0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Саусақ</w:t>
            </w:r>
          </w:p>
          <w:p w14:paraId="3A8BD3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театрының кейіпкерлерін көрсетумен сүйемелдеу.</w:t>
            </w:r>
          </w:p>
          <w:p w14:paraId="21394D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2E5C9EAD">
            <w:pPr>
              <w:spacing w:after="0" w:line="240" w:lineRule="auto"/>
              <w:rPr>
                <w:rFonts w:ascii="Times New Roman" w:hAnsi="Times New Roman" w:eastAsia="Calibri" w:cs="Times New Roman"/>
                <w:sz w:val="28"/>
                <w:szCs w:val="28"/>
                <w:lang w:val="kk-KZ"/>
              </w:rPr>
            </w:pPr>
          </w:p>
          <w:p w14:paraId="324016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«Көңіл-күйін қандай?»</w:t>
            </w:r>
          </w:p>
          <w:p w14:paraId="5FA3B44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Көңіл-күйін (қуану, күлу, ренжу) білдіретін етістіктермен  байыту.</w:t>
            </w:r>
          </w:p>
          <w:p w14:paraId="2647E5C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2F45EE69">
            <w:pPr>
              <w:spacing w:after="0" w:line="240" w:lineRule="auto"/>
              <w:rPr>
                <w:rFonts w:ascii="Times New Roman" w:hAnsi="Times New Roman" w:eastAsia="Calibri" w:cs="Times New Roman"/>
                <w:sz w:val="28"/>
                <w:szCs w:val="28"/>
                <w:lang w:val="kk-KZ"/>
              </w:rPr>
            </w:pPr>
          </w:p>
          <w:p w14:paraId="28D80F0F">
            <w:pPr>
              <w:spacing w:after="0" w:line="240" w:lineRule="auto"/>
              <w:rPr>
                <w:rFonts w:ascii="Times New Roman" w:hAnsi="Times New Roman" w:eastAsia="Calibri" w:cs="Times New Roman"/>
                <w:sz w:val="28"/>
                <w:szCs w:val="28"/>
                <w:lang w:val="kk-KZ"/>
              </w:rPr>
            </w:pPr>
          </w:p>
          <w:p w14:paraId="03C66EEC">
            <w:pPr>
              <w:spacing w:after="0" w:line="240" w:lineRule="auto"/>
              <w:rPr>
                <w:rFonts w:ascii="Times New Roman" w:hAnsi="Times New Roman" w:eastAsia="Calibri" w:cs="Times New Roman"/>
                <w:sz w:val="28"/>
                <w:szCs w:val="28"/>
                <w:lang w:val="kk-KZ"/>
              </w:rPr>
            </w:pPr>
          </w:p>
          <w:p w14:paraId="6E99F73F">
            <w:pPr>
              <w:spacing w:after="0" w:line="240" w:lineRule="auto"/>
              <w:rPr>
                <w:rFonts w:ascii="Times New Roman" w:hAnsi="Times New Roman" w:eastAsia="Calibri" w:cs="Times New Roman"/>
                <w:sz w:val="28"/>
                <w:szCs w:val="28"/>
                <w:lang w:val="kk-KZ"/>
              </w:rPr>
            </w:pPr>
          </w:p>
        </w:tc>
        <w:tc>
          <w:tcPr>
            <w:tcW w:w="2791" w:type="dxa"/>
            <w:gridSpan w:val="5"/>
          </w:tcPr>
          <w:p w14:paraId="5CEE0F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«Бұл кім?бұл не?»</w:t>
            </w:r>
          </w:p>
          <w:p w14:paraId="33E462EA">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Педагогтің өтініші бойынша суреттен заттарды тауып, сұрақ қою: «Бұл кім (не)?», «Не істеді?».</w:t>
            </w:r>
          </w:p>
          <w:p w14:paraId="5BB3709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0DF42D6D">
            <w:pPr>
              <w:spacing w:after="0" w:line="240" w:lineRule="auto"/>
              <w:rPr>
                <w:rFonts w:ascii="Times New Roman" w:hAnsi="Times New Roman" w:eastAsia="Calibri" w:cs="Times New Roman"/>
                <w:sz w:val="28"/>
                <w:szCs w:val="28"/>
                <w:lang w:val="kk-KZ"/>
              </w:rPr>
            </w:pPr>
          </w:p>
          <w:p w14:paraId="6B7F61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«Биік үй құрастырайық»</w:t>
            </w:r>
          </w:p>
          <w:p w14:paraId="10D6C518">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w:t>
            </w:r>
            <w:r>
              <w:rPr>
                <w:rFonts w:ascii="Times New Roman" w:hAnsi="Times New Roman" w:eastAsia="Calibri" w:cs="Times New Roman"/>
                <w:b/>
                <w:color w:val="000000"/>
                <w:sz w:val="28"/>
                <w:szCs w:val="28"/>
                <w:lang w:val="kk-KZ"/>
              </w:rPr>
              <w:t xml:space="preserve">. </w:t>
            </w:r>
            <w:r>
              <w:rPr>
                <w:rFonts w:ascii="Times New Roman" w:hAnsi="Times New Roman" w:eastAsia="Calibri" w:cs="Times New Roman"/>
                <w:color w:val="000000"/>
                <w:sz w:val="28"/>
                <w:szCs w:val="28"/>
                <w:lang w:val="kk-KZ"/>
              </w:rPr>
              <w:t xml:space="preserve">Белгілі бір объектіге арналған нақты әрекеттерді  бір текшені екіншісіне қою орындауға баулу. </w:t>
            </w:r>
            <w:r>
              <w:rPr>
                <w:rFonts w:ascii="Times New Roman" w:hAnsi="Times New Roman" w:eastAsia="Calibri" w:cs="Times New Roman"/>
                <w:b/>
                <w:color w:val="000000"/>
                <w:sz w:val="28"/>
                <w:szCs w:val="28"/>
                <w:lang w:val="kk-KZ"/>
              </w:rPr>
              <w:t xml:space="preserve">       </w:t>
            </w:r>
          </w:p>
          <w:p w14:paraId="1A53ED6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23AF2FD6">
            <w:pPr>
              <w:spacing w:after="0" w:line="240" w:lineRule="auto"/>
              <w:rPr>
                <w:rFonts w:ascii="Times New Roman" w:hAnsi="Times New Roman" w:eastAsia="Calibri" w:cs="Times New Roman"/>
                <w:sz w:val="28"/>
                <w:szCs w:val="28"/>
                <w:lang w:val="kk-KZ"/>
              </w:rPr>
            </w:pPr>
          </w:p>
        </w:tc>
        <w:tc>
          <w:tcPr>
            <w:tcW w:w="2640" w:type="dxa"/>
            <w:gridSpan w:val="3"/>
          </w:tcPr>
          <w:p w14:paraId="12CAF9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«Күн жарқырап тұр»</w:t>
            </w:r>
          </w:p>
          <w:p w14:paraId="0FD7B4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Ересектермен бірлескен әрекеттерге қызығушылықты ояту. Қағазға, құмға саусақпен сурет салу, ересектер салған суретті толықтыру.</w:t>
            </w:r>
          </w:p>
          <w:p w14:paraId="612E24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422AEF21">
            <w:pPr>
              <w:spacing w:after="0" w:line="240" w:lineRule="auto"/>
              <w:rPr>
                <w:rFonts w:ascii="Times New Roman" w:hAnsi="Times New Roman" w:eastAsia="Calibri" w:cs="Times New Roman"/>
                <w:bCs/>
                <w:color w:val="000000"/>
                <w:sz w:val="28"/>
                <w:szCs w:val="28"/>
                <w:lang w:val="kk-KZ"/>
              </w:rPr>
            </w:pPr>
          </w:p>
          <w:p w14:paraId="042492F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color w:val="000000"/>
                <w:sz w:val="28"/>
                <w:szCs w:val="28"/>
                <w:lang w:val="kk-KZ"/>
              </w:rPr>
              <w:t>«</w:t>
            </w:r>
            <w:r>
              <w:rPr>
                <w:rFonts w:ascii="Times New Roman" w:hAnsi="Times New Roman" w:eastAsia="Calibri" w:cs="Times New Roman"/>
                <w:color w:val="000000"/>
                <w:sz w:val="28"/>
                <w:szCs w:val="28"/>
                <w:lang w:val="kk-KZ"/>
              </w:rPr>
              <w:t>Қол сағат</w:t>
            </w:r>
            <w:r>
              <w:rPr>
                <w:rFonts w:ascii="Times New Roman" w:hAnsi="Times New Roman" w:eastAsia="Calibri" w:cs="Times New Roman"/>
                <w:bCs/>
                <w:color w:val="000000"/>
                <w:sz w:val="28"/>
                <w:szCs w:val="28"/>
                <w:lang w:val="kk-KZ"/>
              </w:rPr>
              <w:t>» </w:t>
            </w:r>
          </w:p>
          <w:p w14:paraId="0A27D120">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Кесектерді біріктіру, қуыршаққа  </w:t>
            </w:r>
            <w:r>
              <w:rPr>
                <w:rFonts w:ascii="Times New Roman" w:hAnsi="Times New Roman" w:eastAsia="Calibri" w:cs="Times New Roman"/>
                <w:sz w:val="28"/>
                <w:szCs w:val="28"/>
                <w:lang w:val="kk-KZ"/>
              </w:rPr>
              <w:t>арналған әшекейлерді (білезік, жүзік, қол сағат) мүсіндеу, заттардың ұқсастықтарын табу.</w:t>
            </w:r>
          </w:p>
          <w:p w14:paraId="348E6A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tc>
        <w:tc>
          <w:tcPr>
            <w:tcW w:w="2874" w:type="dxa"/>
            <w:gridSpan w:val="5"/>
          </w:tcPr>
          <w:p w14:paraId="7A9ABCD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 xml:space="preserve"> </w:t>
            </w:r>
          </w:p>
        </w:tc>
      </w:tr>
      <w:tr w14:paraId="431A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511A3B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Таңертенге  жаттығу</w:t>
            </w:r>
          </w:p>
        </w:tc>
        <w:tc>
          <w:tcPr>
            <w:tcW w:w="13218" w:type="dxa"/>
            <w:gridSpan w:val="21"/>
          </w:tcPr>
          <w:p w14:paraId="7662B0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57259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7A5894BB">
            <w:pPr>
              <w:spacing w:after="0" w:line="240" w:lineRule="auto"/>
              <w:rPr>
                <w:rFonts w:ascii="Times New Roman" w:hAnsi="Times New Roman" w:eastAsia="Calibri" w:cs="Times New Roman"/>
                <w:sz w:val="28"/>
                <w:szCs w:val="28"/>
                <w:lang w:val="kk-KZ"/>
              </w:rPr>
            </w:pPr>
          </w:p>
        </w:tc>
        <w:tc>
          <w:tcPr>
            <w:tcW w:w="2405" w:type="dxa"/>
            <w:gridSpan w:val="3"/>
          </w:tcPr>
          <w:p w14:paraId="334EC1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№13</w:t>
            </w:r>
          </w:p>
        </w:tc>
        <w:tc>
          <w:tcPr>
            <w:tcW w:w="2517" w:type="dxa"/>
            <w:gridSpan w:val="6"/>
          </w:tcPr>
          <w:p w14:paraId="6F62E1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№13</w:t>
            </w:r>
          </w:p>
        </w:tc>
        <w:tc>
          <w:tcPr>
            <w:tcW w:w="2782" w:type="dxa"/>
            <w:gridSpan w:val="4"/>
          </w:tcPr>
          <w:p w14:paraId="3F6887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№13</w:t>
            </w:r>
          </w:p>
        </w:tc>
        <w:tc>
          <w:tcPr>
            <w:tcW w:w="2675" w:type="dxa"/>
            <w:gridSpan w:val="5"/>
          </w:tcPr>
          <w:p w14:paraId="28337F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№13</w:t>
            </w:r>
          </w:p>
        </w:tc>
        <w:tc>
          <w:tcPr>
            <w:tcW w:w="2839" w:type="dxa"/>
            <w:gridSpan w:val="3"/>
          </w:tcPr>
          <w:p w14:paraId="5AA06A94">
            <w:pPr>
              <w:spacing w:after="0" w:line="240" w:lineRule="auto"/>
              <w:rPr>
                <w:rFonts w:ascii="Times New Roman" w:hAnsi="Times New Roman" w:eastAsia="Calibri" w:cs="Times New Roman"/>
                <w:sz w:val="28"/>
                <w:szCs w:val="28"/>
                <w:lang w:val="kk-KZ"/>
              </w:rPr>
            </w:pPr>
          </w:p>
        </w:tc>
      </w:tr>
      <w:tr w14:paraId="35A9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5736844E">
            <w:pPr>
              <w:spacing w:after="0" w:line="240" w:lineRule="auto"/>
              <w:rPr>
                <w:rFonts w:ascii="Times New Roman" w:hAnsi="Times New Roman" w:eastAsia="Calibri" w:cs="Times New Roman"/>
                <w:sz w:val="28"/>
                <w:szCs w:val="28"/>
                <w:lang w:val="kk-KZ"/>
              </w:rPr>
            </w:pPr>
          </w:p>
        </w:tc>
        <w:tc>
          <w:tcPr>
            <w:tcW w:w="13218" w:type="dxa"/>
            <w:gridSpan w:val="21"/>
          </w:tcPr>
          <w:p w14:paraId="72C97566">
            <w:pPr>
              <w:spacing w:after="0" w:line="240" w:lineRule="auto"/>
              <w:rPr>
                <w:rFonts w:ascii="Times New Roman" w:hAnsi="Times New Roman" w:eastAsia="Calibri" w:cs="Times New Roman"/>
                <w:sz w:val="28"/>
                <w:szCs w:val="28"/>
                <w:lang w:val="kk-KZ"/>
              </w:rPr>
            </w:pPr>
          </w:p>
        </w:tc>
      </w:tr>
      <w:tr w14:paraId="541D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4DC3F785">
            <w:pPr>
              <w:spacing w:after="0" w:line="240" w:lineRule="auto"/>
              <w:rPr>
                <w:rFonts w:ascii="Times New Roman" w:hAnsi="Times New Roman" w:eastAsia="Calibri" w:cs="Times New Roman"/>
                <w:sz w:val="28"/>
                <w:szCs w:val="28"/>
                <w:lang w:val="kk-KZ"/>
              </w:rPr>
            </w:pPr>
          </w:p>
        </w:tc>
        <w:tc>
          <w:tcPr>
            <w:tcW w:w="2405" w:type="dxa"/>
            <w:gridSpan w:val="3"/>
          </w:tcPr>
          <w:p w14:paraId="6033D406">
            <w:pPr>
              <w:spacing w:after="0" w:line="240" w:lineRule="auto"/>
              <w:rPr>
                <w:rFonts w:ascii="Times New Roman" w:hAnsi="Times New Roman" w:eastAsia="Calibri" w:cs="Times New Roman"/>
                <w:sz w:val="28"/>
                <w:szCs w:val="28"/>
                <w:lang w:val="kk-KZ"/>
              </w:rPr>
            </w:pPr>
          </w:p>
        </w:tc>
        <w:tc>
          <w:tcPr>
            <w:tcW w:w="2517" w:type="dxa"/>
            <w:gridSpan w:val="6"/>
          </w:tcPr>
          <w:p w14:paraId="5E6A653F">
            <w:pPr>
              <w:spacing w:after="0" w:line="240" w:lineRule="auto"/>
              <w:rPr>
                <w:rFonts w:ascii="Times New Roman" w:hAnsi="Times New Roman" w:eastAsia="Calibri" w:cs="Times New Roman"/>
                <w:sz w:val="28"/>
                <w:szCs w:val="28"/>
                <w:lang w:val="kk-KZ"/>
              </w:rPr>
            </w:pPr>
          </w:p>
        </w:tc>
        <w:tc>
          <w:tcPr>
            <w:tcW w:w="2782" w:type="dxa"/>
            <w:gridSpan w:val="4"/>
          </w:tcPr>
          <w:p w14:paraId="32BB1607">
            <w:pPr>
              <w:spacing w:after="0" w:line="240" w:lineRule="auto"/>
              <w:rPr>
                <w:rFonts w:ascii="Times New Roman" w:hAnsi="Times New Roman" w:eastAsia="Calibri" w:cs="Times New Roman"/>
                <w:sz w:val="28"/>
                <w:szCs w:val="28"/>
                <w:lang w:val="kk-KZ"/>
              </w:rPr>
            </w:pPr>
          </w:p>
        </w:tc>
        <w:tc>
          <w:tcPr>
            <w:tcW w:w="2675" w:type="dxa"/>
            <w:gridSpan w:val="5"/>
          </w:tcPr>
          <w:p w14:paraId="210AF212">
            <w:pPr>
              <w:spacing w:after="0" w:line="240" w:lineRule="auto"/>
              <w:rPr>
                <w:rFonts w:ascii="Times New Roman" w:hAnsi="Times New Roman" w:eastAsia="Calibri" w:cs="Times New Roman"/>
                <w:sz w:val="28"/>
                <w:szCs w:val="28"/>
                <w:lang w:val="kk-KZ"/>
              </w:rPr>
            </w:pPr>
          </w:p>
        </w:tc>
        <w:tc>
          <w:tcPr>
            <w:tcW w:w="2839" w:type="dxa"/>
            <w:gridSpan w:val="3"/>
          </w:tcPr>
          <w:p w14:paraId="29BD095E">
            <w:pPr>
              <w:spacing w:after="0" w:line="240" w:lineRule="auto"/>
              <w:rPr>
                <w:rFonts w:ascii="Times New Roman" w:hAnsi="Times New Roman" w:eastAsia="Calibri" w:cs="Times New Roman"/>
                <w:sz w:val="28"/>
                <w:szCs w:val="28"/>
                <w:lang w:val="kk-KZ"/>
              </w:rPr>
            </w:pPr>
          </w:p>
        </w:tc>
      </w:tr>
      <w:tr w14:paraId="7145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7C92A1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іс-әрекетке дайындық</w:t>
            </w:r>
          </w:p>
        </w:tc>
        <w:tc>
          <w:tcPr>
            <w:tcW w:w="13218" w:type="dxa"/>
            <w:gridSpan w:val="21"/>
          </w:tcPr>
          <w:p w14:paraId="204E27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мен педагог  қызығушылықтары  бойынша  қызмет түрін таңдайды,ойын ережелерін келісіп алады.</w:t>
            </w:r>
          </w:p>
        </w:tc>
      </w:tr>
      <w:tr w14:paraId="4CD2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1366D9F2">
            <w:pPr>
              <w:spacing w:after="0" w:line="240" w:lineRule="auto"/>
              <w:rPr>
                <w:rFonts w:ascii="Times New Roman" w:hAnsi="Times New Roman" w:eastAsia="Calibri" w:cs="Times New Roman"/>
                <w:sz w:val="28"/>
                <w:szCs w:val="28"/>
                <w:lang w:val="kk-KZ"/>
              </w:rPr>
            </w:pPr>
          </w:p>
        </w:tc>
        <w:tc>
          <w:tcPr>
            <w:tcW w:w="2373" w:type="dxa"/>
          </w:tcPr>
          <w:p w14:paraId="6BC3E6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«Аққала».</w:t>
            </w:r>
          </w:p>
          <w:p w14:paraId="5578BC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w:t>
            </w:r>
          </w:p>
          <w:p w14:paraId="13E3750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Ересектермен бірлескен әрекеттерге қызығушылықты ояту. Қағазға, құмға саусақпен сурет салу, ересектер салған суретті толықтыру.</w:t>
            </w:r>
          </w:p>
          <w:p w14:paraId="180E60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7A9F5E01">
            <w:pPr>
              <w:spacing w:after="0" w:line="240" w:lineRule="auto"/>
              <w:rPr>
                <w:rFonts w:ascii="Times New Roman" w:hAnsi="Times New Roman" w:eastAsia="Calibri" w:cs="Times New Roman"/>
                <w:sz w:val="28"/>
                <w:szCs w:val="28"/>
                <w:lang w:val="kk-KZ"/>
              </w:rPr>
            </w:pPr>
          </w:p>
          <w:p w14:paraId="4EE63D0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«Машина».</w:t>
            </w:r>
          </w:p>
          <w:p w14:paraId="71C123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геометриялық фигураларды, машиналарды орналастыруға үйрету.</w:t>
            </w:r>
          </w:p>
          <w:p w14:paraId="196D18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540" w:type="dxa"/>
            <w:gridSpan w:val="7"/>
          </w:tcPr>
          <w:p w14:paraId="094C28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«Қар жауып тұр»</w:t>
            </w:r>
          </w:p>
          <w:p w14:paraId="49BEC2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Ересектермен бірлескен әрекеттерге қызығушылықты ояту. Қағазға, құмға саусақпен сурет салу, ересектер салған суретті толықтыру.</w:t>
            </w:r>
          </w:p>
          <w:p w14:paraId="36360D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52AC92D6">
            <w:pPr>
              <w:spacing w:after="0" w:line="240" w:lineRule="auto"/>
              <w:rPr>
                <w:rFonts w:ascii="Times New Roman" w:hAnsi="Times New Roman" w:eastAsia="Calibri" w:cs="Times New Roman"/>
                <w:sz w:val="28"/>
                <w:szCs w:val="28"/>
                <w:lang w:val="kk-KZ"/>
              </w:rPr>
            </w:pPr>
          </w:p>
          <w:p w14:paraId="418A0F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«Жүзік»</w:t>
            </w:r>
          </w:p>
          <w:p w14:paraId="6892F94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Кесектерді біріктіру, қуыршаққа  </w:t>
            </w:r>
            <w:r>
              <w:rPr>
                <w:rFonts w:ascii="Times New Roman" w:hAnsi="Times New Roman" w:eastAsia="Calibri" w:cs="Times New Roman"/>
                <w:sz w:val="28"/>
                <w:szCs w:val="28"/>
                <w:lang w:val="kk-KZ"/>
              </w:rPr>
              <w:t>арналған әшекейлерді (білезік, жүзік, қол сағат) мүсіндеу, заттардың ұқсастықтарын табу.</w:t>
            </w:r>
          </w:p>
          <w:p w14:paraId="6971F9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tc>
        <w:tc>
          <w:tcPr>
            <w:tcW w:w="2791" w:type="dxa"/>
            <w:gridSpan w:val="5"/>
          </w:tcPr>
          <w:p w14:paraId="6D3EA0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«Аңдардың іздері»</w:t>
            </w:r>
          </w:p>
          <w:p w14:paraId="169ACA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Ересектермен бірлескен әрекеттерге қызығушылықты ояту. Қағазға, құмға саусақпен сурет салу, ересектер салған суретті толықтыру</w:t>
            </w:r>
          </w:p>
          <w:p w14:paraId="4B55A6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331C84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«Білезік»</w:t>
            </w:r>
          </w:p>
          <w:p w14:paraId="680E9D6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Кесектерді біріктіру, қуыршаққа  </w:t>
            </w:r>
            <w:r>
              <w:rPr>
                <w:rFonts w:ascii="Times New Roman" w:hAnsi="Times New Roman" w:eastAsia="Calibri" w:cs="Times New Roman"/>
                <w:sz w:val="28"/>
                <w:szCs w:val="28"/>
                <w:lang w:val="kk-KZ"/>
              </w:rPr>
              <w:t>арналған әшекейлерді (білезік, жүзік, қол сағат) мүсіндеу, заттардың ұқсастықтарын табу.</w:t>
            </w:r>
          </w:p>
          <w:p w14:paraId="13B96C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5478B6E2">
            <w:pPr>
              <w:spacing w:after="0" w:line="240" w:lineRule="auto"/>
              <w:rPr>
                <w:rFonts w:ascii="Times New Roman" w:hAnsi="Times New Roman" w:eastAsia="Calibri" w:cs="Times New Roman"/>
                <w:sz w:val="28"/>
                <w:szCs w:val="28"/>
                <w:lang w:val="kk-KZ"/>
              </w:rPr>
            </w:pPr>
          </w:p>
          <w:p w14:paraId="360CE2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274FBB04">
            <w:pPr>
              <w:spacing w:after="0" w:line="240" w:lineRule="auto"/>
              <w:rPr>
                <w:rFonts w:ascii="Times New Roman" w:hAnsi="Times New Roman" w:eastAsia="Calibri" w:cs="Times New Roman"/>
                <w:sz w:val="28"/>
                <w:szCs w:val="28"/>
                <w:lang w:val="kk-KZ"/>
              </w:rPr>
            </w:pPr>
          </w:p>
        </w:tc>
        <w:tc>
          <w:tcPr>
            <w:tcW w:w="2640" w:type="dxa"/>
            <w:gridSpan w:val="3"/>
          </w:tcPr>
          <w:p w14:paraId="38C64A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«Үйді құрастыр»</w:t>
            </w:r>
          </w:p>
          <w:p w14:paraId="2A1812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Өлшемдері әртүрлі геометриялық фигураларды, өлшемі, пішіні, түсі бойынша ерекшеленетін біркелкі заттарды топтастыруды үйрету.</w:t>
            </w:r>
          </w:p>
          <w:p w14:paraId="788CE7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50ABDDC6">
            <w:pPr>
              <w:spacing w:after="0" w:line="240" w:lineRule="auto"/>
              <w:rPr>
                <w:rFonts w:ascii="Times New Roman" w:hAnsi="Times New Roman" w:eastAsia="Calibri" w:cs="Times New Roman"/>
                <w:sz w:val="28"/>
                <w:szCs w:val="28"/>
                <w:lang w:val="kk-KZ"/>
              </w:rPr>
            </w:pPr>
          </w:p>
          <w:p w14:paraId="6C67D6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«Үйшік»</w:t>
            </w:r>
          </w:p>
          <w:p w14:paraId="6693A04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Көрнекіліксіз көркем шығарманы тыңдау.</w:t>
            </w:r>
          </w:p>
          <w:p w14:paraId="4879B3C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7FF24176">
            <w:pPr>
              <w:spacing w:after="0" w:line="240" w:lineRule="auto"/>
              <w:rPr>
                <w:rFonts w:ascii="Times New Roman" w:hAnsi="Times New Roman" w:eastAsia="Calibri" w:cs="Times New Roman"/>
                <w:sz w:val="28"/>
                <w:szCs w:val="28"/>
                <w:lang w:val="kk-KZ"/>
              </w:rPr>
            </w:pPr>
          </w:p>
          <w:p w14:paraId="0BC65537">
            <w:pPr>
              <w:spacing w:after="0" w:line="240" w:lineRule="auto"/>
              <w:rPr>
                <w:rFonts w:ascii="Times New Roman" w:hAnsi="Times New Roman" w:eastAsia="Calibri" w:cs="Times New Roman"/>
                <w:sz w:val="28"/>
                <w:szCs w:val="28"/>
                <w:lang w:val="kk-KZ"/>
              </w:rPr>
            </w:pPr>
          </w:p>
          <w:p w14:paraId="52BFD082">
            <w:pPr>
              <w:spacing w:after="0" w:line="240" w:lineRule="auto"/>
              <w:rPr>
                <w:rFonts w:ascii="Times New Roman" w:hAnsi="Times New Roman" w:eastAsia="Calibri" w:cs="Times New Roman"/>
                <w:sz w:val="28"/>
                <w:szCs w:val="28"/>
                <w:lang w:val="kk-KZ"/>
              </w:rPr>
            </w:pPr>
          </w:p>
        </w:tc>
        <w:tc>
          <w:tcPr>
            <w:tcW w:w="2874" w:type="dxa"/>
            <w:gridSpan w:val="5"/>
          </w:tcPr>
          <w:p w14:paraId="316653A0">
            <w:pPr>
              <w:spacing w:after="0" w:line="240" w:lineRule="auto"/>
              <w:rPr>
                <w:rFonts w:ascii="Times New Roman" w:hAnsi="Times New Roman" w:eastAsia="Calibri" w:cs="Times New Roman"/>
                <w:sz w:val="28"/>
                <w:szCs w:val="28"/>
                <w:lang w:val="kk-KZ"/>
              </w:rPr>
            </w:pPr>
          </w:p>
          <w:p w14:paraId="31CAD177">
            <w:pPr>
              <w:spacing w:after="0" w:line="240" w:lineRule="auto"/>
              <w:rPr>
                <w:rFonts w:ascii="Times New Roman" w:hAnsi="Times New Roman" w:eastAsia="Calibri" w:cs="Times New Roman"/>
                <w:sz w:val="28"/>
                <w:szCs w:val="28"/>
                <w:lang w:val="kk-KZ"/>
              </w:rPr>
            </w:pPr>
          </w:p>
        </w:tc>
      </w:tr>
      <w:tr w14:paraId="03DF1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47BCE4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іс-әрекет</w:t>
            </w:r>
          </w:p>
        </w:tc>
        <w:tc>
          <w:tcPr>
            <w:tcW w:w="2373" w:type="dxa"/>
          </w:tcPr>
          <w:p w14:paraId="34999B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Тақырыбы:Тиын балаларға қонаққа келді.</w:t>
            </w:r>
          </w:p>
          <w:p w14:paraId="03E28A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Міндеттері</w:t>
            </w:r>
            <w:r>
              <w:rPr>
                <w:rFonts w:ascii="Times New Roman" w:hAnsi="Times New Roman" w:eastAsia="Calibri" w:cs="Times New Roman"/>
                <w:sz w:val="28"/>
                <w:szCs w:val="28"/>
                <w:lang w:val="kk-KZ"/>
              </w:rPr>
              <w:t>: Белгі бойынша тоқтап  жүру дағдысын жетілдіру. Белгі бойынша тоқтап  жүгіру дағдысын жетілдіру. Биіктігі 10 сантиметр, ауданы 50 х 50 сантиметр модульге өрмелеу                       дағдысын жетілдіру.</w:t>
            </w:r>
          </w:p>
          <w:p w14:paraId="24DCAE9B">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бөлім: </w:t>
            </w:r>
          </w:p>
          <w:p w14:paraId="41232F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7DD873E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1.Б.қ. Қолды артқа қою  оларды бүгіп, жазу</w:t>
            </w:r>
          </w:p>
          <w:p w14:paraId="73E353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7318E5B2">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2.Б.қ. Қолды шапалақтау</w:t>
            </w:r>
          </w:p>
          <w:p w14:paraId="1D30DC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7677627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3.Б.қ. Қолдарды алға-артқа сермеу</w:t>
            </w:r>
          </w:p>
          <w:p w14:paraId="5D0A98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7A8FE61B">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4.Б.қ.Саусақтарды бүгу және ашу.</w:t>
            </w:r>
          </w:p>
          <w:p w14:paraId="7D7BA20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5.Б.қ. Жанында тұрған (отырған) адамға қолындағы заттарды беріп, оңға-солға бұрылу.</w:t>
            </w:r>
          </w:p>
          <w:p w14:paraId="0B03C91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6.Б.қ. Таяныштан ұстап отыру, аяқтың ұшымен тұрып, тартылу.</w:t>
            </w:r>
          </w:p>
          <w:p w14:paraId="2B45B25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2BD7CF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1.Биіктігі 10 сантиметр, ауданы 50 х 50 сантиметр модульге өрмелеу                      </w:t>
            </w:r>
          </w:p>
          <w:p w14:paraId="112D4E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1239B3B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ойын:«Аю,аю тұршы»</w:t>
            </w:r>
          </w:p>
          <w:p w14:paraId="4AB0303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6437C6A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4ACC4EAE">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tc>
        <w:tc>
          <w:tcPr>
            <w:tcW w:w="2540" w:type="dxa"/>
            <w:gridSpan w:val="7"/>
          </w:tcPr>
          <w:p w14:paraId="1AF33F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00D901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 жетекшісінің жоспары бойынша.</w:t>
            </w:r>
          </w:p>
          <w:p w14:paraId="201A5A39">
            <w:pPr>
              <w:spacing w:after="0" w:line="240" w:lineRule="auto"/>
              <w:rPr>
                <w:rFonts w:ascii="Times New Roman" w:hAnsi="Times New Roman" w:eastAsia="Calibri" w:cs="Times New Roman"/>
                <w:sz w:val="28"/>
                <w:szCs w:val="28"/>
                <w:lang w:val="kk-KZ"/>
              </w:rPr>
            </w:pPr>
          </w:p>
          <w:p w14:paraId="2E03F954">
            <w:pPr>
              <w:spacing w:after="0" w:line="240" w:lineRule="auto"/>
              <w:rPr>
                <w:rFonts w:ascii="Times New Roman" w:hAnsi="Times New Roman" w:eastAsia="Calibri" w:cs="Times New Roman"/>
                <w:sz w:val="28"/>
                <w:szCs w:val="28"/>
                <w:lang w:val="kk-KZ"/>
              </w:rPr>
            </w:pPr>
          </w:p>
        </w:tc>
        <w:tc>
          <w:tcPr>
            <w:tcW w:w="2791" w:type="dxa"/>
            <w:gridSpan w:val="5"/>
          </w:tcPr>
          <w:p w14:paraId="6980C878">
            <w:pPr>
              <w:spacing w:after="0" w:line="240" w:lineRule="auto"/>
              <w:rPr>
                <w:rFonts w:ascii="Times New Roman" w:hAnsi="Times New Roman" w:eastAsia="Calibri" w:cs="Times New Roman"/>
                <w:sz w:val="28"/>
                <w:szCs w:val="28"/>
                <w:lang w:val="kk-KZ"/>
              </w:rPr>
            </w:pPr>
          </w:p>
        </w:tc>
        <w:tc>
          <w:tcPr>
            <w:tcW w:w="2640" w:type="dxa"/>
            <w:gridSpan w:val="3"/>
          </w:tcPr>
          <w:p w14:paraId="0C9787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(таза ауада) Тақырыбы: Орманға саяхат.</w:t>
            </w:r>
          </w:p>
          <w:p w14:paraId="2C395B83">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2F787826">
            <w:pPr>
              <w:autoSpaceDE w:val="0"/>
              <w:autoSpaceDN w:val="0"/>
              <w:adjustRightInd w:val="0"/>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Мұзды жолдармен сырғанау: балаларды қолынан жетелеп сырғанату.</w:t>
            </w:r>
          </w:p>
          <w:p w14:paraId="3BA60F30">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6CA185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1.Мұзды жолдармен сырғанау: балаларды қолынан жетелеп сырғанату.</w:t>
            </w:r>
          </w:p>
          <w:p w14:paraId="0B9B6E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64E24E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 «Ормандағы аңдар»</w:t>
            </w:r>
          </w:p>
          <w:p w14:paraId="58E91F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0270C7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3B9AA931">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37599CF0">
            <w:pPr>
              <w:spacing w:after="0" w:line="240" w:lineRule="auto"/>
              <w:rPr>
                <w:rFonts w:ascii="Times New Roman" w:hAnsi="Times New Roman" w:eastAsia="Calibri" w:cs="Times New Roman"/>
                <w:sz w:val="28"/>
                <w:szCs w:val="28"/>
                <w:lang w:val="kk-KZ"/>
              </w:rPr>
            </w:pPr>
          </w:p>
        </w:tc>
        <w:tc>
          <w:tcPr>
            <w:tcW w:w="2874" w:type="dxa"/>
            <w:gridSpan w:val="5"/>
          </w:tcPr>
          <w:p w14:paraId="03E66F65">
            <w:pPr>
              <w:spacing w:after="0" w:line="240" w:lineRule="auto"/>
              <w:rPr>
                <w:rFonts w:ascii="Times New Roman" w:hAnsi="Times New Roman" w:eastAsia="Calibri" w:cs="Times New Roman"/>
                <w:sz w:val="28"/>
                <w:szCs w:val="28"/>
                <w:lang w:val="kk-KZ"/>
              </w:rPr>
            </w:pPr>
          </w:p>
          <w:p w14:paraId="3A4C1E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15449A46">
            <w:pPr>
              <w:spacing w:after="0" w:line="240" w:lineRule="auto"/>
              <w:rPr>
                <w:rFonts w:ascii="Times New Roman" w:hAnsi="Times New Roman" w:eastAsia="Calibri" w:cs="Times New Roman"/>
                <w:sz w:val="28"/>
                <w:szCs w:val="28"/>
                <w:lang w:val="kk-KZ"/>
              </w:rPr>
            </w:pPr>
          </w:p>
        </w:tc>
      </w:tr>
      <w:tr w14:paraId="11C8A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13" w:type="dxa"/>
          </w:tcPr>
          <w:p w14:paraId="21D515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069D47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5ACD51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7859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59E0EE9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2373" w:type="dxa"/>
          </w:tcPr>
          <w:p w14:paraId="252F2A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w:t>
            </w:r>
          </w:p>
          <w:p w14:paraId="1D80F0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Ауа райын бақылау</w:t>
            </w:r>
            <w:r>
              <w:rPr>
                <w:rFonts w:ascii="Times New Roman" w:hAnsi="Times New Roman" w:eastAsia="Calibri" w:cs="Times New Roman"/>
                <w:sz w:val="28"/>
                <w:szCs w:val="28"/>
                <w:lang w:val="kk-KZ"/>
              </w:rPr>
              <w:t xml:space="preserve">. </w:t>
            </w:r>
          </w:p>
          <w:p w14:paraId="769AAA9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Бақылау: Ауа райының құбылмалы сәттерін бақылауға, салыстыруға үйрету ( күн шықты – ыстық болды, жаңбырдан кейін шөптер көтеріліп өсіп қалды, ашық аспан, жылы жел) бір бағыт бойынша бақылап отыру. </w:t>
            </w:r>
          </w:p>
          <w:p w14:paraId="2690607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Еңбек: </w:t>
            </w:r>
          </w:p>
          <w:p w14:paraId="0BD192D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Жеке және ұжымдық </w:t>
            </w:r>
          </w:p>
          <w:p w14:paraId="01FA30C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тапсырмаларды </w:t>
            </w:r>
          </w:p>
          <w:p w14:paraId="762CDA8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орындауға үйрету.</w:t>
            </w:r>
          </w:p>
          <w:p w14:paraId="31C8C11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Жұмбақ </w:t>
            </w:r>
          </w:p>
          <w:p w14:paraId="7DA481E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Тырсылдап түседі </w:t>
            </w:r>
          </w:p>
          <w:p w14:paraId="2B190A2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Жер бетіне жетеді, </w:t>
            </w:r>
          </w:p>
          <w:p w14:paraId="7AA78F0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Жер бетіне жеткен соң, </w:t>
            </w:r>
          </w:p>
          <w:p w14:paraId="0927BC7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Ғайып болып кетеді. </w:t>
            </w:r>
          </w:p>
          <w:p w14:paraId="5476EE7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(Бұршақты жаңбыр) </w:t>
            </w:r>
          </w:p>
          <w:p w14:paraId="71A60F2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Тақпақ </w:t>
            </w:r>
          </w:p>
          <w:p w14:paraId="0AA074E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«Жаз келеді» </w:t>
            </w:r>
          </w:p>
          <w:p w14:paraId="48B0C59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Үйін тіккен жасылдан, </w:t>
            </w:r>
          </w:p>
          <w:p w14:paraId="4099E4C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Үсті-басы асыл дән. </w:t>
            </w:r>
          </w:p>
          <w:p w14:paraId="6AE9E6A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Жаз келеді жайраңдап, </w:t>
            </w:r>
          </w:p>
          <w:p w14:paraId="2A4372E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Жарық жүзі-сайран бақ. </w:t>
            </w:r>
          </w:p>
          <w:p w14:paraId="789B21A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Қимылды ойын: </w:t>
            </w:r>
            <w:r>
              <w:rPr>
                <w:rFonts w:ascii="Times New Roman" w:hAnsi="Times New Roman" w:eastAsia="Calibri" w:cs="Times New Roman"/>
                <w:bCs/>
                <w:iCs/>
                <w:sz w:val="28"/>
                <w:szCs w:val="28"/>
                <w:lang w:val="kk-KZ"/>
              </w:rPr>
              <w:t>«Құлыншақтар»</w:t>
            </w:r>
            <w:r>
              <w:rPr>
                <w:rFonts w:ascii="Times New Roman" w:hAnsi="Times New Roman" w:eastAsia="Calibri" w:cs="Times New Roman"/>
                <w:iCs/>
                <w:sz w:val="28"/>
                <w:szCs w:val="28"/>
                <w:lang w:val="kk-KZ"/>
              </w:rPr>
              <w:t xml:space="preserve"> </w:t>
            </w:r>
          </w:p>
          <w:p w14:paraId="72666CB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Қимыл түрлерін өзгертіп отыратын ойынға қызығушылықтарын арттыру. </w:t>
            </w:r>
          </w:p>
          <w:p w14:paraId="5E6678AF">
            <w:pPr>
              <w:spacing w:after="0" w:line="240" w:lineRule="auto"/>
              <w:rPr>
                <w:rFonts w:ascii="Times New Roman" w:hAnsi="Times New Roman" w:eastAsia="Calibri" w:cs="Times New Roman"/>
                <w:iCs/>
                <w:sz w:val="28"/>
                <w:szCs w:val="28"/>
                <w:lang w:val="kk-KZ"/>
              </w:rPr>
            </w:pPr>
          </w:p>
          <w:p w14:paraId="1C30AC51">
            <w:pPr>
              <w:spacing w:after="0" w:line="240" w:lineRule="auto"/>
              <w:rPr>
                <w:rFonts w:ascii="Times New Roman" w:hAnsi="Times New Roman" w:eastAsia="Calibri" w:cs="Times New Roman"/>
                <w:sz w:val="28"/>
                <w:szCs w:val="28"/>
                <w:lang w:val="kk-KZ"/>
              </w:rPr>
            </w:pPr>
          </w:p>
          <w:p w14:paraId="124F51A1">
            <w:pPr>
              <w:spacing w:after="0" w:line="240" w:lineRule="auto"/>
              <w:rPr>
                <w:rFonts w:ascii="Times New Roman" w:hAnsi="Times New Roman" w:eastAsia="Calibri" w:cs="Times New Roman"/>
                <w:sz w:val="28"/>
                <w:szCs w:val="28"/>
                <w:lang w:val="kk-KZ"/>
              </w:rPr>
            </w:pPr>
          </w:p>
          <w:p w14:paraId="07FB5BCB">
            <w:pPr>
              <w:spacing w:after="0" w:line="240" w:lineRule="auto"/>
              <w:rPr>
                <w:rFonts w:ascii="Times New Roman" w:hAnsi="Times New Roman" w:eastAsia="Calibri" w:cs="Times New Roman"/>
                <w:sz w:val="28"/>
                <w:szCs w:val="28"/>
                <w:lang w:val="kk-KZ"/>
              </w:rPr>
            </w:pPr>
          </w:p>
        </w:tc>
        <w:tc>
          <w:tcPr>
            <w:tcW w:w="2549" w:type="dxa"/>
            <w:gridSpan w:val="8"/>
          </w:tcPr>
          <w:p w14:paraId="50FD27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w:t>
            </w:r>
          </w:p>
          <w:p w14:paraId="1AD1FE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Күннің көзін бақылаймыз.</w:t>
            </w:r>
            <w:r>
              <w:rPr>
                <w:rFonts w:ascii="Times New Roman" w:hAnsi="Times New Roman" w:eastAsia="Calibri" w:cs="Times New Roman"/>
                <w:sz w:val="28"/>
                <w:szCs w:val="28"/>
                <w:lang w:val="kk-KZ"/>
              </w:rPr>
              <w:t xml:space="preserve"> </w:t>
            </w:r>
          </w:p>
          <w:p w14:paraId="0523A10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Жұмбақ </w:t>
            </w:r>
          </w:p>
          <w:p w14:paraId="42E4E77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Жұрттың бәрі соны сүйеді, </w:t>
            </w:r>
          </w:p>
          <w:p w14:paraId="62900E2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Бірақ қарағысы келмейді. </w:t>
            </w:r>
          </w:p>
          <w:p w14:paraId="4B7CC7A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(Күннің көзі) </w:t>
            </w:r>
          </w:p>
          <w:p w14:paraId="0D048D2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Бақылау: Күннің көзін бақылауды жалғастырамыз, күн неғұрлым жоғары тұрса соғұрлым жылуды аз береді. Далада күн бұлтты болса жаңбыр жауады, ауа райы өзгереді.</w:t>
            </w:r>
          </w:p>
          <w:p w14:paraId="02A7636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Тәжірибе: қара және ашық түсті заттарды қолмен ұстап көру, салыстыру. Шешімін жасау. </w:t>
            </w:r>
          </w:p>
          <w:p w14:paraId="6A9CA77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Еңбек: Серуеннің соңында балалар құмның жан-жағын жинап, құмсалғыштың шетін сыпырып, қопсыту, жоғарлатып жинау.Ойын орнын тазалықта ұстауға тәрбиелеу. </w:t>
            </w:r>
          </w:p>
          <w:p w14:paraId="16D1DD5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Қимылды ойын:</w:t>
            </w:r>
            <w:r>
              <w:rPr>
                <w:rFonts w:ascii="Times New Roman" w:hAnsi="Times New Roman" w:eastAsia="Calibri" w:cs="Times New Roman"/>
                <w:bCs/>
                <w:iCs/>
                <w:sz w:val="28"/>
                <w:szCs w:val="28"/>
                <w:lang w:val="kk-KZ"/>
              </w:rPr>
              <w:t> «Күн мен түн»</w:t>
            </w:r>
            <w:r>
              <w:rPr>
                <w:rFonts w:ascii="Times New Roman" w:hAnsi="Times New Roman" w:eastAsia="Calibri" w:cs="Times New Roman"/>
                <w:iCs/>
                <w:sz w:val="28"/>
                <w:szCs w:val="28"/>
                <w:lang w:val="kk-KZ"/>
              </w:rPr>
              <w:t xml:space="preserve"> </w:t>
            </w:r>
          </w:p>
          <w:p w14:paraId="0C256AA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Рөлдерде ойнау барысында өзін-өзі ұстаудың мәдени дағдылары мен адамгершілік, мейірімділік, қамқорлық қасиеттерін көрсетуге ынталандыру. </w:t>
            </w:r>
          </w:p>
          <w:p w14:paraId="1278B7C0">
            <w:pPr>
              <w:spacing w:after="0" w:line="240" w:lineRule="auto"/>
              <w:rPr>
                <w:rFonts w:ascii="Times New Roman" w:hAnsi="Times New Roman" w:eastAsia="Calibri" w:cs="Times New Roman"/>
                <w:iCs/>
                <w:sz w:val="28"/>
                <w:szCs w:val="28"/>
                <w:lang w:val="kk-KZ"/>
              </w:rPr>
            </w:pPr>
          </w:p>
        </w:tc>
        <w:tc>
          <w:tcPr>
            <w:tcW w:w="2831" w:type="dxa"/>
            <w:gridSpan w:val="6"/>
          </w:tcPr>
          <w:p w14:paraId="5CA22AB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Серуен №3</w:t>
            </w:r>
          </w:p>
          <w:p w14:paraId="544DA6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Желді бақылау</w:t>
            </w:r>
            <w:r>
              <w:rPr>
                <w:rFonts w:ascii="Times New Roman" w:hAnsi="Times New Roman" w:eastAsia="Calibri" w:cs="Times New Roman"/>
                <w:sz w:val="28"/>
                <w:szCs w:val="28"/>
                <w:lang w:val="kk-KZ"/>
              </w:rPr>
              <w:t xml:space="preserve"> </w:t>
            </w:r>
          </w:p>
          <w:p w14:paraId="41FCCF3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Жұмбақ</w:t>
            </w:r>
            <w:r>
              <w:rPr>
                <w:rFonts w:ascii="Times New Roman" w:hAnsi="Times New Roman" w:eastAsia="Calibri" w:cs="Times New Roman"/>
                <w:sz w:val="28"/>
                <w:szCs w:val="28"/>
                <w:lang w:val="kk-KZ"/>
              </w:rPr>
              <w:t xml:space="preserve"> </w:t>
            </w:r>
          </w:p>
          <w:p w14:paraId="1AA63B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Көзіне көрінбейді, </w:t>
            </w:r>
          </w:p>
          <w:p w14:paraId="763587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Қолына ілінбейді. </w:t>
            </w:r>
          </w:p>
          <w:p w14:paraId="7E8D78B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Бірақ та құлағына, </w:t>
            </w:r>
          </w:p>
          <w:p w14:paraId="145CF7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Ұдайы күбірлейді. (Жел) </w:t>
            </w:r>
          </w:p>
          <w:p w14:paraId="4D84169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Бақылау:</w:t>
            </w:r>
            <w:r>
              <w:rPr>
                <w:rFonts w:ascii="Times New Roman" w:hAnsi="Times New Roman" w:eastAsia="Calibri" w:cs="Times New Roman"/>
                <w:sz w:val="28"/>
                <w:szCs w:val="28"/>
                <w:lang w:val="kk-KZ"/>
              </w:rPr>
              <w:t xml:space="preserve"> </w:t>
            </w:r>
          </w:p>
          <w:p w14:paraId="5F63D8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Ауа райы қалпы: жел соғып тұр, өте жылы (сыртқы сипатына қарай), оның бағыттарын анықтап, балалардың байқағыштығын дамыту. </w:t>
            </w:r>
          </w:p>
          <w:p w14:paraId="148210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Еңбек: </w:t>
            </w:r>
            <w:r>
              <w:rPr>
                <w:rFonts w:ascii="Times New Roman" w:hAnsi="Times New Roman" w:eastAsia="Calibri" w:cs="Times New Roman"/>
                <w:bCs/>
                <w:sz w:val="28"/>
                <w:szCs w:val="28"/>
                <w:lang w:val="kk-KZ"/>
              </w:rPr>
              <w:t>Өсімдіктерге су құю</w:t>
            </w:r>
            <w:r>
              <w:rPr>
                <w:rFonts w:ascii="Times New Roman" w:hAnsi="Times New Roman" w:eastAsia="Calibri" w:cs="Times New Roman"/>
                <w:sz w:val="28"/>
                <w:szCs w:val="28"/>
                <w:lang w:val="kk-KZ"/>
              </w:rPr>
              <w:t xml:space="preserve"> </w:t>
            </w:r>
          </w:p>
          <w:p w14:paraId="5CBC6C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 тәрбиешінің басқаруымен пайдалы еңбек әрекетімен аулада айналысады. Өз бетімен өсімдіктерді суаруды үйренеді қалыптстыру (суару тәртібін сақтау). Өсімдіктерге ұқыпты күтуге тәрбиелеу. </w:t>
            </w:r>
          </w:p>
          <w:p w14:paraId="43959B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Қимылды ойын:</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«Түрлі-түсті автокөліктер»</w:t>
            </w:r>
            <w:r>
              <w:rPr>
                <w:rFonts w:ascii="Times New Roman" w:hAnsi="Times New Roman" w:eastAsia="Calibri" w:cs="Times New Roman"/>
                <w:sz w:val="28"/>
                <w:szCs w:val="28"/>
                <w:lang w:val="kk-KZ"/>
              </w:rPr>
              <w:t xml:space="preserve"> </w:t>
            </w:r>
          </w:p>
          <w:p w14:paraId="5D70D4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Ойнау барысында бір-бірімен татулықта, бірлікте болуға тәрбиелеу. </w:t>
            </w:r>
          </w:p>
          <w:p w14:paraId="3C2DEDA2">
            <w:pPr>
              <w:spacing w:after="0" w:line="240" w:lineRule="auto"/>
              <w:rPr>
                <w:rFonts w:ascii="Times New Roman" w:hAnsi="Times New Roman" w:eastAsia="Calibri" w:cs="Times New Roman"/>
                <w:sz w:val="28"/>
                <w:szCs w:val="28"/>
                <w:lang w:val="kk-KZ"/>
              </w:rPr>
            </w:pPr>
          </w:p>
        </w:tc>
        <w:tc>
          <w:tcPr>
            <w:tcW w:w="2591" w:type="dxa"/>
          </w:tcPr>
          <w:p w14:paraId="490232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Серуен №4</w:t>
            </w:r>
          </w:p>
          <w:p w14:paraId="7449BA0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Күннің шұғыласын бақылау.</w:t>
            </w:r>
          </w:p>
          <w:p w14:paraId="4B72BEE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Жұмбақ:</w:t>
            </w:r>
          </w:p>
          <w:p w14:paraId="0C11FF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sz w:val="28"/>
                <w:szCs w:val="28"/>
                <w:lang w:val="kk-KZ"/>
              </w:rPr>
              <w:t xml:space="preserve">Ақ сандығым ашылды, </w:t>
            </w:r>
          </w:p>
          <w:p w14:paraId="2986A6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Ішінен дүрлер шашылды </w:t>
            </w:r>
          </w:p>
          <w:p w14:paraId="2DBEF45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(Күнннің көзі) </w:t>
            </w:r>
          </w:p>
          <w:p w14:paraId="11AFAA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Бақылау:</w:t>
            </w:r>
            <w:r>
              <w:rPr>
                <w:rFonts w:ascii="Times New Roman" w:hAnsi="Times New Roman" w:eastAsia="Calibri" w:cs="Times New Roman"/>
                <w:sz w:val="28"/>
                <w:szCs w:val="28"/>
                <w:lang w:val="kk-KZ"/>
              </w:rPr>
              <w:t xml:space="preserve"> </w:t>
            </w:r>
          </w:p>
          <w:p w14:paraId="1B3D4E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Күннің шұғыласын бақылау, балалардың ойнауына қандай әсер беретінін түсіндіру. Кішкентай айнамен «сәулелі қоян» деген ойынды ойнату. </w:t>
            </w:r>
          </w:p>
          <w:p w14:paraId="1A00BB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Еңбек:</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Жолдарды қардан тазарту</w:t>
            </w:r>
            <w:r>
              <w:rPr>
                <w:rFonts w:ascii="Times New Roman" w:hAnsi="Times New Roman" w:eastAsia="Calibri" w:cs="Times New Roman"/>
                <w:sz w:val="28"/>
                <w:szCs w:val="28"/>
                <w:lang w:val="kk-KZ"/>
              </w:rPr>
              <w:t xml:space="preserve"> </w:t>
            </w:r>
          </w:p>
          <w:p w14:paraId="2918EC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Берілген тапсырманы жауаптылықпен орындату. Өз еңбегінің нәтижесін көруге, бағалауға үйрету. </w:t>
            </w:r>
          </w:p>
          <w:p w14:paraId="3C25D9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Қимылды ойын:</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«Ақсақ түлкі»</w:t>
            </w:r>
            <w:r>
              <w:rPr>
                <w:rFonts w:ascii="Times New Roman" w:hAnsi="Times New Roman" w:eastAsia="Calibri" w:cs="Times New Roman"/>
                <w:sz w:val="28"/>
                <w:szCs w:val="28"/>
                <w:lang w:val="kk-KZ"/>
              </w:rPr>
              <w:t xml:space="preserve"> (татар халық ойыны) </w:t>
            </w:r>
          </w:p>
          <w:p w14:paraId="1321E7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Санамақ арқылы жүргізуші таңдап алу. Ойын барысында бір-біріне соқтықпай,кедергі келтірмей жүгіруге үйрету. </w:t>
            </w:r>
          </w:p>
          <w:p w14:paraId="16C9DBD0">
            <w:pPr>
              <w:spacing w:after="0" w:line="240" w:lineRule="auto"/>
              <w:rPr>
                <w:rFonts w:ascii="Times New Roman" w:hAnsi="Times New Roman" w:eastAsia="Calibri" w:cs="Times New Roman"/>
                <w:sz w:val="28"/>
                <w:szCs w:val="28"/>
                <w:lang w:val="kk-KZ"/>
              </w:rPr>
            </w:pPr>
          </w:p>
        </w:tc>
        <w:tc>
          <w:tcPr>
            <w:tcW w:w="2874" w:type="dxa"/>
            <w:gridSpan w:val="5"/>
          </w:tcPr>
          <w:p w14:paraId="4E24E459">
            <w:pPr>
              <w:spacing w:after="0" w:line="240" w:lineRule="auto"/>
              <w:rPr>
                <w:rFonts w:ascii="Times New Roman" w:hAnsi="Times New Roman" w:eastAsia="Calibri" w:cs="Times New Roman"/>
                <w:sz w:val="28"/>
                <w:szCs w:val="28"/>
                <w:lang w:val="kk-KZ"/>
              </w:rPr>
            </w:pPr>
          </w:p>
        </w:tc>
      </w:tr>
      <w:tr w14:paraId="37FC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0C2CA4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13218" w:type="dxa"/>
            <w:gridSpan w:val="21"/>
          </w:tcPr>
          <w:p w14:paraId="27B724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киімдерін ретімен шешуін қадағалау,  тіл ұстарту жаттығулары ,санамақтар  қайталау  т.б. ( көркем әдебиет ,  ойын  әрекеті,еңбек қызметі)</w:t>
            </w:r>
          </w:p>
        </w:tc>
      </w:tr>
      <w:tr w14:paraId="3797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5AB732BA">
            <w:pPr>
              <w:spacing w:after="0" w:line="240" w:lineRule="auto"/>
              <w:rPr>
                <w:rFonts w:ascii="Times New Roman" w:hAnsi="Times New Roman" w:eastAsia="Calibri" w:cs="Times New Roman"/>
                <w:sz w:val="28"/>
                <w:szCs w:val="28"/>
                <w:lang w:val="kk-KZ"/>
              </w:rPr>
            </w:pPr>
          </w:p>
        </w:tc>
        <w:tc>
          <w:tcPr>
            <w:tcW w:w="2432" w:type="dxa"/>
            <w:gridSpan w:val="4"/>
          </w:tcPr>
          <w:p w14:paraId="4121E2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4C09E5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32BEBA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59F583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3AB852D7">
            <w:pPr>
              <w:spacing w:after="0" w:line="240" w:lineRule="auto"/>
              <w:rPr>
                <w:rFonts w:ascii="Times New Roman" w:hAnsi="Times New Roman" w:eastAsia="Calibri" w:cs="Times New Roman"/>
                <w:sz w:val="28"/>
                <w:szCs w:val="28"/>
                <w:lang w:val="kk-KZ"/>
              </w:rPr>
            </w:pPr>
          </w:p>
        </w:tc>
        <w:tc>
          <w:tcPr>
            <w:tcW w:w="2569" w:type="dxa"/>
            <w:gridSpan w:val="6"/>
          </w:tcPr>
          <w:p w14:paraId="4C4EC4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04E34C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Жаттамақтар:</w:t>
            </w:r>
          </w:p>
          <w:p w14:paraId="1EF7818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атам,</w:t>
            </w:r>
          </w:p>
          <w:p w14:paraId="183218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әжем,</w:t>
            </w:r>
          </w:p>
          <w:p w14:paraId="54F11F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әкем,</w:t>
            </w:r>
          </w:p>
          <w:p w14:paraId="4156CC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анам,</w:t>
            </w:r>
          </w:p>
          <w:p w14:paraId="39FDF3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 өзім!</w:t>
            </w:r>
          </w:p>
          <w:p w14:paraId="5E6BD9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tc>
        <w:tc>
          <w:tcPr>
            <w:tcW w:w="2703" w:type="dxa"/>
            <w:gridSpan w:val="3"/>
          </w:tcPr>
          <w:p w14:paraId="19194C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7A91DF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49427D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6A94CDE3">
            <w:pPr>
              <w:spacing w:after="0" w:line="240" w:lineRule="auto"/>
              <w:rPr>
                <w:rFonts w:ascii="Times New Roman" w:hAnsi="Times New Roman" w:eastAsia="Calibri" w:cs="Times New Roman"/>
                <w:sz w:val="28"/>
                <w:szCs w:val="28"/>
                <w:lang w:val="kk-KZ"/>
              </w:rPr>
            </w:pPr>
          </w:p>
        </w:tc>
        <w:tc>
          <w:tcPr>
            <w:tcW w:w="2640" w:type="dxa"/>
            <w:gridSpan w:val="3"/>
          </w:tcPr>
          <w:p w14:paraId="69AB67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6FAB21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Жаттамақтар:</w:t>
            </w:r>
          </w:p>
          <w:p w14:paraId="13259D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Доп,доп,</w:t>
            </w:r>
          </w:p>
          <w:p w14:paraId="251C3B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Хлоп,хлоп.</w:t>
            </w:r>
          </w:p>
          <w:p w14:paraId="472BD7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 жоғалды-</w:t>
            </w:r>
          </w:p>
          <w:p w14:paraId="77FF41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Қап,қап,қап!</w:t>
            </w:r>
          </w:p>
          <w:p w14:paraId="167150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1419A346">
            <w:pPr>
              <w:spacing w:after="0" w:line="240" w:lineRule="auto"/>
              <w:rPr>
                <w:rFonts w:ascii="Times New Roman" w:hAnsi="Times New Roman" w:eastAsia="Calibri" w:cs="Times New Roman"/>
                <w:sz w:val="28"/>
                <w:szCs w:val="28"/>
                <w:lang w:val="kk-KZ"/>
              </w:rPr>
            </w:pPr>
          </w:p>
        </w:tc>
        <w:tc>
          <w:tcPr>
            <w:tcW w:w="2874" w:type="dxa"/>
            <w:gridSpan w:val="5"/>
          </w:tcPr>
          <w:p w14:paraId="0D9566D7">
            <w:pPr>
              <w:spacing w:after="0" w:line="240" w:lineRule="auto"/>
              <w:rPr>
                <w:rFonts w:ascii="Times New Roman" w:hAnsi="Times New Roman" w:eastAsia="Calibri" w:cs="Times New Roman"/>
                <w:sz w:val="28"/>
                <w:szCs w:val="28"/>
                <w:lang w:val="kk-KZ"/>
              </w:rPr>
            </w:pPr>
          </w:p>
        </w:tc>
      </w:tr>
      <w:tr w14:paraId="31A0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373C2BEE">
            <w:pPr>
              <w:spacing w:after="0" w:line="240" w:lineRule="auto"/>
              <w:rPr>
                <w:rFonts w:ascii="Times New Roman" w:hAnsi="Times New Roman" w:eastAsia="Calibri" w:cs="Times New Roman"/>
                <w:sz w:val="28"/>
                <w:szCs w:val="28"/>
                <w:lang w:val="kk-KZ"/>
              </w:rPr>
            </w:pPr>
          </w:p>
        </w:tc>
        <w:tc>
          <w:tcPr>
            <w:tcW w:w="13218" w:type="dxa"/>
            <w:gridSpan w:val="21"/>
          </w:tcPr>
          <w:p w14:paraId="3061C3C7">
            <w:pPr>
              <w:spacing w:after="0" w:line="240" w:lineRule="auto"/>
              <w:rPr>
                <w:rFonts w:ascii="Times New Roman" w:hAnsi="Times New Roman" w:eastAsia="Calibri" w:cs="Times New Roman"/>
                <w:sz w:val="28"/>
                <w:szCs w:val="28"/>
                <w:lang w:val="kk-KZ"/>
              </w:rPr>
            </w:pPr>
          </w:p>
        </w:tc>
      </w:tr>
      <w:tr w14:paraId="01BD7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7515C98E">
            <w:pPr>
              <w:spacing w:after="0" w:line="240" w:lineRule="auto"/>
              <w:rPr>
                <w:rFonts w:ascii="Times New Roman" w:hAnsi="Times New Roman" w:eastAsia="Calibri" w:cs="Times New Roman"/>
                <w:sz w:val="28"/>
                <w:szCs w:val="28"/>
                <w:lang w:val="kk-KZ"/>
              </w:rPr>
            </w:pPr>
          </w:p>
        </w:tc>
        <w:tc>
          <w:tcPr>
            <w:tcW w:w="2445" w:type="dxa"/>
            <w:gridSpan w:val="5"/>
          </w:tcPr>
          <w:p w14:paraId="5FE24FC9">
            <w:pPr>
              <w:spacing w:after="0" w:line="240" w:lineRule="auto"/>
              <w:rPr>
                <w:rFonts w:ascii="Times New Roman" w:hAnsi="Times New Roman" w:eastAsia="Calibri" w:cs="Times New Roman"/>
                <w:sz w:val="28"/>
                <w:szCs w:val="28"/>
                <w:lang w:val="kk-KZ"/>
              </w:rPr>
            </w:pPr>
          </w:p>
        </w:tc>
        <w:tc>
          <w:tcPr>
            <w:tcW w:w="2477" w:type="dxa"/>
            <w:gridSpan w:val="4"/>
          </w:tcPr>
          <w:p w14:paraId="081BADF6">
            <w:pPr>
              <w:spacing w:after="0" w:line="240" w:lineRule="auto"/>
              <w:rPr>
                <w:rFonts w:ascii="Times New Roman" w:hAnsi="Times New Roman" w:eastAsia="Calibri" w:cs="Times New Roman"/>
                <w:sz w:val="28"/>
                <w:szCs w:val="28"/>
                <w:lang w:val="kk-KZ"/>
              </w:rPr>
            </w:pPr>
          </w:p>
        </w:tc>
        <w:tc>
          <w:tcPr>
            <w:tcW w:w="2822" w:type="dxa"/>
            <w:gridSpan w:val="5"/>
          </w:tcPr>
          <w:p w14:paraId="28ED64F9">
            <w:pPr>
              <w:spacing w:after="0" w:line="240" w:lineRule="auto"/>
              <w:rPr>
                <w:rFonts w:ascii="Times New Roman" w:hAnsi="Times New Roman" w:eastAsia="Calibri" w:cs="Times New Roman"/>
                <w:sz w:val="28"/>
                <w:szCs w:val="28"/>
                <w:lang w:val="kk-KZ"/>
              </w:rPr>
            </w:pPr>
          </w:p>
        </w:tc>
        <w:tc>
          <w:tcPr>
            <w:tcW w:w="2676" w:type="dxa"/>
            <w:gridSpan w:val="5"/>
          </w:tcPr>
          <w:p w14:paraId="6FA83C92">
            <w:pPr>
              <w:spacing w:after="0" w:line="240" w:lineRule="auto"/>
              <w:rPr>
                <w:rFonts w:ascii="Times New Roman" w:hAnsi="Times New Roman" w:eastAsia="Calibri" w:cs="Times New Roman"/>
                <w:sz w:val="28"/>
                <w:szCs w:val="28"/>
                <w:lang w:val="kk-KZ"/>
              </w:rPr>
            </w:pPr>
          </w:p>
        </w:tc>
        <w:tc>
          <w:tcPr>
            <w:tcW w:w="2798" w:type="dxa"/>
            <w:gridSpan w:val="2"/>
          </w:tcPr>
          <w:p w14:paraId="47E6F122">
            <w:pPr>
              <w:spacing w:after="0" w:line="240" w:lineRule="auto"/>
              <w:rPr>
                <w:rFonts w:ascii="Times New Roman" w:hAnsi="Times New Roman" w:eastAsia="Calibri" w:cs="Times New Roman"/>
                <w:sz w:val="28"/>
                <w:szCs w:val="28"/>
                <w:lang w:val="kk-KZ"/>
              </w:rPr>
            </w:pPr>
          </w:p>
        </w:tc>
      </w:tr>
      <w:tr w14:paraId="6217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58351398">
            <w:pPr>
              <w:spacing w:after="0" w:line="240" w:lineRule="auto"/>
              <w:rPr>
                <w:rFonts w:ascii="Times New Roman" w:hAnsi="Times New Roman" w:eastAsia="Calibri" w:cs="Times New Roman"/>
                <w:sz w:val="28"/>
                <w:szCs w:val="28"/>
                <w:lang w:val="kk-KZ"/>
              </w:rPr>
            </w:pPr>
          </w:p>
        </w:tc>
        <w:tc>
          <w:tcPr>
            <w:tcW w:w="13218" w:type="dxa"/>
            <w:gridSpan w:val="21"/>
          </w:tcPr>
          <w:p w14:paraId="073D9F5D">
            <w:pPr>
              <w:spacing w:after="0" w:line="240" w:lineRule="auto"/>
              <w:rPr>
                <w:rFonts w:ascii="Times New Roman" w:hAnsi="Times New Roman" w:eastAsia="Calibri" w:cs="Times New Roman"/>
                <w:sz w:val="28"/>
                <w:szCs w:val="28"/>
                <w:lang w:val="kk-KZ"/>
              </w:rPr>
            </w:pPr>
          </w:p>
        </w:tc>
      </w:tr>
      <w:tr w14:paraId="3DE5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385317A6">
            <w:pPr>
              <w:spacing w:after="0" w:line="240" w:lineRule="auto"/>
              <w:rPr>
                <w:rFonts w:ascii="Times New Roman" w:hAnsi="Times New Roman" w:eastAsia="Calibri" w:cs="Times New Roman"/>
                <w:sz w:val="28"/>
                <w:szCs w:val="28"/>
                <w:lang w:val="kk-KZ"/>
              </w:rPr>
            </w:pPr>
          </w:p>
        </w:tc>
        <w:tc>
          <w:tcPr>
            <w:tcW w:w="2379" w:type="dxa"/>
            <w:gridSpan w:val="2"/>
          </w:tcPr>
          <w:p w14:paraId="0961F1C0">
            <w:pPr>
              <w:spacing w:after="0" w:line="240" w:lineRule="auto"/>
              <w:rPr>
                <w:rFonts w:ascii="Times New Roman" w:hAnsi="Times New Roman" w:eastAsia="Calibri" w:cs="Times New Roman"/>
                <w:sz w:val="28"/>
                <w:szCs w:val="28"/>
                <w:lang w:val="kk-KZ"/>
              </w:rPr>
            </w:pPr>
          </w:p>
        </w:tc>
        <w:tc>
          <w:tcPr>
            <w:tcW w:w="2516" w:type="dxa"/>
            <w:gridSpan w:val="5"/>
          </w:tcPr>
          <w:p w14:paraId="29913431">
            <w:pPr>
              <w:spacing w:after="0" w:line="240" w:lineRule="auto"/>
              <w:rPr>
                <w:rFonts w:ascii="Times New Roman" w:hAnsi="Times New Roman" w:eastAsia="Calibri" w:cs="Times New Roman"/>
                <w:sz w:val="28"/>
                <w:szCs w:val="28"/>
                <w:lang w:val="kk-KZ"/>
              </w:rPr>
            </w:pPr>
          </w:p>
        </w:tc>
        <w:tc>
          <w:tcPr>
            <w:tcW w:w="2849" w:type="dxa"/>
            <w:gridSpan w:val="7"/>
          </w:tcPr>
          <w:p w14:paraId="428BFF16">
            <w:pPr>
              <w:spacing w:after="0" w:line="240" w:lineRule="auto"/>
              <w:rPr>
                <w:rFonts w:ascii="Times New Roman" w:hAnsi="Times New Roman" w:eastAsia="Calibri" w:cs="Times New Roman"/>
                <w:sz w:val="28"/>
                <w:szCs w:val="28"/>
                <w:lang w:val="en-US"/>
              </w:rPr>
            </w:pPr>
          </w:p>
        </w:tc>
        <w:tc>
          <w:tcPr>
            <w:tcW w:w="2635" w:type="dxa"/>
            <w:gridSpan w:val="4"/>
          </w:tcPr>
          <w:p w14:paraId="122BC2FF">
            <w:pPr>
              <w:spacing w:after="0" w:line="240" w:lineRule="auto"/>
              <w:rPr>
                <w:rFonts w:ascii="Times New Roman" w:hAnsi="Times New Roman" w:eastAsia="Calibri" w:cs="Times New Roman"/>
                <w:sz w:val="28"/>
                <w:szCs w:val="28"/>
                <w:lang w:val="kk-KZ"/>
              </w:rPr>
            </w:pPr>
          </w:p>
        </w:tc>
        <w:tc>
          <w:tcPr>
            <w:tcW w:w="2839" w:type="dxa"/>
            <w:gridSpan w:val="3"/>
          </w:tcPr>
          <w:p w14:paraId="254407A0">
            <w:pPr>
              <w:spacing w:after="0" w:line="240" w:lineRule="auto"/>
              <w:rPr>
                <w:rFonts w:ascii="Times New Roman" w:hAnsi="Times New Roman" w:eastAsia="Calibri" w:cs="Times New Roman"/>
                <w:sz w:val="28"/>
                <w:szCs w:val="28"/>
                <w:lang w:val="en-US"/>
              </w:rPr>
            </w:pPr>
          </w:p>
        </w:tc>
      </w:tr>
      <w:tr w14:paraId="60F3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1FCD05B2">
            <w:pPr>
              <w:spacing w:after="0" w:line="240" w:lineRule="auto"/>
              <w:rPr>
                <w:rFonts w:ascii="Times New Roman" w:hAnsi="Times New Roman" w:eastAsia="Calibri" w:cs="Times New Roman"/>
                <w:sz w:val="28"/>
                <w:szCs w:val="28"/>
                <w:lang w:val="kk-KZ"/>
              </w:rPr>
            </w:pPr>
          </w:p>
        </w:tc>
        <w:tc>
          <w:tcPr>
            <w:tcW w:w="13218" w:type="dxa"/>
            <w:gridSpan w:val="21"/>
          </w:tcPr>
          <w:p w14:paraId="17603590">
            <w:pPr>
              <w:spacing w:after="0" w:line="240" w:lineRule="auto"/>
              <w:rPr>
                <w:rFonts w:ascii="Times New Roman" w:hAnsi="Times New Roman" w:eastAsia="Calibri" w:cs="Times New Roman"/>
                <w:sz w:val="28"/>
                <w:szCs w:val="28"/>
                <w:lang w:val="kk-KZ"/>
              </w:rPr>
            </w:pPr>
          </w:p>
        </w:tc>
      </w:tr>
      <w:tr w14:paraId="608D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7CB91DAF">
            <w:pPr>
              <w:spacing w:after="0" w:line="240" w:lineRule="auto"/>
              <w:rPr>
                <w:rFonts w:ascii="Times New Roman" w:hAnsi="Times New Roman" w:eastAsia="Calibri" w:cs="Times New Roman"/>
                <w:sz w:val="28"/>
                <w:szCs w:val="28"/>
                <w:lang w:val="kk-KZ"/>
              </w:rPr>
            </w:pPr>
          </w:p>
        </w:tc>
        <w:tc>
          <w:tcPr>
            <w:tcW w:w="2379" w:type="dxa"/>
            <w:gridSpan w:val="2"/>
          </w:tcPr>
          <w:p w14:paraId="64B4CD44">
            <w:pPr>
              <w:spacing w:after="0" w:line="240" w:lineRule="auto"/>
              <w:rPr>
                <w:rFonts w:ascii="Times New Roman" w:hAnsi="Times New Roman" w:eastAsia="Calibri" w:cs="Times New Roman"/>
                <w:sz w:val="28"/>
                <w:szCs w:val="28"/>
                <w:lang w:val="kk-KZ"/>
              </w:rPr>
            </w:pPr>
          </w:p>
        </w:tc>
        <w:tc>
          <w:tcPr>
            <w:tcW w:w="2516" w:type="dxa"/>
            <w:gridSpan w:val="5"/>
          </w:tcPr>
          <w:p w14:paraId="07338BF0">
            <w:pPr>
              <w:spacing w:after="0" w:line="240" w:lineRule="auto"/>
              <w:rPr>
                <w:rFonts w:ascii="Times New Roman" w:hAnsi="Times New Roman" w:eastAsia="Calibri" w:cs="Times New Roman"/>
                <w:sz w:val="28"/>
                <w:szCs w:val="28"/>
                <w:lang w:val="kk-KZ"/>
              </w:rPr>
            </w:pPr>
          </w:p>
        </w:tc>
        <w:tc>
          <w:tcPr>
            <w:tcW w:w="2849" w:type="dxa"/>
            <w:gridSpan w:val="7"/>
          </w:tcPr>
          <w:p w14:paraId="5F8C2EAF">
            <w:pPr>
              <w:spacing w:after="0" w:line="240" w:lineRule="auto"/>
              <w:rPr>
                <w:rFonts w:ascii="Times New Roman" w:hAnsi="Times New Roman" w:eastAsia="Calibri" w:cs="Times New Roman"/>
                <w:sz w:val="28"/>
                <w:szCs w:val="28"/>
                <w:lang w:val="kk-KZ"/>
              </w:rPr>
            </w:pPr>
          </w:p>
        </w:tc>
        <w:tc>
          <w:tcPr>
            <w:tcW w:w="2676" w:type="dxa"/>
            <w:gridSpan w:val="5"/>
          </w:tcPr>
          <w:p w14:paraId="1FE7C7C4">
            <w:pPr>
              <w:spacing w:after="0" w:line="240" w:lineRule="auto"/>
              <w:rPr>
                <w:rFonts w:ascii="Times New Roman" w:hAnsi="Times New Roman" w:eastAsia="Calibri" w:cs="Times New Roman"/>
                <w:sz w:val="28"/>
                <w:szCs w:val="28"/>
                <w:lang w:val="kk-KZ"/>
              </w:rPr>
            </w:pPr>
          </w:p>
        </w:tc>
        <w:tc>
          <w:tcPr>
            <w:tcW w:w="2798" w:type="dxa"/>
            <w:gridSpan w:val="2"/>
          </w:tcPr>
          <w:p w14:paraId="19E77C07">
            <w:pPr>
              <w:spacing w:after="0" w:line="240" w:lineRule="auto"/>
              <w:rPr>
                <w:rFonts w:ascii="Times New Roman" w:hAnsi="Times New Roman" w:eastAsia="Calibri" w:cs="Times New Roman"/>
                <w:sz w:val="28"/>
                <w:szCs w:val="28"/>
                <w:lang w:val="kk-KZ"/>
              </w:rPr>
            </w:pPr>
          </w:p>
        </w:tc>
      </w:tr>
      <w:tr w14:paraId="361D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3CDE1636">
            <w:pPr>
              <w:spacing w:after="0" w:line="240" w:lineRule="auto"/>
              <w:rPr>
                <w:rFonts w:ascii="Times New Roman" w:hAnsi="Times New Roman" w:eastAsia="Calibri" w:cs="Times New Roman"/>
                <w:sz w:val="28"/>
                <w:szCs w:val="28"/>
                <w:lang w:val="kk-KZ"/>
              </w:rPr>
            </w:pPr>
          </w:p>
        </w:tc>
        <w:tc>
          <w:tcPr>
            <w:tcW w:w="13218" w:type="dxa"/>
            <w:gridSpan w:val="21"/>
          </w:tcPr>
          <w:p w14:paraId="2F06E21F">
            <w:pPr>
              <w:spacing w:after="0" w:line="240" w:lineRule="auto"/>
              <w:rPr>
                <w:rFonts w:ascii="Times New Roman" w:hAnsi="Times New Roman" w:eastAsia="Calibri" w:cs="Times New Roman"/>
                <w:sz w:val="28"/>
                <w:szCs w:val="28"/>
                <w:lang w:val="kk-KZ"/>
              </w:rPr>
            </w:pPr>
          </w:p>
        </w:tc>
      </w:tr>
      <w:tr w14:paraId="2998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25655033">
            <w:pPr>
              <w:spacing w:after="0" w:line="240" w:lineRule="auto"/>
              <w:rPr>
                <w:rFonts w:ascii="Times New Roman" w:hAnsi="Times New Roman" w:eastAsia="Calibri" w:cs="Times New Roman"/>
                <w:sz w:val="28"/>
                <w:szCs w:val="28"/>
                <w:lang w:val="kk-KZ"/>
              </w:rPr>
            </w:pPr>
          </w:p>
        </w:tc>
        <w:tc>
          <w:tcPr>
            <w:tcW w:w="2379" w:type="dxa"/>
            <w:gridSpan w:val="2"/>
          </w:tcPr>
          <w:p w14:paraId="1E0D0AFA">
            <w:pPr>
              <w:spacing w:after="0" w:line="240" w:lineRule="auto"/>
              <w:rPr>
                <w:rFonts w:ascii="Times New Roman" w:hAnsi="Times New Roman" w:eastAsia="Calibri" w:cs="Times New Roman"/>
                <w:sz w:val="28"/>
                <w:szCs w:val="28"/>
                <w:lang w:val="kk-KZ"/>
              </w:rPr>
            </w:pPr>
          </w:p>
        </w:tc>
        <w:tc>
          <w:tcPr>
            <w:tcW w:w="2534" w:type="dxa"/>
            <w:gridSpan w:val="6"/>
          </w:tcPr>
          <w:p w14:paraId="2000B0B2">
            <w:pPr>
              <w:spacing w:after="0" w:line="240" w:lineRule="auto"/>
              <w:rPr>
                <w:rFonts w:ascii="Times New Roman" w:hAnsi="Times New Roman" w:eastAsia="Calibri" w:cs="Times New Roman"/>
                <w:sz w:val="28"/>
                <w:szCs w:val="28"/>
                <w:lang w:val="kk-KZ"/>
              </w:rPr>
            </w:pPr>
          </w:p>
        </w:tc>
        <w:tc>
          <w:tcPr>
            <w:tcW w:w="2767" w:type="dxa"/>
            <w:gridSpan w:val="3"/>
          </w:tcPr>
          <w:p w14:paraId="55874D24">
            <w:pPr>
              <w:spacing w:after="0" w:line="240" w:lineRule="auto"/>
              <w:rPr>
                <w:rFonts w:ascii="Times New Roman" w:hAnsi="Times New Roman" w:eastAsia="Calibri" w:cs="Times New Roman"/>
                <w:sz w:val="28"/>
                <w:szCs w:val="28"/>
                <w:lang w:val="kk-KZ"/>
              </w:rPr>
            </w:pPr>
          </w:p>
        </w:tc>
        <w:tc>
          <w:tcPr>
            <w:tcW w:w="2664" w:type="dxa"/>
            <w:gridSpan w:val="5"/>
          </w:tcPr>
          <w:p w14:paraId="52699154">
            <w:pPr>
              <w:spacing w:after="0" w:line="240" w:lineRule="auto"/>
              <w:rPr>
                <w:rFonts w:ascii="Times New Roman" w:hAnsi="Times New Roman" w:eastAsia="Calibri" w:cs="Times New Roman"/>
                <w:sz w:val="28"/>
                <w:szCs w:val="28"/>
                <w:lang w:val="kk-KZ"/>
              </w:rPr>
            </w:pPr>
          </w:p>
        </w:tc>
        <w:tc>
          <w:tcPr>
            <w:tcW w:w="2874" w:type="dxa"/>
            <w:gridSpan w:val="5"/>
          </w:tcPr>
          <w:p w14:paraId="0E9FF575">
            <w:pPr>
              <w:spacing w:after="0" w:line="240" w:lineRule="auto"/>
              <w:rPr>
                <w:rFonts w:ascii="Times New Roman" w:hAnsi="Times New Roman" w:eastAsia="Calibri" w:cs="Times New Roman"/>
                <w:sz w:val="28"/>
                <w:szCs w:val="28"/>
                <w:lang w:val="kk-KZ"/>
              </w:rPr>
            </w:pPr>
          </w:p>
        </w:tc>
      </w:tr>
      <w:tr w14:paraId="2939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510EF3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,үстел-үсті ойындары,бейнелеу  әрекеті, кітаптар қарау және т.б.)</w:t>
            </w:r>
          </w:p>
        </w:tc>
        <w:tc>
          <w:tcPr>
            <w:tcW w:w="2373" w:type="dxa"/>
          </w:tcPr>
          <w:p w14:paraId="459ABA9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«Қуыршаққа білезік»</w:t>
            </w:r>
          </w:p>
          <w:p w14:paraId="5BF5B043">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w:t>
            </w:r>
          </w:p>
          <w:p w14:paraId="7B77E00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Кесектерді біріктіру, қуыршаққа  </w:t>
            </w:r>
            <w:r>
              <w:rPr>
                <w:rFonts w:ascii="Times New Roman" w:hAnsi="Times New Roman" w:eastAsia="Calibri" w:cs="Times New Roman"/>
                <w:sz w:val="28"/>
                <w:szCs w:val="28"/>
                <w:lang w:val="kk-KZ"/>
              </w:rPr>
              <w:t>арналған әшекейлерді (білезік, жүзік, қол сағат) мүсіндеу, заттардың ұқсастықтарын табу.</w:t>
            </w:r>
          </w:p>
          <w:p w14:paraId="40D9E5F3">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(мүсіндеу)</w:t>
            </w:r>
          </w:p>
          <w:p w14:paraId="025775B8">
            <w:pPr>
              <w:spacing w:after="0" w:line="240" w:lineRule="auto"/>
              <w:rPr>
                <w:rFonts w:ascii="Times New Roman" w:hAnsi="Times New Roman" w:eastAsia="Calibri" w:cs="Times New Roman"/>
                <w:sz w:val="28"/>
                <w:szCs w:val="28"/>
                <w:lang w:val="kk-KZ"/>
              </w:rPr>
            </w:pPr>
          </w:p>
          <w:p w14:paraId="704BD0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«Шалқан»</w:t>
            </w:r>
          </w:p>
          <w:p w14:paraId="278BF68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үстел үсті театрының кейіпкерлерін көрсетумен сүйемелдеу, көркем шығарманы тыңдау.</w:t>
            </w:r>
          </w:p>
          <w:p w14:paraId="3F7E8D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75133170">
            <w:pPr>
              <w:autoSpaceDE w:val="0"/>
              <w:autoSpaceDN w:val="0"/>
              <w:adjustRightInd w:val="0"/>
              <w:spacing w:after="0" w:line="240" w:lineRule="auto"/>
              <w:rPr>
                <w:rFonts w:ascii="Times New Roman" w:hAnsi="Times New Roman" w:eastAsia="Calibri" w:cs="Times New Roman"/>
                <w:color w:val="000000"/>
                <w:sz w:val="28"/>
                <w:szCs w:val="28"/>
                <w:lang w:val="kk-KZ"/>
              </w:rPr>
            </w:pPr>
          </w:p>
          <w:p w14:paraId="7C5C7D7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«Мұнара жинау»</w:t>
            </w:r>
          </w:p>
          <w:p w14:paraId="034607BD">
            <w:pPr>
              <w:autoSpaceDE w:val="0"/>
              <w:autoSpaceDN w:val="0"/>
              <w:adjustRightInd w:val="0"/>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color w:val="000000"/>
                <w:sz w:val="28"/>
                <w:szCs w:val="28"/>
                <w:lang w:val="kk-KZ"/>
              </w:rPr>
              <w:t xml:space="preserve">Белгілі бір объектіге арналған нақты әрекеттерді пирамиданы жинау орындауға баулу. </w:t>
            </w:r>
            <w:r>
              <w:rPr>
                <w:rFonts w:ascii="Times New Roman" w:hAnsi="Times New Roman" w:eastAsia="Calibri" w:cs="Times New Roman"/>
                <w:b/>
                <w:color w:val="000000"/>
                <w:sz w:val="28"/>
                <w:szCs w:val="28"/>
                <w:lang w:val="kk-KZ"/>
              </w:rPr>
              <w:t xml:space="preserve">  </w:t>
            </w:r>
          </w:p>
          <w:p w14:paraId="30A3987B">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(қоршаған  орта)     </w:t>
            </w:r>
          </w:p>
        </w:tc>
        <w:tc>
          <w:tcPr>
            <w:tcW w:w="2540" w:type="dxa"/>
            <w:gridSpan w:val="7"/>
          </w:tcPr>
          <w:p w14:paraId="0F1D70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«Жол жасайық»</w:t>
            </w:r>
          </w:p>
          <w:p w14:paraId="7779F8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Тұрғызылған қарапайым құрылыстарды атау, қорапқа құрылыс бөлшектерін ұқыптылықпен жинау. (құрастыру)</w:t>
            </w:r>
          </w:p>
          <w:p w14:paraId="1D4495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құрастырайық»</w:t>
            </w:r>
          </w:p>
          <w:p w14:paraId="6B264F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геометриялық фигураларды, үйлерді орналастыру.</w:t>
            </w:r>
          </w:p>
          <w:p w14:paraId="37D5B1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1C01E3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0F93A139">
            <w:pPr>
              <w:spacing w:after="0" w:line="240" w:lineRule="auto"/>
              <w:rPr>
                <w:rFonts w:ascii="Times New Roman" w:hAnsi="Times New Roman" w:eastAsia="Calibri" w:cs="Times New Roman"/>
                <w:sz w:val="28"/>
                <w:szCs w:val="28"/>
                <w:lang w:val="kk-KZ"/>
              </w:rPr>
            </w:pPr>
          </w:p>
        </w:tc>
        <w:tc>
          <w:tcPr>
            <w:tcW w:w="2791" w:type="dxa"/>
            <w:gridSpan w:val="5"/>
          </w:tcPr>
          <w:p w14:paraId="3A7739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«Түрлі-түсті шарлар».</w:t>
            </w:r>
          </w:p>
          <w:p w14:paraId="0AEA80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геометриялық фигураларды, шарларды орналастыру.</w:t>
            </w:r>
          </w:p>
          <w:p w14:paraId="613F2C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4FA638D1">
            <w:pPr>
              <w:spacing w:after="0" w:line="240" w:lineRule="auto"/>
              <w:rPr>
                <w:rFonts w:ascii="Times New Roman" w:hAnsi="Times New Roman" w:eastAsia="Calibri" w:cs="Times New Roman"/>
                <w:bCs/>
                <w:iCs/>
                <w:sz w:val="28"/>
                <w:szCs w:val="28"/>
                <w:lang w:val="kk-KZ"/>
              </w:rPr>
            </w:pPr>
          </w:p>
          <w:p w14:paraId="36DE98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«Аққаланы құрастыр»</w:t>
            </w:r>
          </w:p>
          <w:p w14:paraId="148564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w:t>
            </w:r>
            <w:r>
              <w:rPr>
                <w:rFonts w:ascii="Times New Roman" w:hAnsi="Times New Roman" w:eastAsia="Calibri" w:cs="Times New Roman"/>
                <w:sz w:val="28"/>
                <w:szCs w:val="28"/>
                <w:lang w:val="kk-KZ"/>
              </w:rPr>
              <w:t xml:space="preserve"> Түрлі көлемдегі геометриялық фигураларды негізгі түсі, неғұрлым ұқсас қасиеттері бойынша салыстыру және іріктеуді жетілдіру.</w:t>
            </w:r>
          </w:p>
          <w:p w14:paraId="5C6B0B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11B0C5FD">
            <w:pPr>
              <w:spacing w:after="0" w:line="240" w:lineRule="auto"/>
              <w:rPr>
                <w:rFonts w:ascii="Times New Roman" w:hAnsi="Times New Roman" w:eastAsia="Calibri" w:cs="Times New Roman"/>
                <w:sz w:val="28"/>
                <w:szCs w:val="28"/>
                <w:lang w:val="kk-KZ"/>
              </w:rPr>
            </w:pPr>
          </w:p>
          <w:p w14:paraId="45A840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«Көңілді шеңбер»</w:t>
            </w:r>
          </w:p>
          <w:p w14:paraId="62CB7DD2">
            <w:pPr>
              <w:spacing w:after="0" w:line="240" w:lineRule="auto"/>
              <w:rPr>
                <w:rFonts w:ascii="Times New Roman" w:hAnsi="Times New Roman" w:eastAsia="Calibri" w:cs="Times New Roman"/>
                <w:bCs/>
                <w:iCs/>
                <w:color w:val="000000"/>
                <w:sz w:val="28"/>
                <w:szCs w:val="28"/>
                <w:lang w:val="kk-KZ"/>
              </w:rPr>
            </w:pPr>
            <w:r>
              <w:rPr>
                <w:rFonts w:ascii="Times New Roman" w:hAnsi="Times New Roman" w:eastAsia="Calibri" w:cs="Times New Roman"/>
                <w:sz w:val="28"/>
                <w:szCs w:val="28"/>
                <w:lang w:val="kk-KZ"/>
              </w:rPr>
              <w:t>Музыканың сүйемелдеуімен топпен және шеңбер бойынша қол ұстасып жүру және жүгіру дағдыларын қалыптастыру.</w:t>
            </w:r>
          </w:p>
          <w:p w14:paraId="33A6D0B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(музыка)</w:t>
            </w:r>
          </w:p>
          <w:p w14:paraId="786A71E1">
            <w:pPr>
              <w:autoSpaceDE w:val="0"/>
              <w:autoSpaceDN w:val="0"/>
              <w:adjustRightInd w:val="0"/>
              <w:spacing w:after="0" w:line="240" w:lineRule="auto"/>
              <w:rPr>
                <w:rFonts w:ascii="Times New Roman" w:hAnsi="Times New Roman" w:eastAsia="Calibri" w:cs="Times New Roman"/>
                <w:color w:val="000000"/>
                <w:sz w:val="28"/>
                <w:szCs w:val="28"/>
                <w:lang w:val="kk-KZ"/>
              </w:rPr>
            </w:pPr>
          </w:p>
        </w:tc>
        <w:tc>
          <w:tcPr>
            <w:tcW w:w="2640" w:type="dxa"/>
            <w:gridSpan w:val="3"/>
          </w:tcPr>
          <w:p w14:paraId="269FBA74">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sz w:val="28"/>
                <w:szCs w:val="28"/>
                <w:lang w:val="kk-KZ"/>
              </w:rPr>
              <w:t xml:space="preserve"> </w:t>
            </w:r>
            <w:r>
              <w:rPr>
                <w:rFonts w:ascii="Times New Roman" w:hAnsi="Times New Roman" w:eastAsia="Calibri" w:cs="Times New Roman"/>
                <w:bCs/>
                <w:iCs/>
                <w:sz w:val="28"/>
                <w:szCs w:val="28"/>
                <w:lang w:val="kk-KZ"/>
              </w:rPr>
              <w:t>«Доптар»</w:t>
            </w:r>
          </w:p>
          <w:p w14:paraId="58C0B5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геометриялық фигураларды,доптарды  орналастыру.</w:t>
            </w:r>
          </w:p>
          <w:p w14:paraId="73FC12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2855E9D0">
            <w:pPr>
              <w:spacing w:after="0" w:line="240" w:lineRule="auto"/>
              <w:rPr>
                <w:rFonts w:ascii="Times New Roman" w:hAnsi="Times New Roman" w:eastAsia="Calibri" w:cs="Times New Roman"/>
                <w:color w:val="000000"/>
                <w:sz w:val="28"/>
                <w:szCs w:val="28"/>
                <w:lang w:val="kk-KZ"/>
              </w:rPr>
            </w:pPr>
          </w:p>
          <w:p w14:paraId="02F797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«Қай аспап?»</w:t>
            </w:r>
          </w:p>
          <w:p w14:paraId="6F6B647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Мақсаты:Балаларды кейбір музыкалық аспаптардың (барабан, бубен, сылдырмақ), оның ішінде қазақ халқының ұлттық аспаптарының (асатаяк, сырнай) дыбыстарымен таныстыруға жалғастыру.</w:t>
            </w:r>
          </w:p>
          <w:p w14:paraId="05F9AA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color w:val="000000"/>
                <w:sz w:val="28"/>
                <w:szCs w:val="28"/>
                <w:lang w:val="kk-KZ"/>
              </w:rPr>
              <w:t>(музыка)</w:t>
            </w:r>
          </w:p>
          <w:p w14:paraId="56204A4D">
            <w:pPr>
              <w:spacing w:after="0" w:line="240" w:lineRule="auto"/>
              <w:rPr>
                <w:rFonts w:ascii="Times New Roman" w:hAnsi="Times New Roman" w:eastAsia="Calibri" w:cs="Times New Roman"/>
                <w:sz w:val="28"/>
                <w:szCs w:val="28"/>
                <w:lang w:val="kk-KZ"/>
              </w:rPr>
            </w:pPr>
          </w:p>
          <w:p w14:paraId="2FCF48E3">
            <w:pPr>
              <w:spacing w:after="0" w:line="240" w:lineRule="auto"/>
              <w:rPr>
                <w:rFonts w:ascii="Times New Roman" w:hAnsi="Times New Roman" w:eastAsia="Calibri" w:cs="Times New Roman"/>
                <w:sz w:val="28"/>
                <w:szCs w:val="28"/>
                <w:lang w:val="kk-KZ"/>
              </w:rPr>
            </w:pPr>
          </w:p>
          <w:p w14:paraId="3E2BE8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tc>
        <w:tc>
          <w:tcPr>
            <w:tcW w:w="2874" w:type="dxa"/>
            <w:gridSpan w:val="5"/>
          </w:tcPr>
          <w:p w14:paraId="7E088DE9">
            <w:pPr>
              <w:spacing w:after="0" w:line="240" w:lineRule="auto"/>
              <w:rPr>
                <w:rFonts w:ascii="Times New Roman" w:hAnsi="Times New Roman" w:eastAsia="Calibri" w:cs="Times New Roman"/>
                <w:iCs/>
                <w:color w:val="000000"/>
                <w:sz w:val="28"/>
                <w:szCs w:val="28"/>
                <w:lang w:val="kk-KZ"/>
              </w:rPr>
            </w:pPr>
          </w:p>
        </w:tc>
      </w:tr>
      <w:tr w14:paraId="4ED1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11D5F9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2373" w:type="dxa"/>
          </w:tcPr>
          <w:p w14:paraId="58E1A6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Сүлеймен әртүрлі бағытта және берілген бағытта шеңбер бойымен қолдарын әртүрле қалыпта ұстап жүруге үйрету.</w:t>
            </w:r>
          </w:p>
        </w:tc>
        <w:tc>
          <w:tcPr>
            <w:tcW w:w="2540" w:type="dxa"/>
            <w:gridSpan w:val="7"/>
          </w:tcPr>
          <w:p w14:paraId="63BD7F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Имран ересектердің сөзін тыңдамайды,түсінбейді:</w:t>
            </w:r>
          </w:p>
          <w:p w14:paraId="77D31225">
            <w:pPr>
              <w:spacing w:after="0" w:line="240" w:lineRule="auto"/>
              <w:rPr>
                <w:rFonts w:ascii="Times New Roman" w:hAnsi="Times New Roman" w:eastAsia="Calibri" w:cs="Times New Roman"/>
                <w:sz w:val="28"/>
                <w:szCs w:val="28"/>
                <w:lang w:val="kk-KZ"/>
              </w:rPr>
            </w:pPr>
          </w:p>
        </w:tc>
        <w:tc>
          <w:tcPr>
            <w:tcW w:w="2791" w:type="dxa"/>
            <w:gridSpan w:val="5"/>
          </w:tcPr>
          <w:p w14:paraId="4DBAF7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Рамазан түстерді ажыратуға және оларды дұрыс атауға үйрету:</w:t>
            </w:r>
          </w:p>
          <w:p w14:paraId="776C120B">
            <w:pPr>
              <w:spacing w:after="0" w:line="240" w:lineRule="auto"/>
              <w:rPr>
                <w:rFonts w:ascii="Times New Roman" w:hAnsi="Times New Roman" w:eastAsia="Calibri" w:cs="Times New Roman"/>
                <w:sz w:val="28"/>
                <w:szCs w:val="28"/>
                <w:lang w:val="kk-KZ"/>
              </w:rPr>
            </w:pPr>
          </w:p>
        </w:tc>
        <w:tc>
          <w:tcPr>
            <w:tcW w:w="2640" w:type="dxa"/>
            <w:gridSpan w:val="3"/>
          </w:tcPr>
          <w:p w14:paraId="07FD32E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Темірлан қимылдарды,қолдың ұсақ моторикасын  үйлестіру дағдыларын ішінара меңгерген:</w:t>
            </w:r>
          </w:p>
        </w:tc>
        <w:tc>
          <w:tcPr>
            <w:tcW w:w="2874" w:type="dxa"/>
            <w:gridSpan w:val="5"/>
          </w:tcPr>
          <w:p w14:paraId="7F2BCFD9">
            <w:pPr>
              <w:spacing w:after="0" w:line="240" w:lineRule="auto"/>
              <w:rPr>
                <w:rFonts w:ascii="Times New Roman" w:hAnsi="Times New Roman" w:eastAsia="Calibri" w:cs="Times New Roman"/>
                <w:sz w:val="28"/>
                <w:szCs w:val="28"/>
                <w:lang w:val="kk-KZ"/>
              </w:rPr>
            </w:pPr>
          </w:p>
        </w:tc>
      </w:tr>
      <w:tr w14:paraId="5ECC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13" w:type="dxa"/>
            <w:vMerge w:val="restart"/>
          </w:tcPr>
          <w:p w14:paraId="5E37C6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1CD628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72D7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13" w:type="dxa"/>
            <w:vMerge w:val="continue"/>
          </w:tcPr>
          <w:p w14:paraId="74AA402D">
            <w:pPr>
              <w:spacing w:after="0" w:line="240" w:lineRule="auto"/>
              <w:rPr>
                <w:rFonts w:ascii="Times New Roman" w:hAnsi="Times New Roman" w:eastAsia="Calibri" w:cs="Times New Roman"/>
                <w:sz w:val="28"/>
                <w:szCs w:val="28"/>
                <w:lang w:val="kk-KZ"/>
              </w:rPr>
            </w:pPr>
          </w:p>
        </w:tc>
        <w:tc>
          <w:tcPr>
            <w:tcW w:w="2373" w:type="dxa"/>
          </w:tcPr>
          <w:p w14:paraId="426CF1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Қазір жылдың қай мезгілі?</w:t>
            </w:r>
          </w:p>
          <w:p w14:paraId="687A0F78">
            <w:pPr>
              <w:spacing w:after="0" w:line="240" w:lineRule="auto"/>
              <w:rPr>
                <w:rFonts w:ascii="Times New Roman" w:hAnsi="Times New Roman" w:eastAsia="Calibri" w:cs="Times New Roman"/>
                <w:sz w:val="28"/>
                <w:szCs w:val="28"/>
                <w:lang w:val="kk-KZ"/>
              </w:rPr>
            </w:pPr>
          </w:p>
        </w:tc>
        <w:tc>
          <w:tcPr>
            <w:tcW w:w="2522" w:type="dxa"/>
            <w:gridSpan w:val="6"/>
          </w:tcPr>
          <w:p w14:paraId="2DB069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«Тату болып ойнаңдар» (балаларды достық қарым-қатынасқа тәрбиелеу)</w:t>
            </w:r>
          </w:p>
        </w:tc>
        <w:tc>
          <w:tcPr>
            <w:tcW w:w="2809" w:type="dxa"/>
            <w:gridSpan w:val="6"/>
          </w:tcPr>
          <w:p w14:paraId="63CB42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ұқыпты жинау» (серуенге шығар кезінде шағын әңгіме)</w:t>
            </w:r>
          </w:p>
        </w:tc>
        <w:tc>
          <w:tcPr>
            <w:tcW w:w="2666" w:type="dxa"/>
            <w:gridSpan w:val="4"/>
          </w:tcPr>
          <w:p w14:paraId="07D4C8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«Сондай бала болама?» (өлең оқып беру)</w:t>
            </w:r>
          </w:p>
        </w:tc>
        <w:tc>
          <w:tcPr>
            <w:tcW w:w="2848" w:type="dxa"/>
            <w:gridSpan w:val="4"/>
          </w:tcPr>
          <w:p w14:paraId="09288731">
            <w:pPr>
              <w:spacing w:after="0" w:line="240" w:lineRule="auto"/>
              <w:rPr>
                <w:rFonts w:ascii="Times New Roman" w:hAnsi="Times New Roman" w:eastAsia="Calibri" w:cs="Times New Roman"/>
                <w:sz w:val="28"/>
                <w:szCs w:val="28"/>
                <w:lang w:val="kk-KZ"/>
              </w:rPr>
            </w:pPr>
          </w:p>
        </w:tc>
      </w:tr>
      <w:tr w14:paraId="4C442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415BC9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13218" w:type="dxa"/>
            <w:gridSpan w:val="21"/>
          </w:tcPr>
          <w:p w14:paraId="794E4F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  алаңдарын  тазлау  ( еңбек қызметі). Еркін ойындар ойнату</w:t>
            </w:r>
          </w:p>
        </w:tc>
      </w:tr>
      <w:tr w14:paraId="24510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6CEB411D">
            <w:pPr>
              <w:spacing w:after="0" w:line="240" w:lineRule="auto"/>
              <w:rPr>
                <w:rFonts w:ascii="Times New Roman" w:hAnsi="Times New Roman" w:eastAsia="Calibri" w:cs="Times New Roman"/>
                <w:sz w:val="28"/>
                <w:szCs w:val="28"/>
                <w:lang w:val="kk-KZ"/>
              </w:rPr>
            </w:pPr>
          </w:p>
        </w:tc>
        <w:tc>
          <w:tcPr>
            <w:tcW w:w="2373" w:type="dxa"/>
          </w:tcPr>
          <w:p w14:paraId="182DE8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w:t>
            </w:r>
          </w:p>
          <w:p w14:paraId="343C5C60">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Өз бетімен ойындар:</w:t>
            </w:r>
            <w:r>
              <w:rPr>
                <w:rFonts w:ascii="Times New Roman" w:hAnsi="Times New Roman" w:eastAsia="Calibri" w:cs="Times New Roman"/>
                <w:bCs/>
                <w:sz w:val="28"/>
                <w:szCs w:val="28"/>
                <w:lang w:val="kk-KZ"/>
              </w:rPr>
              <w:t xml:space="preserve"> </w:t>
            </w:r>
          </w:p>
          <w:p w14:paraId="0AB0905E">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Балаларды арақашықтықты </w:t>
            </w:r>
          </w:p>
          <w:p w14:paraId="329F102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сақтай отырып, допты </w:t>
            </w:r>
          </w:p>
          <w:p w14:paraId="1B3CB11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көздеген жерге лақтырып </w:t>
            </w:r>
          </w:p>
          <w:p w14:paraId="0262AD4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тигізуге жаттықтыру. </w:t>
            </w:r>
          </w:p>
          <w:p w14:paraId="1E9E422E">
            <w:pPr>
              <w:spacing w:after="0" w:line="240" w:lineRule="auto"/>
              <w:rPr>
                <w:rFonts w:ascii="Times New Roman" w:hAnsi="Times New Roman" w:eastAsia="Calibri" w:cs="Times New Roman"/>
                <w:bCs/>
                <w:sz w:val="28"/>
                <w:szCs w:val="28"/>
                <w:lang w:val="kk-KZ"/>
              </w:rPr>
            </w:pPr>
          </w:p>
        </w:tc>
        <w:tc>
          <w:tcPr>
            <w:tcW w:w="2427" w:type="dxa"/>
            <w:gridSpan w:val="5"/>
          </w:tcPr>
          <w:p w14:paraId="385D99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Серуен №2</w:t>
            </w:r>
          </w:p>
          <w:p w14:paraId="79E356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r>
              <w:rPr>
                <w:rFonts w:ascii="Times New Roman" w:hAnsi="Times New Roman" w:eastAsia="Calibri" w:cs="Times New Roman"/>
                <w:iCs/>
                <w:sz w:val="28"/>
                <w:szCs w:val="28"/>
                <w:lang w:val="kk-KZ"/>
              </w:rPr>
              <w:t xml:space="preserve">Өз бетімен ойындар: </w:t>
            </w:r>
          </w:p>
          <w:p w14:paraId="218A6DB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Ойын ережелерін сақтап, жауапты ролдерді орындай білуге үйрету. </w:t>
            </w:r>
          </w:p>
          <w:p w14:paraId="569F87CD">
            <w:pPr>
              <w:spacing w:after="0" w:line="240" w:lineRule="auto"/>
              <w:rPr>
                <w:rFonts w:ascii="Times New Roman" w:hAnsi="Times New Roman" w:eastAsia="Calibri" w:cs="Times New Roman"/>
                <w:iCs/>
                <w:sz w:val="28"/>
                <w:szCs w:val="28"/>
                <w:lang w:val="kk-KZ"/>
              </w:rPr>
            </w:pPr>
          </w:p>
        </w:tc>
        <w:tc>
          <w:tcPr>
            <w:tcW w:w="2893" w:type="dxa"/>
            <w:gridSpan w:val="6"/>
          </w:tcPr>
          <w:p w14:paraId="26FABD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№3</w:t>
            </w:r>
          </w:p>
          <w:p w14:paraId="7C47515E">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iCs/>
                <w:sz w:val="28"/>
                <w:szCs w:val="28"/>
                <w:lang w:val="kk-KZ"/>
              </w:rPr>
              <w:t>Өз бетімен ойындар</w:t>
            </w:r>
            <w:r>
              <w:rPr>
                <w:rFonts w:ascii="Times New Roman" w:hAnsi="Times New Roman" w:eastAsia="Calibri" w:cs="Times New Roman"/>
                <w:bCs/>
                <w:iCs/>
                <w:sz w:val="28"/>
                <w:szCs w:val="28"/>
                <w:lang w:val="kk-KZ"/>
              </w:rPr>
              <w:t>: </w:t>
            </w:r>
          </w:p>
          <w:p w14:paraId="570980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Айналада ойын</w:t>
            </w:r>
            <w:r>
              <w:rPr>
                <w:rFonts w:ascii="Times New Roman" w:hAnsi="Times New Roman" w:eastAsia="Calibri" w:cs="Times New Roman"/>
                <w:sz w:val="28"/>
                <w:szCs w:val="28"/>
                <w:lang w:val="kk-KZ"/>
              </w:rPr>
              <w:t xml:space="preserve"> </w:t>
            </w:r>
          </w:p>
          <w:p w14:paraId="228DEA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Ұялшақ және жасқаншақ балаларға ұжымдық іс-әрекетке араласу үшін барынша ыңғайлы жағдай жасау. </w:t>
            </w:r>
          </w:p>
          <w:p w14:paraId="4129B584">
            <w:pPr>
              <w:spacing w:after="0" w:line="240" w:lineRule="auto"/>
              <w:rPr>
                <w:rFonts w:ascii="Times New Roman" w:hAnsi="Times New Roman" w:eastAsia="Calibri" w:cs="Times New Roman"/>
                <w:bCs/>
                <w:sz w:val="28"/>
                <w:szCs w:val="28"/>
                <w:lang w:val="kk-KZ"/>
              </w:rPr>
            </w:pPr>
          </w:p>
        </w:tc>
        <w:tc>
          <w:tcPr>
            <w:tcW w:w="2813" w:type="dxa"/>
            <w:gridSpan w:val="8"/>
          </w:tcPr>
          <w:p w14:paraId="78254D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№4</w:t>
            </w:r>
          </w:p>
          <w:p w14:paraId="4A2CBB5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Өз бетімен ойындар:</w:t>
            </w:r>
            <w:r>
              <w:rPr>
                <w:rFonts w:ascii="Times New Roman" w:hAnsi="Times New Roman" w:eastAsia="Calibri" w:cs="Times New Roman"/>
                <w:bCs/>
                <w:sz w:val="28"/>
                <w:szCs w:val="28"/>
                <w:lang w:val="kk-KZ"/>
              </w:rPr>
              <w:t xml:space="preserve"> </w:t>
            </w:r>
          </w:p>
          <w:p w14:paraId="311CFFA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Өз бетімен атрибуттар мен көмекші-заттарды таңдай білуін, ойын шартын орындауға талаптандыру, мадақтау. </w:t>
            </w:r>
          </w:p>
          <w:p w14:paraId="4088A932">
            <w:pPr>
              <w:spacing w:after="0" w:line="240" w:lineRule="auto"/>
              <w:rPr>
                <w:rFonts w:ascii="Times New Roman" w:hAnsi="Times New Roman" w:eastAsia="Calibri" w:cs="Times New Roman"/>
                <w:bCs/>
                <w:sz w:val="28"/>
                <w:szCs w:val="28"/>
                <w:lang w:val="kk-KZ"/>
              </w:rPr>
            </w:pPr>
          </w:p>
        </w:tc>
        <w:tc>
          <w:tcPr>
            <w:tcW w:w="2712" w:type="dxa"/>
          </w:tcPr>
          <w:p w14:paraId="019AA24D">
            <w:pPr>
              <w:spacing w:after="0" w:line="240" w:lineRule="auto"/>
              <w:rPr>
                <w:rFonts w:ascii="Times New Roman" w:hAnsi="Times New Roman" w:eastAsia="Calibri" w:cs="Times New Roman"/>
                <w:bCs/>
                <w:sz w:val="28"/>
                <w:szCs w:val="28"/>
                <w:lang w:val="kk-KZ"/>
              </w:rPr>
            </w:pPr>
          </w:p>
        </w:tc>
      </w:tr>
      <w:tr w14:paraId="11C0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2113" w:type="dxa"/>
          </w:tcPr>
          <w:p w14:paraId="5484D9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tc>
        <w:tc>
          <w:tcPr>
            <w:tcW w:w="13218" w:type="dxa"/>
            <w:gridSpan w:val="21"/>
          </w:tcPr>
          <w:p w14:paraId="0794B8F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жетістіктері  туралы айту, бала тәрбиесі мен  дамуы туралы ата-аналардың  сұрақтарына </w:t>
            </w:r>
          </w:p>
          <w:p w14:paraId="6F89BA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жауап  , кеңес түрлерін  беру. </w:t>
            </w:r>
          </w:p>
        </w:tc>
      </w:tr>
    </w:tbl>
    <w:p w14:paraId="239BC3FB">
      <w:pPr>
        <w:spacing w:after="200" w:line="276" w:lineRule="auto"/>
        <w:rPr>
          <w:rFonts w:ascii="Times New Roman" w:hAnsi="Times New Roman" w:eastAsia="Calibri" w:cs="Times New Roman"/>
          <w:sz w:val="28"/>
          <w:szCs w:val="28"/>
          <w:lang w:val="kk-KZ"/>
        </w:rPr>
      </w:pPr>
    </w:p>
    <w:p w14:paraId="29BA4927">
      <w:pPr>
        <w:spacing w:after="200" w:line="276" w:lineRule="auto"/>
        <w:rPr>
          <w:rFonts w:ascii="Times New Roman" w:hAnsi="Times New Roman" w:eastAsia="Calibri" w:cs="Times New Roman"/>
          <w:sz w:val="28"/>
          <w:szCs w:val="28"/>
          <w:lang w:val="kk-KZ"/>
        </w:rPr>
      </w:pPr>
    </w:p>
    <w:p w14:paraId="6A953641">
      <w:pPr>
        <w:spacing w:after="200" w:line="276" w:lineRule="auto"/>
        <w:rPr>
          <w:rFonts w:ascii="Times New Roman" w:hAnsi="Times New Roman" w:eastAsia="Calibri" w:cs="Times New Roman"/>
          <w:sz w:val="28"/>
          <w:szCs w:val="28"/>
          <w:lang w:val="kk-KZ"/>
        </w:rPr>
      </w:pPr>
    </w:p>
    <w:p w14:paraId="794F5AB0">
      <w:pPr>
        <w:spacing w:after="200" w:line="276" w:lineRule="auto"/>
        <w:rPr>
          <w:rFonts w:ascii="Times New Roman" w:hAnsi="Times New Roman" w:eastAsia="Calibri" w:cs="Times New Roman"/>
          <w:sz w:val="28"/>
          <w:szCs w:val="28"/>
          <w:lang w:val="kk-KZ"/>
        </w:rPr>
      </w:pPr>
    </w:p>
    <w:p w14:paraId="74571489">
      <w:pPr>
        <w:rPr>
          <w:rFonts w:ascii="Times New Roman" w:hAnsi="Times New Roman" w:cs="Times New Roman"/>
          <w:sz w:val="28"/>
          <w:szCs w:val="28"/>
        </w:rPr>
      </w:pPr>
    </w:p>
    <w:p w14:paraId="4BBBBCB0">
      <w:pPr>
        <w:rPr>
          <w:rFonts w:ascii="Times New Roman" w:hAnsi="Times New Roman" w:cs="Times New Roman"/>
          <w:sz w:val="28"/>
          <w:szCs w:val="28"/>
          <w:lang w:val="kk-KZ"/>
        </w:rPr>
      </w:pPr>
    </w:p>
    <w:p w14:paraId="026B83BA">
      <w:pPr>
        <w:spacing w:after="200" w:line="276" w:lineRule="auto"/>
        <w:jc w:val="center"/>
        <w:rPr>
          <w:rFonts w:ascii="Times New Roman" w:hAnsi="Times New Roman" w:eastAsia="Calibri" w:cs="Times New Roman"/>
          <w:b/>
          <w:sz w:val="28"/>
          <w:szCs w:val="28"/>
          <w:lang w:val="kk-KZ"/>
        </w:rPr>
      </w:pPr>
    </w:p>
    <w:p w14:paraId="7ABEF789">
      <w:pPr>
        <w:spacing w:after="200" w:line="276" w:lineRule="auto"/>
        <w:jc w:val="center"/>
        <w:rPr>
          <w:rFonts w:ascii="Times New Roman" w:hAnsi="Times New Roman" w:eastAsia="Calibri" w:cs="Times New Roman"/>
          <w:b/>
          <w:sz w:val="28"/>
          <w:szCs w:val="28"/>
          <w:lang w:val="kk-KZ"/>
        </w:rPr>
      </w:pPr>
    </w:p>
    <w:p w14:paraId="28A6E2CB">
      <w:pPr>
        <w:spacing w:after="200" w:line="276" w:lineRule="auto"/>
        <w:jc w:val="center"/>
        <w:rPr>
          <w:rFonts w:ascii="Times New Roman" w:hAnsi="Times New Roman" w:eastAsia="Calibri" w:cs="Times New Roman"/>
          <w:b/>
          <w:sz w:val="28"/>
          <w:szCs w:val="28"/>
          <w:lang w:val="kk-KZ"/>
        </w:rPr>
      </w:pPr>
    </w:p>
    <w:p w14:paraId="40C090AC">
      <w:pPr>
        <w:spacing w:after="200" w:line="276" w:lineRule="auto"/>
        <w:jc w:val="center"/>
        <w:rPr>
          <w:rFonts w:ascii="Times New Roman" w:hAnsi="Times New Roman" w:eastAsia="Calibri" w:cs="Times New Roman"/>
          <w:b/>
          <w:sz w:val="28"/>
          <w:szCs w:val="28"/>
          <w:lang w:val="kk-KZ"/>
        </w:rPr>
      </w:pPr>
    </w:p>
    <w:p w14:paraId="073DFA97">
      <w:pPr>
        <w:spacing w:after="200" w:line="276" w:lineRule="auto"/>
        <w:jc w:val="center"/>
        <w:rPr>
          <w:rFonts w:ascii="Times New Roman" w:hAnsi="Times New Roman" w:eastAsia="Calibri" w:cs="Times New Roman"/>
          <w:b/>
          <w:sz w:val="28"/>
          <w:szCs w:val="28"/>
          <w:lang w:val="kk-KZ"/>
        </w:rPr>
      </w:pPr>
    </w:p>
    <w:p w14:paraId="54CC304A">
      <w:pPr>
        <w:spacing w:after="200" w:line="276" w:lineRule="auto"/>
        <w:jc w:val="center"/>
        <w:rPr>
          <w:rFonts w:ascii="Times New Roman" w:hAnsi="Times New Roman" w:eastAsia="Calibri" w:cs="Times New Roman"/>
          <w:b/>
          <w:sz w:val="28"/>
          <w:szCs w:val="28"/>
          <w:lang w:val="kk-KZ"/>
        </w:rPr>
      </w:pPr>
    </w:p>
    <w:p w14:paraId="2620252C">
      <w:pPr>
        <w:spacing w:after="200" w:line="276" w:lineRule="auto"/>
        <w:jc w:val="both"/>
        <w:rPr>
          <w:rFonts w:ascii="Times New Roman" w:hAnsi="Times New Roman" w:eastAsia="Calibri" w:cs="Times New Roman"/>
          <w:b/>
          <w:sz w:val="28"/>
          <w:szCs w:val="28"/>
          <w:lang w:val="kk-KZ"/>
        </w:rPr>
      </w:pPr>
    </w:p>
    <w:p w14:paraId="1D8C068E">
      <w:pPr>
        <w:spacing w:after="200" w:line="276" w:lineRule="auto"/>
        <w:ind w:firstLine="2941" w:firstLineChars="1050"/>
        <w:jc w:val="both"/>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1FE440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Білім  беру ұйымы: Аққұм</w:t>
      </w:r>
      <w:r>
        <w:rPr>
          <w:rFonts w:hint="default" w:ascii="Times New Roman" w:hAnsi="Times New Roman" w:eastAsia="Calibri" w:cs="Times New Roman"/>
          <w:b/>
          <w:bCs/>
          <w:sz w:val="28"/>
          <w:szCs w:val="28"/>
          <w:lang w:val="kk-KZ"/>
        </w:rPr>
        <w:t xml:space="preserve"> НОББМ Гүлдер шағын орталығы</w:t>
      </w:r>
    </w:p>
    <w:p w14:paraId="127D74A8">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71F100C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45B7075D">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11.03-15.03.наурыз айы 2024 жыл                                                                                                            </w:t>
      </w:r>
    </w:p>
    <w:p w14:paraId="19A2626A">
      <w:pPr>
        <w:spacing w:after="0" w:line="240" w:lineRule="auto"/>
        <w:jc w:val="both"/>
        <w:rPr>
          <w:rFonts w:ascii="Times New Roman" w:hAnsi="Times New Roman" w:eastAsia="Calibri" w:cs="Times New Roman"/>
          <w:sz w:val="28"/>
          <w:szCs w:val="28"/>
          <w:lang w:val="kk-KZ"/>
        </w:rPr>
      </w:pPr>
    </w:p>
    <w:tbl>
      <w:tblPr>
        <w:tblStyle w:val="15"/>
        <w:tblW w:w="16465"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7"/>
        <w:gridCol w:w="3101"/>
        <w:gridCol w:w="2739"/>
        <w:gridCol w:w="50"/>
        <w:gridCol w:w="19"/>
        <w:gridCol w:w="2908"/>
        <w:gridCol w:w="24"/>
        <w:gridCol w:w="66"/>
        <w:gridCol w:w="2381"/>
        <w:gridCol w:w="19"/>
        <w:gridCol w:w="19"/>
        <w:gridCol w:w="11"/>
        <w:gridCol w:w="8"/>
        <w:gridCol w:w="2189"/>
        <w:gridCol w:w="19"/>
        <w:gridCol w:w="19"/>
        <w:gridCol w:w="14"/>
        <w:gridCol w:w="242"/>
      </w:tblGrid>
      <w:tr w14:paraId="52F10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272" w:hRule="atLeast"/>
        </w:trPr>
        <w:tc>
          <w:tcPr>
            <w:tcW w:w="2637" w:type="dxa"/>
          </w:tcPr>
          <w:p w14:paraId="05A638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w:t>
            </w:r>
          </w:p>
          <w:p w14:paraId="54BF3A61">
            <w:pPr>
              <w:spacing w:after="0" w:line="240" w:lineRule="auto"/>
              <w:rPr>
                <w:rFonts w:ascii="Times New Roman" w:hAnsi="Times New Roman" w:eastAsia="Calibri" w:cs="Times New Roman"/>
                <w:sz w:val="28"/>
                <w:szCs w:val="28"/>
                <w:lang w:val="kk-KZ"/>
              </w:rPr>
            </w:pPr>
          </w:p>
        </w:tc>
        <w:tc>
          <w:tcPr>
            <w:tcW w:w="3101" w:type="dxa"/>
          </w:tcPr>
          <w:p w14:paraId="472F88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Дүйсенбі </w:t>
            </w:r>
          </w:p>
        </w:tc>
        <w:tc>
          <w:tcPr>
            <w:tcW w:w="2789" w:type="dxa"/>
            <w:gridSpan w:val="2"/>
          </w:tcPr>
          <w:p w14:paraId="058291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Сейсенбі </w:t>
            </w:r>
          </w:p>
        </w:tc>
        <w:tc>
          <w:tcPr>
            <w:tcW w:w="2951" w:type="dxa"/>
            <w:gridSpan w:val="3"/>
          </w:tcPr>
          <w:p w14:paraId="7D09E3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Сәрсенбі </w:t>
            </w:r>
          </w:p>
        </w:tc>
        <w:tc>
          <w:tcPr>
            <w:tcW w:w="2447" w:type="dxa"/>
            <w:gridSpan w:val="2"/>
          </w:tcPr>
          <w:p w14:paraId="7F7968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Бейсенбі </w:t>
            </w:r>
          </w:p>
        </w:tc>
        <w:tc>
          <w:tcPr>
            <w:tcW w:w="2246" w:type="dxa"/>
            <w:gridSpan w:val="5"/>
          </w:tcPr>
          <w:p w14:paraId="6FA2C8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Жұма </w:t>
            </w:r>
          </w:p>
        </w:tc>
      </w:tr>
      <w:tr w14:paraId="6C257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702" w:hRule="atLeast"/>
        </w:trPr>
        <w:tc>
          <w:tcPr>
            <w:tcW w:w="2637" w:type="dxa"/>
          </w:tcPr>
          <w:p w14:paraId="03C4E8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3101" w:type="dxa"/>
          </w:tcPr>
          <w:p w14:paraId="3409738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«Саусақ» жаттығуы</w:t>
            </w:r>
          </w:p>
          <w:p w14:paraId="69A2F250">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Бала, бала, балақай,</w:t>
            </w:r>
          </w:p>
          <w:p w14:paraId="2B36DE33">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Қол соғайық, алақай!</w:t>
            </w:r>
          </w:p>
          <w:p w14:paraId="72F71D05">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Бiр,екi,үш деп айтайық,</w:t>
            </w:r>
          </w:p>
          <w:p w14:paraId="0D21487F">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Саусақтарда тартайық.</w:t>
            </w:r>
          </w:p>
          <w:p w14:paraId="50E6F765">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Жалқау бала болмайық,</w:t>
            </w:r>
          </w:p>
          <w:p w14:paraId="47ADAD91">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Қолды қысып, ойнайық.</w:t>
            </w:r>
          </w:p>
          <w:p w14:paraId="6CE85F47">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r>
              <w:rPr>
                <w:rFonts w:ascii="Times New Roman" w:hAnsi="Times New Roman" w:eastAsia="Calibri" w:cs="Times New Roman"/>
                <w:sz w:val="28"/>
                <w:szCs w:val="28"/>
                <w:lang w:val="kk-KZ"/>
              </w:rPr>
              <w:t xml:space="preserve"> </w:t>
            </w:r>
          </w:p>
          <w:p w14:paraId="299C0B33">
            <w:pPr>
              <w:spacing w:after="0" w:line="240" w:lineRule="auto"/>
              <w:rPr>
                <w:rFonts w:ascii="Times New Roman" w:hAnsi="Times New Roman" w:eastAsia="Calibri" w:cs="Times New Roman"/>
                <w:sz w:val="28"/>
                <w:szCs w:val="28"/>
                <w:lang w:val="kk-KZ"/>
              </w:rPr>
            </w:pPr>
          </w:p>
        </w:tc>
        <w:tc>
          <w:tcPr>
            <w:tcW w:w="2789" w:type="dxa"/>
            <w:gridSpan w:val="2"/>
          </w:tcPr>
          <w:p w14:paraId="626666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 xml:space="preserve">« </w:t>
            </w:r>
            <w:r>
              <w:rPr>
                <w:rFonts w:ascii="Times New Roman" w:hAnsi="Times New Roman" w:eastAsia="Calibri" w:cs="Times New Roman"/>
                <w:sz w:val="28"/>
                <w:szCs w:val="28"/>
                <w:lang w:val="kk-KZ"/>
              </w:rPr>
              <w:t>Көгершін»</w:t>
            </w:r>
          </w:p>
          <w:p w14:paraId="0D6EF8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Көк көгершін, көгершін,</w:t>
            </w:r>
          </w:p>
          <w:p w14:paraId="7545FB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Көгершін келер жем үшін.</w:t>
            </w:r>
          </w:p>
          <w:p w14:paraId="18C89FFD">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lang w:val="kk-KZ"/>
              </w:rPr>
              <w:t>Балалар жем себелік,</w:t>
            </w:r>
          </w:p>
          <w:p w14:paraId="63AE5CCA">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lang w:val="kk-KZ"/>
              </w:rPr>
              <w:t>Жем жесін де семірсін.</w:t>
            </w:r>
          </w:p>
          <w:p w14:paraId="332A8DD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ортамен таныстыру.</w:t>
            </w:r>
          </w:p>
          <w:p w14:paraId="029076DB">
            <w:pPr>
              <w:spacing w:after="0" w:line="240" w:lineRule="auto"/>
              <w:rPr>
                <w:rFonts w:ascii="Times New Roman" w:hAnsi="Times New Roman" w:eastAsia="Times New Roman" w:cs="Times New Roman"/>
                <w:color w:val="000000"/>
                <w:sz w:val="28"/>
                <w:szCs w:val="28"/>
                <w:lang w:val="kk-KZ" w:eastAsia="ru-RU"/>
              </w:rPr>
            </w:pPr>
          </w:p>
        </w:tc>
        <w:tc>
          <w:tcPr>
            <w:tcW w:w="2951" w:type="dxa"/>
            <w:gridSpan w:val="3"/>
          </w:tcPr>
          <w:p w14:paraId="7B2C6BC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«Саусақ жаттығуы»</w:t>
            </w:r>
          </w:p>
          <w:p w14:paraId="723072CF">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Бас  бармағым – алғашқы,</w:t>
            </w:r>
          </w:p>
          <w:p w14:paraId="47B17027">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Балаң  үйрек – жалғасы.</w:t>
            </w:r>
          </w:p>
          <w:p w14:paraId="7D2852DE">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kk-KZ" w:eastAsia="ru-RU"/>
              </w:rPr>
              <w:t>Ортан  терек – ағасы,</w:t>
            </w:r>
          </w:p>
          <w:p w14:paraId="0F001287">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kk-KZ" w:eastAsia="ru-RU"/>
              </w:rPr>
              <w:t>Шылдыр  шүмек – нағашы,</w:t>
            </w:r>
          </w:p>
          <w:p w14:paraId="10D36C89">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kk-KZ" w:eastAsia="ru-RU"/>
              </w:rPr>
              <w:t>Кішкентай  бөбек – балақан,</w:t>
            </w:r>
          </w:p>
          <w:p w14:paraId="19F76CAF">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kk-KZ" w:eastAsia="ru-RU"/>
              </w:rPr>
              <w:t>Бәріне  ортақ – алақан.</w:t>
            </w:r>
          </w:p>
          <w:p w14:paraId="44112F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tc>
        <w:tc>
          <w:tcPr>
            <w:tcW w:w="2447" w:type="dxa"/>
            <w:gridSpan w:val="2"/>
          </w:tcPr>
          <w:p w14:paraId="62635DC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«Секіреміз топ-топ»</w:t>
            </w:r>
          </w:p>
          <w:p w14:paraId="19109B3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Секіреміз топ-топ,</w:t>
            </w:r>
          </w:p>
          <w:p w14:paraId="2D20631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Шапалақтап көп-көп.</w:t>
            </w:r>
          </w:p>
          <w:p w14:paraId="4E86C48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Иiлемiз оңға қарай бiр,екi,үш,</w:t>
            </w:r>
          </w:p>
          <w:p w14:paraId="232E079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Иiлемiз солға қарай бiр,екi,үш.</w:t>
            </w:r>
          </w:p>
          <w:p w14:paraId="37E7286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3A06598D">
            <w:pPr>
              <w:spacing w:after="0" w:line="240" w:lineRule="auto"/>
              <w:rPr>
                <w:rFonts w:ascii="Times New Roman" w:hAnsi="Times New Roman" w:eastAsia="Calibri" w:cs="Times New Roman"/>
                <w:color w:val="000000"/>
                <w:sz w:val="28"/>
                <w:szCs w:val="28"/>
                <w:lang w:val="kk-KZ"/>
              </w:rPr>
            </w:pPr>
          </w:p>
          <w:p w14:paraId="20A65768">
            <w:pPr>
              <w:spacing w:after="160" w:line="240" w:lineRule="auto"/>
              <w:rPr>
                <w:rFonts w:ascii="Times New Roman" w:hAnsi="Times New Roman" w:eastAsia="Calibri" w:cs="Times New Roman"/>
                <w:sz w:val="28"/>
                <w:szCs w:val="28"/>
                <w:lang w:val="kk-KZ"/>
              </w:rPr>
            </w:pPr>
          </w:p>
        </w:tc>
        <w:tc>
          <w:tcPr>
            <w:tcW w:w="2246" w:type="dxa"/>
            <w:gridSpan w:val="5"/>
          </w:tcPr>
          <w:p w14:paraId="2873FAD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 құстары қалай дыбыстайды?»</w:t>
            </w:r>
          </w:p>
          <w:p w14:paraId="0469C2BA">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Мақсаты:         Балаларға үй құстары туралы түсінік беру. </w:t>
            </w:r>
          </w:p>
          <w:p w14:paraId="685FFFC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ортамен таныстыру</w:t>
            </w:r>
          </w:p>
          <w:p w14:paraId="45E48DEC">
            <w:pPr>
              <w:spacing w:after="0" w:line="240" w:lineRule="auto"/>
              <w:rPr>
                <w:rFonts w:ascii="Times New Roman" w:hAnsi="Times New Roman" w:eastAsia="Times New Roman" w:cs="Times New Roman"/>
                <w:sz w:val="28"/>
                <w:szCs w:val="28"/>
                <w:lang w:val="kk-KZ" w:eastAsia="ru-RU"/>
              </w:rPr>
            </w:pPr>
          </w:p>
        </w:tc>
      </w:tr>
      <w:tr w14:paraId="1751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422" w:hRule="atLeast"/>
        </w:trPr>
        <w:tc>
          <w:tcPr>
            <w:tcW w:w="2637" w:type="dxa"/>
          </w:tcPr>
          <w:p w14:paraId="735F68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аналармен әңгімелесу, кеңес беру</w:t>
            </w:r>
          </w:p>
        </w:tc>
        <w:tc>
          <w:tcPr>
            <w:tcW w:w="3101" w:type="dxa"/>
          </w:tcPr>
          <w:p w14:paraId="2E49E1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p w14:paraId="6353769E">
            <w:pPr>
              <w:spacing w:after="0" w:line="240" w:lineRule="auto"/>
              <w:rPr>
                <w:rFonts w:ascii="Times New Roman" w:hAnsi="Times New Roman" w:eastAsia="Calibri" w:cs="Times New Roman"/>
                <w:sz w:val="28"/>
                <w:szCs w:val="28"/>
                <w:lang w:val="kk-KZ"/>
              </w:rPr>
            </w:pPr>
          </w:p>
        </w:tc>
        <w:tc>
          <w:tcPr>
            <w:tcW w:w="2789" w:type="dxa"/>
            <w:gridSpan w:val="2"/>
          </w:tcPr>
          <w:p w14:paraId="13FA7C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0B941E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4C535E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p w14:paraId="35568DAA">
            <w:pPr>
              <w:spacing w:after="0" w:line="240" w:lineRule="auto"/>
              <w:rPr>
                <w:rFonts w:ascii="Times New Roman" w:hAnsi="Times New Roman" w:eastAsia="Calibri" w:cs="Times New Roman"/>
                <w:sz w:val="28"/>
                <w:szCs w:val="28"/>
                <w:lang w:val="kk-KZ"/>
              </w:rPr>
            </w:pPr>
          </w:p>
        </w:tc>
        <w:tc>
          <w:tcPr>
            <w:tcW w:w="2951" w:type="dxa"/>
            <w:gridSpan w:val="3"/>
          </w:tcPr>
          <w:p w14:paraId="548581BB">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Балабақшадан кейінгі баланың өзін-өзі қалай ұстайтыны жайлы әңгімелесу</w:t>
            </w:r>
          </w:p>
        </w:tc>
        <w:tc>
          <w:tcPr>
            <w:tcW w:w="2447" w:type="dxa"/>
            <w:gridSpan w:val="2"/>
          </w:tcPr>
          <w:p w14:paraId="20CECE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tc>
        <w:tc>
          <w:tcPr>
            <w:tcW w:w="2246" w:type="dxa"/>
            <w:gridSpan w:val="5"/>
          </w:tcPr>
          <w:p w14:paraId="38C1EB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0282153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5373AA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tc>
      </w:tr>
      <w:tr w14:paraId="6D6E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6086" w:hRule="atLeast"/>
        </w:trPr>
        <w:tc>
          <w:tcPr>
            <w:tcW w:w="2637" w:type="dxa"/>
          </w:tcPr>
          <w:p w14:paraId="2FD653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 үсті ойындары,бейнелеу әрекеті,кітаптар қарау және тағы басқа әрекеттер</w:t>
            </w:r>
          </w:p>
        </w:tc>
        <w:tc>
          <w:tcPr>
            <w:tcW w:w="3101" w:type="dxa"/>
          </w:tcPr>
          <w:p w14:paraId="4C5973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«Амандасу әдебі»</w:t>
            </w:r>
          </w:p>
          <w:p w14:paraId="1EAD1C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Құрбыларымен «Қалың қалай досым? сұрақтары аясында диалог құра алуға машықтандыру, байланыстырып сөйлеуге үйрету.</w:t>
            </w:r>
          </w:p>
          <w:p w14:paraId="722730B2">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Сөйлеуді дамыту.</w:t>
            </w:r>
          </w:p>
          <w:p w14:paraId="64840CFB">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Торғай, торғай, тоқылдақ, </w:t>
            </w:r>
          </w:p>
          <w:p w14:paraId="38F2DDD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Жерден тары шоқып ап. </w:t>
            </w:r>
          </w:p>
          <w:p w14:paraId="58344C3A">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Бөтегесі томпайып, </w:t>
            </w:r>
          </w:p>
          <w:p w14:paraId="695D3AD7">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Шиық-шиық десіп отырады. </w:t>
            </w:r>
          </w:p>
          <w:p w14:paraId="38A727E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Қоршаған ортамен таныстыру.</w:t>
            </w:r>
          </w:p>
        </w:tc>
        <w:tc>
          <w:tcPr>
            <w:tcW w:w="2789" w:type="dxa"/>
            <w:gridSpan w:val="2"/>
          </w:tcPr>
          <w:p w14:paraId="7FB325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«Қандай пішін жетіспейді?» </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Мақсаты:</w:t>
            </w:r>
            <w:r>
              <w:rPr>
                <w:rFonts w:ascii="Times New Roman" w:hAnsi="Times New Roman" w:eastAsia="Calibri" w:cs="Times New Roman"/>
                <w:b/>
                <w:bCs/>
                <w:sz w:val="28"/>
                <w:szCs w:val="28"/>
                <w:lang w:val="kk-KZ"/>
              </w:rPr>
              <w:t xml:space="preserve"> </w:t>
            </w:r>
          </w:p>
          <w:p w14:paraId="16BB5C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Геометриялық пішіндерді атай білуге үйрету. Қай пішін жетіспейтінін тапқызу.</w:t>
            </w:r>
            <w:r>
              <w:rPr>
                <w:rFonts w:ascii="Times New Roman" w:hAnsi="Times New Roman" w:eastAsia="Calibri" w:cs="Times New Roman"/>
                <w:b/>
                <w:bCs/>
                <w:sz w:val="28"/>
                <w:szCs w:val="28"/>
                <w:lang w:val="kk-KZ"/>
              </w:rPr>
              <w:t> </w:t>
            </w:r>
          </w:p>
          <w:p w14:paraId="2CC89A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26D15B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«Қуыршаққа қол сағат жасайық» </w:t>
            </w:r>
          </w:p>
          <w:p w14:paraId="48B2A1DE">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Мақсаты: Кесектерді біріктіру, қуыршаққа  </w:t>
            </w:r>
            <w:r>
              <w:rPr>
                <w:rFonts w:ascii="Times New Roman" w:hAnsi="Times New Roman" w:eastAsia="Times New Roman" w:cs="Times New Roman"/>
                <w:sz w:val="28"/>
                <w:szCs w:val="28"/>
                <w:lang w:val="kk-KZ" w:eastAsia="ru-RU"/>
              </w:rPr>
              <w:t>арналған әшекейлерді мүсіндеу, заттардың ұқсастықтарын табу.</w:t>
            </w:r>
          </w:p>
          <w:p w14:paraId="07F893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Мүсіндеу)</w:t>
            </w:r>
          </w:p>
          <w:p w14:paraId="663E49EB">
            <w:pPr>
              <w:spacing w:after="0" w:line="240" w:lineRule="auto"/>
              <w:rPr>
                <w:rFonts w:ascii="Times New Roman" w:hAnsi="Times New Roman" w:eastAsia="Calibri" w:cs="Times New Roman"/>
                <w:sz w:val="28"/>
                <w:szCs w:val="28"/>
                <w:lang w:val="kk-KZ"/>
              </w:rPr>
            </w:pPr>
          </w:p>
        </w:tc>
        <w:tc>
          <w:tcPr>
            <w:tcW w:w="2951" w:type="dxa"/>
            <w:gridSpan w:val="3"/>
          </w:tcPr>
          <w:p w14:paraId="7EA6A8B7">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Торғай ағаш қорғайды. </w:t>
            </w:r>
          </w:p>
          <w:p w14:paraId="5AA36758">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Шыр-шыр еткен торғайды,         </w:t>
            </w:r>
          </w:p>
          <w:p w14:paraId="49C08657">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Таспен атып торғайды, </w:t>
            </w:r>
          </w:p>
          <w:p w14:paraId="79EE9C9B">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Қорғамасаң болмайды.                  </w:t>
            </w:r>
          </w:p>
          <w:p w14:paraId="51FAE0D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Ұя бұзған оңбайды. </w:t>
            </w:r>
          </w:p>
          <w:p w14:paraId="208F8B2B">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Кіп-кішкене торғайлар,                </w:t>
            </w:r>
          </w:p>
          <w:p w14:paraId="3DDAB0E9">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Құс өкпелеп кетеді, </w:t>
            </w:r>
          </w:p>
          <w:p w14:paraId="09C1AEA5">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Ағаштарды қорғайды.                    Бақшамызға қонбайды.</w:t>
            </w:r>
          </w:p>
          <w:p w14:paraId="665594CE">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Қоршаған ортамен таныстыру.</w:t>
            </w:r>
          </w:p>
        </w:tc>
        <w:tc>
          <w:tcPr>
            <w:tcW w:w="2447" w:type="dxa"/>
            <w:gridSpan w:val="2"/>
          </w:tcPr>
          <w:p w14:paraId="7C3A8AC2">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«Үйшік»</w:t>
            </w:r>
          </w:p>
          <w:p w14:paraId="6CEA3234">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ертегісі </w:t>
            </w:r>
          </w:p>
          <w:p w14:paraId="6F94ED4C">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Ересектердің сөзін тыңдайды және түсінеді.</w:t>
            </w:r>
          </w:p>
          <w:p w14:paraId="3F6078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730B900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«Әдемі білезік » </w:t>
            </w:r>
          </w:p>
          <w:p w14:paraId="1DA179BF">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Мақсаты: Кесектерді біріктіру, қуыршаққа  </w:t>
            </w:r>
            <w:r>
              <w:rPr>
                <w:rFonts w:ascii="Times New Roman" w:hAnsi="Times New Roman" w:eastAsia="Times New Roman" w:cs="Times New Roman"/>
                <w:sz w:val="28"/>
                <w:szCs w:val="28"/>
                <w:lang w:val="kk-KZ" w:eastAsia="ru-RU"/>
              </w:rPr>
              <w:t>арналған әшекейлерді мүсіндеу, заттардың ұқсастықтарын табу.</w:t>
            </w:r>
          </w:p>
          <w:p w14:paraId="56C84B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Мүсіндеу)</w:t>
            </w:r>
          </w:p>
        </w:tc>
        <w:tc>
          <w:tcPr>
            <w:tcW w:w="2246" w:type="dxa"/>
            <w:gridSpan w:val="5"/>
          </w:tcPr>
          <w:p w14:paraId="5CF83544">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«Үй құрастыр» ойыны</w:t>
            </w:r>
          </w:p>
          <w:p w14:paraId="39205595">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w:t>
            </w:r>
          </w:p>
          <w:p w14:paraId="288013D7">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Тұрғызылған қарапайым құрылыстарды атау, қорапқа құрылыс бөлшектерін ұқыптылықпен жинау</w:t>
            </w:r>
          </w:p>
          <w:p w14:paraId="5485E95C">
            <w:pPr>
              <w:spacing w:after="0" w:line="240" w:lineRule="auto"/>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color w:val="000000"/>
                <w:spacing w:val="2"/>
                <w:sz w:val="28"/>
                <w:szCs w:val="28"/>
                <w:lang w:val="kk-KZ"/>
              </w:rPr>
              <w:t>Құрастыру</w:t>
            </w:r>
          </w:p>
          <w:p w14:paraId="3056487D">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«Шалқан» ертегісі </w:t>
            </w:r>
          </w:p>
          <w:p w14:paraId="7927A39F">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Ересектердің сөзін тыңдайды және түсінеді.</w:t>
            </w:r>
          </w:p>
          <w:p w14:paraId="00BCFE28">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Көркем әдебиет</w:t>
            </w:r>
          </w:p>
        </w:tc>
      </w:tr>
      <w:tr w14:paraId="382B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346" w:hRule="atLeast"/>
        </w:trPr>
        <w:tc>
          <w:tcPr>
            <w:tcW w:w="2637" w:type="dxa"/>
          </w:tcPr>
          <w:p w14:paraId="539AC8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Таңертеңгі жаттығу</w:t>
            </w:r>
          </w:p>
        </w:tc>
        <w:tc>
          <w:tcPr>
            <w:tcW w:w="3101" w:type="dxa"/>
          </w:tcPr>
          <w:p w14:paraId="740AE3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№14</w:t>
            </w:r>
          </w:p>
        </w:tc>
        <w:tc>
          <w:tcPr>
            <w:tcW w:w="2789" w:type="dxa"/>
            <w:gridSpan w:val="2"/>
          </w:tcPr>
          <w:p w14:paraId="60BE73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№14</w:t>
            </w:r>
          </w:p>
          <w:p w14:paraId="055B81FD">
            <w:pPr>
              <w:spacing w:after="0" w:line="240" w:lineRule="auto"/>
              <w:rPr>
                <w:rFonts w:ascii="Times New Roman" w:hAnsi="Times New Roman" w:eastAsia="Calibri" w:cs="Times New Roman"/>
                <w:sz w:val="28"/>
                <w:szCs w:val="28"/>
                <w:lang w:val="kk-KZ"/>
              </w:rPr>
            </w:pPr>
          </w:p>
        </w:tc>
        <w:tc>
          <w:tcPr>
            <w:tcW w:w="2951" w:type="dxa"/>
            <w:gridSpan w:val="3"/>
          </w:tcPr>
          <w:p w14:paraId="22966E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№14</w:t>
            </w:r>
          </w:p>
          <w:p w14:paraId="002A2D6E">
            <w:pPr>
              <w:spacing w:after="0" w:line="240" w:lineRule="auto"/>
              <w:rPr>
                <w:rFonts w:ascii="Times New Roman" w:hAnsi="Times New Roman" w:eastAsia="Calibri" w:cs="Times New Roman"/>
                <w:sz w:val="28"/>
                <w:szCs w:val="28"/>
                <w:lang w:val="kk-KZ"/>
              </w:rPr>
            </w:pPr>
          </w:p>
        </w:tc>
        <w:tc>
          <w:tcPr>
            <w:tcW w:w="2447" w:type="dxa"/>
            <w:gridSpan w:val="2"/>
          </w:tcPr>
          <w:p w14:paraId="6D1D72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№14</w:t>
            </w:r>
          </w:p>
        </w:tc>
        <w:tc>
          <w:tcPr>
            <w:tcW w:w="2246" w:type="dxa"/>
            <w:gridSpan w:val="5"/>
          </w:tcPr>
          <w:p w14:paraId="1DB808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№14</w:t>
            </w:r>
          </w:p>
        </w:tc>
      </w:tr>
      <w:tr w14:paraId="35A0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135" w:hRule="atLeast"/>
        </w:trPr>
        <w:tc>
          <w:tcPr>
            <w:tcW w:w="2637" w:type="dxa"/>
          </w:tcPr>
          <w:p w14:paraId="73E2C102">
            <w:pPr>
              <w:spacing w:after="0" w:line="240" w:lineRule="auto"/>
              <w:rPr>
                <w:rFonts w:ascii="Times New Roman" w:hAnsi="Times New Roman" w:eastAsia="Calibri" w:cs="Times New Roman"/>
                <w:sz w:val="28"/>
                <w:szCs w:val="28"/>
                <w:lang w:val="kk-KZ"/>
              </w:rPr>
            </w:pPr>
          </w:p>
        </w:tc>
        <w:tc>
          <w:tcPr>
            <w:tcW w:w="3101" w:type="dxa"/>
          </w:tcPr>
          <w:p w14:paraId="5D13692E">
            <w:pPr>
              <w:spacing w:after="0" w:line="240" w:lineRule="auto"/>
              <w:rPr>
                <w:rFonts w:ascii="Times New Roman" w:hAnsi="Times New Roman" w:eastAsia="Calibri" w:cs="Times New Roman"/>
                <w:sz w:val="28"/>
                <w:szCs w:val="28"/>
                <w:lang w:val="kk-KZ"/>
              </w:rPr>
            </w:pPr>
          </w:p>
        </w:tc>
        <w:tc>
          <w:tcPr>
            <w:tcW w:w="2789" w:type="dxa"/>
            <w:gridSpan w:val="2"/>
          </w:tcPr>
          <w:p w14:paraId="32907284">
            <w:pPr>
              <w:spacing w:after="0" w:line="240" w:lineRule="auto"/>
              <w:rPr>
                <w:rFonts w:ascii="Times New Roman" w:hAnsi="Times New Roman" w:eastAsia="Calibri" w:cs="Times New Roman"/>
                <w:sz w:val="28"/>
                <w:szCs w:val="28"/>
                <w:lang w:val="kk-KZ"/>
              </w:rPr>
            </w:pPr>
          </w:p>
        </w:tc>
        <w:tc>
          <w:tcPr>
            <w:tcW w:w="2951" w:type="dxa"/>
            <w:gridSpan w:val="3"/>
          </w:tcPr>
          <w:p w14:paraId="330681DA">
            <w:pPr>
              <w:spacing w:after="0" w:line="240" w:lineRule="auto"/>
              <w:rPr>
                <w:rFonts w:ascii="Times New Roman" w:hAnsi="Times New Roman" w:eastAsia="Calibri" w:cs="Times New Roman"/>
                <w:sz w:val="28"/>
                <w:szCs w:val="28"/>
                <w:lang w:val="kk-KZ"/>
              </w:rPr>
            </w:pPr>
          </w:p>
        </w:tc>
        <w:tc>
          <w:tcPr>
            <w:tcW w:w="2447" w:type="dxa"/>
            <w:gridSpan w:val="2"/>
          </w:tcPr>
          <w:p w14:paraId="1A50F9DF">
            <w:pPr>
              <w:spacing w:after="0" w:line="240" w:lineRule="auto"/>
              <w:rPr>
                <w:rFonts w:ascii="Times New Roman" w:hAnsi="Times New Roman" w:eastAsia="Calibri" w:cs="Times New Roman"/>
                <w:sz w:val="28"/>
                <w:szCs w:val="28"/>
                <w:lang w:val="kk-KZ"/>
              </w:rPr>
            </w:pPr>
          </w:p>
        </w:tc>
        <w:tc>
          <w:tcPr>
            <w:tcW w:w="2246" w:type="dxa"/>
            <w:gridSpan w:val="5"/>
          </w:tcPr>
          <w:p w14:paraId="0C806B4B">
            <w:pPr>
              <w:spacing w:after="0" w:line="240" w:lineRule="auto"/>
              <w:rPr>
                <w:rFonts w:ascii="Times New Roman" w:hAnsi="Times New Roman" w:eastAsia="Calibri" w:cs="Times New Roman"/>
                <w:sz w:val="28"/>
                <w:szCs w:val="28"/>
                <w:lang w:val="kk-KZ"/>
              </w:rPr>
            </w:pPr>
          </w:p>
        </w:tc>
      </w:tr>
      <w:tr w14:paraId="6B03C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75" w:type="dxa"/>
          <w:trHeight w:val="1733" w:hRule="atLeast"/>
        </w:trPr>
        <w:tc>
          <w:tcPr>
            <w:tcW w:w="2637" w:type="dxa"/>
          </w:tcPr>
          <w:p w14:paraId="737C12D4">
            <w:pPr>
              <w:numPr>
                <w:ilvl w:val="1"/>
                <w:numId w:val="0"/>
              </w:numPr>
              <w:spacing w:after="0" w:line="240" w:lineRule="auto"/>
              <w:rPr>
                <w:rFonts w:ascii="Times New Roman" w:hAnsi="Times New Roman" w:eastAsia="Calibri" w:cs="Times New Roman"/>
                <w:iCs/>
                <w:color w:val="4F81BD"/>
                <w:spacing w:val="15"/>
                <w:sz w:val="28"/>
                <w:szCs w:val="28"/>
                <w:lang w:val="kk-KZ"/>
              </w:rPr>
            </w:pPr>
            <w:r>
              <w:rPr>
                <w:rFonts w:ascii="Times New Roman" w:hAnsi="Times New Roman" w:eastAsia="Calibri" w:cs="Times New Roman"/>
                <w:iCs/>
                <w:color w:val="000000"/>
                <w:spacing w:val="15"/>
                <w:sz w:val="28"/>
                <w:szCs w:val="28"/>
                <w:lang w:val="kk-KZ"/>
              </w:rPr>
              <w:t>Ұйымдастырылған іс –әрекетке дайындық.</w:t>
            </w:r>
          </w:p>
        </w:tc>
        <w:tc>
          <w:tcPr>
            <w:tcW w:w="3101" w:type="dxa"/>
            <w:tcBorders>
              <w:bottom w:val="nil"/>
            </w:tcBorders>
          </w:tcPr>
          <w:p w14:paraId="79EB37D6">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«Үй  жасаймыз»</w:t>
            </w:r>
          </w:p>
          <w:p w14:paraId="4FCA117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Мақсаты: </w:t>
            </w:r>
          </w:p>
          <w:p w14:paraId="160BE9E7">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Фланелеграфта геометриялық фигураларды, үйлерді, орналастыру.</w:t>
            </w:r>
          </w:p>
          <w:p w14:paraId="62191231">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Жапсыру.</w:t>
            </w:r>
          </w:p>
          <w:p w14:paraId="76DBC261">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iCs/>
                <w:sz w:val="28"/>
                <w:szCs w:val="28"/>
                <w:lang w:val="kk-KZ" w:eastAsia="ru-RU"/>
              </w:rPr>
              <w:t xml:space="preserve"> «Кітап бұрышына»</w:t>
            </w:r>
            <w:r>
              <w:rPr>
                <w:rFonts w:ascii="Times New Roman" w:hAnsi="Times New Roman" w:eastAsia="Times New Roman" w:cs="Times New Roman"/>
                <w:b/>
                <w:iCs/>
                <w:sz w:val="28"/>
                <w:szCs w:val="28"/>
                <w:lang w:val="kk-KZ" w:eastAsia="ru-RU"/>
              </w:rPr>
              <w:t xml:space="preserve"> </w:t>
            </w:r>
            <w:r>
              <w:rPr>
                <w:rFonts w:ascii="Times New Roman" w:hAnsi="Times New Roman" w:eastAsia="Times New Roman" w:cs="Times New Roman"/>
                <w:iCs/>
                <w:sz w:val="28"/>
                <w:szCs w:val="28"/>
                <w:lang w:val="kk-KZ" w:eastAsia="ru-RU"/>
              </w:rPr>
              <w:t>саяхат жасау.</w:t>
            </w:r>
          </w:p>
          <w:p w14:paraId="67BD08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Балаларды кітап бұрышына саяхат жасап, кітаптарды әр балаға беріп суреттерін қарап тамашалау.                        </w:t>
            </w:r>
            <w:r>
              <w:rPr>
                <w:rFonts w:ascii="Times New Roman" w:hAnsi="Times New Roman" w:eastAsia="Calibri" w:cs="Times New Roman"/>
                <w:sz w:val="28"/>
                <w:szCs w:val="28"/>
                <w:lang w:val="kk-KZ"/>
              </w:rPr>
              <w:t>Көркем әдебиет</w:t>
            </w:r>
          </w:p>
          <w:p w14:paraId="5A002EC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«Әдемі шарлар»</w:t>
            </w:r>
          </w:p>
          <w:p w14:paraId="5410380D">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Мақсаты:</w:t>
            </w:r>
          </w:p>
          <w:p w14:paraId="0D4332C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Ересектермен бірлескен әрекеттерге қызығушылықты ояту. Қағазға,құмға саусақпен сурет салу, ересектер салған суретті толықтыру.</w:t>
            </w:r>
          </w:p>
          <w:p w14:paraId="6600A16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Сурет салу.</w:t>
            </w:r>
          </w:p>
          <w:p w14:paraId="413D29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«Әжемнің білезігі» </w:t>
            </w:r>
          </w:p>
          <w:p w14:paraId="6260F8F0">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Мақсаты: Кесектерді біріктіру, қуыршаққа  </w:t>
            </w:r>
            <w:r>
              <w:rPr>
                <w:rFonts w:ascii="Times New Roman" w:hAnsi="Times New Roman" w:eastAsia="Times New Roman" w:cs="Times New Roman"/>
                <w:sz w:val="28"/>
                <w:szCs w:val="28"/>
                <w:lang w:val="kk-KZ" w:eastAsia="ru-RU"/>
              </w:rPr>
              <w:t>арналған әшекейлерді ( мүсіндеу, заттардың ұқсастықтарын табу.</w:t>
            </w:r>
          </w:p>
          <w:p w14:paraId="3D3AF0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Мүсіндеу)</w:t>
            </w:r>
          </w:p>
          <w:p w14:paraId="1924368B">
            <w:pPr>
              <w:spacing w:after="0" w:line="240" w:lineRule="auto"/>
              <w:rPr>
                <w:rFonts w:ascii="Times New Roman" w:hAnsi="Times New Roman" w:eastAsia="Calibri" w:cs="Times New Roman"/>
                <w:color w:val="000000"/>
                <w:sz w:val="28"/>
                <w:szCs w:val="28"/>
                <w:shd w:val="clear" w:color="auto" w:fill="FFFFFF"/>
                <w:lang w:val="kk-KZ"/>
              </w:rPr>
            </w:pPr>
          </w:p>
          <w:p w14:paraId="1D4D37A8">
            <w:pPr>
              <w:spacing w:after="0" w:line="240" w:lineRule="auto"/>
              <w:rPr>
                <w:rFonts w:ascii="Times New Roman" w:hAnsi="Times New Roman" w:eastAsia="Calibri" w:cs="Times New Roman"/>
                <w:color w:val="000000"/>
                <w:sz w:val="28"/>
                <w:szCs w:val="28"/>
                <w:shd w:val="clear" w:color="auto" w:fill="FFFFFF"/>
                <w:lang w:val="kk-KZ"/>
              </w:rPr>
            </w:pPr>
          </w:p>
        </w:tc>
        <w:tc>
          <w:tcPr>
            <w:tcW w:w="2808" w:type="dxa"/>
            <w:gridSpan w:val="3"/>
            <w:tcBorders>
              <w:bottom w:val="nil"/>
            </w:tcBorders>
          </w:tcPr>
          <w:p w14:paraId="365CF4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«Төлдерге аула тұрғызайық» </w:t>
            </w:r>
          </w:p>
          <w:p w14:paraId="2720D093">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Мақсаты: Тұрғызылған қарапайым құрылыстарды атау, қорапқа құрылыс бөлшектерін ұқыптылықпен жинау </w:t>
            </w:r>
            <w:r>
              <w:rPr>
                <w:rFonts w:ascii="Times New Roman" w:hAnsi="Times New Roman" w:eastAsia="Calibri" w:cs="Times New Roman"/>
                <w:sz w:val="28"/>
                <w:szCs w:val="28"/>
                <w:lang w:val="kk-KZ" w:eastAsia="ru-RU"/>
              </w:rPr>
              <w:t>(Құрастыру)</w:t>
            </w:r>
            <w:r>
              <w:rPr>
                <w:rFonts w:ascii="Times New Roman" w:hAnsi="Times New Roman" w:eastAsia="Times New Roman" w:cs="Times New Roman"/>
                <w:color w:val="000000"/>
                <w:sz w:val="28"/>
                <w:szCs w:val="28"/>
                <w:lang w:val="kk-KZ" w:eastAsia="ru-RU"/>
              </w:rPr>
              <w:t xml:space="preserve"> </w:t>
            </w:r>
          </w:p>
          <w:p w14:paraId="30EE71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«Ою-өрнектерді жапсырамыз»</w:t>
            </w:r>
          </w:p>
          <w:p w14:paraId="467E091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Мақсаты: Фланелеграфта геометриялық фигураларды, шарларды орналастыру.</w:t>
            </w:r>
          </w:p>
          <w:p w14:paraId="6C2EA6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54B4320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«Жаттығулар жасайық» </w:t>
            </w:r>
          </w:p>
          <w:p w14:paraId="1FEF8BC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Тез қозғалып осылай </w:t>
            </w:r>
          </w:p>
          <w:p w14:paraId="43D1762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Жаттығулар жасайық.</w:t>
            </w:r>
          </w:p>
          <w:p w14:paraId="55AFA15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Жақсылықты үйреніп,</w:t>
            </w:r>
          </w:p>
          <w:p w14:paraId="4DCD969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Жамандықтан қашайық.</w:t>
            </w:r>
          </w:p>
          <w:p w14:paraId="631809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Сөйлеуді дамыту</w:t>
            </w:r>
          </w:p>
          <w:p w14:paraId="2C347F55">
            <w:pPr>
              <w:spacing w:after="0" w:line="240" w:lineRule="auto"/>
              <w:rPr>
                <w:rFonts w:ascii="Times New Roman" w:hAnsi="Times New Roman" w:eastAsia="Calibri" w:cs="Times New Roman"/>
                <w:sz w:val="28"/>
                <w:szCs w:val="28"/>
                <w:lang w:val="kk-KZ"/>
              </w:rPr>
            </w:pPr>
          </w:p>
          <w:p w14:paraId="7505B06D">
            <w:pPr>
              <w:spacing w:after="0" w:line="240" w:lineRule="auto"/>
              <w:rPr>
                <w:rFonts w:ascii="Times New Roman" w:hAnsi="Times New Roman" w:eastAsia="Calibri" w:cs="Times New Roman"/>
                <w:sz w:val="28"/>
                <w:szCs w:val="28"/>
                <w:lang w:val="kk-KZ"/>
              </w:rPr>
            </w:pPr>
          </w:p>
        </w:tc>
        <w:tc>
          <w:tcPr>
            <w:tcW w:w="2908" w:type="dxa"/>
          </w:tcPr>
          <w:p w14:paraId="764E298D">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«Тоқаштар»</w:t>
            </w:r>
          </w:p>
          <w:p w14:paraId="2F9CEC0D">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Мақсаты:</w:t>
            </w:r>
          </w:p>
          <w:p w14:paraId="321882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Ересектермен бірлескен әрекеттерге қызығушылықты ояту. Қағазға ,құмға саусақпен сурет салу, ересектер салған суретті толықтыру.</w:t>
            </w:r>
          </w:p>
          <w:p w14:paraId="716157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Сурет салу.    </w:t>
            </w:r>
          </w:p>
          <w:p w14:paraId="3E72A63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«Шарларды жапсырайық»</w:t>
            </w:r>
          </w:p>
          <w:p w14:paraId="4F609714">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Мақсаты: Фланелеграфта геометриялық фигураларды, шарларды орналастыру.</w:t>
            </w:r>
          </w:p>
          <w:p w14:paraId="4790AC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1426AF52">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«Сәйкес ұяшыққа орналастыр» дидактикалық ойын </w:t>
            </w:r>
          </w:p>
          <w:p w14:paraId="2B20A2C6">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Мақсаты: ойлау қабілетін арттыру.</w:t>
            </w:r>
          </w:p>
          <w:p w14:paraId="1E11526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Сенсорика</w:t>
            </w:r>
          </w:p>
          <w:p w14:paraId="19943143">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Тербеледі ағаштар </w:t>
            </w:r>
          </w:p>
          <w:p w14:paraId="65328F02">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Алдымнан жел еседі</w:t>
            </w:r>
          </w:p>
          <w:p w14:paraId="5FA53E5B">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Кіп-кішкентай ағаштар </w:t>
            </w:r>
          </w:p>
          <w:p w14:paraId="615601D9">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Су құйғанда өседі</w:t>
            </w:r>
          </w:p>
          <w:p w14:paraId="3B91C50A">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Көркем әдебиет</w:t>
            </w:r>
          </w:p>
          <w:p w14:paraId="6240D6FD">
            <w:pPr>
              <w:spacing w:after="0" w:line="240" w:lineRule="auto"/>
              <w:rPr>
                <w:rFonts w:ascii="Times New Roman" w:hAnsi="Times New Roman" w:eastAsia="Calibri" w:cs="Times New Roman"/>
                <w:color w:val="000000"/>
                <w:sz w:val="28"/>
                <w:szCs w:val="28"/>
                <w:lang w:val="kk-KZ"/>
              </w:rPr>
            </w:pPr>
          </w:p>
        </w:tc>
        <w:tc>
          <w:tcPr>
            <w:tcW w:w="2490" w:type="dxa"/>
            <w:gridSpan w:val="4"/>
          </w:tcPr>
          <w:p w14:paraId="6C84974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 xml:space="preserve"> </w:t>
            </w:r>
            <w:r>
              <w:rPr>
                <w:rFonts w:ascii="Times New Roman" w:hAnsi="Times New Roman" w:eastAsia="Times New Roman" w:cs="Times New Roman"/>
                <w:sz w:val="28"/>
                <w:szCs w:val="28"/>
                <w:lang w:val="kk-KZ" w:eastAsia="ru-RU"/>
              </w:rPr>
              <w:t>«Шуақты күн»</w:t>
            </w:r>
          </w:p>
          <w:p w14:paraId="35AB6F4E">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Мақсаты:</w:t>
            </w:r>
          </w:p>
          <w:p w14:paraId="0CD9E3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Ересектермен бірлескен әрекеттерге қызығушылықты ояту. Қағазға ,құмға саусақпен сурет салу, ересектер салған суретті толықтыру.</w:t>
            </w:r>
          </w:p>
          <w:p w14:paraId="1DF28E6B">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Сурет салу</w:t>
            </w:r>
          </w:p>
          <w:p w14:paraId="7D4E593D">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«Түрлі-түсті доптар »</w:t>
            </w:r>
          </w:p>
          <w:p w14:paraId="41C2661B">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Мақсаты:</w:t>
            </w:r>
            <w:r>
              <w:rPr>
                <w:rFonts w:ascii="Times New Roman" w:hAnsi="Times New Roman" w:eastAsia="Calibri" w:cs="Times New Roman"/>
                <w:sz w:val="28"/>
                <w:szCs w:val="28"/>
                <w:lang w:val="kk-KZ"/>
              </w:rPr>
              <w:t xml:space="preserve"> Фланелеграфта геометриялық фигураларды, доптарды орналастыру</w:t>
            </w:r>
            <w:r>
              <w:rPr>
                <w:rFonts w:ascii="Times New Roman" w:hAnsi="Times New Roman" w:eastAsia="Times New Roman" w:cs="Times New Roman"/>
                <w:sz w:val="28"/>
                <w:szCs w:val="28"/>
                <w:lang w:val="kk-KZ" w:eastAsia="ru-RU"/>
              </w:rPr>
              <w:t xml:space="preserve"> </w:t>
            </w:r>
          </w:p>
          <w:p w14:paraId="59D3F7D8">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жапсыру</w:t>
            </w:r>
            <w:r>
              <w:rPr>
                <w:rFonts w:ascii="Times New Roman" w:hAnsi="Times New Roman" w:eastAsia="Calibri" w:cs="Times New Roman"/>
                <w:sz w:val="28"/>
                <w:szCs w:val="28"/>
                <w:lang w:val="kk-KZ"/>
              </w:rPr>
              <w:t xml:space="preserve"> </w:t>
            </w:r>
          </w:p>
          <w:p w14:paraId="33D7F1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 «Күн  мен жаңбыр».</w:t>
            </w:r>
          </w:p>
          <w:p w14:paraId="7E619215">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Мақсаты:   балалардың  белгі бойынша   қимылдарды жасай білу дағдылары .</w:t>
            </w:r>
          </w:p>
          <w:p w14:paraId="002E3934">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(Қоршаған орта)</w:t>
            </w:r>
          </w:p>
          <w:p w14:paraId="08551FE4">
            <w:pPr>
              <w:spacing w:after="0" w:line="240" w:lineRule="auto"/>
              <w:rPr>
                <w:rFonts w:ascii="Times New Roman" w:hAnsi="Times New Roman" w:eastAsia="Calibri" w:cs="Times New Roman"/>
                <w:sz w:val="28"/>
                <w:szCs w:val="28"/>
                <w:lang w:val="kk-KZ"/>
              </w:rPr>
            </w:pPr>
          </w:p>
          <w:p w14:paraId="44B51072">
            <w:pPr>
              <w:spacing w:after="0" w:line="240" w:lineRule="auto"/>
              <w:rPr>
                <w:rFonts w:ascii="Times New Roman" w:hAnsi="Times New Roman" w:eastAsia="Calibri" w:cs="Times New Roman"/>
                <w:sz w:val="28"/>
                <w:szCs w:val="28"/>
                <w:lang w:val="kk-KZ"/>
              </w:rPr>
            </w:pPr>
          </w:p>
        </w:tc>
        <w:tc>
          <w:tcPr>
            <w:tcW w:w="2246" w:type="dxa"/>
            <w:gridSpan w:val="5"/>
          </w:tcPr>
          <w:p w14:paraId="7144CA7B">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«Ирек жолдар»</w:t>
            </w:r>
          </w:p>
          <w:p w14:paraId="7718C2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shd w:val="clear" w:color="auto" w:fill="FFFFFF"/>
                <w:lang w:val="kk-KZ"/>
              </w:rPr>
              <w:t>Мақсаты:</w:t>
            </w:r>
            <w:r>
              <w:rPr>
                <w:rFonts w:ascii="Times New Roman" w:hAnsi="Times New Roman" w:eastAsia="Calibri" w:cs="Times New Roman"/>
                <w:sz w:val="28"/>
                <w:szCs w:val="28"/>
                <w:lang w:val="kk-KZ"/>
              </w:rPr>
              <w:t xml:space="preserve"> Ересектермен бірлескен әрекеттерге қызығушылықты ояту. Қағазға,құмға саусақпен сурет салу, ересектер салған суретті толықтыру.</w:t>
            </w:r>
          </w:p>
          <w:p w14:paraId="0BF8DE53">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Сурет салу.</w:t>
            </w:r>
            <w:r>
              <w:rPr>
                <w:rFonts w:ascii="Times New Roman" w:hAnsi="Times New Roman" w:eastAsia="Times New Roman" w:cs="Times New Roman"/>
                <w:color w:val="000000"/>
                <w:sz w:val="28"/>
                <w:szCs w:val="28"/>
                <w:lang w:val="kk-KZ" w:eastAsia="ru-RU"/>
              </w:rPr>
              <w:t> </w:t>
            </w:r>
          </w:p>
          <w:p w14:paraId="6575CCA0">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«Гүлдерді орналастырайық»</w:t>
            </w:r>
          </w:p>
          <w:p w14:paraId="7337F1FC">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Мақсаты:</w:t>
            </w:r>
            <w:r>
              <w:rPr>
                <w:rFonts w:ascii="Times New Roman" w:hAnsi="Times New Roman" w:eastAsia="Calibri" w:cs="Times New Roman"/>
                <w:sz w:val="28"/>
                <w:szCs w:val="28"/>
                <w:lang w:val="kk-KZ"/>
              </w:rPr>
              <w:t xml:space="preserve"> Фланелеграфта геометриялық фигураларды, гүлдерді орналастыру</w:t>
            </w:r>
            <w:r>
              <w:rPr>
                <w:rFonts w:ascii="Times New Roman" w:hAnsi="Times New Roman" w:eastAsia="Times New Roman" w:cs="Times New Roman"/>
                <w:sz w:val="28"/>
                <w:szCs w:val="28"/>
                <w:lang w:val="kk-KZ" w:eastAsia="ru-RU"/>
              </w:rPr>
              <w:t xml:space="preserve"> </w:t>
            </w:r>
          </w:p>
          <w:p w14:paraId="444B44E9">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жапсыру</w:t>
            </w:r>
          </w:p>
          <w:p w14:paraId="169F7B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7F6238C4">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Ормандағы  аюдың </w:t>
            </w:r>
          </w:p>
          <w:p w14:paraId="7628B933">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Құлпынайы  көп  екен. </w:t>
            </w:r>
          </w:p>
          <w:p w14:paraId="1355DF6D">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Теріп-теріп  алайық, </w:t>
            </w:r>
          </w:p>
          <w:p w14:paraId="606922DA">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Қалтамызға  салайық. </w:t>
            </w:r>
          </w:p>
          <w:p w14:paraId="3C6ADF42">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Сөйлеуді дамыту</w:t>
            </w:r>
          </w:p>
        </w:tc>
      </w:tr>
      <w:tr w14:paraId="4E586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2637" w:type="dxa"/>
            <w:tcBorders>
              <w:bottom w:val="single" w:color="auto" w:sz="4" w:space="0"/>
            </w:tcBorders>
          </w:tcPr>
          <w:p w14:paraId="0BF18D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 –әрекет</w:t>
            </w:r>
          </w:p>
          <w:p w14:paraId="4CD28F62">
            <w:pPr>
              <w:spacing w:after="0" w:line="240" w:lineRule="auto"/>
              <w:rPr>
                <w:rFonts w:ascii="Times New Roman" w:hAnsi="Times New Roman" w:eastAsia="Calibri" w:cs="Times New Roman"/>
                <w:sz w:val="28"/>
                <w:szCs w:val="28"/>
                <w:lang w:val="kk-KZ"/>
              </w:rPr>
            </w:pPr>
          </w:p>
          <w:p w14:paraId="44D38A27">
            <w:pPr>
              <w:spacing w:after="0" w:line="240" w:lineRule="auto"/>
              <w:rPr>
                <w:rFonts w:ascii="Times New Roman" w:hAnsi="Times New Roman" w:eastAsia="Calibri" w:cs="Times New Roman"/>
                <w:sz w:val="28"/>
                <w:szCs w:val="28"/>
                <w:lang w:val="kk-KZ"/>
              </w:rPr>
            </w:pPr>
          </w:p>
          <w:p w14:paraId="0267D50F">
            <w:pPr>
              <w:spacing w:after="0" w:line="240" w:lineRule="auto"/>
              <w:rPr>
                <w:rFonts w:ascii="Times New Roman" w:hAnsi="Times New Roman" w:eastAsia="Calibri" w:cs="Times New Roman"/>
                <w:sz w:val="28"/>
                <w:szCs w:val="28"/>
                <w:lang w:val="kk-KZ"/>
              </w:rPr>
            </w:pPr>
          </w:p>
          <w:p w14:paraId="64656096">
            <w:pPr>
              <w:spacing w:after="0" w:line="240" w:lineRule="auto"/>
              <w:rPr>
                <w:rFonts w:ascii="Times New Roman" w:hAnsi="Times New Roman" w:eastAsia="Calibri" w:cs="Times New Roman"/>
                <w:sz w:val="28"/>
                <w:szCs w:val="28"/>
                <w:lang w:val="kk-KZ"/>
              </w:rPr>
            </w:pPr>
          </w:p>
          <w:p w14:paraId="203746EB">
            <w:pPr>
              <w:spacing w:after="0" w:line="240" w:lineRule="auto"/>
              <w:rPr>
                <w:rFonts w:ascii="Times New Roman" w:hAnsi="Times New Roman" w:eastAsia="Calibri" w:cs="Times New Roman"/>
                <w:sz w:val="28"/>
                <w:szCs w:val="28"/>
                <w:lang w:val="kk-KZ"/>
              </w:rPr>
            </w:pPr>
          </w:p>
          <w:p w14:paraId="03A8697C">
            <w:pPr>
              <w:spacing w:after="0" w:line="240" w:lineRule="auto"/>
              <w:rPr>
                <w:rFonts w:ascii="Times New Roman" w:hAnsi="Times New Roman" w:eastAsia="Calibri" w:cs="Times New Roman"/>
                <w:sz w:val="28"/>
                <w:szCs w:val="28"/>
                <w:lang w:val="kk-KZ"/>
              </w:rPr>
            </w:pPr>
          </w:p>
          <w:p w14:paraId="6EE371CA">
            <w:pPr>
              <w:spacing w:after="0" w:line="240" w:lineRule="auto"/>
              <w:rPr>
                <w:rFonts w:ascii="Times New Roman" w:hAnsi="Times New Roman" w:eastAsia="Calibri" w:cs="Times New Roman"/>
                <w:sz w:val="28"/>
                <w:szCs w:val="28"/>
                <w:lang w:val="kk-KZ"/>
              </w:rPr>
            </w:pPr>
          </w:p>
          <w:p w14:paraId="269157FB">
            <w:pPr>
              <w:spacing w:after="0" w:line="240" w:lineRule="auto"/>
              <w:rPr>
                <w:rFonts w:ascii="Times New Roman" w:hAnsi="Times New Roman" w:eastAsia="Calibri" w:cs="Times New Roman"/>
                <w:sz w:val="28"/>
                <w:szCs w:val="28"/>
                <w:lang w:val="kk-KZ"/>
              </w:rPr>
            </w:pPr>
          </w:p>
          <w:p w14:paraId="30E90CEE">
            <w:pPr>
              <w:spacing w:after="0" w:line="240" w:lineRule="auto"/>
              <w:rPr>
                <w:rFonts w:ascii="Times New Roman" w:hAnsi="Times New Roman" w:eastAsia="Calibri" w:cs="Times New Roman"/>
                <w:sz w:val="28"/>
                <w:szCs w:val="28"/>
                <w:lang w:val="kk-KZ"/>
              </w:rPr>
            </w:pPr>
          </w:p>
          <w:p w14:paraId="77A1CAA5">
            <w:pPr>
              <w:spacing w:after="0" w:line="240" w:lineRule="auto"/>
              <w:rPr>
                <w:rFonts w:ascii="Times New Roman" w:hAnsi="Times New Roman" w:eastAsia="Calibri" w:cs="Times New Roman"/>
                <w:sz w:val="28"/>
                <w:szCs w:val="28"/>
                <w:lang w:val="kk-KZ"/>
              </w:rPr>
            </w:pPr>
          </w:p>
          <w:p w14:paraId="14E80106">
            <w:pPr>
              <w:spacing w:after="0" w:line="240" w:lineRule="auto"/>
              <w:rPr>
                <w:rFonts w:ascii="Times New Roman" w:hAnsi="Times New Roman" w:eastAsia="Calibri" w:cs="Times New Roman"/>
                <w:sz w:val="28"/>
                <w:szCs w:val="28"/>
                <w:lang w:val="kk-KZ"/>
              </w:rPr>
            </w:pPr>
          </w:p>
          <w:p w14:paraId="237BF802">
            <w:pPr>
              <w:spacing w:after="0" w:line="240" w:lineRule="auto"/>
              <w:rPr>
                <w:rFonts w:ascii="Times New Roman" w:hAnsi="Times New Roman" w:eastAsia="Calibri" w:cs="Times New Roman"/>
                <w:sz w:val="28"/>
                <w:szCs w:val="28"/>
                <w:lang w:val="kk-KZ"/>
              </w:rPr>
            </w:pPr>
          </w:p>
        </w:tc>
        <w:tc>
          <w:tcPr>
            <w:tcW w:w="3101" w:type="dxa"/>
            <w:tcBorders>
              <w:top w:val="single" w:color="000000" w:sz="4" w:space="0"/>
              <w:left w:val="single" w:color="000000" w:sz="4" w:space="0"/>
              <w:bottom w:val="single" w:color="auto" w:sz="4" w:space="0"/>
              <w:right w:val="single" w:color="auto" w:sz="4" w:space="0"/>
            </w:tcBorders>
          </w:tcPr>
          <w:p w14:paraId="65E61A60">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 </w:t>
            </w: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Өрмекші сияқты өрмелейміз.</w:t>
            </w:r>
          </w:p>
          <w:p w14:paraId="478EB0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Міндеттері:</w:t>
            </w:r>
            <w:r>
              <w:rPr>
                <w:rFonts w:ascii="Times New Roman" w:hAnsi="Times New Roman" w:eastAsia="Calibri" w:cs="Times New Roman"/>
                <w:bCs/>
                <w:sz w:val="28"/>
                <w:szCs w:val="28"/>
                <w:lang w:val="kk-KZ"/>
              </w:rPr>
              <w:t xml:space="preserve"> </w:t>
            </w:r>
            <w:r>
              <w:rPr>
                <w:rFonts w:ascii="Times New Roman" w:hAnsi="Times New Roman" w:eastAsia="Calibri" w:cs="Times New Roman"/>
                <w:sz w:val="28"/>
                <w:szCs w:val="28"/>
                <w:lang w:val="kk-KZ"/>
              </w:rPr>
              <w:t>Еңбектеу, өрмелеу.Биіктігі 10 сантиметр, ауданы 50 х 50 сантиметр модульге өрмелеу                       дағдысын жетілдіру.</w:t>
            </w:r>
          </w:p>
          <w:p w14:paraId="4821F0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Секіру. Бір орында тұрып қос аяқпен секіруге  үйретуге жалғастыру.                </w:t>
            </w:r>
          </w:p>
          <w:p w14:paraId="59156A7F">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Жалпы дамытушы жаттығулар.  </w:t>
            </w:r>
          </w:p>
          <w:p w14:paraId="25A362DB">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Қолды артқа қою  оларды бүгіп, жазу,              3-рет                                    қолды шапалақтау,  </w:t>
            </w:r>
          </w:p>
          <w:p w14:paraId="08142170">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3 рет                                  қолдарды алға-артқа сермеу 3-рет</w:t>
            </w:r>
          </w:p>
          <w:p w14:paraId="075369CF">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 саусақтарды бүгу және ашу 3 рет                   Оңға-солға бұрылу.            3-рет</w:t>
            </w:r>
          </w:p>
          <w:p w14:paraId="260ECC72">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Аңдардың жүрісімен жүру, секіру. 3-рет.</w:t>
            </w:r>
          </w:p>
          <w:p w14:paraId="20C5E544">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.Негізгі қимылды  жаттығулар:</w:t>
            </w:r>
          </w:p>
          <w:p w14:paraId="62F92FDA">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1. Биіктігі 10 сантиметр, ауданы 50 х 50 сантиметр модульге өрмелеу                       </w:t>
            </w:r>
          </w:p>
          <w:p w14:paraId="0CADA9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2.</w:t>
            </w:r>
            <w:r>
              <w:rPr>
                <w:rFonts w:ascii="Times New Roman" w:hAnsi="Times New Roman" w:eastAsia="Calibri" w:cs="Times New Roman"/>
                <w:sz w:val="28"/>
                <w:szCs w:val="28"/>
                <w:lang w:val="kk-KZ"/>
              </w:rPr>
              <w:t xml:space="preserve"> Бір орында тұрып қос аяқпен секіруге  үйретуге жалғастыру.                </w:t>
            </w:r>
          </w:p>
          <w:p w14:paraId="7D46651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w:t>
            </w:r>
            <w:r>
              <w:rPr>
                <w:rFonts w:ascii="Times New Roman" w:hAnsi="Times New Roman" w:eastAsia="Calibri" w:cs="Times New Roman"/>
                <w:bCs/>
                <w:iCs/>
                <w:color w:val="000000"/>
                <w:sz w:val="28"/>
                <w:szCs w:val="28"/>
                <w:lang w:val="kk-KZ"/>
              </w:rPr>
              <w:t> </w:t>
            </w:r>
            <w:r>
              <w:rPr>
                <w:rFonts w:ascii="Times New Roman" w:hAnsi="Times New Roman" w:eastAsia="Calibri" w:cs="Times New Roman"/>
                <w:iCs/>
                <w:color w:val="000000"/>
                <w:sz w:val="28"/>
                <w:szCs w:val="28"/>
                <w:lang w:val="kk-KZ"/>
              </w:rPr>
              <w:t>   «Қоянша секіреміз»</w:t>
            </w:r>
            <w:r>
              <w:rPr>
                <w:rFonts w:ascii="Times New Roman" w:hAnsi="Times New Roman" w:eastAsia="Calibri" w:cs="Times New Roman"/>
                <w:color w:val="000000"/>
                <w:sz w:val="28"/>
                <w:szCs w:val="28"/>
                <w:lang w:val="kk-KZ"/>
              </w:rPr>
              <w:t xml:space="preserve"> </w:t>
            </w:r>
          </w:p>
          <w:p w14:paraId="10A01DB0">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iCs/>
                <w:color w:val="000000"/>
                <w:sz w:val="28"/>
                <w:szCs w:val="28"/>
                <w:lang w:val="kk-KZ"/>
              </w:rPr>
              <w:t xml:space="preserve">Мақсаты:   </w:t>
            </w:r>
            <w:r>
              <w:rPr>
                <w:rFonts w:ascii="Times New Roman" w:hAnsi="Times New Roman" w:eastAsia="Calibri" w:cs="Times New Roman"/>
                <w:bCs/>
                <w:sz w:val="28"/>
                <w:szCs w:val="28"/>
                <w:lang w:val="kk-KZ"/>
              </w:rPr>
              <w:t>Балаларды қоянға ұқсап қос аяқпен секіруге үйрету</w:t>
            </w:r>
            <w:r>
              <w:rPr>
                <w:rFonts w:ascii="Times New Roman" w:hAnsi="Times New Roman" w:eastAsia="Calibri" w:cs="Times New Roman"/>
                <w:iCs/>
                <w:color w:val="000000"/>
                <w:sz w:val="28"/>
                <w:szCs w:val="28"/>
                <w:lang w:val="kk-KZ"/>
              </w:rPr>
              <w:t xml:space="preserve">                    </w:t>
            </w:r>
          </w:p>
          <w:p w14:paraId="699F9A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Педагог қорытынды жасайды. Балаларды мадақтайды.</w:t>
            </w:r>
          </w:p>
          <w:p w14:paraId="2AFB6349">
            <w:pPr>
              <w:spacing w:after="0" w:line="240" w:lineRule="auto"/>
              <w:rPr>
                <w:rFonts w:ascii="Times New Roman" w:hAnsi="Times New Roman" w:eastAsia="Calibri" w:cs="Times New Roman"/>
                <w:sz w:val="28"/>
                <w:szCs w:val="28"/>
                <w:lang w:val="kk-KZ"/>
              </w:rPr>
            </w:pPr>
          </w:p>
          <w:p w14:paraId="091CB0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tc>
        <w:tc>
          <w:tcPr>
            <w:tcW w:w="2739" w:type="dxa"/>
            <w:tcBorders>
              <w:top w:val="single" w:color="000000" w:sz="4" w:space="0"/>
              <w:left w:val="single" w:color="auto" w:sz="4" w:space="0"/>
              <w:bottom w:val="single" w:color="auto" w:sz="4" w:space="0"/>
              <w:right w:val="single" w:color="000000" w:sz="4" w:space="0"/>
            </w:tcBorders>
          </w:tcPr>
          <w:p w14:paraId="2CB494CE">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Музыка.</w:t>
            </w:r>
          </w:p>
          <w:p w14:paraId="26BD7662">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Пән жетекшісінің жоспары бойынша.</w:t>
            </w:r>
          </w:p>
          <w:p w14:paraId="4D735562">
            <w:pPr>
              <w:spacing w:after="0" w:line="259" w:lineRule="auto"/>
              <w:rPr>
                <w:rFonts w:ascii="Times New Roman" w:hAnsi="Times New Roman" w:eastAsia="Calibri" w:cs="Times New Roman"/>
                <w:bCs/>
                <w:color w:val="000000"/>
                <w:sz w:val="28"/>
                <w:szCs w:val="28"/>
                <w:lang w:val="kk-KZ"/>
              </w:rPr>
            </w:pPr>
          </w:p>
          <w:p w14:paraId="5C9F6AE4">
            <w:pPr>
              <w:spacing w:after="0" w:line="259" w:lineRule="auto"/>
              <w:rPr>
                <w:rFonts w:ascii="Times New Roman" w:hAnsi="Times New Roman" w:eastAsia="Calibri" w:cs="Times New Roman"/>
                <w:bCs/>
                <w:color w:val="000000"/>
                <w:sz w:val="28"/>
                <w:szCs w:val="28"/>
                <w:lang w:val="kk-KZ"/>
              </w:rPr>
            </w:pPr>
          </w:p>
          <w:p w14:paraId="6AD481F2">
            <w:pPr>
              <w:spacing w:after="0" w:line="259" w:lineRule="auto"/>
              <w:rPr>
                <w:rFonts w:ascii="Times New Roman" w:hAnsi="Times New Roman" w:eastAsia="Calibri" w:cs="Times New Roman"/>
                <w:bCs/>
                <w:color w:val="000000"/>
                <w:sz w:val="28"/>
                <w:szCs w:val="28"/>
                <w:lang w:val="kk-KZ"/>
              </w:rPr>
            </w:pPr>
          </w:p>
        </w:tc>
        <w:tc>
          <w:tcPr>
            <w:tcW w:w="2977" w:type="dxa"/>
            <w:gridSpan w:val="3"/>
            <w:tcBorders>
              <w:top w:val="single" w:color="000000" w:sz="4" w:space="0"/>
              <w:left w:val="single" w:color="000000" w:sz="4" w:space="0"/>
              <w:bottom w:val="single" w:color="auto" w:sz="4" w:space="0"/>
              <w:right w:val="single" w:color="000000" w:sz="4" w:space="0"/>
            </w:tcBorders>
          </w:tcPr>
          <w:p w14:paraId="758A07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Бір орында тұрып секір.</w:t>
            </w:r>
          </w:p>
          <w:p w14:paraId="4B5F79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Міндеттер</w:t>
            </w:r>
            <w:r>
              <w:rPr>
                <w:rFonts w:ascii="Times New Roman" w:hAnsi="Times New Roman" w:eastAsia="Calibri" w:cs="Times New Roman"/>
                <w:bCs/>
                <w:sz w:val="28"/>
                <w:szCs w:val="28"/>
                <w:lang w:val="kk-KZ"/>
              </w:rPr>
              <w:t>і:</w:t>
            </w:r>
            <w:r>
              <w:rPr>
                <w:rFonts w:ascii="Times New Roman" w:hAnsi="Times New Roman" w:eastAsia="Calibri" w:cs="Times New Roman"/>
                <w:sz w:val="28"/>
                <w:szCs w:val="28"/>
                <w:lang w:val="kk-KZ"/>
              </w:rPr>
              <w:t>Еңбектеу, өрмелеу.Биіктігі 10 сантиметр, ауданы 50 х 50 сантиметр модульге өрмелеу                       дағдысын жетілдіру.</w:t>
            </w:r>
          </w:p>
          <w:p w14:paraId="28B598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Секіру. Бір орында тұрып қос аяқпен секіруге  үйретуге жалғастыру.                </w:t>
            </w:r>
            <w:r>
              <w:rPr>
                <w:rFonts w:ascii="Times New Roman" w:hAnsi="Times New Roman" w:eastAsia="Calibri" w:cs="Times New Roman"/>
                <w:bCs/>
                <w:sz w:val="28"/>
                <w:szCs w:val="28"/>
                <w:lang w:val="kk-KZ"/>
              </w:rPr>
              <w:t xml:space="preserve"> </w:t>
            </w:r>
          </w:p>
          <w:p w14:paraId="599956D1">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Жалпы дамытушы жаттығулар.  </w:t>
            </w:r>
          </w:p>
          <w:p w14:paraId="6AA4784C">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Қолды артқа қою  оларды бүгіп, жазу     3-рет                                    қолды шапалақтау,  </w:t>
            </w:r>
          </w:p>
          <w:p w14:paraId="42A7FCC9">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3 рет                                  қолдарды алға-артқа сермеу 3-рет</w:t>
            </w:r>
          </w:p>
          <w:p w14:paraId="41998A8E">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 саусақтарды бүгу және ашу 3 рет                   Оңға-солға бұрылу.   3-рет</w:t>
            </w:r>
          </w:p>
          <w:p w14:paraId="3A6533C4">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Аңдардың жүрісімен жүру, секіру. 3-рет.</w:t>
            </w:r>
          </w:p>
          <w:p w14:paraId="577FB94C">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.Негізгі қимылды  жаттығулар:</w:t>
            </w:r>
          </w:p>
          <w:p w14:paraId="59F4834E">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1. Биіктігі 10 сантиметр, ауданы 50 х 50 сантиметр модульге өрмелеу                       </w:t>
            </w:r>
          </w:p>
          <w:p w14:paraId="145E3A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2.</w:t>
            </w:r>
            <w:r>
              <w:rPr>
                <w:rFonts w:ascii="Times New Roman" w:hAnsi="Times New Roman" w:eastAsia="Calibri" w:cs="Times New Roman"/>
                <w:sz w:val="28"/>
                <w:szCs w:val="28"/>
                <w:lang w:val="kk-KZ"/>
              </w:rPr>
              <w:t xml:space="preserve"> Бір орында тұрып қос аяқпен секіруге  үйретуге жалғастыру.                </w:t>
            </w:r>
          </w:p>
          <w:p w14:paraId="7DF1619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w:t>
            </w:r>
            <w:r>
              <w:rPr>
                <w:rFonts w:ascii="Times New Roman" w:hAnsi="Times New Roman" w:eastAsia="Calibri" w:cs="Times New Roman"/>
                <w:bCs/>
                <w:iCs/>
                <w:color w:val="000000"/>
                <w:sz w:val="28"/>
                <w:szCs w:val="28"/>
                <w:lang w:val="kk-KZ"/>
              </w:rPr>
              <w:t> </w:t>
            </w:r>
            <w:r>
              <w:rPr>
                <w:rFonts w:ascii="Times New Roman" w:hAnsi="Times New Roman" w:eastAsia="Calibri" w:cs="Times New Roman"/>
                <w:iCs/>
                <w:color w:val="000000"/>
                <w:sz w:val="28"/>
                <w:szCs w:val="28"/>
                <w:lang w:val="kk-KZ"/>
              </w:rPr>
              <w:t>   «Қоянша секіреміз»</w:t>
            </w:r>
            <w:r>
              <w:rPr>
                <w:rFonts w:ascii="Times New Roman" w:hAnsi="Times New Roman" w:eastAsia="Calibri" w:cs="Times New Roman"/>
                <w:color w:val="000000"/>
                <w:sz w:val="28"/>
                <w:szCs w:val="28"/>
                <w:lang w:val="kk-KZ"/>
              </w:rPr>
              <w:t xml:space="preserve"> </w:t>
            </w:r>
          </w:p>
          <w:p w14:paraId="3038CD7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iCs/>
                <w:color w:val="000000"/>
                <w:sz w:val="28"/>
                <w:szCs w:val="28"/>
                <w:lang w:val="kk-KZ"/>
              </w:rPr>
              <w:t xml:space="preserve">Мақсаты:   </w:t>
            </w:r>
            <w:r>
              <w:rPr>
                <w:rFonts w:ascii="Times New Roman" w:hAnsi="Times New Roman" w:eastAsia="Calibri" w:cs="Times New Roman"/>
                <w:bCs/>
                <w:sz w:val="28"/>
                <w:szCs w:val="28"/>
                <w:lang w:val="kk-KZ"/>
              </w:rPr>
              <w:t>Балаларды қоянға ұқсап қос аяқпен секіруге үйрету</w:t>
            </w:r>
            <w:r>
              <w:rPr>
                <w:rFonts w:ascii="Times New Roman" w:hAnsi="Times New Roman" w:eastAsia="Calibri" w:cs="Times New Roman"/>
                <w:iCs/>
                <w:color w:val="000000"/>
                <w:sz w:val="28"/>
                <w:szCs w:val="28"/>
                <w:lang w:val="kk-KZ"/>
              </w:rPr>
              <w:t xml:space="preserve">                    </w:t>
            </w:r>
          </w:p>
          <w:p w14:paraId="0E2F4DB0">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Педагог қорытынды жасайды. Балаларды мадақтайды.</w:t>
            </w:r>
          </w:p>
          <w:p w14:paraId="47C40B4A">
            <w:pPr>
              <w:spacing w:after="0" w:line="240" w:lineRule="auto"/>
              <w:rPr>
                <w:rFonts w:ascii="Times New Roman" w:hAnsi="Times New Roman" w:eastAsia="Calibri" w:cs="Times New Roman"/>
                <w:color w:val="000000"/>
                <w:sz w:val="28"/>
                <w:szCs w:val="28"/>
                <w:lang w:val="kk-KZ"/>
              </w:rPr>
            </w:pPr>
          </w:p>
        </w:tc>
        <w:tc>
          <w:tcPr>
            <w:tcW w:w="2520" w:type="dxa"/>
            <w:gridSpan w:val="6"/>
            <w:tcBorders>
              <w:top w:val="single" w:color="000000" w:sz="4" w:space="0"/>
              <w:left w:val="single" w:color="000000" w:sz="4" w:space="0"/>
              <w:bottom w:val="single" w:color="auto" w:sz="4" w:space="0"/>
              <w:right w:val="single" w:color="000000" w:sz="4" w:space="0"/>
            </w:tcBorders>
          </w:tcPr>
          <w:p w14:paraId="46F1F21F">
            <w:pPr>
              <w:spacing w:after="0" w:line="259" w:lineRule="auto"/>
              <w:jc w:val="both"/>
              <w:rPr>
                <w:rFonts w:ascii="Times New Roman" w:hAnsi="Times New Roman" w:eastAsia="Times New Roman" w:cs="Times New Roman"/>
                <w:bCs/>
                <w:sz w:val="28"/>
                <w:szCs w:val="28"/>
                <w:lang w:val="kk-KZ" w:eastAsia="ru-RU"/>
              </w:rPr>
            </w:pPr>
            <w:r>
              <w:rPr>
                <w:rFonts w:ascii="Times New Roman" w:hAnsi="Times New Roman" w:eastAsia="Times New Roman" w:cs="Times New Roman"/>
                <w:b/>
                <w:sz w:val="28"/>
                <w:szCs w:val="28"/>
                <w:lang w:val="kk-KZ" w:eastAsia="ru-RU"/>
              </w:rPr>
              <w:t>Дене шынықтыру</w:t>
            </w:r>
            <w:r>
              <w:rPr>
                <w:rFonts w:ascii="Times New Roman" w:hAnsi="Times New Roman" w:eastAsia="Times New Roman" w:cs="Times New Roman"/>
                <w:bCs/>
                <w:sz w:val="28"/>
                <w:szCs w:val="28"/>
                <w:lang w:val="kk-KZ" w:eastAsia="ru-RU"/>
              </w:rPr>
              <w:t xml:space="preserve"> Тақырыбы:</w:t>
            </w:r>
            <w:r>
              <w:rPr>
                <w:rFonts w:ascii="Times New Roman" w:hAnsi="Times New Roman" w:eastAsia="Times New Roman" w:cs="Times New Roman"/>
                <w:sz w:val="28"/>
                <w:szCs w:val="28"/>
                <w:lang w:val="kk-KZ"/>
              </w:rPr>
              <w:t xml:space="preserve"> Спорттық ойындар.      </w:t>
            </w:r>
          </w:p>
          <w:p w14:paraId="4AE259BD">
            <w:pPr>
              <w:spacing w:after="0" w:line="259" w:lineRule="auto"/>
              <w:jc w:val="both"/>
              <w:rPr>
                <w:rFonts w:ascii="Times New Roman" w:hAnsi="Times New Roman" w:eastAsia="Times New Roman" w:cs="Times New Roman"/>
                <w:b/>
                <w:bCs/>
                <w:sz w:val="28"/>
                <w:szCs w:val="28"/>
                <w:lang w:val="kk-KZ" w:eastAsia="ru-RU"/>
              </w:rPr>
            </w:pPr>
            <w:r>
              <w:rPr>
                <w:rFonts w:ascii="Times New Roman" w:hAnsi="Times New Roman" w:eastAsia="Times New Roman" w:cs="Times New Roman"/>
                <w:b/>
                <w:bCs/>
                <w:sz w:val="28"/>
                <w:szCs w:val="28"/>
                <w:lang w:val="kk-KZ" w:eastAsia="ru-RU"/>
              </w:rPr>
              <w:t>Міндеттері:</w:t>
            </w:r>
          </w:p>
          <w:p w14:paraId="689996A0">
            <w:pPr>
              <w:spacing w:after="0" w:line="259" w:lineRule="auto"/>
              <w:jc w:val="both"/>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sz w:val="28"/>
                <w:szCs w:val="28"/>
                <w:lang w:val="kk-KZ" w:eastAsia="ru-RU"/>
              </w:rPr>
              <w:t>(таза ауада)</w:t>
            </w:r>
          </w:p>
          <w:p w14:paraId="673478B3">
            <w:pPr>
              <w:spacing w:after="0" w:line="259" w:lineRule="auto"/>
              <w:rPr>
                <w:rFonts w:ascii="Times New Roman" w:hAnsi="Times New Roman" w:eastAsia="Times New Roman" w:cs="Times New Roman"/>
                <w:sz w:val="28"/>
                <w:szCs w:val="28"/>
                <w:lang w:val="kk-KZ"/>
              </w:rPr>
            </w:pPr>
            <w:r>
              <w:rPr>
                <w:rFonts w:ascii="Times New Roman" w:hAnsi="Times New Roman" w:eastAsia="Calibri" w:cs="Times New Roman"/>
                <w:sz w:val="28"/>
                <w:szCs w:val="28"/>
                <w:lang w:val="kk-KZ"/>
              </w:rPr>
              <w:t xml:space="preserve">Мұзды жолдармен сырғанау: балаларды қолынан жетелеп сырғанату </w:t>
            </w:r>
            <w:r>
              <w:rPr>
                <w:rFonts w:ascii="Times New Roman" w:hAnsi="Times New Roman" w:eastAsia="Times New Roman" w:cs="Times New Roman"/>
                <w:sz w:val="28"/>
                <w:szCs w:val="28"/>
                <w:lang w:val="kk-KZ"/>
              </w:rPr>
              <w:t xml:space="preserve">жаттығулар. </w:t>
            </w:r>
            <w:r>
              <w:rPr>
                <w:rFonts w:ascii="Times New Roman" w:hAnsi="Times New Roman" w:eastAsia="Calibri" w:cs="Times New Roman"/>
                <w:sz w:val="28"/>
                <w:szCs w:val="28"/>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w:t>
            </w:r>
          </w:p>
          <w:p w14:paraId="63075F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дамытушы жаттығулар.</w:t>
            </w:r>
          </w:p>
          <w:p w14:paraId="2CE91C48">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Қолды артқа қою  оларды бүгіп, жазу                  3-рет                                    қолды шапалақтау,  </w:t>
            </w:r>
          </w:p>
          <w:p w14:paraId="05EEC642">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3 рет                                  қолдарды алға-артқа сермеу               3-рет</w:t>
            </w:r>
          </w:p>
          <w:p w14:paraId="34388C1F">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 саусақтарды бүгу және ашу              3 рет                   Оңға-солға бұрылу.   3-рет</w:t>
            </w:r>
          </w:p>
          <w:p w14:paraId="7864594D">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Аңдардың жүрісімен жүру, секіру. 3-рет.</w:t>
            </w:r>
          </w:p>
          <w:p w14:paraId="3CC2C939">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Calibri" w:cs="Times New Roman"/>
                <w:sz w:val="28"/>
                <w:szCs w:val="28"/>
                <w:lang w:val="kk-KZ"/>
              </w:rPr>
              <w:t xml:space="preserve">Негізгі кезең. </w:t>
            </w:r>
          </w:p>
          <w:p w14:paraId="17AE5911">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1. Балаларды қолынан жетелеп сырғанату.      </w:t>
            </w:r>
          </w:p>
          <w:p w14:paraId="169B8DFC">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bCs/>
                <w:color w:val="000000"/>
                <w:sz w:val="28"/>
                <w:szCs w:val="28"/>
                <w:lang w:val="kk-KZ"/>
              </w:rPr>
              <w:t>Қимылды ойын:</w:t>
            </w:r>
          </w:p>
          <w:p w14:paraId="68A2C7D9">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«Аңдардың жүрісі»</w:t>
            </w:r>
          </w:p>
          <w:p w14:paraId="47D9BEBA">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Мақсаты: балаларды шапшаң қимылдауға үйрету.</w:t>
            </w:r>
          </w:p>
          <w:p w14:paraId="0776B8D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Балаларды мадақтау.</w:t>
            </w:r>
          </w:p>
        </w:tc>
        <w:tc>
          <w:tcPr>
            <w:tcW w:w="2249" w:type="dxa"/>
            <w:gridSpan w:val="5"/>
            <w:tcBorders>
              <w:top w:val="single" w:color="000000" w:sz="4" w:space="0"/>
              <w:left w:val="single" w:color="000000" w:sz="4" w:space="0"/>
              <w:bottom w:val="single" w:color="auto" w:sz="4" w:space="0"/>
              <w:right w:val="single" w:color="auto" w:sz="4" w:space="0"/>
            </w:tcBorders>
          </w:tcPr>
          <w:p w14:paraId="709CFC32">
            <w:pPr>
              <w:spacing w:after="0" w:line="259" w:lineRule="auto"/>
              <w:jc w:val="both"/>
              <w:rPr>
                <w:rFonts w:ascii="Times New Roman" w:hAnsi="Times New Roman" w:eastAsia="Times New Roman" w:cs="Times New Roman"/>
                <w:sz w:val="28"/>
                <w:szCs w:val="28"/>
                <w:lang w:val="kk-KZ" w:eastAsia="ru-RU"/>
              </w:rPr>
            </w:pPr>
          </w:p>
        </w:tc>
        <w:tc>
          <w:tcPr>
            <w:tcW w:w="242" w:type="dxa"/>
            <w:tcBorders>
              <w:top w:val="nil"/>
              <w:left w:val="single" w:color="auto" w:sz="4" w:space="0"/>
              <w:bottom w:val="single" w:color="auto" w:sz="4" w:space="0"/>
              <w:right w:val="nil"/>
            </w:tcBorders>
          </w:tcPr>
          <w:p w14:paraId="5183F4F0">
            <w:pPr>
              <w:spacing w:after="0" w:line="259" w:lineRule="auto"/>
              <w:jc w:val="both"/>
              <w:rPr>
                <w:rFonts w:ascii="Times New Roman" w:hAnsi="Times New Roman" w:eastAsia="Times New Roman" w:cs="Times New Roman"/>
                <w:sz w:val="28"/>
                <w:szCs w:val="28"/>
                <w:lang w:val="kk-KZ" w:eastAsia="ru-RU"/>
              </w:rPr>
            </w:pPr>
          </w:p>
        </w:tc>
      </w:tr>
      <w:tr w14:paraId="2AC98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535" w:hRule="atLeast"/>
        </w:trPr>
        <w:tc>
          <w:tcPr>
            <w:tcW w:w="2637" w:type="dxa"/>
            <w:tcBorders>
              <w:top w:val="single" w:color="auto" w:sz="4" w:space="0"/>
            </w:tcBorders>
          </w:tcPr>
          <w:p w14:paraId="31A2A9D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3101" w:type="dxa"/>
            <w:tcBorders>
              <w:top w:val="single" w:color="auto" w:sz="4" w:space="0"/>
              <w:left w:val="single" w:color="000000" w:sz="4" w:space="0"/>
              <w:bottom w:val="single" w:color="000000" w:sz="4" w:space="0"/>
              <w:right w:val="single" w:color="000000" w:sz="4" w:space="0"/>
            </w:tcBorders>
          </w:tcPr>
          <w:p w14:paraId="4859AF56">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sz w:val="28"/>
                <w:szCs w:val="28"/>
                <w:lang w:val="kk-KZ"/>
              </w:rPr>
              <w:t>Балалардың дұрыс киінуін қадағалау.</w:t>
            </w:r>
          </w:p>
        </w:tc>
        <w:tc>
          <w:tcPr>
            <w:tcW w:w="2739" w:type="dxa"/>
            <w:tcBorders>
              <w:top w:val="single" w:color="auto" w:sz="4" w:space="0"/>
              <w:left w:val="single" w:color="000000" w:sz="4" w:space="0"/>
              <w:bottom w:val="single" w:color="000000" w:sz="4" w:space="0"/>
              <w:right w:val="single" w:color="000000" w:sz="4" w:space="0"/>
            </w:tcBorders>
          </w:tcPr>
          <w:p w14:paraId="33A84C1C">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Ретімен дұрыс киінуін қадағалау.</w:t>
            </w:r>
          </w:p>
        </w:tc>
        <w:tc>
          <w:tcPr>
            <w:tcW w:w="2977" w:type="dxa"/>
            <w:gridSpan w:val="3"/>
            <w:tcBorders>
              <w:top w:val="single" w:color="auto" w:sz="4" w:space="0"/>
              <w:left w:val="single" w:color="000000" w:sz="4" w:space="0"/>
              <w:bottom w:val="single" w:color="000000" w:sz="4" w:space="0"/>
              <w:right w:val="single" w:color="000000" w:sz="4" w:space="0"/>
            </w:tcBorders>
          </w:tcPr>
          <w:p w14:paraId="5A7CAE27">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Серуенге шыққанда өздерін тәртіпті ұстауларын түсіндіру.</w:t>
            </w:r>
          </w:p>
        </w:tc>
        <w:tc>
          <w:tcPr>
            <w:tcW w:w="2520" w:type="dxa"/>
            <w:gridSpan w:val="6"/>
            <w:tcBorders>
              <w:top w:val="single" w:color="auto" w:sz="4" w:space="0"/>
              <w:left w:val="single" w:color="000000" w:sz="4" w:space="0"/>
              <w:bottom w:val="single" w:color="000000" w:sz="4" w:space="0"/>
              <w:right w:val="single" w:color="000000" w:sz="4" w:space="0"/>
            </w:tcBorders>
          </w:tcPr>
          <w:p w14:paraId="7C3202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249" w:type="dxa"/>
            <w:gridSpan w:val="5"/>
            <w:tcBorders>
              <w:top w:val="single" w:color="auto" w:sz="4" w:space="0"/>
              <w:left w:val="single" w:color="000000" w:sz="4" w:space="0"/>
              <w:bottom w:val="single" w:color="000000" w:sz="4" w:space="0"/>
              <w:right w:val="single" w:color="000000" w:sz="4" w:space="0"/>
            </w:tcBorders>
          </w:tcPr>
          <w:p w14:paraId="25899944">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Табиғатқа деген қызығушылығын арттыру.</w:t>
            </w:r>
          </w:p>
        </w:tc>
      </w:tr>
      <w:tr w14:paraId="5D96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19" w:hRule="atLeast"/>
        </w:trPr>
        <w:tc>
          <w:tcPr>
            <w:tcW w:w="2637" w:type="dxa"/>
          </w:tcPr>
          <w:p w14:paraId="111A8A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3101" w:type="dxa"/>
          </w:tcPr>
          <w:p w14:paraId="42378C00">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 6 </w:t>
            </w:r>
          </w:p>
          <w:p w14:paraId="6802BD6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Бірінші будақ бұлттарды бақылау </w:t>
            </w:r>
          </w:p>
          <w:p w14:paraId="4C291DB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Жұмбақ</w:t>
            </w:r>
            <w:r>
              <w:rPr>
                <w:rFonts w:ascii="Times New Roman" w:hAnsi="Times New Roman" w:eastAsia="Calibri" w:cs="Times New Roman"/>
                <w:bCs/>
                <w:sz w:val="28"/>
                <w:szCs w:val="28"/>
                <w:lang w:val="kk-KZ"/>
              </w:rPr>
              <w:t xml:space="preserve"> </w:t>
            </w:r>
          </w:p>
          <w:p w14:paraId="6065D4A3">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Қанаты жоқ ұшады, </w:t>
            </w:r>
          </w:p>
          <w:p w14:paraId="3D9B654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Аяғы жоқ, жетеді, </w:t>
            </w:r>
          </w:p>
          <w:p w14:paraId="0D893C7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Ауызы жоқ ұлиды. (Жел) </w:t>
            </w:r>
          </w:p>
          <w:p w14:paraId="64E29699">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Бақылау:</w:t>
            </w:r>
            <w:r>
              <w:rPr>
                <w:rFonts w:ascii="Times New Roman" w:hAnsi="Times New Roman" w:eastAsia="Calibri" w:cs="Times New Roman"/>
                <w:bCs/>
                <w:sz w:val="28"/>
                <w:szCs w:val="28"/>
                <w:lang w:val="kk-KZ"/>
              </w:rPr>
              <w:t xml:space="preserve"> </w:t>
            </w:r>
          </w:p>
          <w:p w14:paraId="63B849D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Балаларға бұлтты бақылауды үйрету: олардың өте әдемі, бірегей негізді, күмбез тәрізді аппақ көлемнен түрлі болатынын; таңертен пайда болып кешке жоқ болтынын ескеру. Өлі табиғат құбылыстарына қызығушылығын, байқағыштығын дамыту. </w:t>
            </w:r>
          </w:p>
          <w:p w14:paraId="2FF5AA4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bCs/>
                <w:sz w:val="28"/>
                <w:szCs w:val="28"/>
                <w:lang w:val="kk-KZ"/>
              </w:rPr>
              <w:t xml:space="preserve"> «Түзу шеңбермен» </w:t>
            </w:r>
          </w:p>
          <w:p w14:paraId="7E92323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Балаларға жаттығуларды шеңбер бойынша бірге орындауға үйрету. Қозғалыс келісімділігін жетілдіру. </w:t>
            </w:r>
          </w:p>
          <w:p w14:paraId="499D72A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Еңбек:</w:t>
            </w:r>
            <w:r>
              <w:rPr>
                <w:rFonts w:ascii="Times New Roman" w:hAnsi="Times New Roman" w:eastAsia="Calibri" w:cs="Times New Roman"/>
                <w:bCs/>
                <w:sz w:val="28"/>
                <w:szCs w:val="28"/>
                <w:lang w:val="kk-KZ"/>
              </w:rPr>
              <w:t xml:space="preserve"> </w:t>
            </w:r>
          </w:p>
          <w:p w14:paraId="384512B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Өсімдіктердің топырағын қопсыту </w:t>
            </w:r>
          </w:p>
          <w:p w14:paraId="4CEBD55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Аулада айналысады. Балаларды өсімдіктерді күтуге үйрету. </w:t>
            </w:r>
          </w:p>
          <w:p w14:paraId="0E6442CD">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Өз бетімен ойындар: </w:t>
            </w:r>
            <w:r>
              <w:rPr>
                <w:rFonts w:ascii="Times New Roman" w:hAnsi="Times New Roman" w:eastAsia="Calibri" w:cs="Times New Roman"/>
                <w:bCs/>
                <w:sz w:val="28"/>
                <w:szCs w:val="28"/>
                <w:lang w:val="kk-KZ"/>
              </w:rPr>
              <w:t xml:space="preserve">Әткеншек тебу </w:t>
            </w:r>
          </w:p>
          <w:p w14:paraId="37635DE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Балалар арасында жақсы қарым-қатынасты қалыптастыру: достық қалып, өзара көмек. </w:t>
            </w:r>
          </w:p>
          <w:p w14:paraId="7A175AC9">
            <w:pPr>
              <w:spacing w:after="0" w:line="240" w:lineRule="auto"/>
              <w:rPr>
                <w:rFonts w:ascii="Times New Roman" w:hAnsi="Times New Roman" w:eastAsia="Calibri" w:cs="Times New Roman"/>
                <w:bCs/>
                <w:sz w:val="28"/>
                <w:szCs w:val="28"/>
                <w:lang w:val="kk-KZ"/>
              </w:rPr>
            </w:pPr>
          </w:p>
          <w:p w14:paraId="6D02BD5D">
            <w:pPr>
              <w:spacing w:after="0" w:line="240" w:lineRule="auto"/>
              <w:rPr>
                <w:rFonts w:ascii="Times New Roman" w:hAnsi="Times New Roman" w:eastAsia="Calibri" w:cs="Times New Roman"/>
                <w:bCs/>
                <w:sz w:val="28"/>
                <w:szCs w:val="28"/>
                <w:lang w:val="kk-KZ"/>
              </w:rPr>
            </w:pPr>
          </w:p>
          <w:p w14:paraId="1D278BCD">
            <w:pPr>
              <w:spacing w:after="0" w:line="240" w:lineRule="auto"/>
              <w:rPr>
                <w:rFonts w:ascii="Times New Roman" w:hAnsi="Times New Roman" w:eastAsia="Calibri" w:cs="Times New Roman"/>
                <w:bCs/>
                <w:sz w:val="28"/>
                <w:szCs w:val="28"/>
                <w:lang w:val="kk-KZ"/>
              </w:rPr>
            </w:pPr>
          </w:p>
          <w:p w14:paraId="112B0A6C">
            <w:pPr>
              <w:spacing w:after="0" w:line="240" w:lineRule="auto"/>
              <w:rPr>
                <w:rFonts w:ascii="Times New Roman" w:hAnsi="Times New Roman" w:eastAsia="Calibri" w:cs="Times New Roman"/>
                <w:bCs/>
                <w:sz w:val="28"/>
                <w:szCs w:val="28"/>
                <w:lang w:val="kk-KZ"/>
              </w:rPr>
            </w:pPr>
          </w:p>
        </w:tc>
        <w:tc>
          <w:tcPr>
            <w:tcW w:w="2739" w:type="dxa"/>
          </w:tcPr>
          <w:p w14:paraId="3B3B87A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 № </w:t>
            </w:r>
            <w:r>
              <w:rPr>
                <w:rFonts w:ascii="Times New Roman" w:hAnsi="Times New Roman" w:eastAsia="Calibri" w:cs="Times New Roman"/>
                <w:bCs/>
                <w:iCs/>
                <w:sz w:val="28"/>
                <w:szCs w:val="28"/>
                <w:lang w:val="kk-KZ"/>
              </w:rPr>
              <w:t>7</w:t>
            </w:r>
            <w:r>
              <w:rPr>
                <w:rFonts w:ascii="Times New Roman" w:hAnsi="Times New Roman" w:eastAsia="Calibri" w:cs="Times New Roman"/>
                <w:iCs/>
                <w:sz w:val="28"/>
                <w:szCs w:val="28"/>
                <w:lang w:val="kk-KZ"/>
              </w:rPr>
              <w:t xml:space="preserve"> </w:t>
            </w:r>
          </w:p>
          <w:p w14:paraId="75CF26B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Қарды, қар түсуін бақылау</w:t>
            </w:r>
            <w:r>
              <w:rPr>
                <w:rFonts w:ascii="Times New Roman" w:hAnsi="Times New Roman" w:eastAsia="Calibri" w:cs="Times New Roman"/>
                <w:iCs/>
                <w:sz w:val="28"/>
                <w:szCs w:val="28"/>
                <w:lang w:val="kk-KZ"/>
              </w:rPr>
              <w:t xml:space="preserve"> </w:t>
            </w:r>
          </w:p>
          <w:p w14:paraId="270E3F8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Жұмбақ </w:t>
            </w:r>
          </w:p>
          <w:p w14:paraId="68A73B1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Әкетей аппақ, </w:t>
            </w:r>
          </w:p>
          <w:p w14:paraId="7291B0A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Аспаннан ұшқан. </w:t>
            </w:r>
          </w:p>
          <w:p w14:paraId="5A33AAD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Қыс бойы жатып, </w:t>
            </w:r>
          </w:p>
          <w:p w14:paraId="0B2E241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Жерге қашқан. (Қар) </w:t>
            </w:r>
          </w:p>
          <w:p w14:paraId="042C723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Бақылау</w:t>
            </w:r>
            <w:r>
              <w:rPr>
                <w:rFonts w:ascii="Times New Roman" w:hAnsi="Times New Roman" w:eastAsia="Calibri" w:cs="Times New Roman"/>
                <w:bCs/>
                <w:iCs/>
                <w:sz w:val="28"/>
                <w:szCs w:val="28"/>
                <w:lang w:val="kk-KZ"/>
              </w:rPr>
              <w:t>:</w:t>
            </w:r>
            <w:r>
              <w:rPr>
                <w:rFonts w:ascii="Times New Roman" w:hAnsi="Times New Roman" w:eastAsia="Calibri" w:cs="Times New Roman"/>
                <w:iCs/>
                <w:sz w:val="28"/>
                <w:szCs w:val="28"/>
                <w:lang w:val="kk-KZ"/>
              </w:rPr>
              <w:t xml:space="preserve"> </w:t>
            </w:r>
          </w:p>
          <w:p w14:paraId="382636E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Қарды бақылауды жалғастыру, </w:t>
            </w:r>
          </w:p>
          <w:p w14:paraId="2D14A84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көктемгі қардың қасиеті туралы </w:t>
            </w:r>
          </w:p>
          <w:p w14:paraId="0C88E21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түсініктерін нақтылау. Қыста </w:t>
            </w:r>
          </w:p>
          <w:p w14:paraId="7A5689E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болған қармен көктемдегі қардың </w:t>
            </w:r>
          </w:p>
          <w:p w14:paraId="64F6802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түстерін салыстыру (сұр, боз, лас). </w:t>
            </w:r>
          </w:p>
          <w:p w14:paraId="5F9F020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Балалардың назарын үстінде мұз </w:t>
            </w:r>
          </w:p>
          <w:p w14:paraId="721E9B2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қабаты пайда болып, оның астында боз қар болатынына; қар бірінен соң бірі еріп, суға айналады, сондықтан қардың шөгуіне назар аудару. </w:t>
            </w:r>
          </w:p>
          <w:p w14:paraId="1B33906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Қимылды ойын: </w:t>
            </w:r>
            <w:r>
              <w:rPr>
                <w:rFonts w:ascii="Times New Roman" w:hAnsi="Times New Roman" w:eastAsia="Calibri" w:cs="Times New Roman"/>
                <w:bCs/>
                <w:iCs/>
                <w:sz w:val="28"/>
                <w:szCs w:val="28"/>
                <w:lang w:val="kk-KZ"/>
              </w:rPr>
              <w:t>«Таспаны ұстап ал»</w:t>
            </w:r>
            <w:r>
              <w:rPr>
                <w:rFonts w:ascii="Times New Roman" w:hAnsi="Times New Roman" w:eastAsia="Calibri" w:cs="Times New Roman"/>
                <w:iCs/>
                <w:sz w:val="28"/>
                <w:szCs w:val="28"/>
                <w:lang w:val="kk-KZ"/>
              </w:rPr>
              <w:t xml:space="preserve"> </w:t>
            </w:r>
          </w:p>
          <w:p w14:paraId="243843F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Еңбек: </w:t>
            </w:r>
          </w:p>
          <w:p w14:paraId="1D93640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Аулада өз беттерімен міндеттерін орындауға үйрету (ыдысына жем шашу). Табиғат мекендеушілеріне деген сүйіспеншілігін арттыру. </w:t>
            </w:r>
          </w:p>
          <w:p w14:paraId="3A71DEA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Өз бетімен ойындар: </w:t>
            </w:r>
            <w:r>
              <w:rPr>
                <w:rFonts w:ascii="Times New Roman" w:hAnsi="Times New Roman" w:eastAsia="Calibri" w:cs="Times New Roman"/>
                <w:bCs/>
                <w:iCs/>
                <w:sz w:val="28"/>
                <w:szCs w:val="28"/>
                <w:lang w:val="kk-KZ"/>
              </w:rPr>
              <w:t>Спорт алаңындағы ойындар</w:t>
            </w:r>
            <w:r>
              <w:rPr>
                <w:rFonts w:ascii="Times New Roman" w:hAnsi="Times New Roman" w:eastAsia="Calibri" w:cs="Times New Roman"/>
                <w:iCs/>
                <w:sz w:val="28"/>
                <w:szCs w:val="28"/>
                <w:lang w:val="kk-KZ"/>
              </w:rPr>
              <w:t xml:space="preserve"> </w:t>
            </w:r>
          </w:p>
          <w:p w14:paraId="3D7677C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Қозғалыс белсенділігін, шапшаңдығын дамыту. </w:t>
            </w:r>
          </w:p>
        </w:tc>
        <w:tc>
          <w:tcPr>
            <w:tcW w:w="2977" w:type="dxa"/>
            <w:gridSpan w:val="3"/>
          </w:tcPr>
          <w:p w14:paraId="04DE6E28">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 № </w:t>
            </w:r>
            <w:r>
              <w:rPr>
                <w:rFonts w:ascii="Times New Roman" w:hAnsi="Times New Roman" w:eastAsia="Calibri" w:cs="Times New Roman"/>
                <w:bCs/>
                <w:iCs/>
                <w:color w:val="000000"/>
                <w:sz w:val="28"/>
                <w:szCs w:val="28"/>
                <w:lang w:val="kk-KZ"/>
              </w:rPr>
              <w:t>8</w:t>
            </w:r>
            <w:r>
              <w:rPr>
                <w:rFonts w:ascii="Times New Roman" w:hAnsi="Times New Roman" w:eastAsia="Calibri" w:cs="Times New Roman"/>
                <w:iCs/>
                <w:color w:val="000000"/>
                <w:sz w:val="28"/>
                <w:szCs w:val="28"/>
                <w:lang w:val="kk-KZ"/>
              </w:rPr>
              <w:t xml:space="preserve"> </w:t>
            </w:r>
          </w:p>
          <w:p w14:paraId="6434ABFA">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bCs/>
                <w:iCs/>
                <w:color w:val="000000"/>
                <w:sz w:val="28"/>
                <w:szCs w:val="28"/>
                <w:lang w:val="kk-KZ"/>
              </w:rPr>
              <w:t>Қар суын бақылау</w:t>
            </w:r>
            <w:r>
              <w:rPr>
                <w:rFonts w:ascii="Times New Roman" w:hAnsi="Times New Roman" w:eastAsia="Calibri" w:cs="Times New Roman"/>
                <w:iCs/>
                <w:color w:val="000000"/>
                <w:sz w:val="28"/>
                <w:szCs w:val="28"/>
                <w:lang w:val="kk-KZ"/>
              </w:rPr>
              <w:t xml:space="preserve"> </w:t>
            </w:r>
          </w:p>
          <w:p w14:paraId="53B67F8B">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Жұмбақ </w:t>
            </w:r>
          </w:p>
          <w:p w14:paraId="1B47DCA7">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Жатты да жатты, </w:t>
            </w:r>
          </w:p>
          <w:p w14:paraId="2EE8AE63">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Жылғаға жаратты. (Қардың еруі) </w:t>
            </w:r>
          </w:p>
          <w:p w14:paraId="2F76DCE4">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Бақылау: </w:t>
            </w:r>
          </w:p>
          <w:p w14:paraId="7E04D0E5">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Қар қалындығының өзгеруіне назар аудару. Күннің қыздыруымен қардың жұқа жері еріп, қар суына айналады. Қар суы күннің ұзақ жарығында және қыздырған жерінде пайда болады. Қар астынан пайда болған бірінші шөпке назар аудару, көктемнің сұлулығына қызығушылығын арттыру. </w:t>
            </w:r>
          </w:p>
          <w:p w14:paraId="19CED8A1">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Қимылды ойын</w:t>
            </w:r>
            <w:r>
              <w:rPr>
                <w:rFonts w:ascii="Times New Roman" w:hAnsi="Times New Roman" w:eastAsia="Calibri" w:cs="Times New Roman"/>
                <w:bCs/>
                <w:iCs/>
                <w:color w:val="000000"/>
                <w:sz w:val="28"/>
                <w:szCs w:val="28"/>
                <w:lang w:val="kk-KZ"/>
              </w:rPr>
              <w:t>: Горелки</w:t>
            </w:r>
            <w:r>
              <w:rPr>
                <w:rFonts w:ascii="Times New Roman" w:hAnsi="Times New Roman" w:eastAsia="Calibri" w:cs="Times New Roman"/>
                <w:iCs/>
                <w:color w:val="000000"/>
                <w:sz w:val="28"/>
                <w:szCs w:val="28"/>
                <w:lang w:val="kk-KZ"/>
              </w:rPr>
              <w:t xml:space="preserve"> (орыс халқының ойыны) </w:t>
            </w:r>
          </w:p>
          <w:p w14:paraId="2F5960A5">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Жолдастарымен келісіп алаңда жүгіруге (және орындарына тұруды) үйрету. Қимыл түрлерін өзгертіп отыратын ойындарға қызықтыру. </w:t>
            </w:r>
          </w:p>
          <w:p w14:paraId="12DD70B6">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Өз бетімен ойындар:     </w:t>
            </w:r>
            <w:r>
              <w:rPr>
                <w:rFonts w:ascii="Times New Roman" w:hAnsi="Times New Roman" w:eastAsia="Calibri" w:cs="Times New Roman"/>
                <w:bCs/>
                <w:iCs/>
                <w:color w:val="000000"/>
                <w:sz w:val="28"/>
                <w:szCs w:val="28"/>
                <w:lang w:val="kk-KZ"/>
              </w:rPr>
              <w:t>Асфальтқа бормен сурет салу</w:t>
            </w:r>
            <w:r>
              <w:rPr>
                <w:rFonts w:ascii="Times New Roman" w:hAnsi="Times New Roman" w:eastAsia="Calibri" w:cs="Times New Roman"/>
                <w:iCs/>
                <w:color w:val="000000"/>
                <w:sz w:val="28"/>
                <w:szCs w:val="28"/>
                <w:lang w:val="kk-KZ"/>
              </w:rPr>
              <w:t xml:space="preserve"> </w:t>
            </w:r>
          </w:p>
          <w:p w14:paraId="5439B6A1">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lang w:val="kk-KZ"/>
              </w:rPr>
              <w:t xml:space="preserve">Балаларды асфальтқа бормен сурет салуға тарту, қызығушылықтарын артыру. </w:t>
            </w:r>
            <w:r>
              <w:rPr>
                <w:rFonts w:ascii="Times New Roman" w:hAnsi="Times New Roman" w:eastAsia="Calibri" w:cs="Times New Roman"/>
                <w:iCs/>
                <w:color w:val="000000"/>
                <w:sz w:val="28"/>
                <w:szCs w:val="28"/>
              </w:rPr>
              <w:t xml:space="preserve">Өзіндік талабын мадақтау. </w:t>
            </w:r>
          </w:p>
          <w:p w14:paraId="45202763">
            <w:pPr>
              <w:spacing w:after="0" w:line="240" w:lineRule="auto"/>
              <w:rPr>
                <w:rFonts w:ascii="Times New Roman" w:hAnsi="Times New Roman" w:eastAsia="Calibri" w:cs="Times New Roman"/>
                <w:iCs/>
                <w:color w:val="000000"/>
                <w:sz w:val="28"/>
                <w:szCs w:val="28"/>
                <w:lang w:val="kk-KZ"/>
              </w:rPr>
            </w:pPr>
          </w:p>
        </w:tc>
        <w:tc>
          <w:tcPr>
            <w:tcW w:w="2490" w:type="dxa"/>
            <w:gridSpan w:val="4"/>
          </w:tcPr>
          <w:p w14:paraId="7D93E63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9</w:t>
            </w:r>
          </w:p>
          <w:p w14:paraId="2DF2CED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Жылғаны бақылау</w:t>
            </w:r>
          </w:p>
          <w:p w14:paraId="56F64E2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Жұмбақ </w:t>
            </w:r>
          </w:p>
          <w:p w14:paraId="4220D03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Жылт- жылт еткен</w:t>
            </w:r>
          </w:p>
          <w:p w14:paraId="7FDF86B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Бақылау: Көктемдегі құбылысты бақылау. Неліктен су жылғалардан өтетінін бақылау,</w:t>
            </w:r>
          </w:p>
          <w:p w14:paraId="3D4127E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оның бағыттарын анықтап, балалардың байқағыштығын дамыту. </w:t>
            </w:r>
          </w:p>
          <w:p w14:paraId="07A48C9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Еңбек: Аула ішін қоқыстан тазартуды</w:t>
            </w:r>
          </w:p>
          <w:p w14:paraId="4EB1E46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 қалыптастыру .</w:t>
            </w:r>
          </w:p>
          <w:p w14:paraId="1995218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 Қоқысты балаларға жинауды үйрету және оларды белгіленген жерге апарту. Тазалыққа тәрбиелеу. </w:t>
            </w:r>
          </w:p>
          <w:p w14:paraId="09353D6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Қимылды ойын:</w:t>
            </w:r>
          </w:p>
          <w:p w14:paraId="5A8037D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Қармақта.</w:t>
            </w:r>
          </w:p>
          <w:p w14:paraId="03EBBE4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Өз бетінше ойындар:</w:t>
            </w:r>
          </w:p>
          <w:p w14:paraId="05F05F7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«Қайық станциясы».</w:t>
            </w:r>
          </w:p>
          <w:p w14:paraId="718B741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Суға қайық жасап жіберу.</w:t>
            </w:r>
          </w:p>
        </w:tc>
        <w:tc>
          <w:tcPr>
            <w:tcW w:w="2279" w:type="dxa"/>
            <w:gridSpan w:val="7"/>
          </w:tcPr>
          <w:p w14:paraId="0DF11C4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10</w:t>
            </w:r>
            <w:r>
              <w:rPr>
                <w:rFonts w:ascii="Times New Roman" w:hAnsi="Times New Roman" w:eastAsia="Calibri" w:cs="Times New Roman"/>
                <w:iCs/>
                <w:sz w:val="28"/>
                <w:szCs w:val="28"/>
                <w:lang w:val="kk-KZ"/>
              </w:rPr>
              <w:t xml:space="preserve"> </w:t>
            </w:r>
          </w:p>
          <w:p w14:paraId="75D690C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Сүңгіні бақылау</w:t>
            </w:r>
            <w:r>
              <w:rPr>
                <w:rFonts w:ascii="Times New Roman" w:hAnsi="Times New Roman" w:eastAsia="Calibri" w:cs="Times New Roman"/>
                <w:iCs/>
                <w:sz w:val="28"/>
                <w:szCs w:val="28"/>
                <w:lang w:val="kk-KZ"/>
              </w:rPr>
              <w:t xml:space="preserve"> </w:t>
            </w:r>
          </w:p>
          <w:p w14:paraId="437C287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Жұмбақ </w:t>
            </w:r>
          </w:p>
          <w:p w14:paraId="0D29038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Отқа жанбайды, </w:t>
            </w:r>
          </w:p>
          <w:p w14:paraId="7978D82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Суға батпайды. (мұз) </w:t>
            </w:r>
          </w:p>
          <w:p w14:paraId="2C0A7F3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Бақылау: Табиғат өзгерістерін бақылауды жалғастыру, қар ерігенде төбеден су тамшылап, аязбен ол сүңгіге айналды. Сүңгінің түр-түсіне назар аудару. Көшеде жүру ережелерін пысықтау (сүңгілері бар үйлердің жанында жүрме). </w:t>
            </w:r>
          </w:p>
          <w:p w14:paraId="29BFD38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Тәжірибе: Сүңгіні қолда ұстау, бақылау, түрін, түсін анықтау. </w:t>
            </w:r>
          </w:p>
          <w:p w14:paraId="3F22946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Қимылды ойын</w:t>
            </w:r>
            <w:r>
              <w:rPr>
                <w:rFonts w:ascii="Times New Roman" w:hAnsi="Times New Roman" w:eastAsia="Calibri" w:cs="Times New Roman"/>
                <w:bCs/>
                <w:iCs/>
                <w:sz w:val="28"/>
                <w:szCs w:val="28"/>
                <w:lang w:val="kk-KZ"/>
              </w:rPr>
              <w:t>: «Қоймадағы тышқандар»</w:t>
            </w:r>
            <w:r>
              <w:rPr>
                <w:rFonts w:ascii="Times New Roman" w:hAnsi="Times New Roman" w:eastAsia="Calibri" w:cs="Times New Roman"/>
                <w:iCs/>
                <w:sz w:val="28"/>
                <w:szCs w:val="28"/>
                <w:lang w:val="kk-KZ"/>
              </w:rPr>
              <w:t xml:space="preserve"> </w:t>
            </w:r>
          </w:p>
          <w:p w14:paraId="2CA3C2E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Еңбек</w:t>
            </w:r>
            <w:r>
              <w:rPr>
                <w:rFonts w:ascii="Times New Roman" w:hAnsi="Times New Roman" w:eastAsia="Calibri" w:cs="Times New Roman"/>
                <w:bCs/>
                <w:iCs/>
                <w:sz w:val="28"/>
                <w:szCs w:val="28"/>
                <w:lang w:val="kk-KZ"/>
              </w:rPr>
              <w:t>: Ауладағы еңбек</w:t>
            </w:r>
            <w:r>
              <w:rPr>
                <w:rFonts w:ascii="Times New Roman" w:hAnsi="Times New Roman" w:eastAsia="Calibri" w:cs="Times New Roman"/>
                <w:iCs/>
                <w:sz w:val="28"/>
                <w:szCs w:val="28"/>
                <w:lang w:val="kk-KZ"/>
              </w:rPr>
              <w:t xml:space="preserve">. </w:t>
            </w:r>
          </w:p>
          <w:p w14:paraId="2179EEF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Қоқысты балаларға жинауды үйрету және оларды белгіленген жерге апарту. </w:t>
            </w:r>
          </w:p>
          <w:p w14:paraId="5DD05C2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Өз бетімен ойындар:     </w:t>
            </w:r>
          </w:p>
          <w:p w14:paraId="1D6C44BF">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lang w:val="kk-KZ"/>
              </w:rPr>
              <w:t xml:space="preserve">Балаларды өзінің сүйікті ойыншықтарымен көңілді ойнауын қадағалау. </w:t>
            </w:r>
            <w:r>
              <w:rPr>
                <w:rFonts w:ascii="Times New Roman" w:hAnsi="Times New Roman" w:eastAsia="Calibri" w:cs="Times New Roman"/>
                <w:iCs/>
                <w:sz w:val="28"/>
                <w:szCs w:val="28"/>
              </w:rPr>
              <w:t xml:space="preserve">Ойын барысында ойыншықтарға </w:t>
            </w:r>
            <w:r>
              <w:rPr>
                <w:rFonts w:ascii="Times New Roman" w:hAnsi="Times New Roman" w:eastAsia="Calibri" w:cs="Times New Roman"/>
                <w:iCs/>
                <w:sz w:val="28"/>
                <w:szCs w:val="28"/>
                <w:lang w:val="kk-KZ"/>
              </w:rPr>
              <w:t>жанашырлықпен</w:t>
            </w:r>
            <w:r>
              <w:rPr>
                <w:rFonts w:ascii="Times New Roman" w:hAnsi="Times New Roman" w:eastAsia="Calibri" w:cs="Times New Roman"/>
                <w:iCs/>
                <w:sz w:val="28"/>
                <w:szCs w:val="28"/>
              </w:rPr>
              <w:t xml:space="preserve"> әрекет етуге тәрбиелеу. </w:t>
            </w:r>
          </w:p>
        </w:tc>
      </w:tr>
      <w:tr w14:paraId="76EFD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37" w:hRule="atLeast"/>
        </w:trPr>
        <w:tc>
          <w:tcPr>
            <w:tcW w:w="2637" w:type="dxa"/>
          </w:tcPr>
          <w:p w14:paraId="63916F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3101" w:type="dxa"/>
            <w:tcBorders>
              <w:top w:val="single" w:color="auto" w:sz="4" w:space="0"/>
            </w:tcBorders>
          </w:tcPr>
          <w:p w14:paraId="5D7F5A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c>
          <w:tcPr>
            <w:tcW w:w="2739" w:type="dxa"/>
            <w:tcBorders>
              <w:top w:val="single" w:color="auto" w:sz="4" w:space="0"/>
            </w:tcBorders>
          </w:tcPr>
          <w:p w14:paraId="79BE8E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Аяқ киімдерін жинап қоюға үйрету</w:t>
            </w:r>
          </w:p>
        </w:tc>
        <w:tc>
          <w:tcPr>
            <w:tcW w:w="2977" w:type="dxa"/>
            <w:gridSpan w:val="3"/>
            <w:tcBorders>
              <w:top w:val="single" w:color="auto" w:sz="4" w:space="0"/>
            </w:tcBorders>
          </w:tcPr>
          <w:p w14:paraId="1E5E537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c>
          <w:tcPr>
            <w:tcW w:w="2520" w:type="dxa"/>
            <w:gridSpan w:val="6"/>
            <w:tcBorders>
              <w:top w:val="single" w:color="auto" w:sz="4" w:space="0"/>
            </w:tcBorders>
          </w:tcPr>
          <w:p w14:paraId="23B5A6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шешіп шкафтарына орналастыру</w:t>
            </w:r>
          </w:p>
        </w:tc>
        <w:tc>
          <w:tcPr>
            <w:tcW w:w="2249" w:type="dxa"/>
            <w:gridSpan w:val="5"/>
            <w:tcBorders>
              <w:top w:val="single" w:color="auto" w:sz="4" w:space="0"/>
            </w:tcBorders>
          </w:tcPr>
          <w:p w14:paraId="0ABC5A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r>
      <w:tr w14:paraId="1EFF6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16" w:hRule="atLeast"/>
        </w:trPr>
        <w:tc>
          <w:tcPr>
            <w:tcW w:w="2637" w:type="dxa"/>
          </w:tcPr>
          <w:p w14:paraId="69806DA4">
            <w:pPr>
              <w:spacing w:after="0" w:line="240" w:lineRule="auto"/>
              <w:rPr>
                <w:rFonts w:ascii="Times New Roman" w:hAnsi="Times New Roman" w:eastAsia="Calibri" w:cs="Times New Roman"/>
                <w:sz w:val="28"/>
                <w:szCs w:val="28"/>
                <w:lang w:val="kk-KZ"/>
              </w:rPr>
            </w:pPr>
          </w:p>
        </w:tc>
        <w:tc>
          <w:tcPr>
            <w:tcW w:w="3101" w:type="dxa"/>
          </w:tcPr>
          <w:p w14:paraId="7EFB1733">
            <w:pPr>
              <w:spacing w:after="0" w:line="240" w:lineRule="auto"/>
              <w:rPr>
                <w:rFonts w:ascii="Times New Roman" w:hAnsi="Times New Roman" w:eastAsia="Calibri" w:cs="Times New Roman"/>
                <w:sz w:val="28"/>
                <w:szCs w:val="28"/>
                <w:lang w:val="kk-KZ"/>
              </w:rPr>
            </w:pPr>
          </w:p>
        </w:tc>
        <w:tc>
          <w:tcPr>
            <w:tcW w:w="2739" w:type="dxa"/>
          </w:tcPr>
          <w:p w14:paraId="01B5EB94">
            <w:pPr>
              <w:spacing w:after="0" w:line="240" w:lineRule="auto"/>
              <w:rPr>
                <w:rFonts w:ascii="Times New Roman" w:hAnsi="Times New Roman" w:eastAsia="Calibri" w:cs="Times New Roman"/>
                <w:sz w:val="28"/>
                <w:szCs w:val="28"/>
                <w:lang w:val="kk-KZ"/>
              </w:rPr>
            </w:pPr>
          </w:p>
        </w:tc>
        <w:tc>
          <w:tcPr>
            <w:tcW w:w="2977" w:type="dxa"/>
            <w:gridSpan w:val="3"/>
          </w:tcPr>
          <w:p w14:paraId="3B1B3D8B">
            <w:pPr>
              <w:spacing w:after="0" w:line="240" w:lineRule="auto"/>
              <w:rPr>
                <w:rFonts w:ascii="Times New Roman" w:hAnsi="Times New Roman" w:eastAsia="Calibri" w:cs="Times New Roman"/>
                <w:sz w:val="28"/>
                <w:szCs w:val="28"/>
                <w:lang w:val="kk-KZ"/>
              </w:rPr>
            </w:pPr>
          </w:p>
        </w:tc>
        <w:tc>
          <w:tcPr>
            <w:tcW w:w="2520" w:type="dxa"/>
            <w:gridSpan w:val="6"/>
            <w:tcBorders>
              <w:right w:val="single" w:color="auto" w:sz="4" w:space="0"/>
            </w:tcBorders>
          </w:tcPr>
          <w:p w14:paraId="7F02F67D">
            <w:pPr>
              <w:spacing w:after="0" w:line="240" w:lineRule="auto"/>
              <w:rPr>
                <w:rFonts w:ascii="Times New Roman" w:hAnsi="Times New Roman" w:eastAsia="Calibri" w:cs="Times New Roman"/>
                <w:sz w:val="28"/>
                <w:szCs w:val="28"/>
                <w:lang w:val="kk-KZ"/>
              </w:rPr>
            </w:pPr>
          </w:p>
        </w:tc>
        <w:tc>
          <w:tcPr>
            <w:tcW w:w="2249" w:type="dxa"/>
            <w:gridSpan w:val="5"/>
            <w:tcBorders>
              <w:left w:val="single" w:color="auto" w:sz="4" w:space="0"/>
            </w:tcBorders>
          </w:tcPr>
          <w:p w14:paraId="2FB71DCF">
            <w:pPr>
              <w:spacing w:after="0" w:line="240" w:lineRule="auto"/>
              <w:rPr>
                <w:rFonts w:ascii="Times New Roman" w:hAnsi="Times New Roman" w:eastAsia="Calibri" w:cs="Times New Roman"/>
                <w:sz w:val="28"/>
                <w:szCs w:val="28"/>
                <w:lang w:val="kk-KZ"/>
              </w:rPr>
            </w:pPr>
          </w:p>
        </w:tc>
      </w:tr>
      <w:tr w14:paraId="69FC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48" w:hRule="atLeast"/>
        </w:trPr>
        <w:tc>
          <w:tcPr>
            <w:tcW w:w="2637" w:type="dxa"/>
          </w:tcPr>
          <w:p w14:paraId="470D9BE4">
            <w:pPr>
              <w:spacing w:after="0" w:line="240" w:lineRule="auto"/>
              <w:rPr>
                <w:rFonts w:ascii="Times New Roman" w:hAnsi="Times New Roman" w:eastAsia="Calibri" w:cs="Times New Roman"/>
                <w:sz w:val="28"/>
                <w:szCs w:val="28"/>
                <w:lang w:val="kk-KZ"/>
              </w:rPr>
            </w:pPr>
          </w:p>
        </w:tc>
        <w:tc>
          <w:tcPr>
            <w:tcW w:w="3101" w:type="dxa"/>
          </w:tcPr>
          <w:p w14:paraId="70B9CFBD">
            <w:pPr>
              <w:spacing w:after="0" w:line="240" w:lineRule="auto"/>
              <w:rPr>
                <w:rFonts w:ascii="Times New Roman" w:hAnsi="Times New Roman" w:eastAsia="Calibri" w:cs="Times New Roman"/>
                <w:sz w:val="28"/>
                <w:szCs w:val="28"/>
                <w:lang w:val="kk-KZ"/>
              </w:rPr>
            </w:pPr>
          </w:p>
        </w:tc>
        <w:tc>
          <w:tcPr>
            <w:tcW w:w="2739" w:type="dxa"/>
          </w:tcPr>
          <w:p w14:paraId="2363717C">
            <w:pPr>
              <w:spacing w:after="0" w:line="240" w:lineRule="auto"/>
              <w:rPr>
                <w:rFonts w:ascii="Times New Roman" w:hAnsi="Times New Roman" w:eastAsia="Calibri" w:cs="Times New Roman"/>
                <w:sz w:val="28"/>
                <w:szCs w:val="28"/>
                <w:lang w:val="kk-KZ"/>
              </w:rPr>
            </w:pPr>
          </w:p>
        </w:tc>
        <w:tc>
          <w:tcPr>
            <w:tcW w:w="2977" w:type="dxa"/>
            <w:gridSpan w:val="3"/>
          </w:tcPr>
          <w:p w14:paraId="39056436">
            <w:pPr>
              <w:spacing w:after="0" w:line="240" w:lineRule="auto"/>
              <w:rPr>
                <w:rFonts w:ascii="Times New Roman" w:hAnsi="Times New Roman" w:eastAsia="Calibri" w:cs="Times New Roman"/>
                <w:sz w:val="28"/>
                <w:szCs w:val="28"/>
                <w:lang w:val="kk-KZ"/>
              </w:rPr>
            </w:pPr>
          </w:p>
        </w:tc>
        <w:tc>
          <w:tcPr>
            <w:tcW w:w="2520" w:type="dxa"/>
            <w:gridSpan w:val="6"/>
          </w:tcPr>
          <w:p w14:paraId="660BB3A7">
            <w:pPr>
              <w:spacing w:after="0" w:line="240" w:lineRule="auto"/>
              <w:rPr>
                <w:rFonts w:ascii="Times New Roman" w:hAnsi="Times New Roman" w:eastAsia="Calibri" w:cs="Times New Roman"/>
                <w:sz w:val="28"/>
                <w:szCs w:val="28"/>
                <w:lang w:val="kk-KZ"/>
              </w:rPr>
            </w:pPr>
          </w:p>
        </w:tc>
        <w:tc>
          <w:tcPr>
            <w:tcW w:w="2249" w:type="dxa"/>
            <w:gridSpan w:val="5"/>
          </w:tcPr>
          <w:p w14:paraId="69F7FEF5">
            <w:pPr>
              <w:spacing w:after="0" w:line="240" w:lineRule="auto"/>
              <w:rPr>
                <w:rFonts w:ascii="Times New Roman" w:hAnsi="Times New Roman" w:eastAsia="Calibri" w:cs="Times New Roman"/>
                <w:sz w:val="28"/>
                <w:szCs w:val="28"/>
                <w:lang w:val="kk-KZ"/>
              </w:rPr>
            </w:pPr>
          </w:p>
        </w:tc>
      </w:tr>
      <w:tr w14:paraId="32F23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84" w:hRule="atLeast"/>
        </w:trPr>
        <w:tc>
          <w:tcPr>
            <w:tcW w:w="2637" w:type="dxa"/>
            <w:tcBorders>
              <w:right w:val="single" w:color="auto" w:sz="4" w:space="0"/>
            </w:tcBorders>
          </w:tcPr>
          <w:p w14:paraId="2779C3B9">
            <w:pPr>
              <w:spacing w:after="0" w:line="240" w:lineRule="auto"/>
              <w:rPr>
                <w:rFonts w:ascii="Times New Roman" w:hAnsi="Times New Roman" w:eastAsia="Calibri" w:cs="Times New Roman"/>
                <w:sz w:val="28"/>
                <w:szCs w:val="28"/>
                <w:lang w:val="kk-KZ"/>
              </w:rPr>
            </w:pPr>
          </w:p>
        </w:tc>
        <w:tc>
          <w:tcPr>
            <w:tcW w:w="3101" w:type="dxa"/>
            <w:tcBorders>
              <w:left w:val="single" w:color="auto" w:sz="4" w:space="0"/>
            </w:tcBorders>
          </w:tcPr>
          <w:p w14:paraId="421003E7">
            <w:pPr>
              <w:shd w:val="clear" w:color="auto" w:fill="FFFFFF"/>
              <w:spacing w:after="0" w:line="240" w:lineRule="auto"/>
              <w:jc w:val="both"/>
              <w:rPr>
                <w:rFonts w:ascii="Times New Roman" w:hAnsi="Times New Roman" w:eastAsia="Calibri" w:cs="Times New Roman"/>
                <w:sz w:val="28"/>
                <w:szCs w:val="28"/>
                <w:lang w:val="kk-KZ"/>
              </w:rPr>
            </w:pPr>
          </w:p>
        </w:tc>
        <w:tc>
          <w:tcPr>
            <w:tcW w:w="2739" w:type="dxa"/>
            <w:tcBorders>
              <w:left w:val="single" w:color="auto" w:sz="4" w:space="0"/>
            </w:tcBorders>
          </w:tcPr>
          <w:p w14:paraId="302812A3">
            <w:pPr>
              <w:shd w:val="clear" w:color="auto" w:fill="FFFFFF"/>
              <w:spacing w:after="0" w:line="240" w:lineRule="auto"/>
              <w:jc w:val="both"/>
              <w:rPr>
                <w:rFonts w:ascii="Times New Roman" w:hAnsi="Times New Roman" w:eastAsia="Calibri" w:cs="Times New Roman"/>
                <w:sz w:val="28"/>
                <w:szCs w:val="28"/>
                <w:lang w:val="kk-KZ"/>
              </w:rPr>
            </w:pPr>
          </w:p>
        </w:tc>
        <w:tc>
          <w:tcPr>
            <w:tcW w:w="2977" w:type="dxa"/>
            <w:gridSpan w:val="3"/>
            <w:tcBorders>
              <w:left w:val="single" w:color="auto" w:sz="4" w:space="0"/>
            </w:tcBorders>
          </w:tcPr>
          <w:p w14:paraId="2E981B03">
            <w:pPr>
              <w:shd w:val="clear" w:color="auto" w:fill="FFFFFF"/>
              <w:spacing w:after="0" w:line="240" w:lineRule="auto"/>
              <w:jc w:val="both"/>
              <w:rPr>
                <w:rFonts w:ascii="Times New Roman" w:hAnsi="Times New Roman" w:eastAsia="Calibri" w:cs="Times New Roman"/>
                <w:sz w:val="28"/>
                <w:szCs w:val="28"/>
                <w:lang w:val="kk-KZ"/>
              </w:rPr>
            </w:pPr>
          </w:p>
        </w:tc>
        <w:tc>
          <w:tcPr>
            <w:tcW w:w="2520" w:type="dxa"/>
            <w:gridSpan w:val="6"/>
            <w:tcBorders>
              <w:left w:val="single" w:color="auto" w:sz="4" w:space="0"/>
            </w:tcBorders>
          </w:tcPr>
          <w:p w14:paraId="6C43E5CB">
            <w:pPr>
              <w:shd w:val="clear" w:color="auto" w:fill="FFFFFF"/>
              <w:spacing w:after="0" w:line="240" w:lineRule="auto"/>
              <w:jc w:val="both"/>
              <w:rPr>
                <w:rFonts w:ascii="Times New Roman" w:hAnsi="Times New Roman" w:eastAsia="Calibri" w:cs="Times New Roman"/>
                <w:sz w:val="28"/>
                <w:szCs w:val="28"/>
                <w:lang w:val="kk-KZ"/>
              </w:rPr>
            </w:pPr>
          </w:p>
        </w:tc>
        <w:tc>
          <w:tcPr>
            <w:tcW w:w="2249" w:type="dxa"/>
            <w:gridSpan w:val="5"/>
            <w:tcBorders>
              <w:left w:val="single" w:color="auto" w:sz="4" w:space="0"/>
            </w:tcBorders>
          </w:tcPr>
          <w:p w14:paraId="2630A337">
            <w:pPr>
              <w:shd w:val="clear" w:color="auto" w:fill="FFFFFF"/>
              <w:spacing w:after="0" w:line="240" w:lineRule="auto"/>
              <w:jc w:val="both"/>
              <w:rPr>
                <w:rFonts w:ascii="Times New Roman" w:hAnsi="Times New Roman" w:eastAsia="Calibri" w:cs="Times New Roman"/>
                <w:sz w:val="28"/>
                <w:szCs w:val="28"/>
                <w:lang w:val="kk-KZ"/>
              </w:rPr>
            </w:pPr>
          </w:p>
        </w:tc>
      </w:tr>
      <w:tr w14:paraId="6CD6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37" w:hRule="atLeast"/>
        </w:trPr>
        <w:tc>
          <w:tcPr>
            <w:tcW w:w="2637" w:type="dxa"/>
          </w:tcPr>
          <w:p w14:paraId="1284D9F5">
            <w:pPr>
              <w:spacing w:after="0" w:line="240" w:lineRule="auto"/>
              <w:rPr>
                <w:rFonts w:ascii="Times New Roman" w:hAnsi="Times New Roman" w:eastAsia="Calibri" w:cs="Times New Roman"/>
                <w:sz w:val="28"/>
                <w:szCs w:val="28"/>
                <w:lang w:val="kk-KZ"/>
              </w:rPr>
            </w:pPr>
          </w:p>
        </w:tc>
        <w:tc>
          <w:tcPr>
            <w:tcW w:w="3101" w:type="dxa"/>
          </w:tcPr>
          <w:p w14:paraId="5AA7DCF2">
            <w:pPr>
              <w:spacing w:after="0" w:line="240" w:lineRule="auto"/>
              <w:rPr>
                <w:rFonts w:ascii="Times New Roman" w:hAnsi="Times New Roman" w:eastAsia="Calibri" w:cs="Times New Roman"/>
                <w:sz w:val="28"/>
                <w:szCs w:val="28"/>
                <w:lang w:val="kk-KZ"/>
              </w:rPr>
            </w:pPr>
          </w:p>
        </w:tc>
        <w:tc>
          <w:tcPr>
            <w:tcW w:w="2739" w:type="dxa"/>
          </w:tcPr>
          <w:p w14:paraId="74D40CF9">
            <w:pPr>
              <w:spacing w:after="0" w:line="240" w:lineRule="auto"/>
              <w:rPr>
                <w:rFonts w:ascii="Times New Roman" w:hAnsi="Times New Roman" w:eastAsia="Calibri" w:cs="Times New Roman"/>
                <w:sz w:val="28"/>
                <w:szCs w:val="28"/>
                <w:lang w:val="kk-KZ"/>
              </w:rPr>
            </w:pPr>
          </w:p>
        </w:tc>
        <w:tc>
          <w:tcPr>
            <w:tcW w:w="2977" w:type="dxa"/>
            <w:gridSpan w:val="3"/>
          </w:tcPr>
          <w:p w14:paraId="2D567BC9">
            <w:pPr>
              <w:spacing w:after="0" w:line="240" w:lineRule="auto"/>
              <w:rPr>
                <w:rFonts w:ascii="Times New Roman" w:hAnsi="Times New Roman" w:eastAsia="Calibri" w:cs="Times New Roman"/>
                <w:sz w:val="28"/>
                <w:szCs w:val="28"/>
                <w:lang w:val="kk-KZ"/>
              </w:rPr>
            </w:pPr>
          </w:p>
        </w:tc>
        <w:tc>
          <w:tcPr>
            <w:tcW w:w="2520" w:type="dxa"/>
            <w:gridSpan w:val="6"/>
          </w:tcPr>
          <w:p w14:paraId="0D478306">
            <w:pPr>
              <w:spacing w:after="0" w:line="240" w:lineRule="auto"/>
              <w:rPr>
                <w:rFonts w:ascii="Times New Roman" w:hAnsi="Times New Roman" w:eastAsia="Calibri" w:cs="Times New Roman"/>
                <w:sz w:val="28"/>
                <w:szCs w:val="28"/>
                <w:lang w:val="kk-KZ"/>
              </w:rPr>
            </w:pPr>
          </w:p>
        </w:tc>
        <w:tc>
          <w:tcPr>
            <w:tcW w:w="2249" w:type="dxa"/>
            <w:gridSpan w:val="5"/>
          </w:tcPr>
          <w:p w14:paraId="0B7A45DD">
            <w:pPr>
              <w:spacing w:after="0" w:line="240" w:lineRule="auto"/>
              <w:rPr>
                <w:rFonts w:ascii="Times New Roman" w:hAnsi="Times New Roman" w:eastAsia="Calibri" w:cs="Times New Roman"/>
                <w:sz w:val="28"/>
                <w:szCs w:val="28"/>
                <w:lang w:val="kk-KZ"/>
              </w:rPr>
            </w:pPr>
          </w:p>
        </w:tc>
      </w:tr>
      <w:tr w14:paraId="212CD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16" w:hRule="atLeast"/>
        </w:trPr>
        <w:tc>
          <w:tcPr>
            <w:tcW w:w="2637" w:type="dxa"/>
            <w:tcBorders>
              <w:top w:val="single" w:color="auto" w:sz="4" w:space="0"/>
            </w:tcBorders>
          </w:tcPr>
          <w:p w14:paraId="0BDFD7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ойындар,үстел үсті ойындары,бейнелеу әрекеті,кітаптар қарау және тағы басқа әрекеттер)</w:t>
            </w:r>
          </w:p>
        </w:tc>
        <w:tc>
          <w:tcPr>
            <w:tcW w:w="3101" w:type="dxa"/>
            <w:tcBorders>
              <w:top w:val="single" w:color="auto" w:sz="4" w:space="0"/>
              <w:left w:val="single" w:color="000000" w:sz="4" w:space="0"/>
              <w:right w:val="single" w:color="auto" w:sz="4" w:space="0"/>
            </w:tcBorders>
          </w:tcPr>
          <w:p w14:paraId="25681844">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Дидактикалық ойын:«Үлкен – кіші»</w:t>
            </w:r>
          </w:p>
          <w:p w14:paraId="2577B548">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Мақсаты: Көлемі бойынша(үлкен – кіші) заттарды салыстыру</w:t>
            </w:r>
          </w:p>
          <w:p w14:paraId="7C72570E">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Сенсорика</w:t>
            </w:r>
          </w:p>
          <w:p w14:paraId="4982B4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«Төлдерге аула жасайық» </w:t>
            </w:r>
          </w:p>
          <w:p w14:paraId="364E2C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Тұрғызылған қарапайым құрылыстарды атау, қорапқа құрылыс бөлшектерін ұқыптылықпен жинау.</w:t>
            </w:r>
          </w:p>
          <w:p w14:paraId="700B26DD">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262626"/>
                <w:sz w:val="28"/>
                <w:szCs w:val="28"/>
                <w:lang w:val="kk-KZ"/>
              </w:rPr>
              <w:t>Құрастыру.</w:t>
            </w:r>
          </w:p>
        </w:tc>
        <w:tc>
          <w:tcPr>
            <w:tcW w:w="2739" w:type="dxa"/>
            <w:tcBorders>
              <w:top w:val="single" w:color="auto" w:sz="4" w:space="0"/>
              <w:left w:val="single" w:color="000000" w:sz="4" w:space="0"/>
              <w:right w:val="single" w:color="000000" w:sz="4" w:space="0"/>
            </w:tcBorders>
          </w:tcPr>
          <w:p w14:paraId="76DEE13F">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«Ирек сызықтар»</w:t>
            </w:r>
          </w:p>
          <w:p w14:paraId="5F741C8E">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Мақсаты:</w:t>
            </w:r>
          </w:p>
          <w:p w14:paraId="047858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Ересектермен бірлескен әрекеттерге қызығушылықты ояту. Қағазға, құмға саусақпен сурет салу, ересектер салған суретті толықтыру.</w:t>
            </w:r>
          </w:p>
          <w:p w14:paraId="17E2CD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72EE347D">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«Үйшік»</w:t>
            </w:r>
          </w:p>
          <w:p w14:paraId="3760A455">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ертегісі </w:t>
            </w:r>
          </w:p>
          <w:p w14:paraId="118D33B6">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Ересектердің сөзін тыңдайды және түсінеді.</w:t>
            </w:r>
          </w:p>
          <w:p w14:paraId="710596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977" w:type="dxa"/>
            <w:gridSpan w:val="3"/>
            <w:tcBorders>
              <w:top w:val="single" w:color="auto" w:sz="4" w:space="0"/>
              <w:left w:val="single" w:color="000000" w:sz="4" w:space="0"/>
              <w:right w:val="single" w:color="000000" w:sz="4" w:space="0"/>
            </w:tcBorders>
          </w:tcPr>
          <w:p w14:paraId="7E7E92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«Текшелер»  </w:t>
            </w:r>
          </w:p>
          <w:p w14:paraId="58BC699A">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sz w:val="28"/>
                <w:szCs w:val="28"/>
                <w:lang w:val="kk-KZ" w:eastAsia="ru-RU"/>
              </w:rPr>
              <w:t xml:space="preserve">Мақсаты: Тұрғызылған қарапайым құрылыстарды атау, қорапқа құрылыс бөлшектерін ұқыптылықпен жинау </w:t>
            </w:r>
            <w:r>
              <w:rPr>
                <w:rFonts w:ascii="Times New Roman" w:hAnsi="Times New Roman" w:eastAsia="Calibri" w:cs="Times New Roman"/>
                <w:sz w:val="28"/>
                <w:szCs w:val="28"/>
                <w:lang w:val="kk-KZ" w:eastAsia="ru-RU"/>
              </w:rPr>
              <w:t>(Құрастыру)</w:t>
            </w:r>
            <w:r>
              <w:rPr>
                <w:rFonts w:ascii="Times New Roman" w:hAnsi="Times New Roman" w:eastAsia="Times New Roman" w:cs="Times New Roman"/>
                <w:color w:val="000000"/>
                <w:sz w:val="28"/>
                <w:szCs w:val="28"/>
                <w:lang w:val="kk-KZ" w:eastAsia="ru-RU"/>
              </w:rPr>
              <w:t xml:space="preserve"> </w:t>
            </w:r>
          </w:p>
          <w:p w14:paraId="4F2C0B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«Анама арналған жүзік» </w:t>
            </w:r>
          </w:p>
          <w:p w14:paraId="67B447E1">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Мақсаты: Кесектерді біріктіру, қуыршаққа  </w:t>
            </w:r>
            <w:r>
              <w:rPr>
                <w:rFonts w:ascii="Times New Roman" w:hAnsi="Times New Roman" w:eastAsia="Times New Roman" w:cs="Times New Roman"/>
                <w:sz w:val="28"/>
                <w:szCs w:val="28"/>
                <w:lang w:val="kk-KZ" w:eastAsia="ru-RU"/>
              </w:rPr>
              <w:t>арналған әшекейлерді мүсіндеу, заттардың ұқсастықтарын табу.</w:t>
            </w:r>
          </w:p>
          <w:p w14:paraId="0A3680D9">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Мүсіндеу)</w:t>
            </w:r>
          </w:p>
          <w:p w14:paraId="67F9ACD7">
            <w:pPr>
              <w:spacing w:after="0" w:line="240" w:lineRule="auto"/>
              <w:rPr>
                <w:rFonts w:ascii="Times New Roman" w:hAnsi="Times New Roman" w:eastAsia="Times New Roman" w:cs="Times New Roman"/>
                <w:sz w:val="28"/>
                <w:szCs w:val="28"/>
                <w:lang w:val="kk-KZ" w:eastAsia="ru-RU"/>
              </w:rPr>
            </w:pPr>
          </w:p>
        </w:tc>
        <w:tc>
          <w:tcPr>
            <w:tcW w:w="2528" w:type="dxa"/>
            <w:gridSpan w:val="7"/>
            <w:tcBorders>
              <w:top w:val="single" w:color="auto" w:sz="4" w:space="0"/>
              <w:left w:val="single" w:color="000000" w:sz="4" w:space="0"/>
              <w:right w:val="single" w:color="auto" w:sz="4" w:space="0"/>
            </w:tcBorders>
          </w:tcPr>
          <w:p w14:paraId="7068B4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«Мозайка»  </w:t>
            </w:r>
          </w:p>
          <w:p w14:paraId="7BD44CA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Мақсаты: Тұрғызылған қарапайым құрылыстарды атау, қорапқа құрылыс бөлшектерін ұқыптылықпен жинау </w:t>
            </w:r>
            <w:r>
              <w:rPr>
                <w:rFonts w:ascii="Times New Roman" w:hAnsi="Times New Roman" w:eastAsia="Calibri" w:cs="Times New Roman"/>
                <w:sz w:val="28"/>
                <w:szCs w:val="28"/>
                <w:lang w:val="kk-KZ" w:eastAsia="ru-RU"/>
              </w:rPr>
              <w:t>(Құрастыру)</w:t>
            </w:r>
            <w:r>
              <w:rPr>
                <w:rFonts w:ascii="Times New Roman" w:hAnsi="Times New Roman" w:eastAsia="Times New Roman" w:cs="Times New Roman"/>
                <w:color w:val="000000"/>
                <w:sz w:val="28"/>
                <w:szCs w:val="28"/>
                <w:lang w:val="kk-KZ" w:eastAsia="ru-RU"/>
              </w:rPr>
              <w:t xml:space="preserve"> </w:t>
            </w:r>
          </w:p>
          <w:p w14:paraId="1A8C9E1F">
            <w:pPr>
              <w:spacing w:after="0" w:line="240" w:lineRule="auto"/>
              <w:rPr>
                <w:rFonts w:ascii="Times New Roman" w:hAnsi="Times New Roman" w:eastAsia="Times New Roman" w:cs="Times New Roman"/>
                <w:color w:val="000000"/>
                <w:sz w:val="28"/>
                <w:szCs w:val="28"/>
                <w:lang w:val="kk-KZ" w:eastAsia="ru-RU"/>
              </w:rPr>
            </w:pPr>
          </w:p>
          <w:p w14:paraId="1F9AD8D1">
            <w:pPr>
              <w:spacing w:after="0" w:line="240" w:lineRule="auto"/>
              <w:rPr>
                <w:rFonts w:ascii="Times New Roman" w:hAnsi="Times New Roman" w:eastAsia="Times New Roman" w:cs="Times New Roman"/>
                <w:color w:val="000000"/>
                <w:sz w:val="28"/>
                <w:szCs w:val="28"/>
                <w:lang w:val="kk-KZ" w:eastAsia="ru-RU"/>
              </w:rPr>
            </w:pPr>
          </w:p>
        </w:tc>
        <w:tc>
          <w:tcPr>
            <w:tcW w:w="2241" w:type="dxa"/>
            <w:gridSpan w:val="4"/>
            <w:tcBorders>
              <w:top w:val="single" w:color="auto" w:sz="4" w:space="0"/>
              <w:left w:val="single" w:color="auto" w:sz="4" w:space="0"/>
              <w:right w:val="single" w:color="000000" w:sz="4" w:space="0"/>
            </w:tcBorders>
          </w:tcPr>
          <w:p w14:paraId="127C7D54">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rPr>
              <w:t xml:space="preserve"> </w:t>
            </w:r>
            <w:r>
              <w:rPr>
                <w:rFonts w:ascii="Times New Roman" w:hAnsi="Times New Roman" w:eastAsia="Calibri" w:cs="Times New Roman"/>
                <w:sz w:val="28"/>
                <w:szCs w:val="28"/>
                <w:lang w:val="kk-KZ"/>
              </w:rPr>
              <w:t xml:space="preserve">«Жүзік жасаймыз» </w:t>
            </w:r>
          </w:p>
          <w:p w14:paraId="4CE0CA38">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Мақсаты: Кесектерді біріктіру, қуыршаққа  </w:t>
            </w:r>
            <w:r>
              <w:rPr>
                <w:rFonts w:ascii="Times New Roman" w:hAnsi="Times New Roman" w:eastAsia="Times New Roman" w:cs="Times New Roman"/>
                <w:sz w:val="28"/>
                <w:szCs w:val="28"/>
                <w:lang w:val="kk-KZ" w:eastAsia="ru-RU"/>
              </w:rPr>
              <w:t>арналған әшекейлерді мүсіндеу, заттардың ұқсастықтарын табу.</w:t>
            </w:r>
          </w:p>
          <w:p w14:paraId="66BAA3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Мүсіндеу)</w:t>
            </w:r>
          </w:p>
        </w:tc>
      </w:tr>
      <w:tr w14:paraId="776EB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2251" w:hRule="atLeast"/>
        </w:trPr>
        <w:tc>
          <w:tcPr>
            <w:tcW w:w="2637" w:type="dxa"/>
          </w:tcPr>
          <w:p w14:paraId="502A49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3101" w:type="dxa"/>
          </w:tcPr>
          <w:p w14:paraId="014F6E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Әртүрлі бағытта және берілген бағытта шеңбер бойымен қолдарының қалпына мән беруге үйрету. </w:t>
            </w:r>
          </w:p>
          <w:p w14:paraId="5F4D37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Рамазан.</w:t>
            </w:r>
          </w:p>
        </w:tc>
        <w:tc>
          <w:tcPr>
            <w:tcW w:w="2739" w:type="dxa"/>
          </w:tcPr>
          <w:p w14:paraId="304992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Үлгі мен ауызша нұсқауға сүйеніп тапсырмаларды орындауға үйрету</w:t>
            </w:r>
          </w:p>
          <w:p w14:paraId="1196AF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Имран.</w:t>
            </w:r>
          </w:p>
        </w:tc>
        <w:tc>
          <w:tcPr>
            <w:tcW w:w="2977" w:type="dxa"/>
            <w:gridSpan w:val="3"/>
          </w:tcPr>
          <w:p w14:paraId="5CE5B7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Жеке дауысты және дауыссыз дыбыстарды, </w:t>
            </w:r>
          </w:p>
          <w:p w14:paraId="73C56F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сөздерді анық айтуға үйрету. Асылым.</w:t>
            </w:r>
          </w:p>
          <w:p w14:paraId="784D85F1">
            <w:pPr>
              <w:spacing w:after="0" w:line="240" w:lineRule="auto"/>
              <w:rPr>
                <w:rFonts w:ascii="Times New Roman" w:hAnsi="Times New Roman" w:eastAsia="Calibri" w:cs="Times New Roman"/>
                <w:sz w:val="28"/>
                <w:szCs w:val="28"/>
                <w:lang w:val="kk-KZ"/>
              </w:rPr>
            </w:pPr>
          </w:p>
        </w:tc>
        <w:tc>
          <w:tcPr>
            <w:tcW w:w="2509" w:type="dxa"/>
            <w:gridSpan w:val="5"/>
          </w:tcPr>
          <w:p w14:paraId="51185B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Мүсіндеудің қарапайым түрлерін меңгеруге үйрету</w:t>
            </w:r>
          </w:p>
          <w:p w14:paraId="2E8954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Самир.</w:t>
            </w:r>
          </w:p>
        </w:tc>
        <w:tc>
          <w:tcPr>
            <w:tcW w:w="2246" w:type="dxa"/>
            <w:gridSpan w:val="5"/>
          </w:tcPr>
          <w:p w14:paraId="6579A2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Жануарлардың дене бөліктерін ажырата білуге үйрету   </w:t>
            </w:r>
          </w:p>
          <w:p w14:paraId="0668A4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Асылым, Рамазан, </w:t>
            </w:r>
          </w:p>
        </w:tc>
      </w:tr>
      <w:tr w14:paraId="522D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6C7534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3101" w:type="dxa"/>
          </w:tcPr>
          <w:p w14:paraId="6770C5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сырт киімдерін дұрыс киюін қадағалау</w:t>
            </w:r>
          </w:p>
        </w:tc>
        <w:tc>
          <w:tcPr>
            <w:tcW w:w="2739" w:type="dxa"/>
          </w:tcPr>
          <w:p w14:paraId="6C4839B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түймелерін дұрыс салуын қадағалау</w:t>
            </w:r>
          </w:p>
        </w:tc>
        <w:tc>
          <w:tcPr>
            <w:tcW w:w="3067" w:type="dxa"/>
            <w:gridSpan w:val="5"/>
          </w:tcPr>
          <w:p w14:paraId="29DB05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430" w:type="dxa"/>
            <w:gridSpan w:val="4"/>
          </w:tcPr>
          <w:p w14:paraId="526C59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235" w:type="dxa"/>
            <w:gridSpan w:val="4"/>
          </w:tcPr>
          <w:p w14:paraId="21A501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Сыртқы киімдерін киюін қадағалау</w:t>
            </w:r>
          </w:p>
        </w:tc>
      </w:tr>
      <w:tr w14:paraId="2E7EB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2FE3ADD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3101" w:type="dxa"/>
          </w:tcPr>
          <w:p w14:paraId="4C91CF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№6</w:t>
            </w:r>
          </w:p>
        </w:tc>
        <w:tc>
          <w:tcPr>
            <w:tcW w:w="2739" w:type="dxa"/>
          </w:tcPr>
          <w:p w14:paraId="10C00D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№7</w:t>
            </w:r>
          </w:p>
        </w:tc>
        <w:tc>
          <w:tcPr>
            <w:tcW w:w="3067" w:type="dxa"/>
            <w:gridSpan w:val="5"/>
          </w:tcPr>
          <w:p w14:paraId="32E2CA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№8</w:t>
            </w:r>
          </w:p>
        </w:tc>
        <w:tc>
          <w:tcPr>
            <w:tcW w:w="2430" w:type="dxa"/>
            <w:gridSpan w:val="4"/>
          </w:tcPr>
          <w:p w14:paraId="416E8B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№9</w:t>
            </w:r>
          </w:p>
        </w:tc>
        <w:tc>
          <w:tcPr>
            <w:tcW w:w="2235" w:type="dxa"/>
            <w:gridSpan w:val="4"/>
          </w:tcPr>
          <w:p w14:paraId="48EC5B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№10</w:t>
            </w:r>
          </w:p>
        </w:tc>
      </w:tr>
      <w:tr w14:paraId="0D17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4F55700C">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p w14:paraId="1BB84B30">
            <w:pPr>
              <w:spacing w:after="0" w:line="240" w:lineRule="auto"/>
              <w:jc w:val="both"/>
              <w:rPr>
                <w:rFonts w:ascii="Times New Roman" w:hAnsi="Times New Roman" w:eastAsia="Calibri" w:cs="Times New Roman"/>
                <w:sz w:val="28"/>
                <w:szCs w:val="28"/>
                <w:lang w:val="kk-KZ"/>
              </w:rPr>
            </w:pPr>
          </w:p>
        </w:tc>
        <w:tc>
          <w:tcPr>
            <w:tcW w:w="3101" w:type="dxa"/>
          </w:tcPr>
          <w:p w14:paraId="08292737">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аналарға балаларын ертеңгілік жаттығуға үлгертіп алып келулерін ескерту</w:t>
            </w:r>
          </w:p>
          <w:p w14:paraId="2DD213FE">
            <w:pPr>
              <w:spacing w:after="0" w:line="240" w:lineRule="auto"/>
              <w:jc w:val="both"/>
              <w:rPr>
                <w:rFonts w:ascii="Times New Roman" w:hAnsi="Times New Roman" w:eastAsia="Calibri" w:cs="Times New Roman"/>
                <w:sz w:val="28"/>
                <w:szCs w:val="28"/>
                <w:lang w:val="kk-KZ"/>
              </w:rPr>
            </w:pPr>
          </w:p>
        </w:tc>
        <w:tc>
          <w:tcPr>
            <w:tcW w:w="2739" w:type="dxa"/>
            <w:tcBorders>
              <w:bottom w:val="single" w:color="auto" w:sz="4" w:space="0"/>
            </w:tcBorders>
          </w:tcPr>
          <w:p w14:paraId="6F55B4C9">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балалардың тамағын тауысып жеуін қадағалауын ескерту</w:t>
            </w:r>
          </w:p>
        </w:tc>
        <w:tc>
          <w:tcPr>
            <w:tcW w:w="3067" w:type="dxa"/>
            <w:gridSpan w:val="5"/>
            <w:tcBorders>
              <w:bottom w:val="single" w:color="auto" w:sz="4" w:space="0"/>
            </w:tcBorders>
          </w:tcPr>
          <w:p w14:paraId="46058818">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аналарға балаларын ертеңгілік жаттығуға үлгертіп алып келулерін ескерту</w:t>
            </w:r>
          </w:p>
        </w:tc>
        <w:tc>
          <w:tcPr>
            <w:tcW w:w="2430" w:type="dxa"/>
            <w:gridSpan w:val="4"/>
            <w:tcBorders>
              <w:bottom w:val="single" w:color="auto" w:sz="4" w:space="0"/>
            </w:tcBorders>
          </w:tcPr>
          <w:p w14:paraId="5D42CAF9">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«Егер бала бұзық болса»</w:t>
            </w:r>
          </w:p>
          <w:p w14:paraId="66718C85">
            <w:pPr>
              <w:spacing w:after="0" w:line="240" w:lineRule="auto"/>
              <w:jc w:val="both"/>
              <w:rPr>
                <w:rFonts w:ascii="Times New Roman" w:hAnsi="Times New Roman" w:eastAsia="Calibri" w:cs="Times New Roman"/>
                <w:sz w:val="28"/>
                <w:szCs w:val="28"/>
                <w:lang w:val="kk-KZ"/>
              </w:rPr>
            </w:pPr>
          </w:p>
        </w:tc>
        <w:tc>
          <w:tcPr>
            <w:tcW w:w="2235" w:type="dxa"/>
            <w:gridSpan w:val="4"/>
            <w:tcBorders>
              <w:bottom w:val="single" w:color="auto" w:sz="4" w:space="0"/>
            </w:tcBorders>
          </w:tcPr>
          <w:p w14:paraId="2D28B0E5">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тазалықтары туралы әңгімелесу</w:t>
            </w:r>
          </w:p>
        </w:tc>
      </w:tr>
    </w:tbl>
    <w:p w14:paraId="488949B1">
      <w:pPr>
        <w:rPr>
          <w:rFonts w:ascii="Times New Roman" w:hAnsi="Times New Roman" w:cs="Times New Roman"/>
          <w:sz w:val="28"/>
          <w:szCs w:val="28"/>
        </w:rPr>
      </w:pPr>
    </w:p>
    <w:p w14:paraId="55DCF2DA">
      <w:pPr>
        <w:rPr>
          <w:rFonts w:ascii="Times New Roman" w:hAnsi="Times New Roman" w:cs="Times New Roman"/>
          <w:sz w:val="28"/>
          <w:szCs w:val="28"/>
        </w:rPr>
      </w:pPr>
    </w:p>
    <w:p w14:paraId="185D7016">
      <w:pPr>
        <w:rPr>
          <w:rFonts w:ascii="Times New Roman" w:hAnsi="Times New Roman" w:cs="Times New Roman"/>
          <w:sz w:val="28"/>
          <w:szCs w:val="28"/>
        </w:rPr>
      </w:pPr>
    </w:p>
    <w:p w14:paraId="53A1BC21">
      <w:pPr>
        <w:rPr>
          <w:rFonts w:ascii="Times New Roman" w:hAnsi="Times New Roman" w:cs="Times New Roman"/>
          <w:sz w:val="28"/>
          <w:szCs w:val="28"/>
        </w:rPr>
      </w:pPr>
    </w:p>
    <w:p w14:paraId="7EBB2A68">
      <w:pPr>
        <w:rPr>
          <w:rFonts w:ascii="Times New Roman" w:hAnsi="Times New Roman" w:cs="Times New Roman"/>
          <w:sz w:val="28"/>
          <w:szCs w:val="28"/>
        </w:rPr>
      </w:pPr>
    </w:p>
    <w:p w14:paraId="6D56D19D">
      <w:pPr>
        <w:rPr>
          <w:rFonts w:ascii="Times New Roman" w:hAnsi="Times New Roman" w:cs="Times New Roman"/>
          <w:sz w:val="28"/>
          <w:szCs w:val="28"/>
        </w:rPr>
      </w:pPr>
    </w:p>
    <w:p w14:paraId="36B45B5D">
      <w:pPr>
        <w:rPr>
          <w:rFonts w:ascii="Times New Roman" w:hAnsi="Times New Roman" w:cs="Times New Roman"/>
          <w:sz w:val="28"/>
          <w:szCs w:val="28"/>
        </w:rPr>
      </w:pPr>
    </w:p>
    <w:p w14:paraId="4021C4D8">
      <w:pPr>
        <w:rPr>
          <w:rFonts w:ascii="Times New Roman" w:hAnsi="Times New Roman" w:cs="Times New Roman"/>
          <w:sz w:val="28"/>
          <w:szCs w:val="28"/>
        </w:rPr>
      </w:pPr>
    </w:p>
    <w:p w14:paraId="518901CD">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02B7BF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Білім  беру ұйымы:Аққұм</w:t>
      </w:r>
      <w:r>
        <w:rPr>
          <w:rFonts w:hint="default" w:ascii="Times New Roman" w:hAnsi="Times New Roman" w:eastAsia="Calibri" w:cs="Times New Roman"/>
          <w:b/>
          <w:bCs/>
          <w:sz w:val="28"/>
          <w:szCs w:val="28"/>
          <w:lang w:val="kk-KZ"/>
        </w:rPr>
        <w:t xml:space="preserve"> НОББМ Гүлдер шағын орталығы</w:t>
      </w:r>
      <w:r>
        <w:rPr>
          <w:rFonts w:ascii="Times New Roman" w:hAnsi="Times New Roman" w:eastAsia="Calibri" w:cs="Times New Roman"/>
          <w:b/>
          <w:bCs/>
          <w:sz w:val="28"/>
          <w:szCs w:val="28"/>
          <w:lang w:val="kk-KZ"/>
        </w:rPr>
        <w:t xml:space="preserve"> </w:t>
      </w:r>
    </w:p>
    <w:p w14:paraId="2B286B88">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7C148B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20BF8D40">
      <w:pPr>
        <w:spacing w:after="200" w:line="276"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 18.03-20.03 наурыз  2024 ж.                                                                                                                                       </w:t>
      </w:r>
    </w:p>
    <w:tbl>
      <w:tblPr>
        <w:tblStyle w:val="8"/>
        <w:tblW w:w="18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373"/>
        <w:gridCol w:w="2540"/>
        <w:gridCol w:w="2791"/>
        <w:gridCol w:w="2640"/>
        <w:gridCol w:w="2874"/>
        <w:gridCol w:w="2874"/>
      </w:tblGrid>
      <w:tr w14:paraId="10E29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54" w:hRule="atLeast"/>
        </w:trPr>
        <w:tc>
          <w:tcPr>
            <w:tcW w:w="2113" w:type="dxa"/>
          </w:tcPr>
          <w:p w14:paraId="16A3D5E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тәртібінің үлгісі</w:t>
            </w:r>
          </w:p>
        </w:tc>
        <w:tc>
          <w:tcPr>
            <w:tcW w:w="2373" w:type="dxa"/>
          </w:tcPr>
          <w:p w14:paraId="57BC20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18.03.</w:t>
            </w:r>
          </w:p>
        </w:tc>
        <w:tc>
          <w:tcPr>
            <w:tcW w:w="2540" w:type="dxa"/>
          </w:tcPr>
          <w:p w14:paraId="54E1BC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19.03.</w:t>
            </w:r>
          </w:p>
        </w:tc>
        <w:tc>
          <w:tcPr>
            <w:tcW w:w="2791" w:type="dxa"/>
          </w:tcPr>
          <w:p w14:paraId="7E4F11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20.03.</w:t>
            </w:r>
          </w:p>
        </w:tc>
        <w:tc>
          <w:tcPr>
            <w:tcW w:w="2640" w:type="dxa"/>
          </w:tcPr>
          <w:p w14:paraId="2C0E29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21.03.</w:t>
            </w:r>
          </w:p>
        </w:tc>
        <w:tc>
          <w:tcPr>
            <w:tcW w:w="2874" w:type="dxa"/>
          </w:tcPr>
          <w:p w14:paraId="191B46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22.03.</w:t>
            </w:r>
          </w:p>
        </w:tc>
      </w:tr>
      <w:tr w14:paraId="5650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997" w:hRule="atLeast"/>
        </w:trPr>
        <w:tc>
          <w:tcPr>
            <w:tcW w:w="2113" w:type="dxa"/>
            <w:vMerge w:val="restart"/>
          </w:tcPr>
          <w:p w14:paraId="7EDF22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13218" w:type="dxa"/>
            <w:gridSpan w:val="5"/>
          </w:tcPr>
          <w:p w14:paraId="7C0473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 сөйлеуді  дамыту-көммуникативтті  іс –әрекет)</w:t>
            </w:r>
          </w:p>
          <w:p w14:paraId="2FCD5B06">
            <w:pPr>
              <w:spacing w:after="0" w:line="240" w:lineRule="auto"/>
              <w:rPr>
                <w:rFonts w:ascii="Times New Roman" w:hAnsi="Times New Roman" w:eastAsia="Calibri" w:cs="Times New Roman"/>
                <w:i/>
                <w:sz w:val="28"/>
                <w:szCs w:val="28"/>
                <w:lang w:val="kk-KZ"/>
              </w:rPr>
            </w:pPr>
          </w:p>
        </w:tc>
      </w:tr>
      <w:tr w14:paraId="58B38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2113" w:type="dxa"/>
            <w:vMerge w:val="continue"/>
          </w:tcPr>
          <w:p w14:paraId="06536F04">
            <w:pPr>
              <w:spacing w:after="0" w:line="240" w:lineRule="auto"/>
              <w:rPr>
                <w:rFonts w:ascii="Times New Roman" w:hAnsi="Times New Roman" w:eastAsia="Calibri" w:cs="Times New Roman"/>
                <w:sz w:val="28"/>
                <w:szCs w:val="28"/>
                <w:lang w:val="kk-KZ"/>
              </w:rPr>
            </w:pPr>
          </w:p>
        </w:tc>
        <w:tc>
          <w:tcPr>
            <w:tcW w:w="2373" w:type="dxa"/>
          </w:tcPr>
          <w:p w14:paraId="4CE4F4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«Пішіндерді ата»</w:t>
            </w:r>
          </w:p>
          <w:p w14:paraId="756698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түрлі көлемдегі геометриялық фигураларды негізгі түсі, неғұрлым ұқсас қасиеттері бойынша салыстыру және іріктеуді жетілдіру.</w:t>
            </w:r>
          </w:p>
          <w:p w14:paraId="4048434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(сенсорика)</w:t>
            </w:r>
          </w:p>
          <w:p w14:paraId="19311E6E">
            <w:pPr>
              <w:spacing w:after="0" w:line="240" w:lineRule="auto"/>
              <w:rPr>
                <w:rFonts w:ascii="Times New Roman" w:hAnsi="Times New Roman" w:eastAsia="Calibri" w:cs="Times New Roman"/>
                <w:sz w:val="28"/>
                <w:szCs w:val="28"/>
                <w:lang w:val="kk-KZ"/>
              </w:rPr>
            </w:pPr>
          </w:p>
          <w:p w14:paraId="77D2C5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«Әнді айтайық»</w:t>
            </w:r>
          </w:p>
          <w:p w14:paraId="2B4531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Әнді жеке және топпен айту, әуенді интонациямен және ырғақты дұрыс жеткізу.</w:t>
            </w:r>
          </w:p>
          <w:p w14:paraId="17CF85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235A0CAA">
            <w:pPr>
              <w:spacing w:after="0" w:line="240" w:lineRule="auto"/>
              <w:rPr>
                <w:rFonts w:ascii="Times New Roman" w:hAnsi="Times New Roman" w:eastAsia="Calibri" w:cs="Times New Roman"/>
                <w:color w:val="000000"/>
                <w:sz w:val="28"/>
                <w:szCs w:val="28"/>
                <w:lang w:val="kk-KZ"/>
              </w:rPr>
            </w:pPr>
          </w:p>
          <w:p w14:paraId="6C6EAF20">
            <w:pPr>
              <w:spacing w:after="0" w:line="240" w:lineRule="auto"/>
              <w:rPr>
                <w:rFonts w:ascii="Times New Roman" w:hAnsi="Times New Roman" w:eastAsia="Calibri" w:cs="Times New Roman"/>
                <w:sz w:val="28"/>
                <w:szCs w:val="28"/>
                <w:lang w:val="kk-KZ"/>
              </w:rPr>
            </w:pPr>
          </w:p>
        </w:tc>
        <w:tc>
          <w:tcPr>
            <w:tcW w:w="2540" w:type="dxa"/>
          </w:tcPr>
          <w:p w14:paraId="50F21D1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«Көңіл-күйін қандай?»</w:t>
            </w:r>
          </w:p>
          <w:p w14:paraId="3FCBF61B">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Көңіл-күйін (қуану, күлу, ренжу) білдіретін етістіктермен  байыту.</w:t>
            </w:r>
          </w:p>
          <w:p w14:paraId="4EF652E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190BDF55">
            <w:pPr>
              <w:tabs>
                <w:tab w:val="center" w:pos="1329"/>
              </w:tabs>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 xml:space="preserve"> </w:t>
            </w:r>
            <w:r>
              <w:rPr>
                <w:rFonts w:ascii="Times New Roman" w:hAnsi="Times New Roman" w:eastAsia="Calibri" w:cs="Times New Roman"/>
                <w:sz w:val="28"/>
                <w:szCs w:val="28"/>
                <w:lang w:val="kk-KZ"/>
              </w:rPr>
              <w:tab/>
            </w:r>
          </w:p>
          <w:p w14:paraId="350A20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құстары»</w:t>
            </w:r>
          </w:p>
          <w:p w14:paraId="1917E140">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Үй құстарын (тауық, қаз, үйрек) ажырату,дұрыс атауға үйрету.</w:t>
            </w:r>
          </w:p>
          <w:p w14:paraId="183B15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69AFA232">
            <w:pPr>
              <w:spacing w:after="0" w:line="240" w:lineRule="auto"/>
              <w:rPr>
                <w:rFonts w:ascii="Times New Roman" w:hAnsi="Times New Roman" w:eastAsia="Calibri" w:cs="Times New Roman"/>
                <w:sz w:val="28"/>
                <w:szCs w:val="28"/>
                <w:lang w:val="kk-KZ"/>
              </w:rPr>
            </w:pPr>
          </w:p>
        </w:tc>
        <w:tc>
          <w:tcPr>
            <w:tcW w:w="2791" w:type="dxa"/>
          </w:tcPr>
          <w:p w14:paraId="2BC7A9B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Ертемен күнде сен</w:t>
            </w:r>
          </w:p>
          <w:p w14:paraId="52A26C8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Қолыңа сүйкесең,</w:t>
            </w:r>
          </w:p>
          <w:p w14:paraId="3CE4B01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Кетіп кір ласың,</w:t>
            </w:r>
          </w:p>
          <w:p w14:paraId="4696550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Тап-таза боласың</w:t>
            </w:r>
          </w:p>
          <w:p w14:paraId="7B96DBE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Бұл не?(сабын)</w:t>
            </w:r>
          </w:p>
          <w:p w14:paraId="24B2B75F">
            <w:pPr>
              <w:spacing w:after="0" w:line="240" w:lineRule="auto"/>
              <w:rPr>
                <w:rFonts w:ascii="Times New Roman" w:hAnsi="Times New Roman" w:eastAsia="Times New Roman" w:cs="Times New Roman"/>
                <w:sz w:val="28"/>
                <w:szCs w:val="28"/>
                <w:lang w:val="kk-KZ"/>
              </w:rPr>
            </w:pPr>
            <w:r>
              <w:rPr>
                <w:rFonts w:ascii="Times New Roman" w:hAnsi="Times New Roman" w:eastAsia="Calibri" w:cs="Times New Roman"/>
                <w:color w:val="000000"/>
                <w:sz w:val="28"/>
                <w:szCs w:val="28"/>
                <w:lang w:val="kk-KZ"/>
              </w:rPr>
              <w:t xml:space="preserve">Сөйлеуді дамыту          </w:t>
            </w:r>
            <w:r>
              <w:rPr>
                <w:rFonts w:ascii="Times New Roman" w:hAnsi="Times New Roman" w:eastAsia="Times New Roman" w:cs="Times New Roman"/>
                <w:sz w:val="28"/>
                <w:szCs w:val="28"/>
                <w:lang w:val="kk-KZ"/>
              </w:rPr>
              <w:t>«Үйшік»</w:t>
            </w:r>
          </w:p>
          <w:p w14:paraId="427D5ACF">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ертегісі </w:t>
            </w:r>
          </w:p>
          <w:p w14:paraId="76795921">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Ересектердің сөзін тыңдайды және түсінеді.</w:t>
            </w:r>
          </w:p>
          <w:p w14:paraId="70FD99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640" w:type="dxa"/>
          </w:tcPr>
          <w:p w14:paraId="6DC12F64">
            <w:pPr>
              <w:spacing w:after="0" w:line="240" w:lineRule="auto"/>
              <w:rPr>
                <w:rFonts w:ascii="Times New Roman" w:hAnsi="Times New Roman" w:eastAsia="Calibri" w:cs="Times New Roman"/>
                <w:sz w:val="28"/>
                <w:szCs w:val="28"/>
                <w:lang w:val="kk-KZ"/>
              </w:rPr>
            </w:pPr>
          </w:p>
          <w:p w14:paraId="57F93122">
            <w:pPr>
              <w:spacing w:after="0" w:line="240" w:lineRule="auto"/>
              <w:rPr>
                <w:rFonts w:ascii="Times New Roman" w:hAnsi="Times New Roman" w:eastAsia="Calibri" w:cs="Times New Roman"/>
                <w:color w:val="000000"/>
                <w:sz w:val="28"/>
                <w:szCs w:val="28"/>
                <w:lang w:val="kk-KZ"/>
              </w:rPr>
            </w:pPr>
          </w:p>
          <w:p w14:paraId="24551D7E">
            <w:pPr>
              <w:spacing w:after="0" w:line="240" w:lineRule="auto"/>
              <w:rPr>
                <w:rFonts w:ascii="Times New Roman" w:hAnsi="Times New Roman" w:eastAsia="Calibri" w:cs="Times New Roman"/>
                <w:sz w:val="28"/>
                <w:szCs w:val="28"/>
                <w:lang w:val="kk-KZ"/>
              </w:rPr>
            </w:pPr>
          </w:p>
          <w:p w14:paraId="76D0F908">
            <w:pPr>
              <w:spacing w:after="0" w:line="240" w:lineRule="auto"/>
              <w:rPr>
                <w:rFonts w:ascii="Times New Roman" w:hAnsi="Times New Roman" w:eastAsia="Calibri" w:cs="Times New Roman"/>
                <w:sz w:val="28"/>
                <w:szCs w:val="28"/>
                <w:lang w:val="kk-KZ"/>
              </w:rPr>
            </w:pPr>
          </w:p>
          <w:p w14:paraId="4E775172">
            <w:pPr>
              <w:spacing w:after="0" w:line="240" w:lineRule="auto"/>
              <w:rPr>
                <w:rFonts w:ascii="Times New Roman" w:hAnsi="Times New Roman" w:eastAsia="Calibri" w:cs="Times New Roman"/>
                <w:sz w:val="28"/>
                <w:szCs w:val="28"/>
                <w:lang w:val="kk-KZ"/>
              </w:rPr>
            </w:pPr>
          </w:p>
        </w:tc>
        <w:tc>
          <w:tcPr>
            <w:tcW w:w="2874" w:type="dxa"/>
          </w:tcPr>
          <w:p w14:paraId="38138FDE">
            <w:pPr>
              <w:spacing w:after="0" w:line="240" w:lineRule="auto"/>
              <w:rPr>
                <w:rFonts w:ascii="Times New Roman" w:hAnsi="Times New Roman" w:eastAsia="Calibri" w:cs="Times New Roman"/>
                <w:sz w:val="28"/>
                <w:szCs w:val="28"/>
                <w:lang w:val="kk-KZ"/>
              </w:rPr>
            </w:pPr>
          </w:p>
        </w:tc>
        <w:tc>
          <w:tcPr>
            <w:tcW w:w="2874" w:type="dxa"/>
            <w:tcBorders>
              <w:top w:val="nil"/>
            </w:tcBorders>
          </w:tcPr>
          <w:p w14:paraId="2B5823CB">
            <w:pPr>
              <w:spacing w:after="0" w:line="240" w:lineRule="auto"/>
              <w:rPr>
                <w:rFonts w:ascii="Times New Roman" w:hAnsi="Times New Roman" w:eastAsia="Calibri" w:cs="Times New Roman"/>
                <w:sz w:val="28"/>
                <w:szCs w:val="28"/>
                <w:lang w:val="kk-KZ"/>
              </w:rPr>
            </w:pPr>
          </w:p>
        </w:tc>
      </w:tr>
    </w:tbl>
    <w:p w14:paraId="2141D523">
      <w:pPr>
        <w:rPr>
          <w:rFonts w:ascii="Times New Roman" w:hAnsi="Times New Roman" w:cs="Times New Roman"/>
          <w:sz w:val="28"/>
          <w:szCs w:val="28"/>
        </w:rPr>
      </w:pPr>
    </w:p>
    <w:p w14:paraId="34188F5D">
      <w:pPr>
        <w:rPr>
          <w:rFonts w:ascii="Times New Roman" w:hAnsi="Times New Roman" w:cs="Times New Roman"/>
          <w:sz w:val="28"/>
          <w:szCs w:val="28"/>
        </w:rPr>
      </w:pPr>
    </w:p>
    <w:p w14:paraId="2D40C132">
      <w:pPr>
        <w:rPr>
          <w:rFonts w:ascii="Times New Roman" w:hAnsi="Times New Roman" w:cs="Times New Roman"/>
          <w:sz w:val="28"/>
          <w:szCs w:val="28"/>
        </w:rPr>
      </w:pPr>
    </w:p>
    <w:p w14:paraId="28406FE9">
      <w:pPr>
        <w:rPr>
          <w:rFonts w:ascii="Times New Roman" w:hAnsi="Times New Roman" w:cs="Times New Roman"/>
          <w:sz w:val="28"/>
          <w:szCs w:val="28"/>
          <w:lang w:val="kk-KZ"/>
        </w:rPr>
      </w:pPr>
    </w:p>
    <w:p w14:paraId="2C2E33B3">
      <w:pPr>
        <w:rPr>
          <w:rFonts w:ascii="Times New Roman" w:hAnsi="Times New Roman" w:cs="Times New Roman"/>
          <w:sz w:val="28"/>
          <w:szCs w:val="28"/>
          <w:lang w:val="kk-KZ"/>
        </w:rPr>
      </w:pPr>
    </w:p>
    <w:tbl>
      <w:tblPr>
        <w:tblStyle w:val="8"/>
        <w:tblW w:w="18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373"/>
        <w:gridCol w:w="6"/>
        <w:gridCol w:w="26"/>
        <w:gridCol w:w="27"/>
        <w:gridCol w:w="13"/>
        <w:gridCol w:w="2355"/>
        <w:gridCol w:w="95"/>
        <w:gridCol w:w="18"/>
        <w:gridCol w:w="9"/>
        <w:gridCol w:w="79"/>
        <w:gridCol w:w="2679"/>
        <w:gridCol w:w="13"/>
        <w:gridCol w:w="11"/>
        <w:gridCol w:w="40"/>
        <w:gridCol w:w="9"/>
        <w:gridCol w:w="2591"/>
        <w:gridCol w:w="26"/>
        <w:gridCol w:w="9"/>
        <w:gridCol w:w="41"/>
        <w:gridCol w:w="86"/>
        <w:gridCol w:w="2712"/>
      </w:tblGrid>
      <w:tr w14:paraId="4110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113" w:type="dxa"/>
            <w:vMerge w:val="restart"/>
          </w:tcPr>
          <w:p w14:paraId="253C15A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әңгімелессу, кеңес беру</w:t>
            </w:r>
          </w:p>
        </w:tc>
        <w:tc>
          <w:tcPr>
            <w:tcW w:w="13218" w:type="dxa"/>
            <w:gridSpan w:val="21"/>
          </w:tcPr>
          <w:p w14:paraId="0D16DC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03835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113" w:type="dxa"/>
            <w:vMerge w:val="continue"/>
          </w:tcPr>
          <w:p w14:paraId="3BAC8EEC">
            <w:pPr>
              <w:spacing w:after="0" w:line="240" w:lineRule="auto"/>
              <w:rPr>
                <w:rFonts w:ascii="Times New Roman" w:hAnsi="Times New Roman" w:eastAsia="Calibri" w:cs="Times New Roman"/>
                <w:sz w:val="28"/>
                <w:szCs w:val="28"/>
                <w:lang w:val="kk-KZ"/>
              </w:rPr>
            </w:pPr>
          </w:p>
        </w:tc>
        <w:tc>
          <w:tcPr>
            <w:tcW w:w="2373" w:type="dxa"/>
          </w:tcPr>
          <w:p w14:paraId="65F3D4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әңгімелесу: Ата-аналарға  күнделікті күн тәртібін сақтау туралы; баланың   денсаулық, мінез-құлық  ережелері туралы  еске салу.</w:t>
            </w:r>
          </w:p>
        </w:tc>
        <w:tc>
          <w:tcPr>
            <w:tcW w:w="2540" w:type="dxa"/>
            <w:gridSpan w:val="7"/>
          </w:tcPr>
          <w:p w14:paraId="562226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«Тазалық - денсаулық кепілі» мәдени-гигиеналық  сақтау дағдыларын қалыптастыру туралы ата-аналармен жеке әңгімелер жүргізу.</w:t>
            </w:r>
          </w:p>
        </w:tc>
        <w:tc>
          <w:tcPr>
            <w:tcW w:w="2791" w:type="dxa"/>
            <w:gridSpan w:val="5"/>
          </w:tcPr>
          <w:p w14:paraId="772E4C8F">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Балабақшадан кейінгі баланың өзін-өзі қалай ұстайтыны жайлы әңгімелесу</w:t>
            </w:r>
          </w:p>
        </w:tc>
        <w:tc>
          <w:tcPr>
            <w:tcW w:w="2640" w:type="dxa"/>
            <w:gridSpan w:val="3"/>
          </w:tcPr>
          <w:p w14:paraId="463BF9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tc>
        <w:tc>
          <w:tcPr>
            <w:tcW w:w="2874" w:type="dxa"/>
            <w:gridSpan w:val="5"/>
          </w:tcPr>
          <w:p w14:paraId="05E028A1">
            <w:pPr>
              <w:spacing w:after="0" w:line="240" w:lineRule="auto"/>
              <w:rPr>
                <w:rFonts w:ascii="Times New Roman" w:hAnsi="Times New Roman" w:eastAsia="Calibri" w:cs="Times New Roman"/>
                <w:sz w:val="28"/>
                <w:szCs w:val="28"/>
                <w:lang w:val="kk-KZ"/>
              </w:rPr>
            </w:pPr>
          </w:p>
        </w:tc>
      </w:tr>
      <w:tr w14:paraId="16CA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3" w:hRule="atLeast"/>
        </w:trPr>
        <w:tc>
          <w:tcPr>
            <w:tcW w:w="2113" w:type="dxa"/>
          </w:tcPr>
          <w:p w14:paraId="6185C3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373" w:type="dxa"/>
          </w:tcPr>
          <w:p w14:paraId="639FD5D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r>
              <w:rPr>
                <w:rFonts w:ascii="Times New Roman" w:hAnsi="Times New Roman" w:eastAsia="Calibri" w:cs="Times New Roman"/>
                <w:color w:val="000000"/>
                <w:sz w:val="28"/>
                <w:szCs w:val="28"/>
                <w:lang w:val="kk-KZ"/>
              </w:rPr>
              <w:t>«Бұл кім?бұл не?»</w:t>
            </w:r>
          </w:p>
          <w:p w14:paraId="05DAD14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Педагогтің өтініші бойынша суреттен заттарды тауып, сұрақ қою: «Бұл кім (не)?», «Не істеді?».</w:t>
            </w:r>
          </w:p>
          <w:p w14:paraId="369A56A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59FBD6D4">
            <w:pPr>
              <w:spacing w:after="0" w:line="240" w:lineRule="auto"/>
              <w:rPr>
                <w:rFonts w:ascii="Times New Roman" w:hAnsi="Times New Roman" w:eastAsia="Calibri" w:cs="Times New Roman"/>
                <w:sz w:val="28"/>
                <w:szCs w:val="28"/>
                <w:lang w:val="kk-KZ"/>
              </w:rPr>
            </w:pPr>
          </w:p>
          <w:p w14:paraId="2D6D74C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жануарларға қоршау жасайық»</w:t>
            </w:r>
          </w:p>
          <w:p w14:paraId="5B2505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w:t>
            </w:r>
          </w:p>
          <w:p w14:paraId="366316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Тұрғызылған қарапайым құрылыстарды атау, қорапқа құрылыс бөлшектерін ұқыптылықпен жинау.</w:t>
            </w:r>
          </w:p>
          <w:p w14:paraId="127414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0A459934">
            <w:pPr>
              <w:spacing w:after="0" w:line="240" w:lineRule="auto"/>
              <w:rPr>
                <w:rFonts w:ascii="Times New Roman" w:hAnsi="Times New Roman" w:eastAsia="Calibri" w:cs="Times New Roman"/>
                <w:sz w:val="28"/>
                <w:szCs w:val="28"/>
                <w:lang w:val="kk-KZ"/>
              </w:rPr>
            </w:pPr>
          </w:p>
          <w:p w14:paraId="2B131EE8">
            <w:pPr>
              <w:spacing w:after="0" w:line="240" w:lineRule="auto"/>
              <w:rPr>
                <w:rFonts w:ascii="Times New Roman" w:hAnsi="Times New Roman" w:eastAsia="Calibri" w:cs="Times New Roman"/>
                <w:bCs/>
                <w:iCs/>
                <w:sz w:val="28"/>
                <w:szCs w:val="28"/>
                <w:lang w:val="kk-KZ"/>
              </w:rPr>
            </w:pPr>
          </w:p>
        </w:tc>
        <w:tc>
          <w:tcPr>
            <w:tcW w:w="2540" w:type="dxa"/>
            <w:gridSpan w:val="7"/>
          </w:tcPr>
          <w:p w14:paraId="17957AE8">
            <w:pPr>
              <w:spacing w:after="0" w:line="240" w:lineRule="auto"/>
              <w:rPr>
                <w:rFonts w:ascii="Times New Roman" w:hAnsi="Times New Roman" w:eastAsia="Calibri" w:cs="Times New Roman"/>
                <w:sz w:val="28"/>
                <w:szCs w:val="28"/>
                <w:lang w:val="kk-KZ"/>
              </w:rPr>
            </w:pPr>
          </w:p>
          <w:p w14:paraId="360C44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«Көпір»</w:t>
            </w:r>
          </w:p>
          <w:p w14:paraId="0FA186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Тұрғызылған қарапайым құрылыстарды атау, қорапқа құрылыс бөлшектерін ұқыптылықпен жинау.</w:t>
            </w:r>
          </w:p>
          <w:p w14:paraId="42B220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r>
              <w:rPr>
                <w:rFonts w:ascii="Times New Roman" w:hAnsi="Times New Roman" w:eastAsia="Calibri" w:cs="Times New Roman"/>
                <w:bCs/>
                <w:iCs/>
                <w:sz w:val="28"/>
                <w:szCs w:val="28"/>
                <w:lang w:val="kk-KZ"/>
              </w:rPr>
              <w:t>)</w:t>
            </w:r>
          </w:p>
          <w:p w14:paraId="469901E5">
            <w:pPr>
              <w:spacing w:after="0" w:line="240" w:lineRule="auto"/>
              <w:rPr>
                <w:rFonts w:ascii="Times New Roman" w:hAnsi="Times New Roman" w:eastAsia="Calibri" w:cs="Times New Roman"/>
                <w:color w:val="000000"/>
                <w:sz w:val="28"/>
                <w:szCs w:val="28"/>
                <w:lang w:val="kk-KZ"/>
              </w:rPr>
            </w:pPr>
          </w:p>
          <w:p w14:paraId="76EA7B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«Үйшік»</w:t>
            </w:r>
          </w:p>
          <w:p w14:paraId="1C8302D3">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Оқып беруді ойыншықтарды көрсетумен сүйемелдеу.</w:t>
            </w:r>
          </w:p>
          <w:p w14:paraId="69101E1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(көркем әдебиет)</w:t>
            </w:r>
          </w:p>
          <w:p w14:paraId="5C98DAD7">
            <w:pPr>
              <w:spacing w:after="0" w:line="240" w:lineRule="auto"/>
              <w:rPr>
                <w:rFonts w:ascii="Times New Roman" w:hAnsi="Times New Roman" w:eastAsia="Calibri" w:cs="Times New Roman"/>
                <w:sz w:val="28"/>
                <w:szCs w:val="28"/>
                <w:lang w:val="kk-KZ"/>
              </w:rPr>
            </w:pPr>
          </w:p>
          <w:p w14:paraId="6F104BA9">
            <w:pPr>
              <w:spacing w:after="0" w:line="240" w:lineRule="auto"/>
              <w:rPr>
                <w:rFonts w:ascii="Times New Roman" w:hAnsi="Times New Roman" w:eastAsia="Calibri" w:cs="Times New Roman"/>
                <w:sz w:val="28"/>
                <w:szCs w:val="28"/>
                <w:lang w:val="kk-KZ"/>
              </w:rPr>
            </w:pPr>
          </w:p>
          <w:p w14:paraId="5F337F44">
            <w:pPr>
              <w:spacing w:after="0" w:line="240" w:lineRule="auto"/>
              <w:rPr>
                <w:rFonts w:ascii="Times New Roman" w:hAnsi="Times New Roman" w:eastAsia="Calibri" w:cs="Times New Roman"/>
                <w:sz w:val="28"/>
                <w:szCs w:val="28"/>
                <w:lang w:val="kk-KZ"/>
              </w:rPr>
            </w:pPr>
          </w:p>
          <w:p w14:paraId="55A62AB2">
            <w:pPr>
              <w:spacing w:after="0" w:line="240" w:lineRule="auto"/>
              <w:rPr>
                <w:rFonts w:ascii="Times New Roman" w:hAnsi="Times New Roman" w:eastAsia="Calibri" w:cs="Times New Roman"/>
                <w:sz w:val="28"/>
                <w:szCs w:val="28"/>
                <w:lang w:val="kk-KZ"/>
              </w:rPr>
            </w:pPr>
          </w:p>
        </w:tc>
        <w:tc>
          <w:tcPr>
            <w:tcW w:w="2791" w:type="dxa"/>
            <w:gridSpan w:val="5"/>
          </w:tcPr>
          <w:p w14:paraId="68DA7E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«Текшелер»  </w:t>
            </w:r>
          </w:p>
          <w:p w14:paraId="212663C7">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sz w:val="28"/>
                <w:szCs w:val="28"/>
                <w:lang w:val="kk-KZ" w:eastAsia="ru-RU"/>
              </w:rPr>
              <w:t xml:space="preserve">Мақсаты: Тұрғызылған қарапайым құрылыстарды атау, қорапқа құрылыс бөлшектерін ұқыптылықпен жинау </w:t>
            </w:r>
            <w:r>
              <w:rPr>
                <w:rFonts w:ascii="Times New Roman" w:hAnsi="Times New Roman" w:eastAsia="Calibri" w:cs="Times New Roman"/>
                <w:sz w:val="28"/>
                <w:szCs w:val="28"/>
                <w:lang w:val="kk-KZ" w:eastAsia="ru-RU"/>
              </w:rPr>
              <w:t>(Құрастыру)</w:t>
            </w:r>
            <w:r>
              <w:rPr>
                <w:rFonts w:ascii="Times New Roman" w:hAnsi="Times New Roman" w:eastAsia="Times New Roman" w:cs="Times New Roman"/>
                <w:color w:val="000000"/>
                <w:sz w:val="28"/>
                <w:szCs w:val="28"/>
                <w:lang w:val="kk-KZ" w:eastAsia="ru-RU"/>
              </w:rPr>
              <w:t xml:space="preserve"> </w:t>
            </w:r>
          </w:p>
          <w:p w14:paraId="58CE995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Тербеледі ағаштар </w:t>
            </w:r>
          </w:p>
          <w:p w14:paraId="08DC91F8">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Алдымнан жел еседі</w:t>
            </w:r>
          </w:p>
          <w:p w14:paraId="10D88CE5">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Кіп-кішкентай ағаштар </w:t>
            </w:r>
          </w:p>
          <w:p w14:paraId="5EA1F0B3">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Су құйғанда өседі</w:t>
            </w:r>
          </w:p>
          <w:p w14:paraId="059BF61F">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sz w:val="28"/>
                <w:szCs w:val="28"/>
                <w:lang w:val="kk-KZ" w:eastAsia="ru-RU"/>
              </w:rPr>
              <w:t>Көркем әдебиет</w:t>
            </w:r>
          </w:p>
          <w:p w14:paraId="62C0C415">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 </w:t>
            </w:r>
          </w:p>
        </w:tc>
        <w:tc>
          <w:tcPr>
            <w:tcW w:w="2640" w:type="dxa"/>
            <w:gridSpan w:val="3"/>
          </w:tcPr>
          <w:p w14:paraId="182F362B">
            <w:pPr>
              <w:spacing w:after="0" w:line="240" w:lineRule="auto"/>
              <w:rPr>
                <w:rFonts w:ascii="Times New Roman" w:hAnsi="Times New Roman" w:eastAsia="Calibri" w:cs="Times New Roman"/>
                <w:sz w:val="28"/>
                <w:szCs w:val="28"/>
                <w:lang w:val="kk-KZ"/>
              </w:rPr>
            </w:pPr>
          </w:p>
        </w:tc>
        <w:tc>
          <w:tcPr>
            <w:tcW w:w="2874" w:type="dxa"/>
            <w:gridSpan w:val="5"/>
          </w:tcPr>
          <w:p w14:paraId="50EFB39D">
            <w:pPr>
              <w:autoSpaceDE w:val="0"/>
              <w:autoSpaceDN w:val="0"/>
              <w:adjustRightInd w:val="0"/>
              <w:spacing w:after="0" w:line="240" w:lineRule="auto"/>
              <w:rPr>
                <w:rFonts w:ascii="Times New Roman" w:hAnsi="Times New Roman" w:eastAsia="Calibri" w:cs="Times New Roman"/>
                <w:sz w:val="28"/>
                <w:szCs w:val="28"/>
                <w:lang w:val="kk-KZ"/>
              </w:rPr>
            </w:pPr>
          </w:p>
        </w:tc>
      </w:tr>
      <w:tr w14:paraId="319D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7052D3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Таңертенге  жаттығу</w:t>
            </w:r>
          </w:p>
        </w:tc>
        <w:tc>
          <w:tcPr>
            <w:tcW w:w="13218" w:type="dxa"/>
            <w:gridSpan w:val="21"/>
          </w:tcPr>
          <w:p w14:paraId="34801B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5C67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736C61F4">
            <w:pPr>
              <w:spacing w:after="0" w:line="240" w:lineRule="auto"/>
              <w:rPr>
                <w:rFonts w:ascii="Times New Roman" w:hAnsi="Times New Roman" w:eastAsia="Calibri" w:cs="Times New Roman"/>
                <w:sz w:val="28"/>
                <w:szCs w:val="28"/>
                <w:lang w:val="kk-KZ"/>
              </w:rPr>
            </w:pPr>
          </w:p>
        </w:tc>
        <w:tc>
          <w:tcPr>
            <w:tcW w:w="2405" w:type="dxa"/>
            <w:gridSpan w:val="3"/>
          </w:tcPr>
          <w:p w14:paraId="1FF6B90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№14</w:t>
            </w:r>
          </w:p>
        </w:tc>
        <w:tc>
          <w:tcPr>
            <w:tcW w:w="2517" w:type="dxa"/>
            <w:gridSpan w:val="6"/>
          </w:tcPr>
          <w:p w14:paraId="57248D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№14</w:t>
            </w:r>
          </w:p>
        </w:tc>
        <w:tc>
          <w:tcPr>
            <w:tcW w:w="2782" w:type="dxa"/>
            <w:gridSpan w:val="4"/>
          </w:tcPr>
          <w:p w14:paraId="304885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№14</w:t>
            </w:r>
          </w:p>
        </w:tc>
        <w:tc>
          <w:tcPr>
            <w:tcW w:w="2675" w:type="dxa"/>
            <w:gridSpan w:val="5"/>
          </w:tcPr>
          <w:p w14:paraId="693F5257">
            <w:pPr>
              <w:spacing w:after="0" w:line="240" w:lineRule="auto"/>
              <w:rPr>
                <w:rFonts w:ascii="Times New Roman" w:hAnsi="Times New Roman" w:eastAsia="Calibri" w:cs="Times New Roman"/>
                <w:sz w:val="28"/>
                <w:szCs w:val="28"/>
                <w:lang w:val="kk-KZ"/>
              </w:rPr>
            </w:pPr>
          </w:p>
        </w:tc>
        <w:tc>
          <w:tcPr>
            <w:tcW w:w="2839" w:type="dxa"/>
            <w:gridSpan w:val="3"/>
          </w:tcPr>
          <w:p w14:paraId="3D46B3AA">
            <w:pPr>
              <w:spacing w:after="0" w:line="240" w:lineRule="auto"/>
              <w:rPr>
                <w:rFonts w:ascii="Times New Roman" w:hAnsi="Times New Roman" w:eastAsia="Calibri" w:cs="Times New Roman"/>
                <w:sz w:val="28"/>
                <w:szCs w:val="28"/>
                <w:lang w:val="kk-KZ"/>
              </w:rPr>
            </w:pPr>
          </w:p>
        </w:tc>
      </w:tr>
      <w:tr w14:paraId="740D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03423A50">
            <w:pPr>
              <w:spacing w:after="0" w:line="240" w:lineRule="auto"/>
              <w:rPr>
                <w:rFonts w:ascii="Times New Roman" w:hAnsi="Times New Roman" w:eastAsia="Calibri" w:cs="Times New Roman"/>
                <w:sz w:val="28"/>
                <w:szCs w:val="28"/>
                <w:lang w:val="kk-KZ"/>
              </w:rPr>
            </w:pPr>
          </w:p>
        </w:tc>
        <w:tc>
          <w:tcPr>
            <w:tcW w:w="13218" w:type="dxa"/>
            <w:gridSpan w:val="21"/>
          </w:tcPr>
          <w:p w14:paraId="4DCE07C8">
            <w:pPr>
              <w:spacing w:after="0" w:line="240" w:lineRule="auto"/>
              <w:rPr>
                <w:rFonts w:ascii="Times New Roman" w:hAnsi="Times New Roman" w:eastAsia="Calibri" w:cs="Times New Roman"/>
                <w:sz w:val="28"/>
                <w:szCs w:val="28"/>
                <w:lang w:val="kk-KZ"/>
              </w:rPr>
            </w:pPr>
          </w:p>
        </w:tc>
      </w:tr>
      <w:tr w14:paraId="6613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3FC8A2CF">
            <w:pPr>
              <w:spacing w:after="0" w:line="240" w:lineRule="auto"/>
              <w:rPr>
                <w:rFonts w:ascii="Times New Roman" w:hAnsi="Times New Roman" w:eastAsia="Calibri" w:cs="Times New Roman"/>
                <w:sz w:val="28"/>
                <w:szCs w:val="28"/>
                <w:lang w:val="kk-KZ"/>
              </w:rPr>
            </w:pPr>
          </w:p>
        </w:tc>
        <w:tc>
          <w:tcPr>
            <w:tcW w:w="2405" w:type="dxa"/>
            <w:gridSpan w:val="3"/>
          </w:tcPr>
          <w:p w14:paraId="704F67FB">
            <w:pPr>
              <w:spacing w:after="0" w:line="240" w:lineRule="auto"/>
              <w:rPr>
                <w:rFonts w:ascii="Times New Roman" w:hAnsi="Times New Roman" w:eastAsia="Calibri" w:cs="Times New Roman"/>
                <w:sz w:val="28"/>
                <w:szCs w:val="28"/>
                <w:lang w:val="kk-KZ"/>
              </w:rPr>
            </w:pPr>
          </w:p>
        </w:tc>
        <w:tc>
          <w:tcPr>
            <w:tcW w:w="2517" w:type="dxa"/>
            <w:gridSpan w:val="6"/>
          </w:tcPr>
          <w:p w14:paraId="31550863">
            <w:pPr>
              <w:spacing w:after="0" w:line="240" w:lineRule="auto"/>
              <w:rPr>
                <w:rFonts w:ascii="Times New Roman" w:hAnsi="Times New Roman" w:eastAsia="Calibri" w:cs="Times New Roman"/>
                <w:sz w:val="28"/>
                <w:szCs w:val="28"/>
                <w:lang w:val="kk-KZ"/>
              </w:rPr>
            </w:pPr>
          </w:p>
        </w:tc>
        <w:tc>
          <w:tcPr>
            <w:tcW w:w="2782" w:type="dxa"/>
            <w:gridSpan w:val="4"/>
          </w:tcPr>
          <w:p w14:paraId="262F8FB7">
            <w:pPr>
              <w:spacing w:after="0" w:line="240" w:lineRule="auto"/>
              <w:rPr>
                <w:rFonts w:ascii="Times New Roman" w:hAnsi="Times New Roman" w:eastAsia="Calibri" w:cs="Times New Roman"/>
                <w:sz w:val="28"/>
                <w:szCs w:val="28"/>
                <w:lang w:val="kk-KZ"/>
              </w:rPr>
            </w:pPr>
          </w:p>
        </w:tc>
        <w:tc>
          <w:tcPr>
            <w:tcW w:w="2675" w:type="dxa"/>
            <w:gridSpan w:val="5"/>
          </w:tcPr>
          <w:p w14:paraId="09A9197B">
            <w:pPr>
              <w:spacing w:after="0" w:line="240" w:lineRule="auto"/>
              <w:rPr>
                <w:rFonts w:ascii="Times New Roman" w:hAnsi="Times New Roman" w:eastAsia="Calibri" w:cs="Times New Roman"/>
                <w:sz w:val="28"/>
                <w:szCs w:val="28"/>
                <w:lang w:val="kk-KZ"/>
              </w:rPr>
            </w:pPr>
          </w:p>
        </w:tc>
        <w:tc>
          <w:tcPr>
            <w:tcW w:w="2839" w:type="dxa"/>
            <w:gridSpan w:val="3"/>
          </w:tcPr>
          <w:p w14:paraId="2B152AAF">
            <w:pPr>
              <w:spacing w:after="0" w:line="240" w:lineRule="auto"/>
              <w:rPr>
                <w:rFonts w:ascii="Times New Roman" w:hAnsi="Times New Roman" w:eastAsia="Calibri" w:cs="Times New Roman"/>
                <w:sz w:val="28"/>
                <w:szCs w:val="28"/>
                <w:lang w:val="kk-KZ"/>
              </w:rPr>
            </w:pPr>
          </w:p>
        </w:tc>
      </w:tr>
      <w:tr w14:paraId="0DE7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0B7C1A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іс-әрекетке дайындық</w:t>
            </w:r>
          </w:p>
        </w:tc>
        <w:tc>
          <w:tcPr>
            <w:tcW w:w="13218" w:type="dxa"/>
            <w:gridSpan w:val="21"/>
          </w:tcPr>
          <w:p w14:paraId="331D80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мен педагог  қызығушылықтары  бойынша  қызмет түрін таңдайды,ойын ережелерін келісіп алады.</w:t>
            </w:r>
          </w:p>
        </w:tc>
      </w:tr>
      <w:tr w14:paraId="303D6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06E5DFDD">
            <w:pPr>
              <w:spacing w:after="0" w:line="240" w:lineRule="auto"/>
              <w:rPr>
                <w:rFonts w:ascii="Times New Roman" w:hAnsi="Times New Roman" w:eastAsia="Calibri" w:cs="Times New Roman"/>
                <w:sz w:val="28"/>
                <w:szCs w:val="28"/>
                <w:lang w:val="kk-KZ"/>
              </w:rPr>
            </w:pPr>
          </w:p>
        </w:tc>
        <w:tc>
          <w:tcPr>
            <w:tcW w:w="2373" w:type="dxa"/>
          </w:tcPr>
          <w:p w14:paraId="3BC9D2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«Киіз үй».</w:t>
            </w:r>
          </w:p>
          <w:p w14:paraId="489812A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w:t>
            </w:r>
          </w:p>
          <w:p w14:paraId="0D1054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Ересектермен бірлескен әрекеттерге қызығушылықты ояту. Қағазға, құмға саусақпен сурет салу, ересектер салған суретті толықтыру.</w:t>
            </w:r>
          </w:p>
          <w:p w14:paraId="4685B4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127A8B18">
            <w:pPr>
              <w:spacing w:after="0" w:line="240" w:lineRule="auto"/>
              <w:rPr>
                <w:rFonts w:ascii="Times New Roman" w:hAnsi="Times New Roman" w:eastAsia="Calibri" w:cs="Times New Roman"/>
                <w:sz w:val="28"/>
                <w:szCs w:val="28"/>
                <w:lang w:val="kk-KZ"/>
              </w:rPr>
            </w:pPr>
          </w:p>
          <w:p w14:paraId="0236C4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«Ою-өрнек».</w:t>
            </w:r>
          </w:p>
          <w:p w14:paraId="0A1E3A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Фланелеграфта геометриялық фигураларды, </w:t>
            </w:r>
          </w:p>
          <w:p w14:paraId="44B130D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қазақтың  ұлттық ою-өрнектерін </w:t>
            </w:r>
          </w:p>
          <w:p w14:paraId="5CAC78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орналастыруға үйрету.</w:t>
            </w:r>
          </w:p>
          <w:p w14:paraId="5F988C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540" w:type="dxa"/>
            <w:gridSpan w:val="7"/>
          </w:tcPr>
          <w:p w14:paraId="06EF5E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«Қызғалдақ гүл»</w:t>
            </w:r>
          </w:p>
          <w:p w14:paraId="281677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Ересектермен бірлескен әрекеттерге қызығушылықты ояту. Қағазға, құмға саусақпен сурет салу, ересектер салған суретті толықтыру</w:t>
            </w:r>
          </w:p>
          <w:p w14:paraId="18EEAC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 «Қуыршаққа  қол сағат»</w:t>
            </w:r>
          </w:p>
          <w:p w14:paraId="17628AE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Кесектерді біріктіру, қуыршаққа  </w:t>
            </w:r>
            <w:r>
              <w:rPr>
                <w:rFonts w:ascii="Times New Roman" w:hAnsi="Times New Roman" w:eastAsia="Calibri" w:cs="Times New Roman"/>
                <w:sz w:val="28"/>
                <w:szCs w:val="28"/>
                <w:lang w:val="kk-KZ"/>
              </w:rPr>
              <w:t>арналған әшекейлерді (білезік, жүзік, қол сағат) мүсіндеу, заттардың ұқсастықтарын табу.</w:t>
            </w:r>
          </w:p>
          <w:p w14:paraId="3A7708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7A64A2DD">
            <w:pPr>
              <w:spacing w:after="0" w:line="240" w:lineRule="auto"/>
              <w:rPr>
                <w:rFonts w:ascii="Times New Roman" w:hAnsi="Times New Roman" w:eastAsia="Calibri" w:cs="Times New Roman"/>
                <w:sz w:val="28"/>
                <w:szCs w:val="28"/>
                <w:lang w:val="kk-KZ"/>
              </w:rPr>
            </w:pPr>
          </w:p>
        </w:tc>
        <w:tc>
          <w:tcPr>
            <w:tcW w:w="2791" w:type="dxa"/>
            <w:gridSpan w:val="5"/>
          </w:tcPr>
          <w:p w14:paraId="4E334D3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 xml:space="preserve"> </w:t>
            </w:r>
            <w:r>
              <w:rPr>
                <w:rFonts w:ascii="Times New Roman" w:hAnsi="Times New Roman" w:eastAsia="Times New Roman" w:cs="Times New Roman"/>
                <w:sz w:val="28"/>
                <w:szCs w:val="28"/>
                <w:lang w:val="kk-KZ" w:eastAsia="ru-RU"/>
              </w:rPr>
              <w:t>«Шуақты күн»</w:t>
            </w:r>
          </w:p>
          <w:p w14:paraId="21252B8B">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Мақсаты:</w:t>
            </w:r>
          </w:p>
          <w:p w14:paraId="2A0425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Ересектермен бірлескен әрекеттерге қызығушылықты ояту. Қағазға ,құмға саусақпен сурет салу, ересектер салған суретті толықтыру.</w:t>
            </w:r>
          </w:p>
          <w:p w14:paraId="7C271253">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Сурет салу</w:t>
            </w:r>
          </w:p>
          <w:p w14:paraId="01F6F33E">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«Түрлі-түсті доптар »</w:t>
            </w:r>
          </w:p>
          <w:p w14:paraId="79DE3303">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Мақсаты:</w:t>
            </w:r>
            <w:r>
              <w:rPr>
                <w:rFonts w:ascii="Times New Roman" w:hAnsi="Times New Roman" w:eastAsia="Calibri" w:cs="Times New Roman"/>
                <w:sz w:val="28"/>
                <w:szCs w:val="28"/>
                <w:lang w:val="kk-KZ"/>
              </w:rPr>
              <w:t xml:space="preserve"> Фланелеграфта геометриялық фигураларды, доптарды орналастыру</w:t>
            </w:r>
            <w:r>
              <w:rPr>
                <w:rFonts w:ascii="Times New Roman" w:hAnsi="Times New Roman" w:eastAsia="Times New Roman" w:cs="Times New Roman"/>
                <w:sz w:val="28"/>
                <w:szCs w:val="28"/>
                <w:lang w:val="kk-KZ" w:eastAsia="ru-RU"/>
              </w:rPr>
              <w:t xml:space="preserve"> </w:t>
            </w:r>
          </w:p>
          <w:p w14:paraId="4F24DDE3">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жапсыру</w:t>
            </w:r>
            <w:r>
              <w:rPr>
                <w:rFonts w:ascii="Times New Roman" w:hAnsi="Times New Roman" w:eastAsia="Calibri" w:cs="Times New Roman"/>
                <w:sz w:val="28"/>
                <w:szCs w:val="28"/>
                <w:lang w:val="kk-KZ"/>
              </w:rPr>
              <w:t xml:space="preserve"> </w:t>
            </w:r>
          </w:p>
        </w:tc>
        <w:tc>
          <w:tcPr>
            <w:tcW w:w="2640" w:type="dxa"/>
            <w:gridSpan w:val="3"/>
          </w:tcPr>
          <w:p w14:paraId="37468B32">
            <w:pPr>
              <w:spacing w:after="0" w:line="240" w:lineRule="auto"/>
              <w:rPr>
                <w:rFonts w:ascii="Times New Roman" w:hAnsi="Times New Roman" w:eastAsia="Calibri" w:cs="Times New Roman"/>
                <w:sz w:val="28"/>
                <w:szCs w:val="28"/>
                <w:lang w:val="kk-KZ"/>
              </w:rPr>
            </w:pPr>
          </w:p>
          <w:p w14:paraId="09D439D7">
            <w:pPr>
              <w:spacing w:after="0" w:line="240" w:lineRule="auto"/>
              <w:rPr>
                <w:rFonts w:ascii="Times New Roman" w:hAnsi="Times New Roman" w:eastAsia="Calibri" w:cs="Times New Roman"/>
                <w:sz w:val="28"/>
                <w:szCs w:val="28"/>
                <w:lang w:val="kk-KZ"/>
              </w:rPr>
            </w:pPr>
          </w:p>
        </w:tc>
        <w:tc>
          <w:tcPr>
            <w:tcW w:w="2874" w:type="dxa"/>
            <w:gridSpan w:val="5"/>
          </w:tcPr>
          <w:p w14:paraId="0541FA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w:t>
            </w:r>
          </w:p>
          <w:p w14:paraId="4F238830">
            <w:pPr>
              <w:spacing w:after="0" w:line="240" w:lineRule="auto"/>
              <w:rPr>
                <w:rFonts w:ascii="Times New Roman" w:hAnsi="Times New Roman" w:eastAsia="Calibri" w:cs="Times New Roman"/>
                <w:sz w:val="28"/>
                <w:szCs w:val="28"/>
                <w:lang w:val="kk-KZ"/>
              </w:rPr>
            </w:pPr>
          </w:p>
          <w:p w14:paraId="7E62D2C9">
            <w:pPr>
              <w:spacing w:after="0" w:line="240" w:lineRule="auto"/>
              <w:rPr>
                <w:rFonts w:ascii="Times New Roman" w:hAnsi="Times New Roman" w:eastAsia="Calibri" w:cs="Times New Roman"/>
                <w:sz w:val="28"/>
                <w:szCs w:val="28"/>
                <w:lang w:val="kk-KZ"/>
              </w:rPr>
            </w:pPr>
          </w:p>
        </w:tc>
      </w:tr>
      <w:tr w14:paraId="445E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3E95E5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іс-әрекет</w:t>
            </w:r>
          </w:p>
        </w:tc>
        <w:tc>
          <w:tcPr>
            <w:tcW w:w="2373" w:type="dxa"/>
          </w:tcPr>
          <w:p w14:paraId="17A1C5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Доптарды домалат.</w:t>
            </w:r>
          </w:p>
          <w:p w14:paraId="3420DA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Міндеттері:</w:t>
            </w:r>
            <w:r>
              <w:rPr>
                <w:rFonts w:ascii="Times New Roman" w:hAnsi="Times New Roman" w:eastAsia="Calibri" w:cs="Times New Roman"/>
                <w:sz w:val="28"/>
                <w:szCs w:val="28"/>
                <w:lang w:val="kk-KZ"/>
              </w:rPr>
              <w:t xml:space="preserve"> Отырып және тұрып, түрлі заттардың астынан 0,5-1,5 метр арақашықтыққа доптарды домалату, доптарды бір-біріне домалату  дағдысын жетілдіру.</w:t>
            </w:r>
          </w:p>
          <w:p w14:paraId="6B6FB3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Бір орында тұрып қос аяқпен секіруге  үйретуге жалғастыру.                </w:t>
            </w:r>
          </w:p>
          <w:p w14:paraId="373F150D">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бөлім: </w:t>
            </w:r>
          </w:p>
          <w:p w14:paraId="0A1759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3CD0A1A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1.Б.қ. Қолды артқа қою  оларды бүгіп, жазу</w:t>
            </w:r>
          </w:p>
          <w:p w14:paraId="2AD608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7006E912">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2.Б.қ. Қолды шапалақтау</w:t>
            </w:r>
          </w:p>
          <w:p w14:paraId="54283A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26541878">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3.Б.қ. Қолдарды алға-артқа сермеу</w:t>
            </w:r>
          </w:p>
          <w:p w14:paraId="033B71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1A88FCB8">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4.Б.қ.Саусақтарды бүгу және ашу.</w:t>
            </w:r>
          </w:p>
          <w:p w14:paraId="1453EA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5.Б.қ. Жанында тұрған (отырған) адамға қолындағы заттарды беріп, оңға-солға бұрылу.</w:t>
            </w:r>
          </w:p>
          <w:p w14:paraId="725332F3">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6.Б.қ. Таяныштан ұстап отыру, аяқтың ұшымен тұрып, тартылу.</w:t>
            </w:r>
          </w:p>
          <w:p w14:paraId="7CD6787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4AD7F4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Бір орында тұрып қос аяқпен секіру.</w:t>
            </w:r>
          </w:p>
          <w:p w14:paraId="59D71D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2C8B57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ойын:«Аю,аю тұршы»</w:t>
            </w:r>
          </w:p>
          <w:p w14:paraId="78B91A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702F27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5C08D8EA">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tc>
        <w:tc>
          <w:tcPr>
            <w:tcW w:w="2540" w:type="dxa"/>
            <w:gridSpan w:val="7"/>
          </w:tcPr>
          <w:p w14:paraId="4F99DEC0">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Музыка </w:t>
            </w:r>
          </w:p>
          <w:p w14:paraId="20C5BF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жоспар бойынша </w:t>
            </w:r>
          </w:p>
        </w:tc>
        <w:tc>
          <w:tcPr>
            <w:tcW w:w="2791" w:type="dxa"/>
            <w:gridSpan w:val="5"/>
          </w:tcPr>
          <w:p w14:paraId="5BEDA018">
            <w:pPr>
              <w:spacing w:after="0" w:line="259" w:lineRule="auto"/>
              <w:rPr>
                <w:rFonts w:ascii="Times New Roman" w:hAnsi="Times New Roman" w:eastAsia="Times New Roman" w:cs="Times New Roman"/>
                <w:b/>
                <w:bCs/>
                <w:sz w:val="28"/>
                <w:szCs w:val="28"/>
                <w:lang w:val="kk-KZ" w:eastAsia="ru-RU"/>
              </w:rPr>
            </w:pPr>
            <w:r>
              <w:rPr>
                <w:rFonts w:ascii="Times New Roman" w:hAnsi="Times New Roman" w:eastAsia="Times New Roman" w:cs="Times New Roman"/>
                <w:b/>
                <w:sz w:val="28"/>
                <w:szCs w:val="28"/>
                <w:lang w:val="kk-KZ" w:eastAsia="ru-RU"/>
              </w:rPr>
              <w:t>Дене шынықтыру</w:t>
            </w:r>
            <w:r>
              <w:rPr>
                <w:rFonts w:ascii="Times New Roman" w:hAnsi="Times New Roman" w:eastAsia="Times New Roman" w:cs="Times New Roman"/>
                <w:b/>
                <w:bCs/>
                <w:sz w:val="28"/>
                <w:szCs w:val="28"/>
                <w:lang w:val="kk-KZ" w:eastAsia="ru-RU"/>
              </w:rPr>
              <w:t xml:space="preserve"> </w:t>
            </w:r>
          </w:p>
          <w:p w14:paraId="462392A2">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sz w:val="28"/>
                <w:szCs w:val="28"/>
                <w:lang w:val="kk-KZ" w:eastAsia="ru-RU"/>
              </w:rPr>
              <w:t>(таза ауада) Тақырыбы: Аңдарға арналған жаттығу.</w:t>
            </w:r>
          </w:p>
          <w:p w14:paraId="5DBD297E">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Міндеттері: </w:t>
            </w:r>
          </w:p>
          <w:p w14:paraId="3CED9C0B">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w:t>
            </w:r>
          </w:p>
          <w:p w14:paraId="0288209A">
            <w:pPr>
              <w:spacing w:after="0" w:line="259" w:lineRule="auto"/>
              <w:rPr>
                <w:rFonts w:ascii="Times New Roman" w:hAnsi="Times New Roman" w:eastAsia="Times New Roman" w:cs="Times New Roman"/>
                <w:sz w:val="28"/>
                <w:szCs w:val="28"/>
                <w:lang w:val="kk-KZ"/>
              </w:rPr>
            </w:pPr>
            <w:r>
              <w:rPr>
                <w:rFonts w:ascii="Times New Roman" w:hAnsi="Times New Roman" w:eastAsia="Calibri" w:cs="Times New Roman"/>
                <w:sz w:val="28"/>
                <w:szCs w:val="28"/>
                <w:lang w:val="kk-KZ"/>
              </w:rPr>
              <w:t>ҰОҚ барысы:</w:t>
            </w:r>
          </w:p>
          <w:p w14:paraId="3B5755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дамытушы жаттығулар.</w:t>
            </w:r>
          </w:p>
          <w:p w14:paraId="2083EA4D">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Қолды артқа қою  оларды бүгіп, жазу                  3-рет                                    қолды шапалақтау,  </w:t>
            </w:r>
          </w:p>
          <w:p w14:paraId="7FC05F5D">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3 рет                                  қолдарды алға-артқа сермеу               3-рет</w:t>
            </w:r>
          </w:p>
          <w:p w14:paraId="1217795C">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 саусақтарды бүгу және ашу              3 рет                   Оңға-солға бұрылу.   3-рет</w:t>
            </w:r>
          </w:p>
          <w:p w14:paraId="29977A97">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Аңдардың жүрісімен жүру, секіру. 3-рет.</w:t>
            </w:r>
          </w:p>
          <w:p w14:paraId="3346C73A">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Calibri" w:cs="Times New Roman"/>
                <w:sz w:val="28"/>
                <w:szCs w:val="28"/>
                <w:lang w:val="kk-KZ"/>
              </w:rPr>
              <w:t xml:space="preserve">Негізгі кезең. </w:t>
            </w:r>
          </w:p>
          <w:p w14:paraId="3D55C3C7">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1.Қимылдарды үйлесімді орындауға үйрету.</w:t>
            </w:r>
          </w:p>
          <w:p w14:paraId="1E447C9E">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2.Еркін ойындар ойнату</w:t>
            </w:r>
          </w:p>
          <w:p w14:paraId="446D6C46">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bCs/>
                <w:color w:val="000000"/>
                <w:sz w:val="28"/>
                <w:szCs w:val="28"/>
                <w:lang w:val="kk-KZ"/>
              </w:rPr>
              <w:t>Қимылды ойын:</w:t>
            </w:r>
          </w:p>
          <w:p w14:paraId="34DFA015">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«Аңдардың жүрісі»</w:t>
            </w:r>
          </w:p>
          <w:p w14:paraId="020D19A1">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Мақсаты: балаларды шапшаң қимылдауға үйрету.</w:t>
            </w:r>
          </w:p>
          <w:p w14:paraId="4B9CDA5A">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w:t>
            </w:r>
          </w:p>
          <w:p w14:paraId="5B71969F">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Бір орында жүру .Бастапқы қалыпқа келу. </w:t>
            </w:r>
            <w:r>
              <w:rPr>
                <w:rFonts w:ascii="Times New Roman" w:hAnsi="Times New Roman" w:eastAsia="Calibri" w:cs="Times New Roman"/>
                <w:iCs/>
                <w:color w:val="000000"/>
                <w:sz w:val="28"/>
                <w:szCs w:val="28"/>
                <w:lang w:val="kk-KZ"/>
              </w:rPr>
              <w:t xml:space="preserve">                                         </w:t>
            </w:r>
          </w:p>
          <w:p w14:paraId="5D619B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Балаларды мадақтау.</w:t>
            </w:r>
          </w:p>
        </w:tc>
        <w:tc>
          <w:tcPr>
            <w:tcW w:w="2640" w:type="dxa"/>
            <w:gridSpan w:val="3"/>
          </w:tcPr>
          <w:p w14:paraId="048BF023">
            <w:pPr>
              <w:spacing w:after="0" w:line="240" w:lineRule="auto"/>
              <w:rPr>
                <w:rFonts w:ascii="Times New Roman" w:hAnsi="Times New Roman" w:eastAsia="Calibri" w:cs="Times New Roman"/>
                <w:sz w:val="28"/>
                <w:szCs w:val="28"/>
                <w:lang w:val="kk-KZ"/>
              </w:rPr>
            </w:pPr>
          </w:p>
          <w:p w14:paraId="078824D1">
            <w:pPr>
              <w:autoSpaceDE w:val="0"/>
              <w:autoSpaceDN w:val="0"/>
              <w:adjustRightInd w:val="0"/>
              <w:spacing w:after="0" w:line="240" w:lineRule="auto"/>
              <w:rPr>
                <w:rFonts w:ascii="Times New Roman" w:hAnsi="Times New Roman" w:eastAsia="Calibri" w:cs="Times New Roman"/>
                <w:color w:val="000000"/>
                <w:sz w:val="28"/>
                <w:szCs w:val="28"/>
                <w:lang w:val="kk-KZ"/>
              </w:rPr>
            </w:pPr>
          </w:p>
        </w:tc>
        <w:tc>
          <w:tcPr>
            <w:tcW w:w="2874" w:type="dxa"/>
            <w:gridSpan w:val="5"/>
          </w:tcPr>
          <w:p w14:paraId="0CF91EF3">
            <w:pPr>
              <w:spacing w:after="0" w:line="240" w:lineRule="auto"/>
              <w:rPr>
                <w:rFonts w:ascii="Times New Roman" w:hAnsi="Times New Roman" w:eastAsia="Calibri" w:cs="Times New Roman"/>
                <w:sz w:val="28"/>
                <w:szCs w:val="28"/>
                <w:lang w:val="kk-KZ"/>
              </w:rPr>
            </w:pPr>
          </w:p>
          <w:p w14:paraId="4C250C85">
            <w:pPr>
              <w:spacing w:after="0" w:line="240" w:lineRule="auto"/>
              <w:rPr>
                <w:rFonts w:ascii="Times New Roman" w:hAnsi="Times New Roman" w:eastAsia="Calibri" w:cs="Times New Roman"/>
                <w:sz w:val="28"/>
                <w:szCs w:val="28"/>
                <w:lang w:val="kk-KZ"/>
              </w:rPr>
            </w:pPr>
          </w:p>
        </w:tc>
      </w:tr>
      <w:tr w14:paraId="2F4F9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13" w:type="dxa"/>
          </w:tcPr>
          <w:p w14:paraId="6AD761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63C8BE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273174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2899C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1C84720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2373" w:type="dxa"/>
          </w:tcPr>
          <w:p w14:paraId="2018637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№5</w:t>
            </w:r>
          </w:p>
          <w:p w14:paraId="62ABD68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Аспанды бақылау</w:t>
            </w:r>
            <w:r>
              <w:rPr>
                <w:rFonts w:ascii="Times New Roman" w:hAnsi="Times New Roman" w:eastAsia="Calibri" w:cs="Times New Roman"/>
                <w:iCs/>
                <w:sz w:val="28"/>
                <w:szCs w:val="28"/>
                <w:lang w:val="kk-KZ"/>
              </w:rPr>
              <w:t xml:space="preserve"> </w:t>
            </w:r>
          </w:p>
          <w:p w14:paraId="7551787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Жұмбақ: </w:t>
            </w:r>
          </w:p>
          <w:p w14:paraId="518675D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Орманның, таудың үстінен </w:t>
            </w:r>
          </w:p>
          <w:p w14:paraId="2E64B85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Ірі кілем төселген </w:t>
            </w:r>
          </w:p>
          <w:p w14:paraId="6901A52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Менің де, сенің де </w:t>
            </w:r>
          </w:p>
          <w:p w14:paraId="7F2962B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Үстіңнен жайылған </w:t>
            </w:r>
          </w:p>
          <w:p w14:paraId="71BD045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Бірде сұр, бірде көк, </w:t>
            </w:r>
          </w:p>
          <w:p w14:paraId="7B5D1D4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Бірде көгілдір. (Аспан) </w:t>
            </w:r>
          </w:p>
          <w:p w14:paraId="3E382CB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Бақылау: </w:t>
            </w:r>
          </w:p>
          <w:p w14:paraId="0C193EA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Аспанды бақылауды жалғастыру. Оның қою-көк, ашық және өте әдемі болатынына назар аударту. Тірі және өлі табиғатта болған өзгерістер арасында жай байланыстарды орнатуға үйрету (бұлт жоқ, ашық аспан,ақша бұлттар, күн шуағын шашып тұр, жылы); қарапайым түсініктерді қалыптастыру. </w:t>
            </w:r>
          </w:p>
          <w:p w14:paraId="3F8661E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Қимылды ойын: </w:t>
            </w:r>
            <w:r>
              <w:rPr>
                <w:rFonts w:ascii="Times New Roman" w:hAnsi="Times New Roman" w:eastAsia="Calibri" w:cs="Times New Roman"/>
                <w:bCs/>
                <w:iCs/>
                <w:sz w:val="28"/>
                <w:szCs w:val="28"/>
                <w:lang w:val="kk-KZ"/>
              </w:rPr>
              <w:t>«Қоңырау»</w:t>
            </w:r>
            <w:r>
              <w:rPr>
                <w:rFonts w:ascii="Times New Roman" w:hAnsi="Times New Roman" w:eastAsia="Calibri" w:cs="Times New Roman"/>
                <w:iCs/>
                <w:sz w:val="28"/>
                <w:szCs w:val="28"/>
                <w:lang w:val="kk-KZ"/>
              </w:rPr>
              <w:t xml:space="preserve"> </w:t>
            </w:r>
          </w:p>
          <w:p w14:paraId="2166490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Балаларды қол ұстасып, шеңбер бойынша қозғалуды, әр тарапқа жүгіруді бекіту, гимнастикалық баспалдаққа, орындыққа мінуді үйрету (ойыншыны ұстап алғанда ғана қоңырау шалып үлгіру). Ойынға деген қызығушылықтарын арттыру. </w:t>
            </w:r>
          </w:p>
          <w:p w14:paraId="6C0BC21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Еңбек: </w:t>
            </w:r>
            <w:r>
              <w:rPr>
                <w:rFonts w:ascii="Times New Roman" w:hAnsi="Times New Roman" w:eastAsia="Calibri" w:cs="Times New Roman"/>
                <w:bCs/>
                <w:iCs/>
                <w:sz w:val="28"/>
                <w:szCs w:val="28"/>
                <w:lang w:val="kk-KZ"/>
              </w:rPr>
              <w:t>Тұқымды отырғызу.</w:t>
            </w:r>
            <w:r>
              <w:rPr>
                <w:rFonts w:ascii="Times New Roman" w:hAnsi="Times New Roman" w:eastAsia="Calibri" w:cs="Times New Roman"/>
                <w:iCs/>
                <w:sz w:val="28"/>
                <w:szCs w:val="28"/>
                <w:lang w:val="kk-KZ"/>
              </w:rPr>
              <w:t xml:space="preserve"> </w:t>
            </w:r>
          </w:p>
          <w:p w14:paraId="1A22E46C">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lang w:val="kk-KZ"/>
              </w:rPr>
              <w:t xml:space="preserve">Топырақты жәшіктерге өз беттерімен салуды үйрету, оған тұқым себу. </w:t>
            </w:r>
            <w:r>
              <w:rPr>
                <w:rFonts w:ascii="Times New Roman" w:hAnsi="Times New Roman" w:eastAsia="Calibri" w:cs="Times New Roman"/>
                <w:iCs/>
                <w:sz w:val="28"/>
                <w:szCs w:val="28"/>
              </w:rPr>
              <w:t xml:space="preserve">Құралдарға ұқыпты болуға тәрбиелеу. </w:t>
            </w:r>
          </w:p>
          <w:p w14:paraId="47A1CFE3">
            <w:pPr>
              <w:spacing w:after="0" w:line="240" w:lineRule="auto"/>
              <w:rPr>
                <w:rFonts w:ascii="Times New Roman" w:hAnsi="Times New Roman" w:eastAsia="Calibri" w:cs="Times New Roman"/>
                <w:sz w:val="28"/>
                <w:szCs w:val="28"/>
                <w:lang w:val="kk-KZ"/>
              </w:rPr>
            </w:pPr>
          </w:p>
        </w:tc>
        <w:tc>
          <w:tcPr>
            <w:tcW w:w="2549" w:type="dxa"/>
            <w:gridSpan w:val="8"/>
          </w:tcPr>
          <w:p w14:paraId="249CB4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Серуен №6</w:t>
            </w:r>
          </w:p>
          <w:p w14:paraId="2AD0B9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Бірінші будақ бұлттарды бақылау</w:t>
            </w:r>
            <w:r>
              <w:rPr>
                <w:rFonts w:ascii="Times New Roman" w:hAnsi="Times New Roman" w:eastAsia="Calibri" w:cs="Times New Roman"/>
                <w:sz w:val="28"/>
                <w:szCs w:val="28"/>
                <w:lang w:val="kk-KZ"/>
              </w:rPr>
              <w:t xml:space="preserve"> </w:t>
            </w:r>
          </w:p>
          <w:p w14:paraId="246535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Жұмбақ</w:t>
            </w:r>
            <w:r>
              <w:rPr>
                <w:rFonts w:ascii="Times New Roman" w:hAnsi="Times New Roman" w:eastAsia="Calibri" w:cs="Times New Roman"/>
                <w:sz w:val="28"/>
                <w:szCs w:val="28"/>
                <w:lang w:val="kk-KZ"/>
              </w:rPr>
              <w:t xml:space="preserve"> </w:t>
            </w:r>
          </w:p>
          <w:p w14:paraId="59D0B8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Қанаты жоқ ұшады, </w:t>
            </w:r>
          </w:p>
          <w:p w14:paraId="3745D65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Аяғы жоқ, жетеді, </w:t>
            </w:r>
          </w:p>
          <w:p w14:paraId="0D3B9F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Ауызы жоқ ұлиды. (Жел) </w:t>
            </w:r>
          </w:p>
          <w:p w14:paraId="4350422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Бақылау:</w:t>
            </w:r>
            <w:r>
              <w:rPr>
                <w:rFonts w:ascii="Times New Roman" w:hAnsi="Times New Roman" w:eastAsia="Calibri" w:cs="Times New Roman"/>
                <w:sz w:val="28"/>
                <w:szCs w:val="28"/>
                <w:lang w:val="kk-KZ"/>
              </w:rPr>
              <w:t xml:space="preserve"> </w:t>
            </w:r>
          </w:p>
          <w:p w14:paraId="7905D8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Балаларға бұлтты бақылауды үйрету: олардың өте әдемі, бірегей негізді, күмбез тәрізді аппақ көлемнен түрлі болатынын; таңертен пайда болып кешке жоқ болтынын ескеру. Өлі табиғат құбылыстарына қызығушылығын, байқағыштығын дамыту. </w:t>
            </w:r>
          </w:p>
          <w:p w14:paraId="704EE7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Қимылды ойын:</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«Түзу шеңбермен»</w:t>
            </w:r>
            <w:r>
              <w:rPr>
                <w:rFonts w:ascii="Times New Roman" w:hAnsi="Times New Roman" w:eastAsia="Calibri" w:cs="Times New Roman"/>
                <w:sz w:val="28"/>
                <w:szCs w:val="28"/>
                <w:lang w:val="kk-KZ"/>
              </w:rPr>
              <w:t xml:space="preserve"> </w:t>
            </w:r>
          </w:p>
          <w:p w14:paraId="1E1363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Балаларға жаттығуларды шеңбер бойынша бірге орындауға үйрету. Қозғалыс келісімділігін жетілдіру. </w:t>
            </w:r>
          </w:p>
          <w:p w14:paraId="68D09B2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Еңбек:</w:t>
            </w:r>
            <w:r>
              <w:rPr>
                <w:rFonts w:ascii="Times New Roman" w:hAnsi="Times New Roman" w:eastAsia="Calibri" w:cs="Times New Roman"/>
                <w:sz w:val="28"/>
                <w:szCs w:val="28"/>
                <w:lang w:val="kk-KZ"/>
              </w:rPr>
              <w:t xml:space="preserve"> </w:t>
            </w:r>
          </w:p>
          <w:p w14:paraId="25DDE1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Өсімдіктердің топырағын қопсыту </w:t>
            </w:r>
          </w:p>
          <w:p w14:paraId="4C1D981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Аулада айналысады. Балаларды өсімдіктерді күтуге үйрету. </w:t>
            </w:r>
          </w:p>
          <w:p w14:paraId="25B10A56">
            <w:pPr>
              <w:spacing w:after="0" w:line="240" w:lineRule="auto"/>
              <w:rPr>
                <w:rFonts w:ascii="Times New Roman" w:hAnsi="Times New Roman" w:eastAsia="Calibri" w:cs="Times New Roman"/>
                <w:iCs/>
                <w:sz w:val="28"/>
                <w:szCs w:val="28"/>
                <w:lang w:val="kk-KZ"/>
              </w:rPr>
            </w:pPr>
          </w:p>
        </w:tc>
        <w:tc>
          <w:tcPr>
            <w:tcW w:w="2831" w:type="dxa"/>
            <w:gridSpan w:val="6"/>
          </w:tcPr>
          <w:p w14:paraId="13E65B0A">
            <w:pPr>
              <w:spacing w:after="0" w:line="240" w:lineRule="auto"/>
              <w:rPr>
                <w:rFonts w:ascii="Times New Roman" w:hAnsi="Times New Roman" w:eastAsia="Calibri" w:cs="Times New Roman"/>
                <w:sz w:val="28"/>
                <w:szCs w:val="28"/>
                <w:lang w:val="kk-KZ"/>
              </w:rPr>
            </w:pPr>
          </w:p>
        </w:tc>
        <w:tc>
          <w:tcPr>
            <w:tcW w:w="2591" w:type="dxa"/>
          </w:tcPr>
          <w:p w14:paraId="073F41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p>
          <w:p w14:paraId="20B85F45">
            <w:pPr>
              <w:spacing w:after="0" w:line="240" w:lineRule="auto"/>
              <w:rPr>
                <w:rFonts w:ascii="Times New Roman" w:hAnsi="Times New Roman" w:eastAsia="Calibri" w:cs="Times New Roman"/>
                <w:sz w:val="28"/>
                <w:szCs w:val="28"/>
                <w:lang w:val="kk-KZ"/>
              </w:rPr>
            </w:pPr>
          </w:p>
        </w:tc>
        <w:tc>
          <w:tcPr>
            <w:tcW w:w="2874" w:type="dxa"/>
            <w:gridSpan w:val="5"/>
          </w:tcPr>
          <w:p w14:paraId="3DF2D9C9">
            <w:pPr>
              <w:spacing w:after="0" w:line="240" w:lineRule="auto"/>
              <w:rPr>
                <w:rFonts w:ascii="Times New Roman" w:hAnsi="Times New Roman" w:eastAsia="Calibri" w:cs="Times New Roman"/>
                <w:sz w:val="28"/>
                <w:szCs w:val="28"/>
                <w:lang w:val="kk-KZ"/>
              </w:rPr>
            </w:pPr>
          </w:p>
        </w:tc>
      </w:tr>
      <w:tr w14:paraId="65709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2E47B0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13218" w:type="dxa"/>
            <w:gridSpan w:val="21"/>
          </w:tcPr>
          <w:p w14:paraId="0F4858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киімдерін ретімен шешуін қадағалау,  тіл ұстарту жаттығулары ,санамақтар  қайталау  т.б. ( көркем әдебиет ,  ойын  әрекеті,еңбек қызметі)</w:t>
            </w:r>
          </w:p>
        </w:tc>
      </w:tr>
      <w:tr w14:paraId="23A3A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2BFEDED4">
            <w:pPr>
              <w:spacing w:after="0" w:line="240" w:lineRule="auto"/>
              <w:rPr>
                <w:rFonts w:ascii="Times New Roman" w:hAnsi="Times New Roman" w:eastAsia="Calibri" w:cs="Times New Roman"/>
                <w:sz w:val="28"/>
                <w:szCs w:val="28"/>
                <w:lang w:val="kk-KZ"/>
              </w:rPr>
            </w:pPr>
          </w:p>
        </w:tc>
        <w:tc>
          <w:tcPr>
            <w:tcW w:w="2432" w:type="dxa"/>
            <w:gridSpan w:val="4"/>
          </w:tcPr>
          <w:p w14:paraId="6BB722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6BBA92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6F87AD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43248F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6C97B5F4">
            <w:pPr>
              <w:spacing w:after="0" w:line="240" w:lineRule="auto"/>
              <w:rPr>
                <w:rFonts w:ascii="Times New Roman" w:hAnsi="Times New Roman" w:eastAsia="Calibri" w:cs="Times New Roman"/>
                <w:sz w:val="28"/>
                <w:szCs w:val="28"/>
                <w:lang w:val="kk-KZ"/>
              </w:rPr>
            </w:pPr>
          </w:p>
        </w:tc>
        <w:tc>
          <w:tcPr>
            <w:tcW w:w="2569" w:type="dxa"/>
            <w:gridSpan w:val="6"/>
          </w:tcPr>
          <w:p w14:paraId="26B042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52E124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Жаттамақтар:</w:t>
            </w:r>
          </w:p>
          <w:p w14:paraId="223806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Доп,доп,</w:t>
            </w:r>
          </w:p>
          <w:p w14:paraId="5A4B70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Хлоп,хлоп.</w:t>
            </w:r>
          </w:p>
          <w:p w14:paraId="1B2280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 жоғалды-</w:t>
            </w:r>
          </w:p>
          <w:p w14:paraId="132C44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Қап,қап,қап</w:t>
            </w:r>
          </w:p>
        </w:tc>
        <w:tc>
          <w:tcPr>
            <w:tcW w:w="2703" w:type="dxa"/>
            <w:gridSpan w:val="3"/>
          </w:tcPr>
          <w:p w14:paraId="3AD265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3492CD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Жаттамақтар:</w:t>
            </w:r>
          </w:p>
          <w:p w14:paraId="7EF4B1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Доп,доп,</w:t>
            </w:r>
          </w:p>
          <w:p w14:paraId="0C4B93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Хлоп,хлоп.</w:t>
            </w:r>
          </w:p>
          <w:p w14:paraId="4A6E76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 жоғалды-</w:t>
            </w:r>
          </w:p>
          <w:p w14:paraId="244FD4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Қап,қап,қап</w:t>
            </w:r>
          </w:p>
        </w:tc>
        <w:tc>
          <w:tcPr>
            <w:tcW w:w="2640" w:type="dxa"/>
            <w:gridSpan w:val="3"/>
          </w:tcPr>
          <w:p w14:paraId="258BD090">
            <w:pPr>
              <w:spacing w:after="0" w:line="240" w:lineRule="auto"/>
              <w:rPr>
                <w:rFonts w:ascii="Times New Roman" w:hAnsi="Times New Roman" w:eastAsia="Calibri" w:cs="Times New Roman"/>
                <w:sz w:val="28"/>
                <w:szCs w:val="28"/>
                <w:lang w:val="kk-KZ"/>
              </w:rPr>
            </w:pPr>
          </w:p>
          <w:p w14:paraId="7FCCF4B5">
            <w:pPr>
              <w:spacing w:after="0" w:line="240" w:lineRule="auto"/>
              <w:rPr>
                <w:rFonts w:ascii="Times New Roman" w:hAnsi="Times New Roman" w:eastAsia="Calibri" w:cs="Times New Roman"/>
                <w:sz w:val="28"/>
                <w:szCs w:val="28"/>
                <w:lang w:val="kk-KZ"/>
              </w:rPr>
            </w:pPr>
          </w:p>
        </w:tc>
        <w:tc>
          <w:tcPr>
            <w:tcW w:w="2874" w:type="dxa"/>
            <w:gridSpan w:val="5"/>
          </w:tcPr>
          <w:p w14:paraId="42B046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w:t>
            </w:r>
          </w:p>
          <w:p w14:paraId="7F98CAA9">
            <w:pPr>
              <w:spacing w:after="0" w:line="240" w:lineRule="auto"/>
              <w:rPr>
                <w:rFonts w:ascii="Times New Roman" w:hAnsi="Times New Roman" w:eastAsia="Calibri" w:cs="Times New Roman"/>
                <w:sz w:val="28"/>
                <w:szCs w:val="28"/>
                <w:lang w:val="kk-KZ"/>
              </w:rPr>
            </w:pPr>
          </w:p>
        </w:tc>
      </w:tr>
      <w:tr w14:paraId="2ACD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58F0B21F">
            <w:pPr>
              <w:spacing w:after="0" w:line="240" w:lineRule="auto"/>
              <w:rPr>
                <w:rFonts w:ascii="Times New Roman" w:hAnsi="Times New Roman" w:eastAsia="Calibri" w:cs="Times New Roman"/>
                <w:sz w:val="28"/>
                <w:szCs w:val="28"/>
                <w:lang w:val="kk-KZ"/>
              </w:rPr>
            </w:pPr>
          </w:p>
        </w:tc>
        <w:tc>
          <w:tcPr>
            <w:tcW w:w="13218" w:type="dxa"/>
            <w:gridSpan w:val="21"/>
          </w:tcPr>
          <w:p w14:paraId="69317E75">
            <w:pPr>
              <w:spacing w:after="0" w:line="240" w:lineRule="auto"/>
              <w:rPr>
                <w:rFonts w:ascii="Times New Roman" w:hAnsi="Times New Roman" w:eastAsia="Calibri" w:cs="Times New Roman"/>
                <w:sz w:val="28"/>
                <w:szCs w:val="28"/>
                <w:lang w:val="kk-KZ"/>
              </w:rPr>
            </w:pPr>
          </w:p>
        </w:tc>
      </w:tr>
      <w:tr w14:paraId="42C0F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218AC4D7">
            <w:pPr>
              <w:spacing w:after="0" w:line="240" w:lineRule="auto"/>
              <w:rPr>
                <w:rFonts w:ascii="Times New Roman" w:hAnsi="Times New Roman" w:eastAsia="Calibri" w:cs="Times New Roman"/>
                <w:sz w:val="28"/>
                <w:szCs w:val="28"/>
                <w:lang w:val="kk-KZ"/>
              </w:rPr>
            </w:pPr>
          </w:p>
        </w:tc>
        <w:tc>
          <w:tcPr>
            <w:tcW w:w="2445" w:type="dxa"/>
            <w:gridSpan w:val="5"/>
          </w:tcPr>
          <w:p w14:paraId="63AE3FCC">
            <w:pPr>
              <w:spacing w:after="0" w:line="240" w:lineRule="auto"/>
              <w:rPr>
                <w:rFonts w:ascii="Times New Roman" w:hAnsi="Times New Roman" w:eastAsia="Calibri" w:cs="Times New Roman"/>
                <w:sz w:val="28"/>
                <w:szCs w:val="28"/>
                <w:lang w:val="kk-KZ"/>
              </w:rPr>
            </w:pPr>
          </w:p>
        </w:tc>
        <w:tc>
          <w:tcPr>
            <w:tcW w:w="2477" w:type="dxa"/>
            <w:gridSpan w:val="4"/>
          </w:tcPr>
          <w:p w14:paraId="2ED27131">
            <w:pPr>
              <w:spacing w:after="0" w:line="240" w:lineRule="auto"/>
              <w:rPr>
                <w:rFonts w:ascii="Times New Roman" w:hAnsi="Times New Roman" w:eastAsia="Calibri" w:cs="Times New Roman"/>
                <w:sz w:val="28"/>
                <w:szCs w:val="28"/>
                <w:lang w:val="kk-KZ"/>
              </w:rPr>
            </w:pPr>
          </w:p>
        </w:tc>
        <w:tc>
          <w:tcPr>
            <w:tcW w:w="2822" w:type="dxa"/>
            <w:gridSpan w:val="5"/>
          </w:tcPr>
          <w:p w14:paraId="5A4D36D9">
            <w:pPr>
              <w:spacing w:after="0" w:line="240" w:lineRule="auto"/>
              <w:rPr>
                <w:rFonts w:ascii="Times New Roman" w:hAnsi="Times New Roman" w:eastAsia="Calibri" w:cs="Times New Roman"/>
                <w:sz w:val="28"/>
                <w:szCs w:val="28"/>
                <w:lang w:val="kk-KZ"/>
              </w:rPr>
            </w:pPr>
          </w:p>
        </w:tc>
        <w:tc>
          <w:tcPr>
            <w:tcW w:w="2676" w:type="dxa"/>
            <w:gridSpan w:val="5"/>
          </w:tcPr>
          <w:p w14:paraId="5F3DF8B3">
            <w:pPr>
              <w:spacing w:after="0" w:line="240" w:lineRule="auto"/>
              <w:rPr>
                <w:rFonts w:ascii="Times New Roman" w:hAnsi="Times New Roman" w:eastAsia="Calibri" w:cs="Times New Roman"/>
                <w:sz w:val="28"/>
                <w:szCs w:val="28"/>
                <w:lang w:val="kk-KZ"/>
              </w:rPr>
            </w:pPr>
          </w:p>
        </w:tc>
        <w:tc>
          <w:tcPr>
            <w:tcW w:w="2798" w:type="dxa"/>
            <w:gridSpan w:val="2"/>
          </w:tcPr>
          <w:p w14:paraId="6CCAFFB7">
            <w:pPr>
              <w:spacing w:after="0" w:line="240" w:lineRule="auto"/>
              <w:rPr>
                <w:rFonts w:ascii="Times New Roman" w:hAnsi="Times New Roman" w:eastAsia="Calibri" w:cs="Times New Roman"/>
                <w:sz w:val="28"/>
                <w:szCs w:val="28"/>
                <w:lang w:val="kk-KZ"/>
              </w:rPr>
            </w:pPr>
          </w:p>
        </w:tc>
      </w:tr>
      <w:tr w14:paraId="7690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26123E9D">
            <w:pPr>
              <w:spacing w:after="0" w:line="240" w:lineRule="auto"/>
              <w:rPr>
                <w:rFonts w:ascii="Times New Roman" w:hAnsi="Times New Roman" w:eastAsia="Calibri" w:cs="Times New Roman"/>
                <w:sz w:val="28"/>
                <w:szCs w:val="28"/>
                <w:lang w:val="kk-KZ"/>
              </w:rPr>
            </w:pPr>
          </w:p>
        </w:tc>
        <w:tc>
          <w:tcPr>
            <w:tcW w:w="13218" w:type="dxa"/>
            <w:gridSpan w:val="21"/>
          </w:tcPr>
          <w:p w14:paraId="24F8C456">
            <w:pPr>
              <w:spacing w:after="0" w:line="240" w:lineRule="auto"/>
              <w:rPr>
                <w:rFonts w:ascii="Times New Roman" w:hAnsi="Times New Roman" w:eastAsia="Calibri" w:cs="Times New Roman"/>
                <w:sz w:val="28"/>
                <w:szCs w:val="28"/>
                <w:lang w:val="kk-KZ"/>
              </w:rPr>
            </w:pPr>
          </w:p>
        </w:tc>
      </w:tr>
      <w:tr w14:paraId="37379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2C088328">
            <w:pPr>
              <w:spacing w:after="0" w:line="240" w:lineRule="auto"/>
              <w:rPr>
                <w:rFonts w:ascii="Times New Roman" w:hAnsi="Times New Roman" w:eastAsia="Calibri" w:cs="Times New Roman"/>
                <w:sz w:val="28"/>
                <w:szCs w:val="28"/>
                <w:lang w:val="kk-KZ"/>
              </w:rPr>
            </w:pPr>
          </w:p>
        </w:tc>
        <w:tc>
          <w:tcPr>
            <w:tcW w:w="2379" w:type="dxa"/>
            <w:gridSpan w:val="2"/>
          </w:tcPr>
          <w:p w14:paraId="565FD83B">
            <w:pPr>
              <w:spacing w:after="0" w:line="240" w:lineRule="auto"/>
              <w:rPr>
                <w:rFonts w:ascii="Times New Roman" w:hAnsi="Times New Roman" w:eastAsia="Calibri" w:cs="Times New Roman"/>
                <w:sz w:val="28"/>
                <w:szCs w:val="28"/>
                <w:lang w:val="kk-KZ"/>
              </w:rPr>
            </w:pPr>
          </w:p>
        </w:tc>
        <w:tc>
          <w:tcPr>
            <w:tcW w:w="2516" w:type="dxa"/>
            <w:gridSpan w:val="5"/>
          </w:tcPr>
          <w:p w14:paraId="35F72680">
            <w:pPr>
              <w:spacing w:after="0" w:line="240" w:lineRule="auto"/>
              <w:rPr>
                <w:rFonts w:ascii="Times New Roman" w:hAnsi="Times New Roman" w:eastAsia="Calibri" w:cs="Times New Roman"/>
                <w:sz w:val="28"/>
                <w:szCs w:val="28"/>
                <w:lang w:val="kk-KZ"/>
              </w:rPr>
            </w:pPr>
          </w:p>
        </w:tc>
        <w:tc>
          <w:tcPr>
            <w:tcW w:w="2849" w:type="dxa"/>
            <w:gridSpan w:val="7"/>
          </w:tcPr>
          <w:p w14:paraId="658CD8E2">
            <w:pPr>
              <w:spacing w:after="0" w:line="240" w:lineRule="auto"/>
              <w:rPr>
                <w:rFonts w:ascii="Times New Roman" w:hAnsi="Times New Roman" w:eastAsia="Calibri" w:cs="Times New Roman"/>
                <w:sz w:val="28"/>
                <w:szCs w:val="28"/>
                <w:lang w:val="kk-KZ"/>
              </w:rPr>
            </w:pPr>
          </w:p>
        </w:tc>
        <w:tc>
          <w:tcPr>
            <w:tcW w:w="2635" w:type="dxa"/>
            <w:gridSpan w:val="4"/>
          </w:tcPr>
          <w:p w14:paraId="676954E1">
            <w:pPr>
              <w:spacing w:after="0" w:line="240" w:lineRule="auto"/>
              <w:rPr>
                <w:rFonts w:ascii="Times New Roman" w:hAnsi="Times New Roman" w:eastAsia="Calibri" w:cs="Times New Roman"/>
                <w:sz w:val="28"/>
                <w:szCs w:val="28"/>
                <w:lang w:val="kk-KZ"/>
              </w:rPr>
            </w:pPr>
          </w:p>
        </w:tc>
        <w:tc>
          <w:tcPr>
            <w:tcW w:w="2839" w:type="dxa"/>
            <w:gridSpan w:val="3"/>
          </w:tcPr>
          <w:p w14:paraId="0CAF2BFF">
            <w:pPr>
              <w:spacing w:after="0" w:line="240" w:lineRule="auto"/>
              <w:rPr>
                <w:rFonts w:ascii="Times New Roman" w:hAnsi="Times New Roman" w:eastAsia="Calibri" w:cs="Times New Roman"/>
                <w:sz w:val="28"/>
                <w:szCs w:val="28"/>
                <w:lang w:val="kk-KZ"/>
              </w:rPr>
            </w:pPr>
          </w:p>
        </w:tc>
      </w:tr>
      <w:tr w14:paraId="5C55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6A0C7E43">
            <w:pPr>
              <w:spacing w:after="0" w:line="240" w:lineRule="auto"/>
              <w:rPr>
                <w:rFonts w:ascii="Times New Roman" w:hAnsi="Times New Roman" w:eastAsia="Calibri" w:cs="Times New Roman"/>
                <w:sz w:val="28"/>
                <w:szCs w:val="28"/>
                <w:lang w:val="kk-KZ"/>
              </w:rPr>
            </w:pPr>
          </w:p>
        </w:tc>
        <w:tc>
          <w:tcPr>
            <w:tcW w:w="13218" w:type="dxa"/>
            <w:gridSpan w:val="21"/>
          </w:tcPr>
          <w:p w14:paraId="7C54CD51">
            <w:pPr>
              <w:spacing w:after="0" w:line="240" w:lineRule="auto"/>
              <w:rPr>
                <w:rFonts w:ascii="Times New Roman" w:hAnsi="Times New Roman" w:eastAsia="Calibri" w:cs="Times New Roman"/>
                <w:sz w:val="28"/>
                <w:szCs w:val="28"/>
                <w:lang w:val="kk-KZ"/>
              </w:rPr>
            </w:pPr>
          </w:p>
        </w:tc>
      </w:tr>
      <w:tr w14:paraId="68245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5B441FC9">
            <w:pPr>
              <w:spacing w:after="0" w:line="240" w:lineRule="auto"/>
              <w:rPr>
                <w:rFonts w:ascii="Times New Roman" w:hAnsi="Times New Roman" w:eastAsia="Calibri" w:cs="Times New Roman"/>
                <w:sz w:val="28"/>
                <w:szCs w:val="28"/>
                <w:lang w:val="kk-KZ"/>
              </w:rPr>
            </w:pPr>
          </w:p>
        </w:tc>
        <w:tc>
          <w:tcPr>
            <w:tcW w:w="2379" w:type="dxa"/>
            <w:gridSpan w:val="2"/>
          </w:tcPr>
          <w:p w14:paraId="5F844D77">
            <w:pPr>
              <w:spacing w:after="0" w:line="240" w:lineRule="auto"/>
              <w:rPr>
                <w:rFonts w:ascii="Times New Roman" w:hAnsi="Times New Roman" w:eastAsia="Calibri" w:cs="Times New Roman"/>
                <w:sz w:val="28"/>
                <w:szCs w:val="28"/>
                <w:lang w:val="kk-KZ"/>
              </w:rPr>
            </w:pPr>
          </w:p>
        </w:tc>
        <w:tc>
          <w:tcPr>
            <w:tcW w:w="2516" w:type="dxa"/>
            <w:gridSpan w:val="5"/>
          </w:tcPr>
          <w:p w14:paraId="719CBA33">
            <w:pPr>
              <w:spacing w:after="0" w:line="240" w:lineRule="auto"/>
              <w:rPr>
                <w:rFonts w:ascii="Times New Roman" w:hAnsi="Times New Roman" w:eastAsia="Calibri" w:cs="Times New Roman"/>
                <w:sz w:val="28"/>
                <w:szCs w:val="28"/>
                <w:lang w:val="kk-KZ"/>
              </w:rPr>
            </w:pPr>
          </w:p>
        </w:tc>
        <w:tc>
          <w:tcPr>
            <w:tcW w:w="2849" w:type="dxa"/>
            <w:gridSpan w:val="7"/>
          </w:tcPr>
          <w:p w14:paraId="24A02CEB">
            <w:pPr>
              <w:spacing w:after="0" w:line="240" w:lineRule="auto"/>
              <w:rPr>
                <w:rFonts w:ascii="Times New Roman" w:hAnsi="Times New Roman" w:eastAsia="Calibri" w:cs="Times New Roman"/>
                <w:sz w:val="28"/>
                <w:szCs w:val="28"/>
                <w:lang w:val="kk-KZ"/>
              </w:rPr>
            </w:pPr>
          </w:p>
        </w:tc>
        <w:tc>
          <w:tcPr>
            <w:tcW w:w="2676" w:type="dxa"/>
            <w:gridSpan w:val="5"/>
          </w:tcPr>
          <w:p w14:paraId="2FE7E68C">
            <w:pPr>
              <w:spacing w:after="0" w:line="240" w:lineRule="auto"/>
              <w:rPr>
                <w:rFonts w:ascii="Times New Roman" w:hAnsi="Times New Roman" w:eastAsia="Calibri" w:cs="Times New Roman"/>
                <w:sz w:val="28"/>
                <w:szCs w:val="28"/>
                <w:lang w:val="kk-KZ"/>
              </w:rPr>
            </w:pPr>
          </w:p>
        </w:tc>
        <w:tc>
          <w:tcPr>
            <w:tcW w:w="2798" w:type="dxa"/>
            <w:gridSpan w:val="2"/>
          </w:tcPr>
          <w:p w14:paraId="6E846505">
            <w:pPr>
              <w:spacing w:after="0" w:line="240" w:lineRule="auto"/>
              <w:rPr>
                <w:rFonts w:ascii="Times New Roman" w:hAnsi="Times New Roman" w:eastAsia="Calibri" w:cs="Times New Roman"/>
                <w:sz w:val="28"/>
                <w:szCs w:val="28"/>
                <w:lang w:val="kk-KZ"/>
              </w:rPr>
            </w:pPr>
          </w:p>
        </w:tc>
      </w:tr>
      <w:tr w14:paraId="51BF6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55B8051A">
            <w:pPr>
              <w:spacing w:after="0" w:line="240" w:lineRule="auto"/>
              <w:rPr>
                <w:rFonts w:ascii="Times New Roman" w:hAnsi="Times New Roman" w:eastAsia="Calibri" w:cs="Times New Roman"/>
                <w:sz w:val="28"/>
                <w:szCs w:val="28"/>
                <w:lang w:val="kk-KZ"/>
              </w:rPr>
            </w:pPr>
          </w:p>
        </w:tc>
        <w:tc>
          <w:tcPr>
            <w:tcW w:w="13218" w:type="dxa"/>
            <w:gridSpan w:val="21"/>
          </w:tcPr>
          <w:p w14:paraId="0FA89742">
            <w:pPr>
              <w:spacing w:after="0" w:line="240" w:lineRule="auto"/>
              <w:rPr>
                <w:rFonts w:ascii="Times New Roman" w:hAnsi="Times New Roman" w:eastAsia="Calibri" w:cs="Times New Roman"/>
                <w:sz w:val="28"/>
                <w:szCs w:val="28"/>
                <w:lang w:val="kk-KZ"/>
              </w:rPr>
            </w:pPr>
          </w:p>
        </w:tc>
      </w:tr>
      <w:tr w14:paraId="6372E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36BF3306">
            <w:pPr>
              <w:spacing w:after="0" w:line="240" w:lineRule="auto"/>
              <w:rPr>
                <w:rFonts w:ascii="Times New Roman" w:hAnsi="Times New Roman" w:eastAsia="Calibri" w:cs="Times New Roman"/>
                <w:sz w:val="28"/>
                <w:szCs w:val="28"/>
                <w:lang w:val="kk-KZ"/>
              </w:rPr>
            </w:pPr>
          </w:p>
        </w:tc>
        <w:tc>
          <w:tcPr>
            <w:tcW w:w="2379" w:type="dxa"/>
            <w:gridSpan w:val="2"/>
          </w:tcPr>
          <w:p w14:paraId="290DB69D">
            <w:pPr>
              <w:spacing w:after="0" w:line="240" w:lineRule="auto"/>
              <w:rPr>
                <w:rFonts w:ascii="Times New Roman" w:hAnsi="Times New Roman" w:eastAsia="Calibri" w:cs="Times New Roman"/>
                <w:sz w:val="28"/>
                <w:szCs w:val="28"/>
                <w:lang w:val="kk-KZ"/>
              </w:rPr>
            </w:pPr>
          </w:p>
        </w:tc>
        <w:tc>
          <w:tcPr>
            <w:tcW w:w="2534" w:type="dxa"/>
            <w:gridSpan w:val="6"/>
          </w:tcPr>
          <w:p w14:paraId="0E2372E4">
            <w:pPr>
              <w:spacing w:after="0" w:line="240" w:lineRule="auto"/>
              <w:rPr>
                <w:rFonts w:ascii="Times New Roman" w:hAnsi="Times New Roman" w:eastAsia="Calibri" w:cs="Times New Roman"/>
                <w:sz w:val="28"/>
                <w:szCs w:val="28"/>
                <w:lang w:val="kk-KZ"/>
              </w:rPr>
            </w:pPr>
          </w:p>
        </w:tc>
        <w:tc>
          <w:tcPr>
            <w:tcW w:w="2767" w:type="dxa"/>
            <w:gridSpan w:val="3"/>
          </w:tcPr>
          <w:p w14:paraId="00FB3DBE">
            <w:pPr>
              <w:spacing w:after="0" w:line="240" w:lineRule="auto"/>
              <w:rPr>
                <w:rFonts w:ascii="Times New Roman" w:hAnsi="Times New Roman" w:eastAsia="Calibri" w:cs="Times New Roman"/>
                <w:sz w:val="28"/>
                <w:szCs w:val="28"/>
                <w:lang w:val="kk-KZ"/>
              </w:rPr>
            </w:pPr>
          </w:p>
        </w:tc>
        <w:tc>
          <w:tcPr>
            <w:tcW w:w="2664" w:type="dxa"/>
            <w:gridSpan w:val="5"/>
          </w:tcPr>
          <w:p w14:paraId="417C5C3E">
            <w:pPr>
              <w:spacing w:after="0" w:line="240" w:lineRule="auto"/>
              <w:rPr>
                <w:rFonts w:ascii="Times New Roman" w:hAnsi="Times New Roman" w:eastAsia="Calibri" w:cs="Times New Roman"/>
                <w:sz w:val="28"/>
                <w:szCs w:val="28"/>
                <w:lang w:val="kk-KZ"/>
              </w:rPr>
            </w:pPr>
          </w:p>
        </w:tc>
        <w:tc>
          <w:tcPr>
            <w:tcW w:w="2874" w:type="dxa"/>
            <w:gridSpan w:val="5"/>
          </w:tcPr>
          <w:p w14:paraId="1AD47400">
            <w:pPr>
              <w:spacing w:after="0" w:line="240" w:lineRule="auto"/>
              <w:rPr>
                <w:rFonts w:ascii="Times New Roman" w:hAnsi="Times New Roman" w:eastAsia="Calibri" w:cs="Times New Roman"/>
                <w:sz w:val="28"/>
                <w:szCs w:val="28"/>
                <w:lang w:val="kk-KZ"/>
              </w:rPr>
            </w:pPr>
          </w:p>
        </w:tc>
      </w:tr>
      <w:tr w14:paraId="4F929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49DD9C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,үстел-үсті ойындары,бейнелеу  әрекеті, кітаптар қарау және т.б.)</w:t>
            </w:r>
          </w:p>
        </w:tc>
        <w:tc>
          <w:tcPr>
            <w:tcW w:w="2373" w:type="dxa"/>
          </w:tcPr>
          <w:p w14:paraId="55D091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«Әжеме жүзік»</w:t>
            </w:r>
          </w:p>
          <w:p w14:paraId="3D5BA71B">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w:t>
            </w:r>
          </w:p>
          <w:p w14:paraId="002678AD">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Кесектерді біріктіру, қуыршаққа  </w:t>
            </w:r>
            <w:r>
              <w:rPr>
                <w:rFonts w:ascii="Times New Roman" w:hAnsi="Times New Roman" w:eastAsia="Calibri" w:cs="Times New Roman"/>
                <w:sz w:val="28"/>
                <w:szCs w:val="28"/>
                <w:lang w:val="kk-KZ"/>
              </w:rPr>
              <w:t>арналған әшекейлерді (білезік, жүзік, қол сағат) мүсіндеу, заттардың ұқсастықтарын табу.</w:t>
            </w:r>
          </w:p>
          <w:p w14:paraId="5EF02B5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(мүсіндеу)</w:t>
            </w:r>
          </w:p>
          <w:p w14:paraId="3EBC5033">
            <w:pPr>
              <w:spacing w:after="0" w:line="240" w:lineRule="auto"/>
              <w:rPr>
                <w:rFonts w:ascii="Times New Roman" w:hAnsi="Times New Roman" w:eastAsia="Calibri" w:cs="Times New Roman"/>
                <w:sz w:val="28"/>
                <w:szCs w:val="28"/>
                <w:lang w:val="kk-KZ"/>
              </w:rPr>
            </w:pPr>
          </w:p>
          <w:p w14:paraId="595D8C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74DDE14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үстел үсті театрының кейіпкерлерін көрсетумен сүйемелдеу, көркем шығарманы тыңдау.</w:t>
            </w:r>
          </w:p>
          <w:p w14:paraId="7F198F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12A7FE1D">
            <w:pPr>
              <w:autoSpaceDE w:val="0"/>
              <w:autoSpaceDN w:val="0"/>
              <w:adjustRightInd w:val="0"/>
              <w:spacing w:after="0" w:line="240" w:lineRule="auto"/>
              <w:rPr>
                <w:rFonts w:ascii="Times New Roman" w:hAnsi="Times New Roman" w:eastAsia="Calibri" w:cs="Times New Roman"/>
                <w:color w:val="000000"/>
                <w:sz w:val="28"/>
                <w:szCs w:val="28"/>
                <w:lang w:val="kk-KZ"/>
              </w:rPr>
            </w:pPr>
          </w:p>
          <w:p w14:paraId="51CC644B">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«Алақай құстар келді»</w:t>
            </w:r>
          </w:p>
          <w:p w14:paraId="29306F3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Аулаға ұшып келетін құстарды (торғай, көгершін, қарға) ажырату,дұрыс атауға үйрету.</w:t>
            </w:r>
          </w:p>
          <w:p w14:paraId="4227158D">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(қоршаған  орта)     </w:t>
            </w:r>
          </w:p>
        </w:tc>
        <w:tc>
          <w:tcPr>
            <w:tcW w:w="2540" w:type="dxa"/>
            <w:gridSpan w:val="7"/>
          </w:tcPr>
          <w:p w14:paraId="595E99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«Көрпені безендірейік».</w:t>
            </w:r>
          </w:p>
          <w:p w14:paraId="1D3171E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Фланелеграфта геометриялық фигураларды, қазақтың  ұлттық ою-өрнектерін </w:t>
            </w:r>
          </w:p>
          <w:p w14:paraId="0CEB42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орналастыруға үйрету.</w:t>
            </w:r>
          </w:p>
          <w:p w14:paraId="387509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7D01D7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«Пойызды құрастыр»</w:t>
            </w:r>
          </w:p>
          <w:p w14:paraId="4AA9515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w:t>
            </w:r>
          </w:p>
          <w:p w14:paraId="5CA319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Өлшемдері әртүрлі геометриялық фигураларды, өлшемі, пішіні, түсі бойынша ерекшеленетін біркелкі заттарды топтастыруды үйрету.</w:t>
            </w:r>
          </w:p>
          <w:p w14:paraId="780C9C7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3318FE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«Көңілді шеңбер»</w:t>
            </w:r>
          </w:p>
          <w:p w14:paraId="60F61F67">
            <w:pPr>
              <w:spacing w:after="0" w:line="240" w:lineRule="auto"/>
              <w:rPr>
                <w:rFonts w:ascii="Times New Roman" w:hAnsi="Times New Roman" w:eastAsia="Calibri" w:cs="Times New Roman"/>
                <w:bCs/>
                <w:iCs/>
                <w:color w:val="000000"/>
                <w:sz w:val="28"/>
                <w:szCs w:val="28"/>
                <w:lang w:val="kk-KZ"/>
              </w:rPr>
            </w:pPr>
            <w:r>
              <w:rPr>
                <w:rFonts w:ascii="Times New Roman" w:hAnsi="Times New Roman" w:eastAsia="Calibri" w:cs="Times New Roman"/>
                <w:sz w:val="28"/>
                <w:szCs w:val="28"/>
                <w:lang w:val="kk-KZ"/>
              </w:rPr>
              <w:t>Музыканың сүйемелдеуімен топпен және шеңбер бойынша қол ұстасып жүру және жүгіру дағдыларын қалыптастыру.</w:t>
            </w:r>
          </w:p>
          <w:p w14:paraId="5D1F985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(музыка)</w:t>
            </w:r>
          </w:p>
          <w:p w14:paraId="70729F22">
            <w:pPr>
              <w:spacing w:after="0" w:line="240" w:lineRule="auto"/>
              <w:rPr>
                <w:rFonts w:ascii="Times New Roman" w:hAnsi="Times New Roman" w:eastAsia="Calibri" w:cs="Times New Roman"/>
                <w:sz w:val="28"/>
                <w:szCs w:val="28"/>
                <w:lang w:val="kk-KZ"/>
              </w:rPr>
            </w:pPr>
          </w:p>
        </w:tc>
        <w:tc>
          <w:tcPr>
            <w:tcW w:w="2791" w:type="dxa"/>
            <w:gridSpan w:val="5"/>
          </w:tcPr>
          <w:p w14:paraId="0CD60A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r>
              <w:rPr>
                <w:rFonts w:ascii="Times New Roman" w:hAnsi="Times New Roman" w:eastAsia="Times New Roman" w:cs="Times New Roman"/>
                <w:sz w:val="28"/>
                <w:szCs w:val="28"/>
                <w:lang w:val="kk-KZ"/>
              </w:rPr>
              <w:t xml:space="preserve"> </w:t>
            </w:r>
            <w:r>
              <w:rPr>
                <w:rFonts w:ascii="Times New Roman" w:hAnsi="Times New Roman" w:eastAsia="Calibri" w:cs="Times New Roman"/>
                <w:sz w:val="28"/>
                <w:szCs w:val="28"/>
                <w:lang w:val="kk-KZ"/>
              </w:rPr>
              <w:t xml:space="preserve">«Жүзік жасаймыз» </w:t>
            </w:r>
          </w:p>
          <w:p w14:paraId="0A5CCAAF">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Мақсаты: Кесектерді біріктіру, қуыршаққа  </w:t>
            </w:r>
            <w:r>
              <w:rPr>
                <w:rFonts w:ascii="Times New Roman" w:hAnsi="Times New Roman" w:eastAsia="Times New Roman" w:cs="Times New Roman"/>
                <w:sz w:val="28"/>
                <w:szCs w:val="28"/>
                <w:lang w:val="kk-KZ" w:eastAsia="ru-RU"/>
              </w:rPr>
              <w:t>арналған әшекейлерді мүсіндеу, заттардың ұқсастықтарын табу.</w:t>
            </w:r>
          </w:p>
          <w:p w14:paraId="24D83F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Мүсіндеу) </w:t>
            </w:r>
          </w:p>
          <w:p w14:paraId="784FBE2E">
            <w:pPr>
              <w:spacing w:after="0" w:line="240" w:lineRule="auto"/>
              <w:rPr>
                <w:rFonts w:ascii="Times New Roman" w:hAnsi="Times New Roman" w:eastAsia="Calibri" w:cs="Times New Roman"/>
                <w:sz w:val="28"/>
                <w:szCs w:val="28"/>
                <w:lang w:val="kk-KZ"/>
              </w:rPr>
            </w:pPr>
          </w:p>
          <w:p w14:paraId="263FDB08">
            <w:pPr>
              <w:spacing w:after="0" w:line="240" w:lineRule="auto"/>
              <w:rPr>
                <w:rFonts w:ascii="Times New Roman" w:hAnsi="Times New Roman" w:eastAsia="Calibri" w:cs="Times New Roman"/>
                <w:sz w:val="28"/>
                <w:szCs w:val="28"/>
                <w:lang w:val="kk-KZ"/>
              </w:rPr>
            </w:pPr>
          </w:p>
          <w:p w14:paraId="7AC2802B">
            <w:pPr>
              <w:autoSpaceDE w:val="0"/>
              <w:autoSpaceDN w:val="0"/>
              <w:adjustRightInd w:val="0"/>
              <w:spacing w:after="0" w:line="240" w:lineRule="auto"/>
              <w:rPr>
                <w:rFonts w:ascii="Times New Roman" w:hAnsi="Times New Roman" w:eastAsia="Calibri" w:cs="Times New Roman"/>
                <w:color w:val="000000"/>
                <w:sz w:val="28"/>
                <w:szCs w:val="28"/>
                <w:lang w:val="kk-KZ"/>
              </w:rPr>
            </w:pPr>
          </w:p>
        </w:tc>
        <w:tc>
          <w:tcPr>
            <w:tcW w:w="2640" w:type="dxa"/>
            <w:gridSpan w:val="3"/>
          </w:tcPr>
          <w:p w14:paraId="12BBEF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tc>
        <w:tc>
          <w:tcPr>
            <w:tcW w:w="2874" w:type="dxa"/>
            <w:gridSpan w:val="5"/>
          </w:tcPr>
          <w:p w14:paraId="1330BB6A">
            <w:pPr>
              <w:spacing w:after="0" w:line="240" w:lineRule="auto"/>
              <w:rPr>
                <w:rFonts w:ascii="Times New Roman" w:hAnsi="Times New Roman" w:eastAsia="Calibri" w:cs="Times New Roman"/>
                <w:iCs/>
                <w:color w:val="000000"/>
                <w:sz w:val="28"/>
                <w:szCs w:val="28"/>
                <w:lang w:val="kk-KZ"/>
              </w:rPr>
            </w:pPr>
          </w:p>
        </w:tc>
      </w:tr>
      <w:tr w14:paraId="41E4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tcPr>
          <w:p w14:paraId="460406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2373" w:type="dxa"/>
          </w:tcPr>
          <w:p w14:paraId="2381738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Мұрагер ересектердің сөзін тыңдайды,бірақ түсінбейді:</w:t>
            </w:r>
          </w:p>
          <w:p w14:paraId="383A5AA9">
            <w:pPr>
              <w:spacing w:after="0" w:line="240" w:lineRule="auto"/>
              <w:rPr>
                <w:rFonts w:ascii="Times New Roman" w:hAnsi="Times New Roman" w:eastAsia="Calibri" w:cs="Times New Roman"/>
                <w:iCs/>
                <w:sz w:val="28"/>
                <w:szCs w:val="28"/>
                <w:lang w:val="kk-KZ"/>
              </w:rPr>
            </w:pPr>
          </w:p>
        </w:tc>
        <w:tc>
          <w:tcPr>
            <w:tcW w:w="2540" w:type="dxa"/>
            <w:gridSpan w:val="7"/>
          </w:tcPr>
          <w:p w14:paraId="31B4E3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Нұрали қимылдарды,қолдың ұсақ моторикасын  үйлестіру дағдыларын ішінара меңгерген.</w:t>
            </w:r>
          </w:p>
        </w:tc>
        <w:tc>
          <w:tcPr>
            <w:tcW w:w="2791" w:type="dxa"/>
            <w:gridSpan w:val="5"/>
          </w:tcPr>
          <w:p w14:paraId="0399EA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Темірлан мүсіндеудің қарапайым түрлерін меңгеруге үйрету</w:t>
            </w:r>
          </w:p>
        </w:tc>
        <w:tc>
          <w:tcPr>
            <w:tcW w:w="2640" w:type="dxa"/>
            <w:gridSpan w:val="3"/>
          </w:tcPr>
          <w:p w14:paraId="42BF2E18">
            <w:pPr>
              <w:spacing w:after="0" w:line="240" w:lineRule="auto"/>
              <w:rPr>
                <w:rFonts w:ascii="Times New Roman" w:hAnsi="Times New Roman" w:eastAsia="Calibri" w:cs="Times New Roman"/>
                <w:sz w:val="28"/>
                <w:szCs w:val="28"/>
                <w:lang w:val="kk-KZ"/>
              </w:rPr>
            </w:pPr>
          </w:p>
        </w:tc>
        <w:tc>
          <w:tcPr>
            <w:tcW w:w="2874" w:type="dxa"/>
            <w:gridSpan w:val="5"/>
          </w:tcPr>
          <w:p w14:paraId="3B58348C">
            <w:pPr>
              <w:spacing w:after="0" w:line="240" w:lineRule="auto"/>
              <w:rPr>
                <w:rFonts w:ascii="Times New Roman" w:hAnsi="Times New Roman" w:eastAsia="Calibri" w:cs="Times New Roman"/>
                <w:sz w:val="28"/>
                <w:szCs w:val="28"/>
                <w:lang w:val="kk-KZ"/>
              </w:rPr>
            </w:pPr>
          </w:p>
        </w:tc>
      </w:tr>
      <w:tr w14:paraId="71858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13" w:type="dxa"/>
            <w:vMerge w:val="restart"/>
          </w:tcPr>
          <w:p w14:paraId="7DB126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1024DE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6467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13" w:type="dxa"/>
            <w:vMerge w:val="continue"/>
          </w:tcPr>
          <w:p w14:paraId="2BDE566C">
            <w:pPr>
              <w:spacing w:after="0" w:line="240" w:lineRule="auto"/>
              <w:rPr>
                <w:rFonts w:ascii="Times New Roman" w:hAnsi="Times New Roman" w:eastAsia="Calibri" w:cs="Times New Roman"/>
                <w:sz w:val="28"/>
                <w:szCs w:val="28"/>
                <w:lang w:val="kk-KZ"/>
              </w:rPr>
            </w:pPr>
          </w:p>
        </w:tc>
        <w:tc>
          <w:tcPr>
            <w:tcW w:w="2373" w:type="dxa"/>
          </w:tcPr>
          <w:p w14:paraId="0BA647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«Тату болып ойнаңдар» (балаларды достық қарым-қатынасқа тәрбиелеу)</w:t>
            </w:r>
          </w:p>
        </w:tc>
        <w:tc>
          <w:tcPr>
            <w:tcW w:w="2522" w:type="dxa"/>
            <w:gridSpan w:val="6"/>
          </w:tcPr>
          <w:p w14:paraId="050175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ұқыпты жинау» (серуенге шығар кезінде шағын әңгіме)</w:t>
            </w:r>
          </w:p>
        </w:tc>
        <w:tc>
          <w:tcPr>
            <w:tcW w:w="2809" w:type="dxa"/>
            <w:gridSpan w:val="6"/>
          </w:tcPr>
          <w:p w14:paraId="240861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ұқыпты жинау» (серуенге шығар кезінде шағын әңгіме)</w:t>
            </w:r>
          </w:p>
        </w:tc>
        <w:tc>
          <w:tcPr>
            <w:tcW w:w="2666" w:type="dxa"/>
            <w:gridSpan w:val="4"/>
          </w:tcPr>
          <w:p w14:paraId="709C76F8">
            <w:pPr>
              <w:spacing w:after="0" w:line="240" w:lineRule="auto"/>
              <w:rPr>
                <w:rFonts w:ascii="Times New Roman" w:hAnsi="Times New Roman" w:eastAsia="Calibri" w:cs="Times New Roman"/>
                <w:sz w:val="28"/>
                <w:szCs w:val="28"/>
                <w:lang w:val="kk-KZ"/>
              </w:rPr>
            </w:pPr>
          </w:p>
        </w:tc>
        <w:tc>
          <w:tcPr>
            <w:tcW w:w="2848" w:type="dxa"/>
            <w:gridSpan w:val="4"/>
          </w:tcPr>
          <w:p w14:paraId="3D8CFA36">
            <w:pPr>
              <w:spacing w:after="0" w:line="240" w:lineRule="auto"/>
              <w:rPr>
                <w:rFonts w:ascii="Times New Roman" w:hAnsi="Times New Roman" w:eastAsia="Calibri" w:cs="Times New Roman"/>
                <w:sz w:val="28"/>
                <w:szCs w:val="28"/>
                <w:lang w:val="kk-KZ"/>
              </w:rPr>
            </w:pPr>
          </w:p>
        </w:tc>
      </w:tr>
      <w:tr w14:paraId="137CC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79B148F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13218" w:type="dxa"/>
            <w:gridSpan w:val="21"/>
          </w:tcPr>
          <w:p w14:paraId="214948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  алаңдарын  тазлау  ( еңбек қызметі). Еркін ойындар ойнату</w:t>
            </w:r>
          </w:p>
        </w:tc>
      </w:tr>
      <w:tr w14:paraId="5A557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continue"/>
          </w:tcPr>
          <w:p w14:paraId="36370832">
            <w:pPr>
              <w:spacing w:after="0" w:line="240" w:lineRule="auto"/>
              <w:rPr>
                <w:rFonts w:ascii="Times New Roman" w:hAnsi="Times New Roman" w:eastAsia="Calibri" w:cs="Times New Roman"/>
                <w:sz w:val="28"/>
                <w:szCs w:val="28"/>
                <w:lang w:val="kk-KZ"/>
              </w:rPr>
            </w:pPr>
          </w:p>
        </w:tc>
        <w:tc>
          <w:tcPr>
            <w:tcW w:w="2373" w:type="dxa"/>
          </w:tcPr>
          <w:p w14:paraId="784227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№5</w:t>
            </w:r>
          </w:p>
          <w:p w14:paraId="1CEF6275">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Өз бетімен ойындар</w:t>
            </w:r>
            <w:r>
              <w:rPr>
                <w:rFonts w:ascii="Times New Roman" w:hAnsi="Times New Roman" w:eastAsia="Calibri" w:cs="Times New Roman"/>
                <w:bCs/>
                <w:i/>
                <w:iCs/>
                <w:sz w:val="28"/>
                <w:szCs w:val="28"/>
                <w:lang w:val="kk-KZ"/>
              </w:rPr>
              <w:t>:</w:t>
            </w:r>
            <w:r>
              <w:rPr>
                <w:rFonts w:ascii="Times New Roman" w:hAnsi="Times New Roman" w:eastAsia="Calibri" w:cs="Times New Roman"/>
                <w:bCs/>
                <w:sz w:val="28"/>
                <w:szCs w:val="28"/>
                <w:lang w:val="kk-KZ"/>
              </w:rPr>
              <w:t xml:space="preserve"> </w:t>
            </w:r>
          </w:p>
          <w:p w14:paraId="26A0DEA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Дәлізде ойынға, оқу іс-әрекетіне қолайлы жағдай туғызу. Ауа райына байланысты жағымды тәртіп дағдыларын қалыптастыру. </w:t>
            </w:r>
          </w:p>
          <w:p w14:paraId="048B40DC">
            <w:pPr>
              <w:spacing w:after="0" w:line="240" w:lineRule="auto"/>
              <w:rPr>
                <w:rFonts w:ascii="Times New Roman" w:hAnsi="Times New Roman" w:eastAsia="Calibri" w:cs="Times New Roman"/>
                <w:bCs/>
                <w:sz w:val="28"/>
                <w:szCs w:val="28"/>
                <w:lang w:val="kk-KZ"/>
              </w:rPr>
            </w:pPr>
          </w:p>
        </w:tc>
        <w:tc>
          <w:tcPr>
            <w:tcW w:w="2427" w:type="dxa"/>
            <w:gridSpan w:val="5"/>
          </w:tcPr>
          <w:p w14:paraId="0824CF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Серуен  №6</w:t>
            </w:r>
          </w:p>
          <w:p w14:paraId="073446C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Өз бетімен ойындар: </w:t>
            </w:r>
            <w:r>
              <w:rPr>
                <w:rFonts w:ascii="Times New Roman" w:hAnsi="Times New Roman" w:eastAsia="Calibri" w:cs="Times New Roman"/>
                <w:bCs/>
                <w:sz w:val="28"/>
                <w:szCs w:val="28"/>
                <w:lang w:val="kk-KZ"/>
              </w:rPr>
              <w:t xml:space="preserve">Әткеншек тебу </w:t>
            </w:r>
          </w:p>
          <w:p w14:paraId="7B8D17C3">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Балалар арасында жақсы қарым-қатынасты қалыптастыру: достық қалып, өзара көмек. </w:t>
            </w:r>
          </w:p>
          <w:p w14:paraId="6D43D943">
            <w:pPr>
              <w:spacing w:after="0" w:line="240" w:lineRule="auto"/>
              <w:rPr>
                <w:rFonts w:ascii="Times New Roman" w:hAnsi="Times New Roman" w:eastAsia="Calibri" w:cs="Times New Roman"/>
                <w:iCs/>
                <w:sz w:val="28"/>
                <w:szCs w:val="28"/>
                <w:lang w:val="kk-KZ"/>
              </w:rPr>
            </w:pPr>
          </w:p>
        </w:tc>
        <w:tc>
          <w:tcPr>
            <w:tcW w:w="2893" w:type="dxa"/>
            <w:gridSpan w:val="6"/>
          </w:tcPr>
          <w:p w14:paraId="6ED586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№7</w:t>
            </w:r>
          </w:p>
          <w:p w14:paraId="108C538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Өз бетімен ойындар: </w:t>
            </w:r>
            <w:r>
              <w:rPr>
                <w:rFonts w:ascii="Times New Roman" w:hAnsi="Times New Roman" w:eastAsia="Calibri" w:cs="Times New Roman"/>
                <w:bCs/>
                <w:sz w:val="28"/>
                <w:szCs w:val="28"/>
                <w:lang w:val="kk-KZ"/>
              </w:rPr>
              <w:t xml:space="preserve">Әткеншек тебу </w:t>
            </w:r>
          </w:p>
          <w:p w14:paraId="726DAC92">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Балалар арасында жақсы қарым-қатынасты қалыптастыру: достық қалып, өзара көмек. </w:t>
            </w:r>
          </w:p>
          <w:p w14:paraId="5EF2D906">
            <w:pPr>
              <w:spacing w:after="0" w:line="240" w:lineRule="auto"/>
              <w:rPr>
                <w:rFonts w:ascii="Times New Roman" w:hAnsi="Times New Roman" w:eastAsia="Calibri" w:cs="Times New Roman"/>
                <w:bCs/>
                <w:sz w:val="28"/>
                <w:szCs w:val="28"/>
                <w:lang w:val="kk-KZ"/>
              </w:rPr>
            </w:pPr>
          </w:p>
        </w:tc>
        <w:tc>
          <w:tcPr>
            <w:tcW w:w="2813" w:type="dxa"/>
            <w:gridSpan w:val="8"/>
          </w:tcPr>
          <w:p w14:paraId="257C946C">
            <w:pPr>
              <w:spacing w:after="0" w:line="240" w:lineRule="auto"/>
              <w:rPr>
                <w:rFonts w:ascii="Times New Roman" w:hAnsi="Times New Roman" w:eastAsia="Calibri" w:cs="Times New Roman"/>
                <w:bCs/>
                <w:sz w:val="28"/>
                <w:szCs w:val="28"/>
                <w:lang w:val="kk-KZ"/>
              </w:rPr>
            </w:pPr>
          </w:p>
        </w:tc>
        <w:tc>
          <w:tcPr>
            <w:tcW w:w="2712" w:type="dxa"/>
          </w:tcPr>
          <w:p w14:paraId="41183FD4">
            <w:pPr>
              <w:spacing w:after="0" w:line="240" w:lineRule="auto"/>
              <w:rPr>
                <w:rFonts w:ascii="Times New Roman" w:hAnsi="Times New Roman" w:eastAsia="Calibri" w:cs="Times New Roman"/>
                <w:bCs/>
                <w:sz w:val="28"/>
                <w:szCs w:val="28"/>
                <w:lang w:val="kk-KZ"/>
              </w:rPr>
            </w:pPr>
          </w:p>
        </w:tc>
      </w:tr>
      <w:tr w14:paraId="1D86A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2113" w:type="dxa"/>
          </w:tcPr>
          <w:p w14:paraId="1D04A4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tc>
        <w:tc>
          <w:tcPr>
            <w:tcW w:w="13218" w:type="dxa"/>
            <w:gridSpan w:val="21"/>
          </w:tcPr>
          <w:p w14:paraId="56278A6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жетістіктері  туралы айту, бала тәрбиесі мен  дамуы туралы ата-аналардың  сұрақтарына </w:t>
            </w:r>
          </w:p>
          <w:p w14:paraId="45F686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жауап  , кеңес түрлерін  беру. </w:t>
            </w:r>
          </w:p>
        </w:tc>
      </w:tr>
    </w:tbl>
    <w:p w14:paraId="528D60D6">
      <w:pPr>
        <w:spacing w:after="200" w:line="276" w:lineRule="auto"/>
        <w:rPr>
          <w:rFonts w:ascii="Times New Roman" w:hAnsi="Times New Roman" w:eastAsia="Calibri" w:cs="Times New Roman"/>
          <w:sz w:val="28"/>
          <w:szCs w:val="28"/>
          <w:lang w:val="kk-KZ"/>
        </w:rPr>
      </w:pPr>
    </w:p>
    <w:p w14:paraId="14C8E18A">
      <w:pPr>
        <w:rPr>
          <w:rFonts w:ascii="Times New Roman" w:hAnsi="Times New Roman" w:cs="Times New Roman"/>
          <w:sz w:val="28"/>
          <w:szCs w:val="28"/>
        </w:rPr>
      </w:pPr>
    </w:p>
    <w:p w14:paraId="79811EE8">
      <w:pPr>
        <w:rPr>
          <w:rFonts w:ascii="Times New Roman" w:hAnsi="Times New Roman" w:cs="Times New Roman"/>
          <w:sz w:val="28"/>
          <w:szCs w:val="28"/>
        </w:rPr>
      </w:pPr>
    </w:p>
    <w:p w14:paraId="698B97D3">
      <w:pPr>
        <w:rPr>
          <w:rFonts w:ascii="Times New Roman" w:hAnsi="Times New Roman" w:cs="Times New Roman"/>
          <w:sz w:val="28"/>
          <w:szCs w:val="28"/>
        </w:rPr>
      </w:pPr>
    </w:p>
    <w:p w14:paraId="2B4C6913">
      <w:pPr>
        <w:rPr>
          <w:rFonts w:ascii="Times New Roman" w:hAnsi="Times New Roman" w:cs="Times New Roman"/>
          <w:sz w:val="28"/>
          <w:szCs w:val="28"/>
        </w:rPr>
      </w:pPr>
    </w:p>
    <w:p w14:paraId="2D67B533">
      <w:pPr>
        <w:rPr>
          <w:rFonts w:ascii="Times New Roman" w:hAnsi="Times New Roman" w:cs="Times New Roman"/>
          <w:sz w:val="28"/>
          <w:szCs w:val="28"/>
        </w:rPr>
      </w:pPr>
    </w:p>
    <w:p w14:paraId="3EBD6876">
      <w:pPr>
        <w:spacing w:after="200" w:line="276" w:lineRule="auto"/>
        <w:jc w:val="center"/>
        <w:rPr>
          <w:rFonts w:ascii="Times New Roman" w:hAnsi="Times New Roman" w:eastAsia="Calibri" w:cs="Times New Roman"/>
          <w:b/>
          <w:sz w:val="28"/>
          <w:szCs w:val="28"/>
          <w:lang w:val="kk-KZ"/>
        </w:rPr>
      </w:pPr>
    </w:p>
    <w:p w14:paraId="5B380FD5">
      <w:pPr>
        <w:spacing w:after="200" w:line="276" w:lineRule="auto"/>
        <w:jc w:val="center"/>
        <w:rPr>
          <w:rFonts w:ascii="Times New Roman" w:hAnsi="Times New Roman" w:eastAsia="Calibri" w:cs="Times New Roman"/>
          <w:b/>
          <w:sz w:val="28"/>
          <w:szCs w:val="28"/>
          <w:lang w:val="kk-KZ"/>
        </w:rPr>
      </w:pPr>
    </w:p>
    <w:p w14:paraId="51AF89E7">
      <w:pPr>
        <w:spacing w:after="200" w:line="276" w:lineRule="auto"/>
        <w:jc w:val="center"/>
        <w:rPr>
          <w:rFonts w:ascii="Times New Roman" w:hAnsi="Times New Roman" w:eastAsia="Calibri" w:cs="Times New Roman"/>
          <w:b/>
          <w:sz w:val="28"/>
          <w:szCs w:val="28"/>
          <w:lang w:val="kk-KZ"/>
        </w:rPr>
      </w:pPr>
    </w:p>
    <w:p w14:paraId="21B4167B">
      <w:pPr>
        <w:spacing w:after="200" w:line="276" w:lineRule="auto"/>
        <w:jc w:val="center"/>
        <w:rPr>
          <w:rFonts w:ascii="Times New Roman" w:hAnsi="Times New Roman" w:eastAsia="Calibri" w:cs="Times New Roman"/>
          <w:b/>
          <w:sz w:val="28"/>
          <w:szCs w:val="28"/>
          <w:lang w:val="kk-KZ"/>
        </w:rPr>
      </w:pPr>
    </w:p>
    <w:p w14:paraId="1E135074">
      <w:pPr>
        <w:spacing w:after="200" w:line="276" w:lineRule="auto"/>
        <w:jc w:val="center"/>
        <w:rPr>
          <w:rFonts w:ascii="Times New Roman" w:hAnsi="Times New Roman" w:eastAsia="Calibri" w:cs="Times New Roman"/>
          <w:b/>
          <w:sz w:val="28"/>
          <w:szCs w:val="28"/>
          <w:lang w:val="kk-KZ"/>
        </w:rPr>
      </w:pPr>
    </w:p>
    <w:p w14:paraId="05F6ED23">
      <w:pPr>
        <w:spacing w:after="200" w:line="276" w:lineRule="auto"/>
        <w:jc w:val="center"/>
        <w:rPr>
          <w:rFonts w:ascii="Times New Roman" w:hAnsi="Times New Roman" w:eastAsia="Calibri" w:cs="Times New Roman"/>
          <w:b/>
          <w:sz w:val="28"/>
          <w:szCs w:val="28"/>
          <w:lang w:val="kk-KZ"/>
        </w:rPr>
      </w:pPr>
    </w:p>
    <w:p w14:paraId="31921046">
      <w:pPr>
        <w:spacing w:after="200" w:line="276" w:lineRule="auto"/>
        <w:jc w:val="center"/>
        <w:rPr>
          <w:rFonts w:ascii="Times New Roman" w:hAnsi="Times New Roman" w:eastAsia="Calibri" w:cs="Times New Roman"/>
          <w:b/>
          <w:sz w:val="28"/>
          <w:szCs w:val="28"/>
          <w:lang w:val="kk-KZ"/>
        </w:rPr>
      </w:pPr>
    </w:p>
    <w:p w14:paraId="0EF89452">
      <w:pPr>
        <w:spacing w:after="200" w:line="276" w:lineRule="auto"/>
        <w:jc w:val="center"/>
        <w:rPr>
          <w:rFonts w:ascii="Times New Roman" w:hAnsi="Times New Roman" w:eastAsia="Calibri" w:cs="Times New Roman"/>
          <w:b/>
          <w:sz w:val="28"/>
          <w:szCs w:val="28"/>
          <w:lang w:val="kk-KZ"/>
        </w:rPr>
      </w:pPr>
    </w:p>
    <w:p w14:paraId="1FC73853">
      <w:pPr>
        <w:spacing w:after="200" w:line="276" w:lineRule="auto"/>
        <w:jc w:val="center"/>
        <w:rPr>
          <w:rFonts w:ascii="Times New Roman" w:hAnsi="Times New Roman" w:eastAsia="Calibri" w:cs="Times New Roman"/>
          <w:b/>
          <w:sz w:val="28"/>
          <w:szCs w:val="28"/>
          <w:lang w:val="kk-KZ"/>
        </w:rPr>
      </w:pPr>
    </w:p>
    <w:p w14:paraId="711B585B">
      <w:pPr>
        <w:spacing w:after="200" w:line="276" w:lineRule="auto"/>
        <w:jc w:val="center"/>
        <w:rPr>
          <w:rFonts w:ascii="Times New Roman" w:hAnsi="Times New Roman" w:eastAsia="Calibri" w:cs="Times New Roman"/>
          <w:b/>
          <w:sz w:val="28"/>
          <w:szCs w:val="28"/>
          <w:lang w:val="kk-KZ"/>
        </w:rPr>
      </w:pPr>
    </w:p>
    <w:p w14:paraId="31050DB6">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29EBBC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Білім  беру ұйымы:Аққұм</w:t>
      </w:r>
      <w:r>
        <w:rPr>
          <w:rFonts w:hint="default" w:ascii="Times New Roman" w:hAnsi="Times New Roman" w:eastAsia="Calibri" w:cs="Times New Roman"/>
          <w:b/>
          <w:bCs/>
          <w:sz w:val="28"/>
          <w:szCs w:val="28"/>
          <w:lang w:val="kk-KZ"/>
        </w:rPr>
        <w:t xml:space="preserve"> НОББМ Гүлдер шағын орталығы</w:t>
      </w:r>
      <w:r>
        <w:rPr>
          <w:rFonts w:ascii="Times New Roman" w:hAnsi="Times New Roman" w:eastAsia="Calibri" w:cs="Times New Roman"/>
          <w:b/>
          <w:bCs/>
          <w:sz w:val="28"/>
          <w:szCs w:val="28"/>
          <w:lang w:val="kk-KZ"/>
        </w:rPr>
        <w:t xml:space="preserve"> </w:t>
      </w:r>
    </w:p>
    <w:p w14:paraId="53997298">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40CE1C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3E25F21E">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 25.03-29.03.наурыз айы 2024 жыл                                                                                                            </w:t>
      </w:r>
    </w:p>
    <w:p w14:paraId="50C64549">
      <w:pPr>
        <w:spacing w:after="0" w:line="240" w:lineRule="auto"/>
        <w:jc w:val="both"/>
        <w:rPr>
          <w:rFonts w:ascii="Times New Roman" w:hAnsi="Times New Roman" w:eastAsia="Calibri" w:cs="Times New Roman"/>
          <w:sz w:val="28"/>
          <w:szCs w:val="28"/>
          <w:lang w:val="kk-KZ"/>
        </w:rPr>
      </w:pPr>
    </w:p>
    <w:tbl>
      <w:tblPr>
        <w:tblStyle w:val="16"/>
        <w:tblW w:w="16465"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7"/>
        <w:gridCol w:w="3101"/>
        <w:gridCol w:w="2739"/>
        <w:gridCol w:w="50"/>
        <w:gridCol w:w="19"/>
        <w:gridCol w:w="2908"/>
        <w:gridCol w:w="24"/>
        <w:gridCol w:w="66"/>
        <w:gridCol w:w="2381"/>
        <w:gridCol w:w="19"/>
        <w:gridCol w:w="19"/>
        <w:gridCol w:w="11"/>
        <w:gridCol w:w="8"/>
        <w:gridCol w:w="2189"/>
        <w:gridCol w:w="19"/>
        <w:gridCol w:w="19"/>
        <w:gridCol w:w="14"/>
        <w:gridCol w:w="242"/>
      </w:tblGrid>
      <w:tr w14:paraId="5615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272" w:hRule="atLeast"/>
        </w:trPr>
        <w:tc>
          <w:tcPr>
            <w:tcW w:w="2637" w:type="dxa"/>
          </w:tcPr>
          <w:p w14:paraId="615CD9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w:t>
            </w:r>
          </w:p>
          <w:p w14:paraId="42218C8D">
            <w:pPr>
              <w:spacing w:after="0" w:line="240" w:lineRule="auto"/>
              <w:rPr>
                <w:rFonts w:ascii="Times New Roman" w:hAnsi="Times New Roman" w:eastAsia="Calibri" w:cs="Times New Roman"/>
                <w:sz w:val="28"/>
                <w:szCs w:val="28"/>
                <w:lang w:val="kk-KZ"/>
              </w:rPr>
            </w:pPr>
          </w:p>
        </w:tc>
        <w:tc>
          <w:tcPr>
            <w:tcW w:w="3101" w:type="dxa"/>
          </w:tcPr>
          <w:p w14:paraId="1C19D8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Дүйсенбі </w:t>
            </w:r>
          </w:p>
        </w:tc>
        <w:tc>
          <w:tcPr>
            <w:tcW w:w="2789" w:type="dxa"/>
            <w:gridSpan w:val="2"/>
          </w:tcPr>
          <w:p w14:paraId="268770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Сейсенбі </w:t>
            </w:r>
          </w:p>
        </w:tc>
        <w:tc>
          <w:tcPr>
            <w:tcW w:w="2951" w:type="dxa"/>
            <w:gridSpan w:val="3"/>
          </w:tcPr>
          <w:p w14:paraId="34F56C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Сәрсенбі </w:t>
            </w:r>
          </w:p>
        </w:tc>
        <w:tc>
          <w:tcPr>
            <w:tcW w:w="2447" w:type="dxa"/>
            <w:gridSpan w:val="2"/>
          </w:tcPr>
          <w:p w14:paraId="465BA1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Бейсенбі </w:t>
            </w:r>
          </w:p>
        </w:tc>
        <w:tc>
          <w:tcPr>
            <w:tcW w:w="2246" w:type="dxa"/>
            <w:gridSpan w:val="5"/>
          </w:tcPr>
          <w:p w14:paraId="4460F1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Жұма </w:t>
            </w:r>
          </w:p>
        </w:tc>
      </w:tr>
      <w:tr w14:paraId="18EDB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702" w:hRule="atLeast"/>
        </w:trPr>
        <w:tc>
          <w:tcPr>
            <w:tcW w:w="2637" w:type="dxa"/>
          </w:tcPr>
          <w:p w14:paraId="1A9D4B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3101" w:type="dxa"/>
          </w:tcPr>
          <w:p w14:paraId="1F57E3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«Амандасу әдебі»</w:t>
            </w:r>
          </w:p>
          <w:p w14:paraId="09C1FC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Құрбыларымен «Қалың қалай досым? сұрақтары аясында диалог құра алуға машықтандыру, байланыстырып сөйлеуге үйрету.</w:t>
            </w:r>
          </w:p>
          <w:p w14:paraId="71FED29E">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Сөйлеуді дамыту.</w:t>
            </w:r>
          </w:p>
          <w:p w14:paraId="57E2E77D">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iCs/>
                <w:sz w:val="28"/>
                <w:szCs w:val="28"/>
                <w:lang w:val="kk-KZ" w:eastAsia="ru-RU"/>
              </w:rPr>
              <w:t>«Кітап бұрышына»</w:t>
            </w:r>
            <w:r>
              <w:rPr>
                <w:rFonts w:ascii="Times New Roman" w:hAnsi="Times New Roman" w:eastAsia="Times New Roman" w:cs="Times New Roman"/>
                <w:b/>
                <w:iCs/>
                <w:sz w:val="28"/>
                <w:szCs w:val="28"/>
                <w:lang w:val="kk-KZ" w:eastAsia="ru-RU"/>
              </w:rPr>
              <w:t xml:space="preserve"> </w:t>
            </w:r>
            <w:r>
              <w:rPr>
                <w:rFonts w:ascii="Times New Roman" w:hAnsi="Times New Roman" w:eastAsia="Times New Roman" w:cs="Times New Roman"/>
                <w:iCs/>
                <w:sz w:val="28"/>
                <w:szCs w:val="28"/>
                <w:lang w:val="kk-KZ" w:eastAsia="ru-RU"/>
              </w:rPr>
              <w:t>саяхат жасау.</w:t>
            </w:r>
          </w:p>
          <w:p w14:paraId="36D79C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Балаларды кітап бұрышына саяхат жасап, кітаптарды әр балаға беріп суреттерін қарап тамашалау.                        </w:t>
            </w:r>
            <w:r>
              <w:rPr>
                <w:rFonts w:ascii="Times New Roman" w:hAnsi="Times New Roman" w:eastAsia="Calibri" w:cs="Times New Roman"/>
                <w:sz w:val="28"/>
                <w:szCs w:val="28"/>
                <w:lang w:val="kk-KZ"/>
              </w:rPr>
              <w:t>Көркем әдебиет</w:t>
            </w:r>
          </w:p>
        </w:tc>
        <w:tc>
          <w:tcPr>
            <w:tcW w:w="2789" w:type="dxa"/>
            <w:gridSpan w:val="2"/>
          </w:tcPr>
          <w:p w14:paraId="0898B84D">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 құстары қалай дыбыстайды?»</w:t>
            </w:r>
          </w:p>
          <w:p w14:paraId="65E30603">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Мақсаты:         Балаларға үй құстары туралы түсінік беру. </w:t>
            </w:r>
          </w:p>
          <w:p w14:paraId="516A8917">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ортамен таныстыру</w:t>
            </w:r>
          </w:p>
          <w:p w14:paraId="7F1A15B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«Секіреміз топ-топ»</w:t>
            </w:r>
          </w:p>
          <w:p w14:paraId="26BEF51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Секіреміз топ-топ,</w:t>
            </w:r>
          </w:p>
          <w:p w14:paraId="06CCC8B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Шапалақтап көп-көп.</w:t>
            </w:r>
          </w:p>
          <w:p w14:paraId="793D2D7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Иiлемiз оңға қарай бiр,екi,үш,</w:t>
            </w:r>
          </w:p>
          <w:p w14:paraId="3B06C47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Иiлемiз солға қарай бiр,екi,үш.</w:t>
            </w:r>
          </w:p>
          <w:p w14:paraId="0DAAE72A">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color w:val="000000"/>
                <w:sz w:val="28"/>
                <w:szCs w:val="28"/>
                <w:lang w:val="kk-KZ"/>
              </w:rPr>
              <w:t>Сөйлеуді дамыту</w:t>
            </w:r>
          </w:p>
        </w:tc>
        <w:tc>
          <w:tcPr>
            <w:tcW w:w="2951" w:type="dxa"/>
            <w:gridSpan w:val="3"/>
          </w:tcPr>
          <w:p w14:paraId="7072EE0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«Саусақ жаттығуы»</w:t>
            </w:r>
          </w:p>
          <w:p w14:paraId="04217B9A">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Бас  бармағым – алғашқы,</w:t>
            </w:r>
          </w:p>
          <w:p w14:paraId="138F7154">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Балаң  үйрек – жалғасы.</w:t>
            </w:r>
          </w:p>
          <w:p w14:paraId="00FB67B4">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kk-KZ" w:eastAsia="ru-RU"/>
              </w:rPr>
              <w:t>Ортан  терек – ағасы,</w:t>
            </w:r>
          </w:p>
          <w:p w14:paraId="47C6231B">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kk-KZ" w:eastAsia="ru-RU"/>
              </w:rPr>
              <w:t>Шылдыр  шүмек – нағашы,</w:t>
            </w:r>
          </w:p>
          <w:p w14:paraId="173D9DED">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kk-KZ" w:eastAsia="ru-RU"/>
              </w:rPr>
              <w:t>Кішкентай  бөбек – балақан,</w:t>
            </w:r>
          </w:p>
          <w:p w14:paraId="31E0473E">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kk-KZ" w:eastAsia="ru-RU"/>
              </w:rPr>
              <w:t>Бәріне  ортақ – алақан.</w:t>
            </w:r>
          </w:p>
          <w:p w14:paraId="0419ED9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(сөйлеуді дамыту)</w:t>
            </w:r>
            <w:r>
              <w:rPr>
                <w:rFonts w:ascii="Times New Roman" w:hAnsi="Times New Roman" w:eastAsia="Times New Roman" w:cs="Times New Roman"/>
                <w:sz w:val="28"/>
                <w:szCs w:val="28"/>
                <w:lang w:val="kk-KZ" w:eastAsia="ru-RU"/>
              </w:rPr>
              <w:t xml:space="preserve"> «Сәйкес ұяшыққа орналастыр» дидактикалық ойын </w:t>
            </w:r>
          </w:p>
          <w:p w14:paraId="71BB978F">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Мақсаты: ойлау қабілетін арттыру.</w:t>
            </w:r>
          </w:p>
          <w:p w14:paraId="44B2388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Сенсорика</w:t>
            </w:r>
          </w:p>
        </w:tc>
        <w:tc>
          <w:tcPr>
            <w:tcW w:w="2447" w:type="dxa"/>
            <w:gridSpan w:val="2"/>
          </w:tcPr>
          <w:p w14:paraId="4549C8F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 xml:space="preserve"> </w:t>
            </w:r>
          </w:p>
        </w:tc>
        <w:tc>
          <w:tcPr>
            <w:tcW w:w="2246" w:type="dxa"/>
            <w:gridSpan w:val="5"/>
          </w:tcPr>
          <w:p w14:paraId="3AAFED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 xml:space="preserve">« </w:t>
            </w:r>
            <w:r>
              <w:rPr>
                <w:rFonts w:ascii="Times New Roman" w:hAnsi="Times New Roman" w:eastAsia="Calibri" w:cs="Times New Roman"/>
                <w:sz w:val="28"/>
                <w:szCs w:val="28"/>
                <w:lang w:val="kk-KZ"/>
              </w:rPr>
              <w:t>Көгершін»</w:t>
            </w:r>
          </w:p>
          <w:p w14:paraId="0A482F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Көк көгершін, көгершін,</w:t>
            </w:r>
          </w:p>
          <w:p w14:paraId="0E5568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Көгершін келер жем үшін.</w:t>
            </w:r>
          </w:p>
          <w:p w14:paraId="7D8B51E7">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lang w:val="kk-KZ"/>
              </w:rPr>
              <w:t>Балалар жем себелік,</w:t>
            </w:r>
          </w:p>
          <w:p w14:paraId="64D201E7">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lang w:val="kk-KZ"/>
              </w:rPr>
              <w:t>Жем жесін де семірсін.</w:t>
            </w:r>
          </w:p>
          <w:p w14:paraId="679FE5D7">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ортамен таныстыру.</w:t>
            </w:r>
          </w:p>
          <w:p w14:paraId="7C414AA9">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«Шалқан» ертегісі </w:t>
            </w:r>
          </w:p>
          <w:p w14:paraId="6FDA2243">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Ересектердің сөзін тыңдайды және түсінеді.</w:t>
            </w:r>
          </w:p>
          <w:p w14:paraId="1E6161B2">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Көркем әдебиет</w:t>
            </w:r>
          </w:p>
        </w:tc>
      </w:tr>
      <w:tr w14:paraId="5F682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422" w:hRule="atLeast"/>
        </w:trPr>
        <w:tc>
          <w:tcPr>
            <w:tcW w:w="2637" w:type="dxa"/>
          </w:tcPr>
          <w:p w14:paraId="73CB450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аналармен әңгімелесу, кеңес беру</w:t>
            </w:r>
          </w:p>
        </w:tc>
        <w:tc>
          <w:tcPr>
            <w:tcW w:w="3101" w:type="dxa"/>
          </w:tcPr>
          <w:p w14:paraId="58244C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p w14:paraId="0397A970">
            <w:pPr>
              <w:spacing w:after="0" w:line="240" w:lineRule="auto"/>
              <w:rPr>
                <w:rFonts w:ascii="Times New Roman" w:hAnsi="Times New Roman" w:eastAsia="Calibri" w:cs="Times New Roman"/>
                <w:sz w:val="28"/>
                <w:szCs w:val="28"/>
                <w:lang w:val="kk-KZ"/>
              </w:rPr>
            </w:pPr>
          </w:p>
        </w:tc>
        <w:tc>
          <w:tcPr>
            <w:tcW w:w="2789" w:type="dxa"/>
            <w:gridSpan w:val="2"/>
          </w:tcPr>
          <w:p w14:paraId="6C4BE6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36D5F0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4881B7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p w14:paraId="335C8FB0">
            <w:pPr>
              <w:spacing w:after="0" w:line="240" w:lineRule="auto"/>
              <w:rPr>
                <w:rFonts w:ascii="Times New Roman" w:hAnsi="Times New Roman" w:eastAsia="Calibri" w:cs="Times New Roman"/>
                <w:sz w:val="28"/>
                <w:szCs w:val="28"/>
                <w:lang w:val="kk-KZ"/>
              </w:rPr>
            </w:pPr>
          </w:p>
        </w:tc>
        <w:tc>
          <w:tcPr>
            <w:tcW w:w="2951" w:type="dxa"/>
            <w:gridSpan w:val="3"/>
          </w:tcPr>
          <w:p w14:paraId="01012D15">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Балабақшадан кейінгі баланың өзін-өзі қалай ұстайтыны жайлы әңгімелесу</w:t>
            </w:r>
          </w:p>
        </w:tc>
        <w:tc>
          <w:tcPr>
            <w:tcW w:w="2447" w:type="dxa"/>
            <w:gridSpan w:val="2"/>
          </w:tcPr>
          <w:p w14:paraId="252B1F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tc>
        <w:tc>
          <w:tcPr>
            <w:tcW w:w="2246" w:type="dxa"/>
            <w:gridSpan w:val="5"/>
          </w:tcPr>
          <w:p w14:paraId="026247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0F64DFC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2BEA87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tc>
      </w:tr>
      <w:tr w14:paraId="41D01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419" w:hRule="atLeast"/>
        </w:trPr>
        <w:tc>
          <w:tcPr>
            <w:tcW w:w="2637" w:type="dxa"/>
          </w:tcPr>
          <w:p w14:paraId="3ABCA7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 үсті ойындары,бейнелеу әрекеті,кітаптар қарау және тағы басқа әрекеттер</w:t>
            </w:r>
          </w:p>
        </w:tc>
        <w:tc>
          <w:tcPr>
            <w:tcW w:w="3101" w:type="dxa"/>
          </w:tcPr>
          <w:p w14:paraId="727B15F5">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 xml:space="preserve"> </w:t>
            </w:r>
            <w:r>
              <w:rPr>
                <w:rFonts w:ascii="Times New Roman" w:hAnsi="Times New Roman" w:eastAsia="Times New Roman" w:cs="Times New Roman"/>
                <w:color w:val="000000"/>
                <w:sz w:val="28"/>
                <w:szCs w:val="28"/>
                <w:lang w:val="kk-KZ" w:eastAsia="ru-RU"/>
              </w:rPr>
              <w:t>Дидактикалық ойын:«Үлкен – кіші»</w:t>
            </w:r>
          </w:p>
          <w:p w14:paraId="77064938">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Мақсаты: Көлемі бойынша(үлкен – кіші) заттарды салыстыру</w:t>
            </w:r>
          </w:p>
          <w:p w14:paraId="4733D4DE">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color w:val="000000"/>
                <w:sz w:val="28"/>
                <w:szCs w:val="28"/>
                <w:lang w:val="kk-KZ" w:eastAsia="ru-RU"/>
              </w:rPr>
              <w:t xml:space="preserve">Сенсорика                      </w:t>
            </w:r>
            <w:r>
              <w:rPr>
                <w:rFonts w:ascii="Times New Roman" w:hAnsi="Times New Roman" w:eastAsia="Times New Roman" w:cs="Times New Roman"/>
                <w:sz w:val="28"/>
                <w:szCs w:val="28"/>
                <w:lang w:val="kk-KZ" w:eastAsia="ru-RU"/>
              </w:rPr>
              <w:t>«Әдемі шарлар»</w:t>
            </w:r>
          </w:p>
          <w:p w14:paraId="2A7A154D">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Мақсаты:</w:t>
            </w:r>
          </w:p>
          <w:p w14:paraId="288FFD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Ересектермен бірлескен әрекеттерге қызығушылықты ояту. Қағазға,құмға саусақпен сурет салу, ересектер салған суретті толықтыру.</w:t>
            </w:r>
          </w:p>
          <w:p w14:paraId="370A1D4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Сурет салу.</w:t>
            </w:r>
          </w:p>
        </w:tc>
        <w:tc>
          <w:tcPr>
            <w:tcW w:w="2789" w:type="dxa"/>
            <w:gridSpan w:val="2"/>
          </w:tcPr>
          <w:p w14:paraId="1A116C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«Қандай пішін жетіспейді?» </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Мақсаты:</w:t>
            </w:r>
            <w:r>
              <w:rPr>
                <w:rFonts w:ascii="Times New Roman" w:hAnsi="Times New Roman" w:eastAsia="Calibri" w:cs="Times New Roman"/>
                <w:b/>
                <w:bCs/>
                <w:sz w:val="28"/>
                <w:szCs w:val="28"/>
                <w:lang w:val="kk-KZ"/>
              </w:rPr>
              <w:t xml:space="preserve"> </w:t>
            </w:r>
          </w:p>
          <w:p w14:paraId="2976B0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Геометриялық пішіндерді атай білуге үйрету. Қай пішін жетіспейтінін тапқызу.</w:t>
            </w:r>
            <w:r>
              <w:rPr>
                <w:rFonts w:ascii="Times New Roman" w:hAnsi="Times New Roman" w:eastAsia="Calibri" w:cs="Times New Roman"/>
                <w:b/>
                <w:bCs/>
                <w:sz w:val="28"/>
                <w:szCs w:val="28"/>
                <w:lang w:val="kk-KZ"/>
              </w:rPr>
              <w:t> </w:t>
            </w:r>
          </w:p>
          <w:p w14:paraId="4969AF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7672DB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«Әдемі білезік » </w:t>
            </w:r>
          </w:p>
          <w:p w14:paraId="2F52B232">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Мақсаты: Кесектерді біріктіру, қуыршаққа  </w:t>
            </w:r>
            <w:r>
              <w:rPr>
                <w:rFonts w:ascii="Times New Roman" w:hAnsi="Times New Roman" w:eastAsia="Times New Roman" w:cs="Times New Roman"/>
                <w:sz w:val="28"/>
                <w:szCs w:val="28"/>
                <w:lang w:val="kk-KZ" w:eastAsia="ru-RU"/>
              </w:rPr>
              <w:t>арналған әшекейлерді мүсіндеу, заттардың ұқсастықтарын табу.</w:t>
            </w:r>
          </w:p>
          <w:p w14:paraId="128AF09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Мүсіндеу)</w:t>
            </w:r>
          </w:p>
        </w:tc>
        <w:tc>
          <w:tcPr>
            <w:tcW w:w="2951" w:type="dxa"/>
            <w:gridSpan w:val="3"/>
          </w:tcPr>
          <w:p w14:paraId="773DD0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«Текшелер»  </w:t>
            </w:r>
          </w:p>
          <w:p w14:paraId="1962E607">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sz w:val="28"/>
                <w:szCs w:val="28"/>
                <w:lang w:val="kk-KZ" w:eastAsia="ru-RU"/>
              </w:rPr>
              <w:t xml:space="preserve">Мақсаты: Тұрғызылған қарапайым құрылыстарды атау, қорапқа құрылыс бөлшектерін ұқыптылықпен жинау </w:t>
            </w:r>
            <w:r>
              <w:rPr>
                <w:rFonts w:ascii="Times New Roman" w:hAnsi="Times New Roman" w:eastAsia="Calibri" w:cs="Times New Roman"/>
                <w:sz w:val="28"/>
                <w:szCs w:val="28"/>
                <w:lang w:val="kk-KZ" w:eastAsia="ru-RU"/>
              </w:rPr>
              <w:t>(Құрастыру)</w:t>
            </w:r>
            <w:r>
              <w:rPr>
                <w:rFonts w:ascii="Times New Roman" w:hAnsi="Times New Roman" w:eastAsia="Times New Roman" w:cs="Times New Roman"/>
                <w:color w:val="000000"/>
                <w:sz w:val="28"/>
                <w:szCs w:val="28"/>
                <w:lang w:val="kk-KZ" w:eastAsia="ru-RU"/>
              </w:rPr>
              <w:t xml:space="preserve"> </w:t>
            </w:r>
          </w:p>
          <w:p w14:paraId="021F5EA8">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Тербеледі ағаштар </w:t>
            </w:r>
          </w:p>
          <w:p w14:paraId="087F0AC8">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Алдымнан жел еседі</w:t>
            </w:r>
          </w:p>
          <w:p w14:paraId="0CCD5388">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Кіп-кішкентай ағаштар </w:t>
            </w:r>
          </w:p>
          <w:p w14:paraId="3C0A4DB5">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Су құйғанда өседі</w:t>
            </w:r>
          </w:p>
          <w:p w14:paraId="7253E402">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sz w:val="28"/>
                <w:szCs w:val="28"/>
                <w:lang w:val="kk-KZ" w:eastAsia="ru-RU"/>
              </w:rPr>
              <w:t>Көркем әдебиет</w:t>
            </w:r>
          </w:p>
          <w:p w14:paraId="175F1013">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 </w:t>
            </w:r>
          </w:p>
        </w:tc>
        <w:tc>
          <w:tcPr>
            <w:tcW w:w="2447" w:type="dxa"/>
            <w:gridSpan w:val="2"/>
          </w:tcPr>
          <w:p w14:paraId="34F8596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«Қуыршаққа қол сағат жасайық» </w:t>
            </w:r>
          </w:p>
          <w:p w14:paraId="3689CC16">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Мақсаты: Кесектерді біріктіру, қуыршаққа  </w:t>
            </w:r>
            <w:r>
              <w:rPr>
                <w:rFonts w:ascii="Times New Roman" w:hAnsi="Times New Roman" w:eastAsia="Times New Roman" w:cs="Times New Roman"/>
                <w:sz w:val="28"/>
                <w:szCs w:val="28"/>
                <w:lang w:val="kk-KZ" w:eastAsia="ru-RU"/>
              </w:rPr>
              <w:t>арналған әшекейлерді мүсіндеу, заттардың ұқсастықтарын табу.</w:t>
            </w:r>
          </w:p>
          <w:p w14:paraId="5F67266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Мүсіндеу)</w:t>
            </w:r>
          </w:p>
        </w:tc>
        <w:tc>
          <w:tcPr>
            <w:tcW w:w="2246" w:type="dxa"/>
            <w:gridSpan w:val="5"/>
          </w:tcPr>
          <w:p w14:paraId="13394963">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«Ирек жолдар»</w:t>
            </w:r>
          </w:p>
          <w:p w14:paraId="17C11A2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shd w:val="clear" w:color="auto" w:fill="FFFFFF"/>
                <w:lang w:val="kk-KZ"/>
              </w:rPr>
              <w:t>Мақсаты:</w:t>
            </w:r>
            <w:r>
              <w:rPr>
                <w:rFonts w:ascii="Times New Roman" w:hAnsi="Times New Roman" w:eastAsia="Calibri" w:cs="Times New Roman"/>
                <w:sz w:val="28"/>
                <w:szCs w:val="28"/>
                <w:lang w:val="kk-KZ"/>
              </w:rPr>
              <w:t xml:space="preserve"> Ересектермен бірлескен әрекеттерге қызығушылықты ояту. Қағазға,құмға саусақпен сурет салу, ересектер салған суретті толықтыру.</w:t>
            </w:r>
          </w:p>
          <w:p w14:paraId="6614428C">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Сурет салу.</w:t>
            </w:r>
            <w:r>
              <w:rPr>
                <w:rFonts w:ascii="Times New Roman" w:hAnsi="Times New Roman" w:eastAsia="Times New Roman" w:cs="Times New Roman"/>
                <w:color w:val="000000"/>
                <w:sz w:val="28"/>
                <w:szCs w:val="28"/>
                <w:lang w:val="kk-KZ" w:eastAsia="ru-RU"/>
              </w:rPr>
              <w:t> </w:t>
            </w:r>
          </w:p>
          <w:p w14:paraId="3249D78B">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bCs/>
                <w:sz w:val="28"/>
                <w:szCs w:val="28"/>
                <w:lang w:val="kk-KZ" w:eastAsia="ru-RU"/>
              </w:rPr>
              <w:t>«Қай жерде шырылдады?»</w:t>
            </w:r>
          </w:p>
          <w:p w14:paraId="55DEAB70">
            <w:pPr>
              <w:spacing w:after="0" w:line="240"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sz w:val="28"/>
                <w:szCs w:val="28"/>
                <w:lang w:val="kk-KZ" w:eastAsia="ru-RU"/>
              </w:rPr>
              <w:t>Мақсаты:Дыбыстың қай жерден шыққанын анықтау.</w:t>
            </w:r>
          </w:p>
          <w:p w14:paraId="5A63CD84">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Cs/>
                <w:sz w:val="28"/>
                <w:szCs w:val="28"/>
                <w:lang w:val="kk-KZ" w:eastAsia="ru-RU"/>
              </w:rPr>
              <w:t>Сөйлеуді дамыту</w:t>
            </w:r>
          </w:p>
        </w:tc>
      </w:tr>
      <w:tr w14:paraId="51E6B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346" w:hRule="atLeast"/>
        </w:trPr>
        <w:tc>
          <w:tcPr>
            <w:tcW w:w="2637" w:type="dxa"/>
          </w:tcPr>
          <w:p w14:paraId="66C359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Таңертеңгі жаттығу</w:t>
            </w:r>
          </w:p>
        </w:tc>
        <w:tc>
          <w:tcPr>
            <w:tcW w:w="3101" w:type="dxa"/>
          </w:tcPr>
          <w:p w14:paraId="6F489B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№14</w:t>
            </w:r>
          </w:p>
        </w:tc>
        <w:tc>
          <w:tcPr>
            <w:tcW w:w="2789" w:type="dxa"/>
            <w:gridSpan w:val="2"/>
          </w:tcPr>
          <w:p w14:paraId="4F8939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№14</w:t>
            </w:r>
          </w:p>
          <w:p w14:paraId="5E811417">
            <w:pPr>
              <w:spacing w:after="0" w:line="240" w:lineRule="auto"/>
              <w:rPr>
                <w:rFonts w:ascii="Times New Roman" w:hAnsi="Times New Roman" w:eastAsia="Calibri" w:cs="Times New Roman"/>
                <w:sz w:val="28"/>
                <w:szCs w:val="28"/>
                <w:lang w:val="kk-KZ"/>
              </w:rPr>
            </w:pPr>
          </w:p>
        </w:tc>
        <w:tc>
          <w:tcPr>
            <w:tcW w:w="2951" w:type="dxa"/>
            <w:gridSpan w:val="3"/>
          </w:tcPr>
          <w:p w14:paraId="18EC970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№14</w:t>
            </w:r>
          </w:p>
          <w:p w14:paraId="476A3411">
            <w:pPr>
              <w:spacing w:after="0" w:line="240" w:lineRule="auto"/>
              <w:rPr>
                <w:rFonts w:ascii="Times New Roman" w:hAnsi="Times New Roman" w:eastAsia="Calibri" w:cs="Times New Roman"/>
                <w:sz w:val="28"/>
                <w:szCs w:val="28"/>
                <w:lang w:val="kk-KZ"/>
              </w:rPr>
            </w:pPr>
          </w:p>
        </w:tc>
        <w:tc>
          <w:tcPr>
            <w:tcW w:w="2447" w:type="dxa"/>
            <w:gridSpan w:val="2"/>
          </w:tcPr>
          <w:p w14:paraId="505C52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№14</w:t>
            </w:r>
          </w:p>
        </w:tc>
        <w:tc>
          <w:tcPr>
            <w:tcW w:w="2246" w:type="dxa"/>
            <w:gridSpan w:val="5"/>
          </w:tcPr>
          <w:p w14:paraId="00C99F0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№14</w:t>
            </w:r>
          </w:p>
        </w:tc>
      </w:tr>
      <w:tr w14:paraId="6C19E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135" w:hRule="atLeast"/>
        </w:trPr>
        <w:tc>
          <w:tcPr>
            <w:tcW w:w="2637" w:type="dxa"/>
          </w:tcPr>
          <w:p w14:paraId="1A97F3C9">
            <w:pPr>
              <w:spacing w:after="0" w:line="240" w:lineRule="auto"/>
              <w:rPr>
                <w:rFonts w:ascii="Times New Roman" w:hAnsi="Times New Roman" w:eastAsia="Calibri" w:cs="Times New Roman"/>
                <w:sz w:val="28"/>
                <w:szCs w:val="28"/>
                <w:lang w:val="kk-KZ"/>
              </w:rPr>
            </w:pPr>
          </w:p>
        </w:tc>
        <w:tc>
          <w:tcPr>
            <w:tcW w:w="3101" w:type="dxa"/>
          </w:tcPr>
          <w:p w14:paraId="527016A6">
            <w:pPr>
              <w:spacing w:after="0" w:line="240" w:lineRule="auto"/>
              <w:rPr>
                <w:rFonts w:ascii="Times New Roman" w:hAnsi="Times New Roman" w:eastAsia="Calibri" w:cs="Times New Roman"/>
                <w:sz w:val="28"/>
                <w:szCs w:val="28"/>
                <w:lang w:val="kk-KZ"/>
              </w:rPr>
            </w:pPr>
          </w:p>
        </w:tc>
        <w:tc>
          <w:tcPr>
            <w:tcW w:w="2789" w:type="dxa"/>
            <w:gridSpan w:val="2"/>
          </w:tcPr>
          <w:p w14:paraId="639B4082">
            <w:pPr>
              <w:spacing w:after="0" w:line="240" w:lineRule="auto"/>
              <w:rPr>
                <w:rFonts w:ascii="Times New Roman" w:hAnsi="Times New Roman" w:eastAsia="Calibri" w:cs="Times New Roman"/>
                <w:sz w:val="28"/>
                <w:szCs w:val="28"/>
                <w:lang w:val="kk-KZ"/>
              </w:rPr>
            </w:pPr>
          </w:p>
        </w:tc>
        <w:tc>
          <w:tcPr>
            <w:tcW w:w="2951" w:type="dxa"/>
            <w:gridSpan w:val="3"/>
          </w:tcPr>
          <w:p w14:paraId="57F00F06">
            <w:pPr>
              <w:spacing w:after="0" w:line="240" w:lineRule="auto"/>
              <w:rPr>
                <w:rFonts w:ascii="Times New Roman" w:hAnsi="Times New Roman" w:eastAsia="Calibri" w:cs="Times New Roman"/>
                <w:sz w:val="28"/>
                <w:szCs w:val="28"/>
                <w:lang w:val="kk-KZ"/>
              </w:rPr>
            </w:pPr>
          </w:p>
        </w:tc>
        <w:tc>
          <w:tcPr>
            <w:tcW w:w="2447" w:type="dxa"/>
            <w:gridSpan w:val="2"/>
          </w:tcPr>
          <w:p w14:paraId="1BE44E89">
            <w:pPr>
              <w:spacing w:after="0" w:line="240" w:lineRule="auto"/>
              <w:rPr>
                <w:rFonts w:ascii="Times New Roman" w:hAnsi="Times New Roman" w:eastAsia="Calibri" w:cs="Times New Roman"/>
                <w:sz w:val="28"/>
                <w:szCs w:val="28"/>
                <w:lang w:val="kk-KZ"/>
              </w:rPr>
            </w:pPr>
          </w:p>
        </w:tc>
        <w:tc>
          <w:tcPr>
            <w:tcW w:w="2246" w:type="dxa"/>
            <w:gridSpan w:val="5"/>
          </w:tcPr>
          <w:p w14:paraId="0D936F1A">
            <w:pPr>
              <w:spacing w:after="0" w:line="240" w:lineRule="auto"/>
              <w:rPr>
                <w:rFonts w:ascii="Times New Roman" w:hAnsi="Times New Roman" w:eastAsia="Calibri" w:cs="Times New Roman"/>
                <w:sz w:val="28"/>
                <w:szCs w:val="28"/>
                <w:lang w:val="kk-KZ"/>
              </w:rPr>
            </w:pPr>
          </w:p>
        </w:tc>
      </w:tr>
      <w:tr w14:paraId="4010D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75" w:type="dxa"/>
          <w:trHeight w:val="1266" w:hRule="atLeast"/>
        </w:trPr>
        <w:tc>
          <w:tcPr>
            <w:tcW w:w="2637" w:type="dxa"/>
          </w:tcPr>
          <w:p w14:paraId="39A1ECBA">
            <w:pPr>
              <w:numPr>
                <w:ilvl w:val="1"/>
                <w:numId w:val="0"/>
              </w:numPr>
              <w:spacing w:after="0" w:line="240" w:lineRule="auto"/>
              <w:rPr>
                <w:rFonts w:ascii="Times New Roman" w:hAnsi="Times New Roman" w:eastAsia="Calibri" w:cs="Times New Roman"/>
                <w:iCs/>
                <w:color w:val="4F81BD"/>
                <w:spacing w:val="15"/>
                <w:sz w:val="28"/>
                <w:szCs w:val="28"/>
                <w:lang w:val="kk-KZ"/>
              </w:rPr>
            </w:pPr>
            <w:r>
              <w:rPr>
                <w:rFonts w:ascii="Times New Roman" w:hAnsi="Times New Roman" w:eastAsia="Calibri" w:cs="Times New Roman"/>
                <w:iCs/>
                <w:color w:val="000000"/>
                <w:spacing w:val="15"/>
                <w:sz w:val="28"/>
                <w:szCs w:val="28"/>
                <w:lang w:val="kk-KZ"/>
              </w:rPr>
              <w:t>Ұйымдастырылған іс –әрекетке дайындық.</w:t>
            </w:r>
          </w:p>
        </w:tc>
        <w:tc>
          <w:tcPr>
            <w:tcW w:w="3101" w:type="dxa"/>
            <w:tcBorders>
              <w:bottom w:val="nil"/>
            </w:tcBorders>
          </w:tcPr>
          <w:p w14:paraId="140365D4">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 </w:t>
            </w:r>
            <w:r>
              <w:rPr>
                <w:rFonts w:ascii="Times New Roman" w:hAnsi="Times New Roman" w:eastAsia="Calibri" w:cs="Times New Roman"/>
                <w:sz w:val="28"/>
                <w:szCs w:val="28"/>
                <w:lang w:val="kk-KZ"/>
              </w:rPr>
              <w:t xml:space="preserve">Торғай, торғай, тоқылдақ, </w:t>
            </w:r>
          </w:p>
          <w:p w14:paraId="616629B7">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Жерден тары шоқып ап. </w:t>
            </w:r>
          </w:p>
          <w:p w14:paraId="275B380F">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Бөтегесі томпайып, </w:t>
            </w:r>
          </w:p>
          <w:p w14:paraId="71826479">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Шиық-шиық десіп отырады. </w:t>
            </w:r>
          </w:p>
          <w:p w14:paraId="32556BA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Қоршаған ортамен таныстыру.</w:t>
            </w:r>
          </w:p>
          <w:p w14:paraId="121066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«Әжемнің білезігі» </w:t>
            </w:r>
          </w:p>
          <w:p w14:paraId="1A428F3F">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Мақсаты: Кесектерді біріктіру, қуыршаққа  </w:t>
            </w:r>
            <w:r>
              <w:rPr>
                <w:rFonts w:ascii="Times New Roman" w:hAnsi="Times New Roman" w:eastAsia="Times New Roman" w:cs="Times New Roman"/>
                <w:sz w:val="28"/>
                <w:szCs w:val="28"/>
                <w:lang w:val="kk-KZ" w:eastAsia="ru-RU"/>
              </w:rPr>
              <w:t>арналған әшекейлерді мүсіндеу, заттардың ұқсастықтарын табу.</w:t>
            </w:r>
          </w:p>
          <w:p w14:paraId="067E1F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Мүсіндеу)</w:t>
            </w:r>
          </w:p>
          <w:p w14:paraId="2F9ACDB7">
            <w:pPr>
              <w:spacing w:after="0" w:line="240" w:lineRule="auto"/>
              <w:rPr>
                <w:rFonts w:ascii="Times New Roman" w:hAnsi="Times New Roman" w:eastAsia="Calibri" w:cs="Times New Roman"/>
                <w:color w:val="000000"/>
                <w:sz w:val="28"/>
                <w:szCs w:val="28"/>
                <w:shd w:val="clear" w:color="auto" w:fill="FFFFFF"/>
                <w:lang w:val="kk-KZ"/>
              </w:rPr>
            </w:pPr>
          </w:p>
          <w:p w14:paraId="60D2B56D">
            <w:pPr>
              <w:spacing w:after="0" w:line="240" w:lineRule="auto"/>
              <w:rPr>
                <w:rFonts w:ascii="Times New Roman" w:hAnsi="Times New Roman" w:eastAsia="Calibri" w:cs="Times New Roman"/>
                <w:color w:val="000000"/>
                <w:sz w:val="28"/>
                <w:szCs w:val="28"/>
                <w:shd w:val="clear" w:color="auto" w:fill="FFFFFF"/>
                <w:lang w:val="kk-KZ"/>
              </w:rPr>
            </w:pPr>
          </w:p>
        </w:tc>
        <w:tc>
          <w:tcPr>
            <w:tcW w:w="2808" w:type="dxa"/>
            <w:gridSpan w:val="3"/>
            <w:tcBorders>
              <w:bottom w:val="nil"/>
            </w:tcBorders>
          </w:tcPr>
          <w:p w14:paraId="0E870F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«Төлдерге аула тұрғызайық» </w:t>
            </w:r>
          </w:p>
          <w:p w14:paraId="6E6BB4B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Мақсаты: Тұрғызылған қарапайым құрылыстарды атау, қорапқа құрылыс бөлшектерін ұқыптылықпен жинау </w:t>
            </w:r>
            <w:r>
              <w:rPr>
                <w:rFonts w:ascii="Times New Roman" w:hAnsi="Times New Roman" w:eastAsia="Calibri" w:cs="Times New Roman"/>
                <w:sz w:val="28"/>
                <w:szCs w:val="28"/>
                <w:lang w:val="kk-KZ" w:eastAsia="ru-RU"/>
              </w:rPr>
              <w:t>(Құрастыру)</w:t>
            </w:r>
            <w:r>
              <w:rPr>
                <w:rFonts w:ascii="Times New Roman" w:hAnsi="Times New Roman" w:eastAsia="Times New Roman" w:cs="Times New Roman"/>
                <w:color w:val="000000"/>
                <w:sz w:val="28"/>
                <w:szCs w:val="28"/>
                <w:lang w:val="kk-KZ" w:eastAsia="ru-RU"/>
              </w:rPr>
              <w:t xml:space="preserve"> </w:t>
            </w:r>
          </w:p>
          <w:p w14:paraId="34FFAD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«Ою-өрнектерді жапсырамыз»</w:t>
            </w:r>
          </w:p>
          <w:p w14:paraId="4FAD71EF">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Мақсаты: Фланелеграфта геометриялық фигураларды, ою-өрнектерді орналастыру.</w:t>
            </w:r>
          </w:p>
          <w:p w14:paraId="4BF8CC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22C142DE">
            <w:pPr>
              <w:spacing w:after="0" w:line="240" w:lineRule="auto"/>
              <w:rPr>
                <w:rFonts w:ascii="Times New Roman" w:hAnsi="Times New Roman" w:eastAsia="Calibri" w:cs="Times New Roman"/>
                <w:sz w:val="28"/>
                <w:szCs w:val="28"/>
                <w:lang w:val="kk-KZ"/>
              </w:rPr>
            </w:pPr>
          </w:p>
          <w:p w14:paraId="6B2F0348">
            <w:pPr>
              <w:spacing w:after="0" w:line="240" w:lineRule="auto"/>
              <w:rPr>
                <w:rFonts w:ascii="Times New Roman" w:hAnsi="Times New Roman" w:eastAsia="Calibri" w:cs="Times New Roman"/>
                <w:sz w:val="28"/>
                <w:szCs w:val="28"/>
                <w:lang w:val="kk-KZ"/>
              </w:rPr>
            </w:pPr>
          </w:p>
        </w:tc>
        <w:tc>
          <w:tcPr>
            <w:tcW w:w="2908" w:type="dxa"/>
          </w:tcPr>
          <w:p w14:paraId="059DC9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«Шарларды жапсырайық»</w:t>
            </w:r>
          </w:p>
          <w:p w14:paraId="114F010A">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Мақсаты: Фланелеграфта геометриялық фигураларды, шарларды орналастыру.</w:t>
            </w:r>
          </w:p>
          <w:p w14:paraId="1EE794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3539EC37">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«Тоқаштар»</w:t>
            </w:r>
          </w:p>
          <w:p w14:paraId="0A27C669">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Мақсаты:</w:t>
            </w:r>
          </w:p>
          <w:p w14:paraId="32F368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Ересектермен бірлескен әрекеттерге қызығушылықты ояту. Қағазға ,құмға саусақпен сурет салу, ересектер салған суретті толықтыру.</w:t>
            </w:r>
          </w:p>
          <w:p w14:paraId="3EEDDC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Сурет салу.    </w:t>
            </w:r>
          </w:p>
          <w:p w14:paraId="462A5A68">
            <w:pPr>
              <w:spacing w:after="0" w:line="240" w:lineRule="auto"/>
              <w:rPr>
                <w:rFonts w:ascii="Times New Roman" w:hAnsi="Times New Roman" w:eastAsia="Calibri" w:cs="Times New Roman"/>
                <w:sz w:val="28"/>
                <w:szCs w:val="28"/>
                <w:lang w:val="kk-KZ"/>
              </w:rPr>
            </w:pPr>
          </w:p>
        </w:tc>
        <w:tc>
          <w:tcPr>
            <w:tcW w:w="2490" w:type="dxa"/>
            <w:gridSpan w:val="4"/>
          </w:tcPr>
          <w:p w14:paraId="61DB2417">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 xml:space="preserve"> </w:t>
            </w:r>
            <w:r>
              <w:rPr>
                <w:rFonts w:ascii="Times New Roman" w:hAnsi="Times New Roman" w:eastAsia="Times New Roman" w:cs="Times New Roman"/>
                <w:sz w:val="28"/>
                <w:szCs w:val="28"/>
                <w:lang w:val="kk-KZ" w:eastAsia="ru-RU"/>
              </w:rPr>
              <w:t>«Шуақты күн»</w:t>
            </w:r>
          </w:p>
          <w:p w14:paraId="2F047E2B">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Мақсаты:</w:t>
            </w:r>
          </w:p>
          <w:p w14:paraId="5A68FC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Ересектермен бірлескен әрекеттерге қызығушылықты ояту. Қағазға ,құмға саусақпен сурет салу, ересектер салған суретті толықтыру.</w:t>
            </w:r>
          </w:p>
          <w:p w14:paraId="089C7267">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Сурет салу</w:t>
            </w:r>
          </w:p>
          <w:p w14:paraId="74DD7DAE">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«Түрлі-түсті доптар »</w:t>
            </w:r>
          </w:p>
          <w:p w14:paraId="702B791D">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Мақсаты:</w:t>
            </w:r>
            <w:r>
              <w:rPr>
                <w:rFonts w:ascii="Times New Roman" w:hAnsi="Times New Roman" w:eastAsia="Calibri" w:cs="Times New Roman"/>
                <w:sz w:val="28"/>
                <w:szCs w:val="28"/>
                <w:lang w:val="kk-KZ"/>
              </w:rPr>
              <w:t xml:space="preserve"> Фланелеграфта геометриялық фигураларды, доптарды орналастыру</w:t>
            </w:r>
            <w:r>
              <w:rPr>
                <w:rFonts w:ascii="Times New Roman" w:hAnsi="Times New Roman" w:eastAsia="Times New Roman" w:cs="Times New Roman"/>
                <w:sz w:val="28"/>
                <w:szCs w:val="28"/>
                <w:lang w:val="kk-KZ" w:eastAsia="ru-RU"/>
              </w:rPr>
              <w:t xml:space="preserve"> </w:t>
            </w:r>
          </w:p>
          <w:p w14:paraId="4ED245F2">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жапсыру</w:t>
            </w:r>
            <w:r>
              <w:rPr>
                <w:rFonts w:ascii="Times New Roman" w:hAnsi="Times New Roman" w:eastAsia="Calibri" w:cs="Times New Roman"/>
                <w:sz w:val="28"/>
                <w:szCs w:val="28"/>
                <w:lang w:val="kk-KZ"/>
              </w:rPr>
              <w:t xml:space="preserve"> </w:t>
            </w:r>
          </w:p>
        </w:tc>
        <w:tc>
          <w:tcPr>
            <w:tcW w:w="2246" w:type="dxa"/>
            <w:gridSpan w:val="5"/>
          </w:tcPr>
          <w:p w14:paraId="73D22ADB">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«Гүл жапсырамыз»</w:t>
            </w:r>
          </w:p>
          <w:p w14:paraId="60C2FA82">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Мақсаты:</w:t>
            </w:r>
            <w:r>
              <w:rPr>
                <w:rFonts w:ascii="Times New Roman" w:hAnsi="Times New Roman" w:eastAsia="Calibri" w:cs="Times New Roman"/>
                <w:sz w:val="28"/>
                <w:szCs w:val="28"/>
                <w:lang w:val="kk-KZ"/>
              </w:rPr>
              <w:t xml:space="preserve"> Фланелеграфта геометриялық фигураларды, гүлдерді орналастыру</w:t>
            </w:r>
            <w:r>
              <w:rPr>
                <w:rFonts w:ascii="Times New Roman" w:hAnsi="Times New Roman" w:eastAsia="Times New Roman" w:cs="Times New Roman"/>
                <w:sz w:val="28"/>
                <w:szCs w:val="28"/>
                <w:lang w:val="kk-KZ" w:eastAsia="ru-RU"/>
              </w:rPr>
              <w:t xml:space="preserve"> </w:t>
            </w:r>
          </w:p>
          <w:p w14:paraId="33113D3F">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жапсыру</w:t>
            </w:r>
          </w:p>
          <w:p w14:paraId="376762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143D35D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 құрастыр» ойыны</w:t>
            </w:r>
          </w:p>
          <w:p w14:paraId="0B4802F4">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w:t>
            </w:r>
          </w:p>
          <w:p w14:paraId="64A60FC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Тұрғызылған қарапайым құрылыстарды атау, қорапқа құрылыс бөлшектерін ұқыптылықпен жинау</w:t>
            </w:r>
          </w:p>
          <w:p w14:paraId="51B8F80C">
            <w:pPr>
              <w:spacing w:after="0" w:line="240" w:lineRule="auto"/>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color w:val="000000"/>
                <w:spacing w:val="2"/>
                <w:sz w:val="28"/>
                <w:szCs w:val="28"/>
                <w:lang w:val="kk-KZ"/>
              </w:rPr>
              <w:t>Құрастыр</w:t>
            </w:r>
          </w:p>
        </w:tc>
      </w:tr>
      <w:tr w14:paraId="0F399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2637" w:type="dxa"/>
            <w:tcBorders>
              <w:bottom w:val="single" w:color="auto" w:sz="4" w:space="0"/>
            </w:tcBorders>
          </w:tcPr>
          <w:p w14:paraId="610692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 –әрекет</w:t>
            </w:r>
          </w:p>
          <w:p w14:paraId="541D6246">
            <w:pPr>
              <w:spacing w:after="0" w:line="240" w:lineRule="auto"/>
              <w:rPr>
                <w:rFonts w:ascii="Times New Roman" w:hAnsi="Times New Roman" w:eastAsia="Calibri" w:cs="Times New Roman"/>
                <w:sz w:val="28"/>
                <w:szCs w:val="28"/>
                <w:lang w:val="kk-KZ"/>
              </w:rPr>
            </w:pPr>
          </w:p>
          <w:p w14:paraId="064FECB4">
            <w:pPr>
              <w:spacing w:after="0" w:line="240" w:lineRule="auto"/>
              <w:rPr>
                <w:rFonts w:ascii="Times New Roman" w:hAnsi="Times New Roman" w:eastAsia="Calibri" w:cs="Times New Roman"/>
                <w:sz w:val="28"/>
                <w:szCs w:val="28"/>
                <w:lang w:val="kk-KZ"/>
              </w:rPr>
            </w:pPr>
          </w:p>
          <w:p w14:paraId="43385DA1">
            <w:pPr>
              <w:spacing w:after="0" w:line="240" w:lineRule="auto"/>
              <w:rPr>
                <w:rFonts w:ascii="Times New Roman" w:hAnsi="Times New Roman" w:eastAsia="Calibri" w:cs="Times New Roman"/>
                <w:sz w:val="28"/>
                <w:szCs w:val="28"/>
                <w:lang w:val="kk-KZ"/>
              </w:rPr>
            </w:pPr>
          </w:p>
          <w:p w14:paraId="646CB1B8">
            <w:pPr>
              <w:spacing w:after="0" w:line="240" w:lineRule="auto"/>
              <w:rPr>
                <w:rFonts w:ascii="Times New Roman" w:hAnsi="Times New Roman" w:eastAsia="Calibri" w:cs="Times New Roman"/>
                <w:sz w:val="28"/>
                <w:szCs w:val="28"/>
                <w:lang w:val="kk-KZ"/>
              </w:rPr>
            </w:pPr>
          </w:p>
          <w:p w14:paraId="38EABD94">
            <w:pPr>
              <w:spacing w:after="0" w:line="240" w:lineRule="auto"/>
              <w:rPr>
                <w:rFonts w:ascii="Times New Roman" w:hAnsi="Times New Roman" w:eastAsia="Calibri" w:cs="Times New Roman"/>
                <w:sz w:val="28"/>
                <w:szCs w:val="28"/>
                <w:lang w:val="kk-KZ"/>
              </w:rPr>
            </w:pPr>
          </w:p>
          <w:p w14:paraId="2077B986">
            <w:pPr>
              <w:spacing w:after="0" w:line="240" w:lineRule="auto"/>
              <w:rPr>
                <w:rFonts w:ascii="Times New Roman" w:hAnsi="Times New Roman" w:eastAsia="Calibri" w:cs="Times New Roman"/>
                <w:sz w:val="28"/>
                <w:szCs w:val="28"/>
                <w:lang w:val="kk-KZ"/>
              </w:rPr>
            </w:pPr>
          </w:p>
          <w:p w14:paraId="2C150C98">
            <w:pPr>
              <w:spacing w:after="0" w:line="240" w:lineRule="auto"/>
              <w:rPr>
                <w:rFonts w:ascii="Times New Roman" w:hAnsi="Times New Roman" w:eastAsia="Calibri" w:cs="Times New Roman"/>
                <w:sz w:val="28"/>
                <w:szCs w:val="28"/>
                <w:lang w:val="kk-KZ"/>
              </w:rPr>
            </w:pPr>
          </w:p>
          <w:p w14:paraId="3E90DE90">
            <w:pPr>
              <w:spacing w:after="0" w:line="240" w:lineRule="auto"/>
              <w:rPr>
                <w:rFonts w:ascii="Times New Roman" w:hAnsi="Times New Roman" w:eastAsia="Calibri" w:cs="Times New Roman"/>
                <w:sz w:val="28"/>
                <w:szCs w:val="28"/>
                <w:lang w:val="kk-KZ"/>
              </w:rPr>
            </w:pPr>
          </w:p>
          <w:p w14:paraId="56B70EC1">
            <w:pPr>
              <w:spacing w:after="0" w:line="240" w:lineRule="auto"/>
              <w:rPr>
                <w:rFonts w:ascii="Times New Roman" w:hAnsi="Times New Roman" w:eastAsia="Calibri" w:cs="Times New Roman"/>
                <w:sz w:val="28"/>
                <w:szCs w:val="28"/>
                <w:lang w:val="kk-KZ"/>
              </w:rPr>
            </w:pPr>
          </w:p>
          <w:p w14:paraId="47BDF727">
            <w:pPr>
              <w:spacing w:after="0" w:line="240" w:lineRule="auto"/>
              <w:rPr>
                <w:rFonts w:ascii="Times New Roman" w:hAnsi="Times New Roman" w:eastAsia="Calibri" w:cs="Times New Roman"/>
                <w:sz w:val="28"/>
                <w:szCs w:val="28"/>
                <w:lang w:val="kk-KZ"/>
              </w:rPr>
            </w:pPr>
          </w:p>
          <w:p w14:paraId="5DBF625E">
            <w:pPr>
              <w:spacing w:after="0" w:line="240" w:lineRule="auto"/>
              <w:rPr>
                <w:rFonts w:ascii="Times New Roman" w:hAnsi="Times New Roman" w:eastAsia="Calibri" w:cs="Times New Roman"/>
                <w:sz w:val="28"/>
                <w:szCs w:val="28"/>
                <w:lang w:val="kk-KZ"/>
              </w:rPr>
            </w:pPr>
          </w:p>
          <w:p w14:paraId="122D89C4">
            <w:pPr>
              <w:spacing w:after="0" w:line="240" w:lineRule="auto"/>
              <w:rPr>
                <w:rFonts w:ascii="Times New Roman" w:hAnsi="Times New Roman" w:eastAsia="Calibri" w:cs="Times New Roman"/>
                <w:sz w:val="28"/>
                <w:szCs w:val="28"/>
                <w:lang w:val="kk-KZ"/>
              </w:rPr>
            </w:pPr>
          </w:p>
        </w:tc>
        <w:tc>
          <w:tcPr>
            <w:tcW w:w="3101" w:type="dxa"/>
            <w:tcBorders>
              <w:top w:val="single" w:color="000000" w:sz="4" w:space="0"/>
              <w:left w:val="single" w:color="000000" w:sz="4" w:space="0"/>
              <w:bottom w:val="single" w:color="auto" w:sz="4" w:space="0"/>
              <w:right w:val="single" w:color="auto" w:sz="4" w:space="0"/>
            </w:tcBorders>
          </w:tcPr>
          <w:p w14:paraId="780AE0F8">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 </w:t>
            </w:r>
            <w:r>
              <w:rPr>
                <w:rFonts w:ascii="Times New Roman" w:hAnsi="Times New Roman" w:eastAsia="Calibri" w:cs="Times New Roman"/>
                <w:sz w:val="28"/>
                <w:szCs w:val="28"/>
                <w:lang w:val="kk-KZ"/>
              </w:rPr>
              <w:t>Дене шынықтыру Тақырыбы: Менің көңілді добым.</w:t>
            </w:r>
          </w:p>
          <w:p w14:paraId="54656F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Міндеттері:</w:t>
            </w:r>
            <w:r>
              <w:rPr>
                <w:rFonts w:ascii="Times New Roman" w:hAnsi="Times New Roman" w:eastAsia="Calibri" w:cs="Times New Roman"/>
                <w:b/>
                <w:sz w:val="28"/>
                <w:szCs w:val="28"/>
                <w:lang w:val="kk-KZ"/>
              </w:rPr>
              <w:t xml:space="preserve"> </w:t>
            </w:r>
            <w:r>
              <w:rPr>
                <w:rFonts w:ascii="Times New Roman" w:hAnsi="Times New Roman" w:eastAsia="Calibri" w:cs="Times New Roman"/>
                <w:sz w:val="28"/>
                <w:szCs w:val="28"/>
                <w:lang w:val="kk-KZ"/>
              </w:rPr>
              <w:t>Домалату, лақтыру.Отырып және тұрып, түрлі заттардың астынан 0,5-1,5 метр арақашықтыққа доптарды домалату, доптарды бір-біріне домалату  дағдысын жетілдіру.</w:t>
            </w:r>
          </w:p>
          <w:p w14:paraId="5280A5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Секіру. Бір орында тұрып қос аяқпен секіруге  үйретуге жалғастыру.  </w:t>
            </w:r>
          </w:p>
          <w:p w14:paraId="2C49FA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ҰОҚ барысы:              </w:t>
            </w:r>
          </w:p>
          <w:p w14:paraId="2D2A8B4A">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Жалпы дамытушы жаттығулар.  </w:t>
            </w:r>
          </w:p>
          <w:p w14:paraId="542E71E5">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Қолды артқа қою  оларды бүгіп, жазу,              3-рет                                    қолды шапалақтау,  </w:t>
            </w:r>
          </w:p>
          <w:p w14:paraId="14D43A22">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3 рет                                  қолдарды алға-артқа сермеу 3-рет</w:t>
            </w:r>
          </w:p>
          <w:p w14:paraId="2CC6D8F5">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 саусақтарды бүгу және ашу 3 рет                   Оңға-солға бұрылу.            3-рет</w:t>
            </w:r>
          </w:p>
          <w:p w14:paraId="637E0818">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Аңдардың жүрісімен жүру, секіру. 3-рет.</w:t>
            </w:r>
          </w:p>
          <w:p w14:paraId="7509596E">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.Негізгі қимылды  жаттығулар:</w:t>
            </w:r>
          </w:p>
          <w:p w14:paraId="02B8D391">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1. Доптарды домалату, доптарды бір-біріне домалату  дағдысын жетілдіру. </w:t>
            </w:r>
          </w:p>
          <w:p w14:paraId="079905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2.</w:t>
            </w:r>
            <w:r>
              <w:rPr>
                <w:rFonts w:ascii="Times New Roman" w:hAnsi="Times New Roman" w:eastAsia="Calibri" w:cs="Times New Roman"/>
                <w:sz w:val="28"/>
                <w:szCs w:val="28"/>
                <w:lang w:val="kk-KZ"/>
              </w:rPr>
              <w:t xml:space="preserve"> Бір орында тұрып қос аяқпен секіруге  үйретуге жалғастыру.                </w:t>
            </w:r>
          </w:p>
          <w:p w14:paraId="1482E53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w:t>
            </w:r>
            <w:r>
              <w:rPr>
                <w:rFonts w:ascii="Times New Roman" w:hAnsi="Times New Roman" w:eastAsia="Calibri" w:cs="Times New Roman"/>
                <w:bCs/>
                <w:iCs/>
                <w:color w:val="000000"/>
                <w:sz w:val="28"/>
                <w:szCs w:val="28"/>
                <w:lang w:val="kk-KZ"/>
              </w:rPr>
              <w:t xml:space="preserve">  </w:t>
            </w:r>
            <w:r>
              <w:rPr>
                <w:rFonts w:ascii="Times New Roman" w:hAnsi="Times New Roman" w:eastAsia="Calibri" w:cs="Times New Roman"/>
                <w:iCs/>
                <w:color w:val="000000"/>
                <w:sz w:val="28"/>
                <w:szCs w:val="28"/>
                <w:lang w:val="kk-KZ"/>
              </w:rPr>
              <w:t>«Допты лақтыр»</w:t>
            </w:r>
            <w:r>
              <w:rPr>
                <w:rFonts w:ascii="Times New Roman" w:hAnsi="Times New Roman" w:eastAsia="Calibri" w:cs="Times New Roman"/>
                <w:color w:val="000000"/>
                <w:sz w:val="28"/>
                <w:szCs w:val="28"/>
                <w:lang w:val="kk-KZ"/>
              </w:rPr>
              <w:t xml:space="preserve"> </w:t>
            </w:r>
          </w:p>
          <w:p w14:paraId="7CA0A8C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iCs/>
                <w:color w:val="000000"/>
                <w:sz w:val="28"/>
                <w:szCs w:val="28"/>
                <w:lang w:val="kk-KZ"/>
              </w:rPr>
              <w:t xml:space="preserve">Мақсаты:   </w:t>
            </w:r>
            <w:r>
              <w:rPr>
                <w:rFonts w:ascii="Times New Roman" w:hAnsi="Times New Roman" w:eastAsia="Calibri" w:cs="Times New Roman"/>
                <w:bCs/>
                <w:sz w:val="28"/>
                <w:szCs w:val="28"/>
                <w:lang w:val="kk-KZ"/>
              </w:rPr>
              <w:t xml:space="preserve">Балаларды арақашықтықты </w:t>
            </w:r>
          </w:p>
          <w:p w14:paraId="3A785052">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сақтай отырып, допты </w:t>
            </w:r>
          </w:p>
          <w:p w14:paraId="34AE307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көздеген жерге лақтырып </w:t>
            </w:r>
          </w:p>
          <w:p w14:paraId="1986BE9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тигізуге жаттықтыру.</w:t>
            </w:r>
          </w:p>
          <w:p w14:paraId="614A93E0">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 </w:t>
            </w:r>
            <w:r>
              <w:rPr>
                <w:rFonts w:ascii="Times New Roman" w:hAnsi="Times New Roman" w:eastAsia="Calibri" w:cs="Times New Roman"/>
                <w:sz w:val="28"/>
                <w:szCs w:val="28"/>
                <w:lang w:val="kk-KZ"/>
              </w:rPr>
              <w:t xml:space="preserve">Қорытынды .Бір орында жүру .Бастапқы қалыпқа келу. </w:t>
            </w:r>
            <w:r>
              <w:rPr>
                <w:rFonts w:ascii="Times New Roman" w:hAnsi="Times New Roman" w:eastAsia="Calibri" w:cs="Times New Roman"/>
                <w:iCs/>
                <w:color w:val="000000"/>
                <w:sz w:val="28"/>
                <w:szCs w:val="28"/>
                <w:lang w:val="kk-KZ"/>
              </w:rPr>
              <w:t xml:space="preserve">                     </w:t>
            </w:r>
          </w:p>
          <w:p w14:paraId="0517DD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Балаларды мадақтайды.</w:t>
            </w:r>
          </w:p>
          <w:p w14:paraId="7F8EE6A3">
            <w:pPr>
              <w:spacing w:after="0" w:line="240" w:lineRule="auto"/>
              <w:rPr>
                <w:rFonts w:ascii="Times New Roman" w:hAnsi="Times New Roman" w:eastAsia="Calibri" w:cs="Times New Roman"/>
                <w:sz w:val="28"/>
                <w:szCs w:val="28"/>
                <w:lang w:val="kk-KZ"/>
              </w:rPr>
            </w:pPr>
          </w:p>
          <w:p w14:paraId="283302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tc>
        <w:tc>
          <w:tcPr>
            <w:tcW w:w="2739" w:type="dxa"/>
            <w:tcBorders>
              <w:top w:val="single" w:color="000000" w:sz="4" w:space="0"/>
              <w:left w:val="single" w:color="auto" w:sz="4" w:space="0"/>
              <w:bottom w:val="single" w:color="auto" w:sz="4" w:space="0"/>
              <w:right w:val="single" w:color="000000" w:sz="4" w:space="0"/>
            </w:tcBorders>
          </w:tcPr>
          <w:p w14:paraId="48065C7B">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Музыка.</w:t>
            </w:r>
          </w:p>
          <w:p w14:paraId="3716B9D8">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Пән жетекшісінің жоспары бойынша.</w:t>
            </w:r>
          </w:p>
          <w:p w14:paraId="7DE4612A">
            <w:pPr>
              <w:spacing w:after="0" w:line="259" w:lineRule="auto"/>
              <w:rPr>
                <w:rFonts w:ascii="Times New Roman" w:hAnsi="Times New Roman" w:eastAsia="Calibri" w:cs="Times New Roman"/>
                <w:bCs/>
                <w:color w:val="000000"/>
                <w:sz w:val="28"/>
                <w:szCs w:val="28"/>
                <w:lang w:val="kk-KZ"/>
              </w:rPr>
            </w:pPr>
          </w:p>
          <w:p w14:paraId="3D709653">
            <w:pPr>
              <w:spacing w:after="0" w:line="259" w:lineRule="auto"/>
              <w:rPr>
                <w:rFonts w:ascii="Times New Roman" w:hAnsi="Times New Roman" w:eastAsia="Calibri" w:cs="Times New Roman"/>
                <w:bCs/>
                <w:color w:val="000000"/>
                <w:sz w:val="28"/>
                <w:szCs w:val="28"/>
                <w:lang w:val="kk-KZ"/>
              </w:rPr>
            </w:pPr>
          </w:p>
          <w:p w14:paraId="2343B09E">
            <w:pPr>
              <w:spacing w:after="0" w:line="259" w:lineRule="auto"/>
              <w:rPr>
                <w:rFonts w:ascii="Times New Roman" w:hAnsi="Times New Roman" w:eastAsia="Calibri" w:cs="Times New Roman"/>
                <w:bCs/>
                <w:color w:val="000000"/>
                <w:sz w:val="28"/>
                <w:szCs w:val="28"/>
                <w:lang w:val="kk-KZ"/>
              </w:rPr>
            </w:pPr>
          </w:p>
        </w:tc>
        <w:tc>
          <w:tcPr>
            <w:tcW w:w="2977" w:type="dxa"/>
            <w:gridSpan w:val="3"/>
            <w:tcBorders>
              <w:top w:val="single" w:color="000000" w:sz="4" w:space="0"/>
              <w:left w:val="single" w:color="000000" w:sz="4" w:space="0"/>
              <w:bottom w:val="single" w:color="auto" w:sz="4" w:space="0"/>
              <w:right w:val="single" w:color="000000" w:sz="4" w:space="0"/>
            </w:tcBorders>
          </w:tcPr>
          <w:p w14:paraId="76DB55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 Тақырыбы: Добым домала.</w:t>
            </w:r>
          </w:p>
          <w:p w14:paraId="57640B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Міндеттері:</w:t>
            </w:r>
            <w:r>
              <w:rPr>
                <w:rFonts w:ascii="Times New Roman" w:hAnsi="Times New Roman" w:eastAsia="Calibri" w:cs="Times New Roman"/>
                <w:sz w:val="28"/>
                <w:szCs w:val="28"/>
                <w:lang w:val="kk-KZ"/>
              </w:rPr>
              <w:t xml:space="preserve"> Домалату, лақтыру.Отырып және тұрып, түрлі заттардың астынан 0,5-1,5 метр арақашықтыққа доптарды домалату, доптарды бір-біріне домалату  дағдысын жетілдіру.</w:t>
            </w:r>
          </w:p>
          <w:p w14:paraId="3416D4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Секіру. Бір орында тұрып қос аяқпен секіруге  үйретуге жалғастыру.   </w:t>
            </w:r>
          </w:p>
          <w:p w14:paraId="6ADE2B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ҰОҚ барысы:             </w:t>
            </w:r>
            <w:r>
              <w:rPr>
                <w:rFonts w:ascii="Times New Roman" w:hAnsi="Times New Roman" w:eastAsia="Calibri" w:cs="Times New Roman"/>
                <w:bCs/>
                <w:sz w:val="28"/>
                <w:szCs w:val="28"/>
                <w:lang w:val="kk-KZ"/>
              </w:rPr>
              <w:t xml:space="preserve"> </w:t>
            </w:r>
          </w:p>
          <w:p w14:paraId="6843823B">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Жалпы дамытушы жаттығулар.  </w:t>
            </w:r>
          </w:p>
          <w:p w14:paraId="00E81024">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Қолды артқа қою  оларды бүгіп, жазу     3-рет                                    қолды шапалақтау,  </w:t>
            </w:r>
          </w:p>
          <w:p w14:paraId="61BFEE79">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3 рет                                  қолдарды алға-артқа сермеу 3-рет</w:t>
            </w:r>
          </w:p>
          <w:p w14:paraId="1B2C770B">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 саусақтарды бүгу және ашу 3 рет                   Оңға-солға бұрылу.   3-рет</w:t>
            </w:r>
          </w:p>
          <w:p w14:paraId="13DFB332">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Аңдардың жүрісімен жүру, секіру. 3-рет.</w:t>
            </w:r>
          </w:p>
          <w:p w14:paraId="07EA429C">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.Негізгі қимылды  жаттығулар:</w:t>
            </w:r>
          </w:p>
          <w:p w14:paraId="410A0C0D">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1. Доптарды домалату, доптарды бір-біріне домалату  дағдысын жетілдіру</w:t>
            </w:r>
          </w:p>
          <w:p w14:paraId="397D1D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2.</w:t>
            </w:r>
            <w:r>
              <w:rPr>
                <w:rFonts w:ascii="Times New Roman" w:hAnsi="Times New Roman" w:eastAsia="Calibri" w:cs="Times New Roman"/>
                <w:sz w:val="28"/>
                <w:szCs w:val="28"/>
                <w:lang w:val="kk-KZ"/>
              </w:rPr>
              <w:t xml:space="preserve"> Бір орында тұрып қос аяқпен секіруге  үйретуге жалғастыру.                </w:t>
            </w:r>
          </w:p>
          <w:p w14:paraId="0FD221C6">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w:t>
            </w:r>
            <w:r>
              <w:rPr>
                <w:rFonts w:ascii="Times New Roman" w:hAnsi="Times New Roman" w:eastAsia="Calibri" w:cs="Times New Roman"/>
                <w:bCs/>
                <w:iCs/>
                <w:color w:val="000000"/>
                <w:sz w:val="28"/>
                <w:szCs w:val="28"/>
                <w:lang w:val="kk-KZ"/>
              </w:rPr>
              <w:t> </w:t>
            </w:r>
            <w:r>
              <w:rPr>
                <w:rFonts w:ascii="Times New Roman" w:hAnsi="Times New Roman" w:eastAsia="Calibri" w:cs="Times New Roman"/>
                <w:iCs/>
                <w:color w:val="000000"/>
                <w:sz w:val="28"/>
                <w:szCs w:val="28"/>
                <w:lang w:val="kk-KZ"/>
              </w:rPr>
              <w:t xml:space="preserve">   </w:t>
            </w:r>
          </w:p>
          <w:p w14:paraId="0B666CA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color w:val="000000"/>
                <w:sz w:val="28"/>
                <w:szCs w:val="28"/>
                <w:lang w:val="kk-KZ"/>
              </w:rPr>
              <w:t>«Допты лақтыр»</w:t>
            </w:r>
            <w:r>
              <w:rPr>
                <w:rFonts w:ascii="Times New Roman" w:hAnsi="Times New Roman" w:eastAsia="Calibri" w:cs="Times New Roman"/>
                <w:color w:val="000000"/>
                <w:sz w:val="28"/>
                <w:szCs w:val="28"/>
                <w:lang w:val="kk-KZ"/>
              </w:rPr>
              <w:t xml:space="preserve"> </w:t>
            </w:r>
          </w:p>
          <w:p w14:paraId="73639763">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iCs/>
                <w:color w:val="000000"/>
                <w:sz w:val="28"/>
                <w:szCs w:val="28"/>
                <w:lang w:val="kk-KZ"/>
              </w:rPr>
              <w:t xml:space="preserve">Мақсаты:   </w:t>
            </w:r>
            <w:r>
              <w:rPr>
                <w:rFonts w:ascii="Times New Roman" w:hAnsi="Times New Roman" w:eastAsia="Calibri" w:cs="Times New Roman"/>
                <w:bCs/>
                <w:sz w:val="28"/>
                <w:szCs w:val="28"/>
                <w:lang w:val="kk-KZ"/>
              </w:rPr>
              <w:t xml:space="preserve">Балаларды арақашықтықты </w:t>
            </w:r>
          </w:p>
          <w:p w14:paraId="4EB3A4CE">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сақтай отырып, допты </w:t>
            </w:r>
          </w:p>
          <w:p w14:paraId="5CC645C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көздеген жерге лақтырып </w:t>
            </w:r>
          </w:p>
          <w:p w14:paraId="3D6FE66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тигізуге жаттықтыру.</w:t>
            </w:r>
          </w:p>
          <w:p w14:paraId="08E76BC5">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 </w:t>
            </w:r>
            <w:r>
              <w:rPr>
                <w:rFonts w:ascii="Times New Roman" w:hAnsi="Times New Roman" w:eastAsia="Calibri" w:cs="Times New Roman"/>
                <w:iCs/>
                <w:color w:val="000000"/>
                <w:sz w:val="28"/>
                <w:szCs w:val="28"/>
                <w:lang w:val="kk-KZ"/>
              </w:rPr>
              <w:t xml:space="preserve"> </w:t>
            </w:r>
            <w:r>
              <w:rPr>
                <w:rFonts w:ascii="Times New Roman" w:hAnsi="Times New Roman" w:eastAsia="Calibri" w:cs="Times New Roman"/>
                <w:sz w:val="28"/>
                <w:szCs w:val="28"/>
                <w:lang w:val="kk-KZ"/>
              </w:rPr>
              <w:t xml:space="preserve">Бір орында жүру .Бастапқы қалыпқа келу. </w:t>
            </w:r>
            <w:r>
              <w:rPr>
                <w:rFonts w:ascii="Times New Roman" w:hAnsi="Times New Roman" w:eastAsia="Calibri" w:cs="Times New Roman"/>
                <w:iCs/>
                <w:color w:val="000000"/>
                <w:sz w:val="28"/>
                <w:szCs w:val="28"/>
                <w:lang w:val="kk-KZ"/>
              </w:rPr>
              <w:t xml:space="preserve">                                         </w:t>
            </w:r>
          </w:p>
          <w:p w14:paraId="311E1053">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Балаларды мадақтайды.</w:t>
            </w:r>
          </w:p>
          <w:p w14:paraId="69651CFC">
            <w:pPr>
              <w:spacing w:after="0" w:line="240" w:lineRule="auto"/>
              <w:rPr>
                <w:rFonts w:ascii="Times New Roman" w:hAnsi="Times New Roman" w:eastAsia="Calibri" w:cs="Times New Roman"/>
                <w:color w:val="000000"/>
                <w:sz w:val="28"/>
                <w:szCs w:val="28"/>
                <w:lang w:val="kk-KZ"/>
              </w:rPr>
            </w:pPr>
          </w:p>
        </w:tc>
        <w:tc>
          <w:tcPr>
            <w:tcW w:w="2520" w:type="dxa"/>
            <w:gridSpan w:val="6"/>
            <w:tcBorders>
              <w:top w:val="single" w:color="000000" w:sz="4" w:space="0"/>
              <w:left w:val="single" w:color="000000" w:sz="4" w:space="0"/>
              <w:bottom w:val="single" w:color="auto" w:sz="4" w:space="0"/>
              <w:right w:val="single" w:color="000000" w:sz="4" w:space="0"/>
            </w:tcBorders>
          </w:tcPr>
          <w:p w14:paraId="6715F1C5">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sz w:val="28"/>
                <w:szCs w:val="28"/>
                <w:lang w:val="kk-KZ" w:eastAsia="ru-RU"/>
              </w:rPr>
              <w:t>Дене шынықтыру</w:t>
            </w:r>
            <w:r>
              <w:rPr>
                <w:rFonts w:ascii="Times New Roman" w:hAnsi="Times New Roman" w:eastAsia="Times New Roman" w:cs="Times New Roman"/>
                <w:bCs/>
                <w:sz w:val="28"/>
                <w:szCs w:val="28"/>
                <w:lang w:val="kk-KZ" w:eastAsia="ru-RU"/>
              </w:rPr>
              <w:t xml:space="preserve"> </w:t>
            </w:r>
          </w:p>
          <w:p w14:paraId="4FE906EE">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sz w:val="28"/>
                <w:szCs w:val="28"/>
                <w:lang w:val="kk-KZ" w:eastAsia="ru-RU"/>
              </w:rPr>
              <w:t>(таза ауада) Тақырыбы: Аңдарға арналған жаттығу.</w:t>
            </w:r>
          </w:p>
          <w:p w14:paraId="39BBB5AC">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Міндеттері: </w:t>
            </w:r>
          </w:p>
          <w:p w14:paraId="71355FD2">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w:t>
            </w:r>
          </w:p>
          <w:p w14:paraId="27AA016A">
            <w:pPr>
              <w:spacing w:after="0" w:line="259" w:lineRule="auto"/>
              <w:rPr>
                <w:rFonts w:ascii="Times New Roman" w:hAnsi="Times New Roman" w:eastAsia="Times New Roman" w:cs="Times New Roman"/>
                <w:sz w:val="28"/>
                <w:szCs w:val="28"/>
                <w:lang w:val="kk-KZ"/>
              </w:rPr>
            </w:pPr>
            <w:r>
              <w:rPr>
                <w:rFonts w:ascii="Times New Roman" w:hAnsi="Times New Roman" w:eastAsia="Calibri" w:cs="Times New Roman"/>
                <w:sz w:val="28"/>
                <w:szCs w:val="28"/>
                <w:lang w:val="kk-KZ"/>
              </w:rPr>
              <w:t>ҰОҚ барысы:</w:t>
            </w:r>
          </w:p>
          <w:p w14:paraId="4004F8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дамытушы жаттығулар.</w:t>
            </w:r>
          </w:p>
          <w:p w14:paraId="19B975E9">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Қолды артқа қою  оларды бүгіп, жазу                  3-рет                                    қолды шапалақтау,  </w:t>
            </w:r>
          </w:p>
          <w:p w14:paraId="7AED28DC">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3 рет                                  қолдарды алға-артқа сермеу               3-рет</w:t>
            </w:r>
          </w:p>
          <w:p w14:paraId="7745691E">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 саусақтарды бүгу және ашу              3 рет                   Оңға-солға бұрылу.   3-рет</w:t>
            </w:r>
          </w:p>
          <w:p w14:paraId="3CDEA500">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Аңдардың жүрісімен жүру, секіру. 3-рет.</w:t>
            </w:r>
          </w:p>
          <w:p w14:paraId="446CC9A4">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Calibri" w:cs="Times New Roman"/>
                <w:sz w:val="28"/>
                <w:szCs w:val="28"/>
                <w:lang w:val="kk-KZ"/>
              </w:rPr>
              <w:t xml:space="preserve">Негізгі кезең. </w:t>
            </w:r>
          </w:p>
          <w:p w14:paraId="1C806DD9">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1.Қимылдарды үйлесімді орындауға үйрету.</w:t>
            </w:r>
          </w:p>
          <w:p w14:paraId="0602EC70">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2.Еркін ойындар ойнату</w:t>
            </w:r>
          </w:p>
          <w:p w14:paraId="3935268E">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bCs/>
                <w:color w:val="000000"/>
                <w:sz w:val="28"/>
                <w:szCs w:val="28"/>
                <w:lang w:val="kk-KZ"/>
              </w:rPr>
              <w:t>Қимылды ойын:</w:t>
            </w:r>
          </w:p>
          <w:p w14:paraId="4714F352">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«Аңдардың жүрісі»</w:t>
            </w:r>
          </w:p>
          <w:p w14:paraId="09C7738C">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Мақсаты: балаларды шапшаң қимылдауға үйрету.</w:t>
            </w:r>
          </w:p>
          <w:p w14:paraId="43A884C5">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w:t>
            </w:r>
          </w:p>
          <w:p w14:paraId="32FA5B46">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Бір орында жүру .Бастапқы қалыпқа келу. </w:t>
            </w:r>
            <w:r>
              <w:rPr>
                <w:rFonts w:ascii="Times New Roman" w:hAnsi="Times New Roman" w:eastAsia="Calibri" w:cs="Times New Roman"/>
                <w:iCs/>
                <w:color w:val="000000"/>
                <w:sz w:val="28"/>
                <w:szCs w:val="28"/>
                <w:lang w:val="kk-KZ"/>
              </w:rPr>
              <w:t xml:space="preserve">                                         </w:t>
            </w:r>
          </w:p>
          <w:p w14:paraId="498C60E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Балаларды мадақтау.</w:t>
            </w:r>
          </w:p>
        </w:tc>
        <w:tc>
          <w:tcPr>
            <w:tcW w:w="2249" w:type="dxa"/>
            <w:gridSpan w:val="5"/>
            <w:tcBorders>
              <w:top w:val="single" w:color="000000" w:sz="4" w:space="0"/>
              <w:left w:val="single" w:color="000000" w:sz="4" w:space="0"/>
              <w:bottom w:val="single" w:color="auto" w:sz="4" w:space="0"/>
              <w:right w:val="single" w:color="auto" w:sz="4" w:space="0"/>
            </w:tcBorders>
          </w:tcPr>
          <w:p w14:paraId="296D400D">
            <w:pPr>
              <w:spacing w:after="0" w:line="259" w:lineRule="auto"/>
              <w:jc w:val="both"/>
              <w:rPr>
                <w:rFonts w:ascii="Times New Roman" w:hAnsi="Times New Roman" w:eastAsia="Times New Roman" w:cs="Times New Roman"/>
                <w:sz w:val="28"/>
                <w:szCs w:val="28"/>
                <w:lang w:val="kk-KZ" w:eastAsia="ru-RU"/>
              </w:rPr>
            </w:pPr>
          </w:p>
        </w:tc>
        <w:tc>
          <w:tcPr>
            <w:tcW w:w="242" w:type="dxa"/>
            <w:tcBorders>
              <w:top w:val="nil"/>
              <w:left w:val="single" w:color="auto" w:sz="4" w:space="0"/>
              <w:bottom w:val="single" w:color="auto" w:sz="4" w:space="0"/>
              <w:right w:val="nil"/>
            </w:tcBorders>
          </w:tcPr>
          <w:p w14:paraId="5F3F01EC">
            <w:pPr>
              <w:spacing w:after="0" w:line="259" w:lineRule="auto"/>
              <w:jc w:val="both"/>
              <w:rPr>
                <w:rFonts w:ascii="Times New Roman" w:hAnsi="Times New Roman" w:eastAsia="Times New Roman" w:cs="Times New Roman"/>
                <w:sz w:val="28"/>
                <w:szCs w:val="28"/>
                <w:lang w:val="kk-KZ" w:eastAsia="ru-RU"/>
              </w:rPr>
            </w:pPr>
          </w:p>
        </w:tc>
      </w:tr>
      <w:tr w14:paraId="51D3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535" w:hRule="atLeast"/>
        </w:trPr>
        <w:tc>
          <w:tcPr>
            <w:tcW w:w="2637" w:type="dxa"/>
            <w:tcBorders>
              <w:top w:val="single" w:color="auto" w:sz="4" w:space="0"/>
            </w:tcBorders>
          </w:tcPr>
          <w:p w14:paraId="2EFCFD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3101" w:type="dxa"/>
            <w:tcBorders>
              <w:top w:val="single" w:color="auto" w:sz="4" w:space="0"/>
              <w:left w:val="single" w:color="000000" w:sz="4" w:space="0"/>
              <w:bottom w:val="single" w:color="000000" w:sz="4" w:space="0"/>
              <w:right w:val="single" w:color="000000" w:sz="4" w:space="0"/>
            </w:tcBorders>
          </w:tcPr>
          <w:p w14:paraId="3A947D9F">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sz w:val="28"/>
                <w:szCs w:val="28"/>
                <w:lang w:val="kk-KZ"/>
              </w:rPr>
              <w:t>Балалардың дұрыс киінуін қадағалау.</w:t>
            </w:r>
          </w:p>
        </w:tc>
        <w:tc>
          <w:tcPr>
            <w:tcW w:w="2739" w:type="dxa"/>
            <w:tcBorders>
              <w:top w:val="single" w:color="auto" w:sz="4" w:space="0"/>
              <w:left w:val="single" w:color="000000" w:sz="4" w:space="0"/>
              <w:bottom w:val="single" w:color="000000" w:sz="4" w:space="0"/>
              <w:right w:val="single" w:color="000000" w:sz="4" w:space="0"/>
            </w:tcBorders>
          </w:tcPr>
          <w:p w14:paraId="6DA409DC">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Ретімен дұрыс киінуін қадағалау.</w:t>
            </w:r>
          </w:p>
        </w:tc>
        <w:tc>
          <w:tcPr>
            <w:tcW w:w="2977" w:type="dxa"/>
            <w:gridSpan w:val="3"/>
            <w:tcBorders>
              <w:top w:val="single" w:color="auto" w:sz="4" w:space="0"/>
              <w:left w:val="single" w:color="000000" w:sz="4" w:space="0"/>
              <w:bottom w:val="single" w:color="000000" w:sz="4" w:space="0"/>
              <w:right w:val="single" w:color="000000" w:sz="4" w:space="0"/>
            </w:tcBorders>
          </w:tcPr>
          <w:p w14:paraId="491B399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Серуенге шыққанда өздерін тәртіпті ұстауларын түсіндіру.</w:t>
            </w:r>
          </w:p>
        </w:tc>
        <w:tc>
          <w:tcPr>
            <w:tcW w:w="2520" w:type="dxa"/>
            <w:gridSpan w:val="6"/>
            <w:tcBorders>
              <w:top w:val="single" w:color="auto" w:sz="4" w:space="0"/>
              <w:left w:val="single" w:color="000000" w:sz="4" w:space="0"/>
              <w:bottom w:val="single" w:color="000000" w:sz="4" w:space="0"/>
              <w:right w:val="single" w:color="000000" w:sz="4" w:space="0"/>
            </w:tcBorders>
          </w:tcPr>
          <w:p w14:paraId="347DAC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249" w:type="dxa"/>
            <w:gridSpan w:val="5"/>
            <w:tcBorders>
              <w:top w:val="single" w:color="auto" w:sz="4" w:space="0"/>
              <w:left w:val="single" w:color="000000" w:sz="4" w:space="0"/>
              <w:bottom w:val="single" w:color="000000" w:sz="4" w:space="0"/>
              <w:right w:val="single" w:color="000000" w:sz="4" w:space="0"/>
            </w:tcBorders>
          </w:tcPr>
          <w:p w14:paraId="544ABA23">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Табиғатқа деген қызығушылығын арттыру.</w:t>
            </w:r>
          </w:p>
        </w:tc>
      </w:tr>
      <w:tr w14:paraId="426F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19" w:hRule="atLeast"/>
        </w:trPr>
        <w:tc>
          <w:tcPr>
            <w:tcW w:w="2637" w:type="dxa"/>
          </w:tcPr>
          <w:p w14:paraId="41A18B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3101" w:type="dxa"/>
          </w:tcPr>
          <w:p w14:paraId="6D70C30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 6 </w:t>
            </w:r>
          </w:p>
          <w:p w14:paraId="19F6B91D">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Бірінші будақ бұлттарды бақылау </w:t>
            </w:r>
          </w:p>
          <w:p w14:paraId="292851C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Жұмбақ</w:t>
            </w:r>
            <w:r>
              <w:rPr>
                <w:rFonts w:ascii="Times New Roman" w:hAnsi="Times New Roman" w:eastAsia="Calibri" w:cs="Times New Roman"/>
                <w:bCs/>
                <w:sz w:val="28"/>
                <w:szCs w:val="28"/>
                <w:lang w:val="kk-KZ"/>
              </w:rPr>
              <w:t xml:space="preserve"> </w:t>
            </w:r>
          </w:p>
          <w:p w14:paraId="0AD6C4C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Қанаты жоқ ұшады, </w:t>
            </w:r>
          </w:p>
          <w:p w14:paraId="6C4876B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Аяғы жоқ, жетеді, </w:t>
            </w:r>
          </w:p>
          <w:p w14:paraId="33000614">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Ауызы жоқ ұлиды. (Жел) </w:t>
            </w:r>
          </w:p>
          <w:p w14:paraId="22F609CE">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Бақылау:</w:t>
            </w:r>
            <w:r>
              <w:rPr>
                <w:rFonts w:ascii="Times New Roman" w:hAnsi="Times New Roman" w:eastAsia="Calibri" w:cs="Times New Roman"/>
                <w:bCs/>
                <w:sz w:val="28"/>
                <w:szCs w:val="28"/>
                <w:lang w:val="kk-KZ"/>
              </w:rPr>
              <w:t xml:space="preserve"> </w:t>
            </w:r>
          </w:p>
          <w:p w14:paraId="53E2E3D3">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Балаларға бұлтты бақылауды үйрету: олардың өте әдемі, бірегей негізді, күмбез тәрізді аппақ көлемнен түрлі болатынын; таңертен пайда болып кешке жоқ болтынын ескеру. Өлі табиғат құбылыстарына қызығушылығын, байқағыштығын дамыту. </w:t>
            </w:r>
          </w:p>
          <w:p w14:paraId="424AF423">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bCs/>
                <w:sz w:val="28"/>
                <w:szCs w:val="28"/>
                <w:lang w:val="kk-KZ"/>
              </w:rPr>
              <w:t xml:space="preserve"> «Түзу шеңбермен» </w:t>
            </w:r>
          </w:p>
          <w:p w14:paraId="5084BE6D">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Балаларға жаттығуларды шеңбер бойынша бірге орындауға үйрету. Қозғалыс келісімділігін жетілдіру. </w:t>
            </w:r>
          </w:p>
          <w:p w14:paraId="0F8A420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Еңбек:</w:t>
            </w:r>
            <w:r>
              <w:rPr>
                <w:rFonts w:ascii="Times New Roman" w:hAnsi="Times New Roman" w:eastAsia="Calibri" w:cs="Times New Roman"/>
                <w:bCs/>
                <w:sz w:val="28"/>
                <w:szCs w:val="28"/>
                <w:lang w:val="kk-KZ"/>
              </w:rPr>
              <w:t xml:space="preserve"> </w:t>
            </w:r>
          </w:p>
          <w:p w14:paraId="4613C5A2">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Өсімдіктердің топырағын қопсыту </w:t>
            </w:r>
          </w:p>
          <w:p w14:paraId="7F91AF70">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Аулада айналысады. Балаларды өсімдіктерді күтуге үйрету. </w:t>
            </w:r>
          </w:p>
          <w:p w14:paraId="130468D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Өз бетімен ойындар: </w:t>
            </w:r>
            <w:r>
              <w:rPr>
                <w:rFonts w:ascii="Times New Roman" w:hAnsi="Times New Roman" w:eastAsia="Calibri" w:cs="Times New Roman"/>
                <w:bCs/>
                <w:sz w:val="28"/>
                <w:szCs w:val="28"/>
                <w:lang w:val="kk-KZ"/>
              </w:rPr>
              <w:t xml:space="preserve">Әткеншек тебу </w:t>
            </w:r>
          </w:p>
          <w:p w14:paraId="2B37552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Балалар арасында жақсы қарым-қатынасты қалыптастыру: достық қалып, өзара көмек. </w:t>
            </w:r>
          </w:p>
          <w:p w14:paraId="04C995FA">
            <w:pPr>
              <w:spacing w:after="0" w:line="240" w:lineRule="auto"/>
              <w:rPr>
                <w:rFonts w:ascii="Times New Roman" w:hAnsi="Times New Roman" w:eastAsia="Calibri" w:cs="Times New Roman"/>
                <w:bCs/>
                <w:sz w:val="28"/>
                <w:szCs w:val="28"/>
                <w:lang w:val="kk-KZ"/>
              </w:rPr>
            </w:pPr>
          </w:p>
          <w:p w14:paraId="448B5A22">
            <w:pPr>
              <w:spacing w:after="0" w:line="240" w:lineRule="auto"/>
              <w:rPr>
                <w:rFonts w:ascii="Times New Roman" w:hAnsi="Times New Roman" w:eastAsia="Calibri" w:cs="Times New Roman"/>
                <w:bCs/>
                <w:sz w:val="28"/>
                <w:szCs w:val="28"/>
                <w:lang w:val="kk-KZ"/>
              </w:rPr>
            </w:pPr>
          </w:p>
          <w:p w14:paraId="310D9AAD">
            <w:pPr>
              <w:spacing w:after="0" w:line="240" w:lineRule="auto"/>
              <w:rPr>
                <w:rFonts w:ascii="Times New Roman" w:hAnsi="Times New Roman" w:eastAsia="Calibri" w:cs="Times New Roman"/>
                <w:bCs/>
                <w:sz w:val="28"/>
                <w:szCs w:val="28"/>
                <w:lang w:val="kk-KZ"/>
              </w:rPr>
            </w:pPr>
          </w:p>
        </w:tc>
        <w:tc>
          <w:tcPr>
            <w:tcW w:w="2739" w:type="dxa"/>
          </w:tcPr>
          <w:p w14:paraId="71F3ADE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 № </w:t>
            </w:r>
            <w:r>
              <w:rPr>
                <w:rFonts w:ascii="Times New Roman" w:hAnsi="Times New Roman" w:eastAsia="Calibri" w:cs="Times New Roman"/>
                <w:bCs/>
                <w:iCs/>
                <w:sz w:val="28"/>
                <w:szCs w:val="28"/>
                <w:lang w:val="kk-KZ"/>
              </w:rPr>
              <w:t>7</w:t>
            </w:r>
            <w:r>
              <w:rPr>
                <w:rFonts w:ascii="Times New Roman" w:hAnsi="Times New Roman" w:eastAsia="Calibri" w:cs="Times New Roman"/>
                <w:iCs/>
                <w:sz w:val="28"/>
                <w:szCs w:val="28"/>
                <w:lang w:val="kk-KZ"/>
              </w:rPr>
              <w:t xml:space="preserve"> </w:t>
            </w:r>
          </w:p>
          <w:p w14:paraId="2C631C3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Қарды, қар түсуін бақылау</w:t>
            </w:r>
            <w:r>
              <w:rPr>
                <w:rFonts w:ascii="Times New Roman" w:hAnsi="Times New Roman" w:eastAsia="Calibri" w:cs="Times New Roman"/>
                <w:iCs/>
                <w:sz w:val="28"/>
                <w:szCs w:val="28"/>
                <w:lang w:val="kk-KZ"/>
              </w:rPr>
              <w:t xml:space="preserve"> </w:t>
            </w:r>
          </w:p>
          <w:p w14:paraId="713EEEF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Жұмбақ </w:t>
            </w:r>
          </w:p>
          <w:p w14:paraId="1661F99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Әкетей аппақ, </w:t>
            </w:r>
          </w:p>
          <w:p w14:paraId="47B0952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Аспаннан ұшқан. </w:t>
            </w:r>
          </w:p>
          <w:p w14:paraId="5C57ED8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Қыс бойы жатып, </w:t>
            </w:r>
          </w:p>
          <w:p w14:paraId="34417DB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Жерге қашқан. (Қар) </w:t>
            </w:r>
          </w:p>
          <w:p w14:paraId="4F80852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Бақылау</w:t>
            </w:r>
            <w:r>
              <w:rPr>
                <w:rFonts w:ascii="Times New Roman" w:hAnsi="Times New Roman" w:eastAsia="Calibri" w:cs="Times New Roman"/>
                <w:bCs/>
                <w:iCs/>
                <w:sz w:val="28"/>
                <w:szCs w:val="28"/>
                <w:lang w:val="kk-KZ"/>
              </w:rPr>
              <w:t>:</w:t>
            </w:r>
            <w:r>
              <w:rPr>
                <w:rFonts w:ascii="Times New Roman" w:hAnsi="Times New Roman" w:eastAsia="Calibri" w:cs="Times New Roman"/>
                <w:iCs/>
                <w:sz w:val="28"/>
                <w:szCs w:val="28"/>
                <w:lang w:val="kk-KZ"/>
              </w:rPr>
              <w:t xml:space="preserve"> </w:t>
            </w:r>
          </w:p>
          <w:p w14:paraId="1080574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Қарды бақылауды жалғастыру, </w:t>
            </w:r>
          </w:p>
          <w:p w14:paraId="26A0DDD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көктемгі қардың қасиеті туралы </w:t>
            </w:r>
          </w:p>
          <w:p w14:paraId="046A560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түсініктерін нақтылау. Қыста </w:t>
            </w:r>
          </w:p>
          <w:p w14:paraId="7E73C9E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болған қармен көктемдегі қардың </w:t>
            </w:r>
          </w:p>
          <w:p w14:paraId="3B15579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түстерін салыстыру (сұр, боз, лас). </w:t>
            </w:r>
          </w:p>
          <w:p w14:paraId="3CCE305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Балалардың назарын үстінде мұз </w:t>
            </w:r>
          </w:p>
          <w:p w14:paraId="4D22714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қабаты пайда болып, оның астында боз қар болатынына; қар бірінен соң бірі еріп, суға айналады, сондықтан қардың шөгуіне назар аудару. </w:t>
            </w:r>
          </w:p>
          <w:p w14:paraId="3D6140B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Қимылды ойын: </w:t>
            </w:r>
            <w:r>
              <w:rPr>
                <w:rFonts w:ascii="Times New Roman" w:hAnsi="Times New Roman" w:eastAsia="Calibri" w:cs="Times New Roman"/>
                <w:bCs/>
                <w:iCs/>
                <w:sz w:val="28"/>
                <w:szCs w:val="28"/>
                <w:lang w:val="kk-KZ"/>
              </w:rPr>
              <w:t>«Таспаны ұстап ал»</w:t>
            </w:r>
            <w:r>
              <w:rPr>
                <w:rFonts w:ascii="Times New Roman" w:hAnsi="Times New Roman" w:eastAsia="Calibri" w:cs="Times New Roman"/>
                <w:iCs/>
                <w:sz w:val="28"/>
                <w:szCs w:val="28"/>
                <w:lang w:val="kk-KZ"/>
              </w:rPr>
              <w:t xml:space="preserve"> </w:t>
            </w:r>
          </w:p>
          <w:p w14:paraId="56FC404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Еңбек: </w:t>
            </w:r>
          </w:p>
          <w:p w14:paraId="263A226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Аулада өз беттерімен міндеттерін орындауға үйрету (ыдысына жем шашу). Табиғат мекендеушілеріне деген сүйіспеншілігін арттыру. </w:t>
            </w:r>
          </w:p>
          <w:p w14:paraId="1F45CD7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Өз бетімен ойындар: </w:t>
            </w:r>
            <w:r>
              <w:rPr>
                <w:rFonts w:ascii="Times New Roman" w:hAnsi="Times New Roman" w:eastAsia="Calibri" w:cs="Times New Roman"/>
                <w:bCs/>
                <w:iCs/>
                <w:sz w:val="28"/>
                <w:szCs w:val="28"/>
                <w:lang w:val="kk-KZ"/>
              </w:rPr>
              <w:t>Спорт алаңындағы ойындар</w:t>
            </w:r>
            <w:r>
              <w:rPr>
                <w:rFonts w:ascii="Times New Roman" w:hAnsi="Times New Roman" w:eastAsia="Calibri" w:cs="Times New Roman"/>
                <w:iCs/>
                <w:sz w:val="28"/>
                <w:szCs w:val="28"/>
                <w:lang w:val="kk-KZ"/>
              </w:rPr>
              <w:t xml:space="preserve"> </w:t>
            </w:r>
          </w:p>
        </w:tc>
        <w:tc>
          <w:tcPr>
            <w:tcW w:w="2977" w:type="dxa"/>
            <w:gridSpan w:val="3"/>
          </w:tcPr>
          <w:p w14:paraId="53E8FD9D">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 № </w:t>
            </w:r>
            <w:r>
              <w:rPr>
                <w:rFonts w:ascii="Times New Roman" w:hAnsi="Times New Roman" w:eastAsia="Calibri" w:cs="Times New Roman"/>
                <w:bCs/>
                <w:iCs/>
                <w:color w:val="000000"/>
                <w:sz w:val="28"/>
                <w:szCs w:val="28"/>
                <w:lang w:val="kk-KZ"/>
              </w:rPr>
              <w:t>8</w:t>
            </w:r>
            <w:r>
              <w:rPr>
                <w:rFonts w:ascii="Times New Roman" w:hAnsi="Times New Roman" w:eastAsia="Calibri" w:cs="Times New Roman"/>
                <w:iCs/>
                <w:color w:val="000000"/>
                <w:sz w:val="28"/>
                <w:szCs w:val="28"/>
                <w:lang w:val="kk-KZ"/>
              </w:rPr>
              <w:t xml:space="preserve"> </w:t>
            </w:r>
          </w:p>
          <w:p w14:paraId="2C565BA2">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bCs/>
                <w:iCs/>
                <w:color w:val="000000"/>
                <w:sz w:val="28"/>
                <w:szCs w:val="28"/>
                <w:lang w:val="kk-KZ"/>
              </w:rPr>
              <w:t>Қар суын бақылау</w:t>
            </w:r>
            <w:r>
              <w:rPr>
                <w:rFonts w:ascii="Times New Roman" w:hAnsi="Times New Roman" w:eastAsia="Calibri" w:cs="Times New Roman"/>
                <w:iCs/>
                <w:color w:val="000000"/>
                <w:sz w:val="28"/>
                <w:szCs w:val="28"/>
                <w:lang w:val="kk-KZ"/>
              </w:rPr>
              <w:t xml:space="preserve"> </w:t>
            </w:r>
          </w:p>
          <w:p w14:paraId="08062966">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Жұмбақ </w:t>
            </w:r>
          </w:p>
          <w:p w14:paraId="6F6EF5D5">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Жатты да жатты, </w:t>
            </w:r>
          </w:p>
          <w:p w14:paraId="0ED9ED09">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Жылғаға жаратты. (Қардың еруі) </w:t>
            </w:r>
          </w:p>
          <w:p w14:paraId="59672119">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Бақылау: </w:t>
            </w:r>
          </w:p>
          <w:p w14:paraId="646DAA13">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Қар қалындығының өзгеруіне назар аудару. Күннің қыздыруымен қардың жұқа жері еріп, қар суына айналады. Қар суы күннің ұзақ жарығында және қыздырған жерінде пайда болады. Қар астынан пайда болған бірінші шөпке назар аудару, көктемнің сұлулығына қызығушылығын арттыру. </w:t>
            </w:r>
          </w:p>
          <w:p w14:paraId="5E228D9E">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Қимылды ойын</w:t>
            </w:r>
            <w:r>
              <w:rPr>
                <w:rFonts w:ascii="Times New Roman" w:hAnsi="Times New Roman" w:eastAsia="Calibri" w:cs="Times New Roman"/>
                <w:bCs/>
                <w:iCs/>
                <w:color w:val="000000"/>
                <w:sz w:val="28"/>
                <w:szCs w:val="28"/>
                <w:lang w:val="kk-KZ"/>
              </w:rPr>
              <w:t>: Горелки</w:t>
            </w:r>
            <w:r>
              <w:rPr>
                <w:rFonts w:ascii="Times New Roman" w:hAnsi="Times New Roman" w:eastAsia="Calibri" w:cs="Times New Roman"/>
                <w:iCs/>
                <w:color w:val="000000"/>
                <w:sz w:val="28"/>
                <w:szCs w:val="28"/>
                <w:lang w:val="kk-KZ"/>
              </w:rPr>
              <w:t xml:space="preserve"> (орыс халқының ойыны) </w:t>
            </w:r>
          </w:p>
          <w:p w14:paraId="6E9FC3C2">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Жолдастарымен келісіп алаңда жүгіруге (және орындарына тұруды) үйрету. Қимыл түрлерін өзгертіп отыратын ойындарға қызықтыру. </w:t>
            </w:r>
          </w:p>
          <w:p w14:paraId="0225CFC2">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Өз бетімен ойындар:     </w:t>
            </w:r>
            <w:r>
              <w:rPr>
                <w:rFonts w:ascii="Times New Roman" w:hAnsi="Times New Roman" w:eastAsia="Calibri" w:cs="Times New Roman"/>
                <w:bCs/>
                <w:iCs/>
                <w:color w:val="000000"/>
                <w:sz w:val="28"/>
                <w:szCs w:val="28"/>
                <w:lang w:val="kk-KZ"/>
              </w:rPr>
              <w:t>Асфальтқа бормен сурет салу</w:t>
            </w:r>
            <w:r>
              <w:rPr>
                <w:rFonts w:ascii="Times New Roman" w:hAnsi="Times New Roman" w:eastAsia="Calibri" w:cs="Times New Roman"/>
                <w:iCs/>
                <w:color w:val="000000"/>
                <w:sz w:val="28"/>
                <w:szCs w:val="28"/>
                <w:lang w:val="kk-KZ"/>
              </w:rPr>
              <w:t xml:space="preserve"> </w:t>
            </w:r>
          </w:p>
          <w:p w14:paraId="7F9FF6B3">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lang w:val="kk-KZ"/>
              </w:rPr>
              <w:t xml:space="preserve">Балаларды асфальтқа бормен сурет салуға тарту, қызығушылықтарын артыру. </w:t>
            </w:r>
            <w:r>
              <w:rPr>
                <w:rFonts w:ascii="Times New Roman" w:hAnsi="Times New Roman" w:eastAsia="Calibri" w:cs="Times New Roman"/>
                <w:iCs/>
                <w:color w:val="000000"/>
                <w:sz w:val="28"/>
                <w:szCs w:val="28"/>
              </w:rPr>
              <w:t xml:space="preserve">Өзіндік талабын мадақтау. </w:t>
            </w:r>
          </w:p>
          <w:p w14:paraId="36C83E32">
            <w:pPr>
              <w:spacing w:after="0" w:line="240" w:lineRule="auto"/>
              <w:rPr>
                <w:rFonts w:ascii="Times New Roman" w:hAnsi="Times New Roman" w:eastAsia="Calibri" w:cs="Times New Roman"/>
                <w:iCs/>
                <w:color w:val="000000"/>
                <w:sz w:val="28"/>
                <w:szCs w:val="28"/>
                <w:lang w:val="kk-KZ"/>
              </w:rPr>
            </w:pPr>
          </w:p>
        </w:tc>
        <w:tc>
          <w:tcPr>
            <w:tcW w:w="2490" w:type="dxa"/>
            <w:gridSpan w:val="4"/>
          </w:tcPr>
          <w:p w14:paraId="3B06D6D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9</w:t>
            </w:r>
          </w:p>
          <w:p w14:paraId="106BAA7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Жылғаны бақылау</w:t>
            </w:r>
          </w:p>
          <w:p w14:paraId="0D76E32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Жұмбақ </w:t>
            </w:r>
          </w:p>
          <w:p w14:paraId="24F5462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Жылт- жылт еткен</w:t>
            </w:r>
          </w:p>
          <w:p w14:paraId="7091311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Бақылау: Көктемдегі құбылысты бақылау. Неліктен су жылғалардан өтетінін бақылау,</w:t>
            </w:r>
          </w:p>
          <w:p w14:paraId="0D1520E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оның бағыттарын анықтап, балалардың байқағыштығын дамыту. </w:t>
            </w:r>
          </w:p>
          <w:p w14:paraId="7E9C77A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Еңбек: Аула ішін қоқыстан тазартуды</w:t>
            </w:r>
          </w:p>
          <w:p w14:paraId="53A7999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 қалыптастыру .</w:t>
            </w:r>
          </w:p>
          <w:p w14:paraId="5FBCE26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 Қоқысты балаларға жинауды үйрету және оларды белгіленген жерге апарту. Тазалыққа тәрбиелеу. </w:t>
            </w:r>
          </w:p>
          <w:p w14:paraId="6C4605A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Қимылды ойын:</w:t>
            </w:r>
          </w:p>
          <w:p w14:paraId="55546E2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Қармақта.</w:t>
            </w:r>
          </w:p>
          <w:p w14:paraId="2313945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Өз бетінше ойындар:</w:t>
            </w:r>
          </w:p>
          <w:p w14:paraId="412E4E8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«Қайық станциясы».</w:t>
            </w:r>
          </w:p>
          <w:p w14:paraId="28868B9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Суға қайық жасап жіберу.</w:t>
            </w:r>
          </w:p>
        </w:tc>
        <w:tc>
          <w:tcPr>
            <w:tcW w:w="2279" w:type="dxa"/>
            <w:gridSpan w:val="7"/>
          </w:tcPr>
          <w:p w14:paraId="4CA6332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10</w:t>
            </w:r>
            <w:r>
              <w:rPr>
                <w:rFonts w:ascii="Times New Roman" w:hAnsi="Times New Roman" w:eastAsia="Calibri" w:cs="Times New Roman"/>
                <w:iCs/>
                <w:sz w:val="28"/>
                <w:szCs w:val="28"/>
                <w:lang w:val="kk-KZ"/>
              </w:rPr>
              <w:t xml:space="preserve"> </w:t>
            </w:r>
          </w:p>
          <w:p w14:paraId="1F05B02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Сүңгіні бақылау</w:t>
            </w:r>
            <w:r>
              <w:rPr>
                <w:rFonts w:ascii="Times New Roman" w:hAnsi="Times New Roman" w:eastAsia="Calibri" w:cs="Times New Roman"/>
                <w:iCs/>
                <w:sz w:val="28"/>
                <w:szCs w:val="28"/>
                <w:lang w:val="kk-KZ"/>
              </w:rPr>
              <w:t xml:space="preserve"> </w:t>
            </w:r>
          </w:p>
          <w:p w14:paraId="384345C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Жұмбақ </w:t>
            </w:r>
          </w:p>
          <w:p w14:paraId="07D8779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Отқа жанбайды, </w:t>
            </w:r>
          </w:p>
          <w:p w14:paraId="16710B0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Суға батпайды. (мұз) </w:t>
            </w:r>
          </w:p>
          <w:p w14:paraId="09C14C0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Бақылау: Табиғат өзгерістерін бақылауды жалғастыру, қар ерігенде төбеден су тамшылап, аязбен ол сүңгіге айналды. Сүңгінің түр-түсіне назар аудару. Көшеде жүру ережелерін пысықтау (сүңгілері бар үйлердің жанында жүрме). </w:t>
            </w:r>
          </w:p>
          <w:p w14:paraId="578EC11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Тәжірибе: Сүңгіні қолда ұстау, бақылау, түрін, түсін анықтау. </w:t>
            </w:r>
          </w:p>
          <w:p w14:paraId="1A92AF0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Қимылды ойын</w:t>
            </w:r>
            <w:r>
              <w:rPr>
                <w:rFonts w:ascii="Times New Roman" w:hAnsi="Times New Roman" w:eastAsia="Calibri" w:cs="Times New Roman"/>
                <w:bCs/>
                <w:iCs/>
                <w:sz w:val="28"/>
                <w:szCs w:val="28"/>
                <w:lang w:val="kk-KZ"/>
              </w:rPr>
              <w:t>: «Қоймадағы тышқандар»</w:t>
            </w:r>
            <w:r>
              <w:rPr>
                <w:rFonts w:ascii="Times New Roman" w:hAnsi="Times New Roman" w:eastAsia="Calibri" w:cs="Times New Roman"/>
                <w:iCs/>
                <w:sz w:val="28"/>
                <w:szCs w:val="28"/>
                <w:lang w:val="kk-KZ"/>
              </w:rPr>
              <w:t xml:space="preserve"> </w:t>
            </w:r>
          </w:p>
          <w:p w14:paraId="08517C4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Еңбек</w:t>
            </w:r>
            <w:r>
              <w:rPr>
                <w:rFonts w:ascii="Times New Roman" w:hAnsi="Times New Roman" w:eastAsia="Calibri" w:cs="Times New Roman"/>
                <w:bCs/>
                <w:iCs/>
                <w:sz w:val="28"/>
                <w:szCs w:val="28"/>
                <w:lang w:val="kk-KZ"/>
              </w:rPr>
              <w:t>: Ауладағы еңбек</w:t>
            </w:r>
            <w:r>
              <w:rPr>
                <w:rFonts w:ascii="Times New Roman" w:hAnsi="Times New Roman" w:eastAsia="Calibri" w:cs="Times New Roman"/>
                <w:iCs/>
                <w:sz w:val="28"/>
                <w:szCs w:val="28"/>
                <w:lang w:val="kk-KZ"/>
              </w:rPr>
              <w:t xml:space="preserve">. </w:t>
            </w:r>
          </w:p>
          <w:p w14:paraId="391A913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Қоқысты балаларға жинауды үйрету және оларды белгіленген жерге апарту. </w:t>
            </w:r>
          </w:p>
          <w:p w14:paraId="4B42568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Өз бетімен ойындар:     </w:t>
            </w:r>
          </w:p>
          <w:p w14:paraId="4AFF626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Балаларды өзінің сүйікті ойыншықтарымен көңілді ойнауын қадағалау</w:t>
            </w:r>
          </w:p>
        </w:tc>
      </w:tr>
      <w:tr w14:paraId="1C1F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37" w:hRule="atLeast"/>
        </w:trPr>
        <w:tc>
          <w:tcPr>
            <w:tcW w:w="2637" w:type="dxa"/>
          </w:tcPr>
          <w:p w14:paraId="501D7E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3101" w:type="dxa"/>
            <w:tcBorders>
              <w:top w:val="single" w:color="auto" w:sz="4" w:space="0"/>
            </w:tcBorders>
          </w:tcPr>
          <w:p w14:paraId="167AC8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c>
          <w:tcPr>
            <w:tcW w:w="2739" w:type="dxa"/>
            <w:tcBorders>
              <w:top w:val="single" w:color="auto" w:sz="4" w:space="0"/>
            </w:tcBorders>
          </w:tcPr>
          <w:p w14:paraId="7F77B8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Аяқ киімдерін жинап қоюға үйрету</w:t>
            </w:r>
          </w:p>
        </w:tc>
        <w:tc>
          <w:tcPr>
            <w:tcW w:w="2977" w:type="dxa"/>
            <w:gridSpan w:val="3"/>
            <w:tcBorders>
              <w:top w:val="single" w:color="auto" w:sz="4" w:space="0"/>
            </w:tcBorders>
          </w:tcPr>
          <w:p w14:paraId="2EEBCD2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c>
          <w:tcPr>
            <w:tcW w:w="2520" w:type="dxa"/>
            <w:gridSpan w:val="6"/>
            <w:tcBorders>
              <w:top w:val="single" w:color="auto" w:sz="4" w:space="0"/>
            </w:tcBorders>
          </w:tcPr>
          <w:p w14:paraId="272AF0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шешіп шкафтарына орналастыру</w:t>
            </w:r>
          </w:p>
        </w:tc>
        <w:tc>
          <w:tcPr>
            <w:tcW w:w="2249" w:type="dxa"/>
            <w:gridSpan w:val="5"/>
            <w:tcBorders>
              <w:top w:val="single" w:color="auto" w:sz="4" w:space="0"/>
            </w:tcBorders>
          </w:tcPr>
          <w:p w14:paraId="354E690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r>
      <w:tr w14:paraId="3B43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16" w:hRule="atLeast"/>
        </w:trPr>
        <w:tc>
          <w:tcPr>
            <w:tcW w:w="2637" w:type="dxa"/>
          </w:tcPr>
          <w:p w14:paraId="7ED83851">
            <w:pPr>
              <w:spacing w:after="0" w:line="240" w:lineRule="auto"/>
              <w:rPr>
                <w:rFonts w:ascii="Times New Roman" w:hAnsi="Times New Roman" w:eastAsia="Calibri" w:cs="Times New Roman"/>
                <w:sz w:val="28"/>
                <w:szCs w:val="28"/>
                <w:lang w:val="kk-KZ"/>
              </w:rPr>
            </w:pPr>
          </w:p>
        </w:tc>
        <w:tc>
          <w:tcPr>
            <w:tcW w:w="3101" w:type="dxa"/>
          </w:tcPr>
          <w:p w14:paraId="47F57C87">
            <w:pPr>
              <w:spacing w:after="0" w:line="240" w:lineRule="auto"/>
              <w:rPr>
                <w:rFonts w:ascii="Times New Roman" w:hAnsi="Times New Roman" w:eastAsia="Calibri" w:cs="Times New Roman"/>
                <w:sz w:val="28"/>
                <w:szCs w:val="28"/>
                <w:lang w:val="kk-KZ"/>
              </w:rPr>
            </w:pPr>
          </w:p>
        </w:tc>
        <w:tc>
          <w:tcPr>
            <w:tcW w:w="2739" w:type="dxa"/>
          </w:tcPr>
          <w:p w14:paraId="2FB71FAF">
            <w:pPr>
              <w:spacing w:after="0" w:line="240" w:lineRule="auto"/>
              <w:rPr>
                <w:rFonts w:ascii="Times New Roman" w:hAnsi="Times New Roman" w:eastAsia="Calibri" w:cs="Times New Roman"/>
                <w:sz w:val="28"/>
                <w:szCs w:val="28"/>
                <w:lang w:val="kk-KZ"/>
              </w:rPr>
            </w:pPr>
          </w:p>
        </w:tc>
        <w:tc>
          <w:tcPr>
            <w:tcW w:w="2977" w:type="dxa"/>
            <w:gridSpan w:val="3"/>
          </w:tcPr>
          <w:p w14:paraId="1F4751D8">
            <w:pPr>
              <w:spacing w:after="0" w:line="240" w:lineRule="auto"/>
              <w:rPr>
                <w:rFonts w:ascii="Times New Roman" w:hAnsi="Times New Roman" w:eastAsia="Calibri" w:cs="Times New Roman"/>
                <w:sz w:val="28"/>
                <w:szCs w:val="28"/>
                <w:lang w:val="kk-KZ"/>
              </w:rPr>
            </w:pPr>
          </w:p>
        </w:tc>
        <w:tc>
          <w:tcPr>
            <w:tcW w:w="2520" w:type="dxa"/>
            <w:gridSpan w:val="6"/>
            <w:tcBorders>
              <w:right w:val="single" w:color="auto" w:sz="4" w:space="0"/>
            </w:tcBorders>
          </w:tcPr>
          <w:p w14:paraId="53F26CC5">
            <w:pPr>
              <w:spacing w:after="0" w:line="240" w:lineRule="auto"/>
              <w:rPr>
                <w:rFonts w:ascii="Times New Roman" w:hAnsi="Times New Roman" w:eastAsia="Calibri" w:cs="Times New Roman"/>
                <w:sz w:val="28"/>
                <w:szCs w:val="28"/>
                <w:lang w:val="kk-KZ"/>
              </w:rPr>
            </w:pPr>
          </w:p>
        </w:tc>
        <w:tc>
          <w:tcPr>
            <w:tcW w:w="2249" w:type="dxa"/>
            <w:gridSpan w:val="5"/>
            <w:tcBorders>
              <w:left w:val="single" w:color="auto" w:sz="4" w:space="0"/>
            </w:tcBorders>
          </w:tcPr>
          <w:p w14:paraId="16439F4E">
            <w:pPr>
              <w:spacing w:after="0" w:line="240" w:lineRule="auto"/>
              <w:rPr>
                <w:rFonts w:ascii="Times New Roman" w:hAnsi="Times New Roman" w:eastAsia="Calibri" w:cs="Times New Roman"/>
                <w:sz w:val="28"/>
                <w:szCs w:val="28"/>
                <w:lang w:val="kk-KZ"/>
              </w:rPr>
            </w:pPr>
          </w:p>
        </w:tc>
      </w:tr>
      <w:tr w14:paraId="3F0FD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48" w:hRule="atLeast"/>
        </w:trPr>
        <w:tc>
          <w:tcPr>
            <w:tcW w:w="2637" w:type="dxa"/>
          </w:tcPr>
          <w:p w14:paraId="1B8ADBD9">
            <w:pPr>
              <w:spacing w:after="0" w:line="240" w:lineRule="auto"/>
              <w:rPr>
                <w:rFonts w:ascii="Times New Roman" w:hAnsi="Times New Roman" w:eastAsia="Calibri" w:cs="Times New Roman"/>
                <w:sz w:val="28"/>
                <w:szCs w:val="28"/>
                <w:lang w:val="kk-KZ"/>
              </w:rPr>
            </w:pPr>
          </w:p>
        </w:tc>
        <w:tc>
          <w:tcPr>
            <w:tcW w:w="3101" w:type="dxa"/>
          </w:tcPr>
          <w:p w14:paraId="3AB8C5CB">
            <w:pPr>
              <w:spacing w:after="0" w:line="240" w:lineRule="auto"/>
              <w:rPr>
                <w:rFonts w:ascii="Times New Roman" w:hAnsi="Times New Roman" w:eastAsia="Calibri" w:cs="Times New Roman"/>
                <w:sz w:val="28"/>
                <w:szCs w:val="28"/>
                <w:lang w:val="kk-KZ"/>
              </w:rPr>
            </w:pPr>
          </w:p>
        </w:tc>
        <w:tc>
          <w:tcPr>
            <w:tcW w:w="2739" w:type="dxa"/>
          </w:tcPr>
          <w:p w14:paraId="5D88CB6B">
            <w:pPr>
              <w:spacing w:after="0" w:line="240" w:lineRule="auto"/>
              <w:rPr>
                <w:rFonts w:ascii="Times New Roman" w:hAnsi="Times New Roman" w:eastAsia="Calibri" w:cs="Times New Roman"/>
                <w:sz w:val="28"/>
                <w:szCs w:val="28"/>
                <w:lang w:val="kk-KZ"/>
              </w:rPr>
            </w:pPr>
          </w:p>
        </w:tc>
        <w:tc>
          <w:tcPr>
            <w:tcW w:w="2977" w:type="dxa"/>
            <w:gridSpan w:val="3"/>
          </w:tcPr>
          <w:p w14:paraId="63F0BD6F">
            <w:pPr>
              <w:spacing w:after="0" w:line="240" w:lineRule="auto"/>
              <w:rPr>
                <w:rFonts w:ascii="Times New Roman" w:hAnsi="Times New Roman" w:eastAsia="Calibri" w:cs="Times New Roman"/>
                <w:sz w:val="28"/>
                <w:szCs w:val="28"/>
                <w:lang w:val="kk-KZ"/>
              </w:rPr>
            </w:pPr>
          </w:p>
        </w:tc>
        <w:tc>
          <w:tcPr>
            <w:tcW w:w="2520" w:type="dxa"/>
            <w:gridSpan w:val="6"/>
          </w:tcPr>
          <w:p w14:paraId="0BB5EE52">
            <w:pPr>
              <w:spacing w:after="0" w:line="240" w:lineRule="auto"/>
              <w:rPr>
                <w:rFonts w:ascii="Times New Roman" w:hAnsi="Times New Roman" w:eastAsia="Calibri" w:cs="Times New Roman"/>
                <w:sz w:val="28"/>
                <w:szCs w:val="28"/>
                <w:lang w:val="kk-KZ"/>
              </w:rPr>
            </w:pPr>
          </w:p>
        </w:tc>
        <w:tc>
          <w:tcPr>
            <w:tcW w:w="2249" w:type="dxa"/>
            <w:gridSpan w:val="5"/>
          </w:tcPr>
          <w:p w14:paraId="5D847F2D">
            <w:pPr>
              <w:spacing w:after="0" w:line="240" w:lineRule="auto"/>
              <w:rPr>
                <w:rFonts w:ascii="Times New Roman" w:hAnsi="Times New Roman" w:eastAsia="Calibri" w:cs="Times New Roman"/>
                <w:sz w:val="28"/>
                <w:szCs w:val="28"/>
                <w:lang w:val="kk-KZ"/>
              </w:rPr>
            </w:pPr>
          </w:p>
        </w:tc>
      </w:tr>
      <w:tr w14:paraId="73FA8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84" w:hRule="atLeast"/>
        </w:trPr>
        <w:tc>
          <w:tcPr>
            <w:tcW w:w="2637" w:type="dxa"/>
            <w:tcBorders>
              <w:right w:val="single" w:color="auto" w:sz="4" w:space="0"/>
            </w:tcBorders>
          </w:tcPr>
          <w:p w14:paraId="5D6405E1">
            <w:pPr>
              <w:spacing w:after="0" w:line="240" w:lineRule="auto"/>
              <w:rPr>
                <w:rFonts w:ascii="Times New Roman" w:hAnsi="Times New Roman" w:eastAsia="Calibri" w:cs="Times New Roman"/>
                <w:sz w:val="28"/>
                <w:szCs w:val="28"/>
                <w:lang w:val="kk-KZ"/>
              </w:rPr>
            </w:pPr>
          </w:p>
        </w:tc>
        <w:tc>
          <w:tcPr>
            <w:tcW w:w="3101" w:type="dxa"/>
            <w:tcBorders>
              <w:left w:val="single" w:color="auto" w:sz="4" w:space="0"/>
            </w:tcBorders>
          </w:tcPr>
          <w:p w14:paraId="6FEF5C1E">
            <w:pPr>
              <w:shd w:val="clear" w:color="auto" w:fill="FFFFFF"/>
              <w:spacing w:after="0" w:line="240" w:lineRule="auto"/>
              <w:jc w:val="both"/>
              <w:rPr>
                <w:rFonts w:ascii="Times New Roman" w:hAnsi="Times New Roman" w:eastAsia="Calibri" w:cs="Times New Roman"/>
                <w:sz w:val="28"/>
                <w:szCs w:val="28"/>
                <w:lang w:val="kk-KZ"/>
              </w:rPr>
            </w:pPr>
          </w:p>
        </w:tc>
        <w:tc>
          <w:tcPr>
            <w:tcW w:w="2739" w:type="dxa"/>
            <w:tcBorders>
              <w:left w:val="single" w:color="auto" w:sz="4" w:space="0"/>
            </w:tcBorders>
          </w:tcPr>
          <w:p w14:paraId="00FB99B8">
            <w:pPr>
              <w:shd w:val="clear" w:color="auto" w:fill="FFFFFF"/>
              <w:spacing w:after="0" w:line="240" w:lineRule="auto"/>
              <w:jc w:val="both"/>
              <w:rPr>
                <w:rFonts w:ascii="Times New Roman" w:hAnsi="Times New Roman" w:eastAsia="Calibri" w:cs="Times New Roman"/>
                <w:sz w:val="28"/>
                <w:szCs w:val="28"/>
                <w:lang w:val="kk-KZ"/>
              </w:rPr>
            </w:pPr>
          </w:p>
        </w:tc>
        <w:tc>
          <w:tcPr>
            <w:tcW w:w="2977" w:type="dxa"/>
            <w:gridSpan w:val="3"/>
            <w:tcBorders>
              <w:left w:val="single" w:color="auto" w:sz="4" w:space="0"/>
            </w:tcBorders>
          </w:tcPr>
          <w:p w14:paraId="63508E7D">
            <w:pPr>
              <w:shd w:val="clear" w:color="auto" w:fill="FFFFFF"/>
              <w:spacing w:after="0" w:line="240" w:lineRule="auto"/>
              <w:jc w:val="both"/>
              <w:rPr>
                <w:rFonts w:ascii="Times New Roman" w:hAnsi="Times New Roman" w:eastAsia="Calibri" w:cs="Times New Roman"/>
                <w:sz w:val="28"/>
                <w:szCs w:val="28"/>
                <w:lang w:val="kk-KZ"/>
              </w:rPr>
            </w:pPr>
          </w:p>
        </w:tc>
        <w:tc>
          <w:tcPr>
            <w:tcW w:w="2520" w:type="dxa"/>
            <w:gridSpan w:val="6"/>
            <w:tcBorders>
              <w:left w:val="single" w:color="auto" w:sz="4" w:space="0"/>
            </w:tcBorders>
          </w:tcPr>
          <w:p w14:paraId="295F6A69">
            <w:pPr>
              <w:shd w:val="clear" w:color="auto" w:fill="FFFFFF"/>
              <w:spacing w:after="0" w:line="240" w:lineRule="auto"/>
              <w:jc w:val="both"/>
              <w:rPr>
                <w:rFonts w:ascii="Times New Roman" w:hAnsi="Times New Roman" w:eastAsia="Calibri" w:cs="Times New Roman"/>
                <w:sz w:val="28"/>
                <w:szCs w:val="28"/>
                <w:lang w:val="kk-KZ"/>
              </w:rPr>
            </w:pPr>
          </w:p>
        </w:tc>
        <w:tc>
          <w:tcPr>
            <w:tcW w:w="2249" w:type="dxa"/>
            <w:gridSpan w:val="5"/>
            <w:tcBorders>
              <w:left w:val="single" w:color="auto" w:sz="4" w:space="0"/>
            </w:tcBorders>
          </w:tcPr>
          <w:p w14:paraId="43C4E7B9">
            <w:pPr>
              <w:shd w:val="clear" w:color="auto" w:fill="FFFFFF"/>
              <w:spacing w:after="0" w:line="240" w:lineRule="auto"/>
              <w:jc w:val="both"/>
              <w:rPr>
                <w:rFonts w:ascii="Times New Roman" w:hAnsi="Times New Roman" w:eastAsia="Calibri" w:cs="Times New Roman"/>
                <w:sz w:val="28"/>
                <w:szCs w:val="28"/>
                <w:lang w:val="kk-KZ"/>
              </w:rPr>
            </w:pPr>
          </w:p>
        </w:tc>
      </w:tr>
      <w:tr w14:paraId="44E6B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37" w:hRule="atLeast"/>
        </w:trPr>
        <w:tc>
          <w:tcPr>
            <w:tcW w:w="2637" w:type="dxa"/>
          </w:tcPr>
          <w:p w14:paraId="6E68C582">
            <w:pPr>
              <w:spacing w:after="0" w:line="240" w:lineRule="auto"/>
              <w:rPr>
                <w:rFonts w:ascii="Times New Roman" w:hAnsi="Times New Roman" w:eastAsia="Calibri" w:cs="Times New Roman"/>
                <w:sz w:val="28"/>
                <w:szCs w:val="28"/>
                <w:lang w:val="kk-KZ"/>
              </w:rPr>
            </w:pPr>
          </w:p>
        </w:tc>
        <w:tc>
          <w:tcPr>
            <w:tcW w:w="3101" w:type="dxa"/>
          </w:tcPr>
          <w:p w14:paraId="4ACEC181">
            <w:pPr>
              <w:spacing w:after="0" w:line="240" w:lineRule="auto"/>
              <w:rPr>
                <w:rFonts w:ascii="Times New Roman" w:hAnsi="Times New Roman" w:eastAsia="Calibri" w:cs="Times New Roman"/>
                <w:sz w:val="28"/>
                <w:szCs w:val="28"/>
                <w:lang w:val="kk-KZ"/>
              </w:rPr>
            </w:pPr>
          </w:p>
        </w:tc>
        <w:tc>
          <w:tcPr>
            <w:tcW w:w="2739" w:type="dxa"/>
          </w:tcPr>
          <w:p w14:paraId="78E2493A">
            <w:pPr>
              <w:spacing w:after="0" w:line="240" w:lineRule="auto"/>
              <w:rPr>
                <w:rFonts w:ascii="Times New Roman" w:hAnsi="Times New Roman" w:eastAsia="Calibri" w:cs="Times New Roman"/>
                <w:sz w:val="28"/>
                <w:szCs w:val="28"/>
                <w:lang w:val="kk-KZ"/>
              </w:rPr>
            </w:pPr>
          </w:p>
        </w:tc>
        <w:tc>
          <w:tcPr>
            <w:tcW w:w="2977" w:type="dxa"/>
            <w:gridSpan w:val="3"/>
          </w:tcPr>
          <w:p w14:paraId="199E3AE3">
            <w:pPr>
              <w:spacing w:after="0" w:line="240" w:lineRule="auto"/>
              <w:rPr>
                <w:rFonts w:ascii="Times New Roman" w:hAnsi="Times New Roman" w:eastAsia="Calibri" w:cs="Times New Roman"/>
                <w:sz w:val="28"/>
                <w:szCs w:val="28"/>
                <w:lang w:val="kk-KZ"/>
              </w:rPr>
            </w:pPr>
          </w:p>
        </w:tc>
        <w:tc>
          <w:tcPr>
            <w:tcW w:w="2520" w:type="dxa"/>
            <w:gridSpan w:val="6"/>
          </w:tcPr>
          <w:p w14:paraId="21942F5E">
            <w:pPr>
              <w:spacing w:after="0" w:line="240" w:lineRule="auto"/>
              <w:rPr>
                <w:rFonts w:ascii="Times New Roman" w:hAnsi="Times New Roman" w:eastAsia="Calibri" w:cs="Times New Roman"/>
                <w:sz w:val="28"/>
                <w:szCs w:val="28"/>
                <w:lang w:val="kk-KZ"/>
              </w:rPr>
            </w:pPr>
          </w:p>
        </w:tc>
        <w:tc>
          <w:tcPr>
            <w:tcW w:w="2249" w:type="dxa"/>
            <w:gridSpan w:val="5"/>
          </w:tcPr>
          <w:p w14:paraId="4CE9EAEF">
            <w:pPr>
              <w:spacing w:after="0" w:line="240" w:lineRule="auto"/>
              <w:rPr>
                <w:rFonts w:ascii="Times New Roman" w:hAnsi="Times New Roman" w:eastAsia="Calibri" w:cs="Times New Roman"/>
                <w:sz w:val="28"/>
                <w:szCs w:val="28"/>
                <w:lang w:val="kk-KZ"/>
              </w:rPr>
            </w:pPr>
          </w:p>
        </w:tc>
      </w:tr>
      <w:tr w14:paraId="71891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16" w:hRule="atLeast"/>
        </w:trPr>
        <w:tc>
          <w:tcPr>
            <w:tcW w:w="2637" w:type="dxa"/>
            <w:tcBorders>
              <w:top w:val="single" w:color="auto" w:sz="4" w:space="0"/>
            </w:tcBorders>
          </w:tcPr>
          <w:p w14:paraId="633DE7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ойындар,үстел үсті ойындары,бейнелеу әрекеті,кітаптар қарау және тағы басқа әрекеттер)</w:t>
            </w:r>
          </w:p>
        </w:tc>
        <w:tc>
          <w:tcPr>
            <w:tcW w:w="3101" w:type="dxa"/>
            <w:tcBorders>
              <w:top w:val="single" w:color="auto" w:sz="4" w:space="0"/>
              <w:left w:val="single" w:color="000000" w:sz="4" w:space="0"/>
              <w:right w:val="single" w:color="auto" w:sz="4" w:space="0"/>
            </w:tcBorders>
          </w:tcPr>
          <w:p w14:paraId="58EB61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«Төлдерге аула жасайық» </w:t>
            </w:r>
          </w:p>
          <w:p w14:paraId="59067CC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Тұрғызылған қарапайым құрылыстарды атау, қорапқа құрылыс бөлшектерін ұқыптылықпен жинау.</w:t>
            </w:r>
          </w:p>
          <w:p w14:paraId="68EEA042">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color w:val="262626"/>
                <w:sz w:val="28"/>
                <w:szCs w:val="28"/>
                <w:lang w:val="kk-KZ"/>
              </w:rPr>
              <w:t>Құрастыру.</w:t>
            </w:r>
            <w:r>
              <w:rPr>
                <w:rFonts w:ascii="Times New Roman" w:hAnsi="Times New Roman" w:eastAsia="Times New Roman" w:cs="Times New Roman"/>
                <w:sz w:val="28"/>
                <w:szCs w:val="28"/>
                <w:lang w:val="kk-KZ" w:eastAsia="ru-RU"/>
              </w:rPr>
              <w:t xml:space="preserve">                           «Үй  жасаймыз»</w:t>
            </w:r>
          </w:p>
          <w:p w14:paraId="2586F16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Мақсаты: </w:t>
            </w:r>
          </w:p>
          <w:p w14:paraId="44E6AAD8">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Фланелеграфта геометриялық фигураларды, үйлерді, орналастыру.</w:t>
            </w:r>
          </w:p>
          <w:p w14:paraId="6034F86F">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Жапсыру.</w:t>
            </w:r>
          </w:p>
          <w:p w14:paraId="6B2B9D9A">
            <w:pPr>
              <w:spacing w:after="0" w:line="240" w:lineRule="auto"/>
              <w:rPr>
                <w:rFonts w:ascii="Times New Roman" w:hAnsi="Times New Roman" w:eastAsia="Calibri" w:cs="Times New Roman"/>
                <w:sz w:val="28"/>
                <w:szCs w:val="28"/>
                <w:lang w:val="kk-KZ"/>
              </w:rPr>
            </w:pPr>
          </w:p>
        </w:tc>
        <w:tc>
          <w:tcPr>
            <w:tcW w:w="2739" w:type="dxa"/>
            <w:tcBorders>
              <w:top w:val="single" w:color="auto" w:sz="4" w:space="0"/>
              <w:left w:val="single" w:color="000000" w:sz="4" w:space="0"/>
              <w:right w:val="single" w:color="000000" w:sz="4" w:space="0"/>
            </w:tcBorders>
          </w:tcPr>
          <w:p w14:paraId="034A10A3">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«Ирек сызықтар»</w:t>
            </w:r>
          </w:p>
          <w:p w14:paraId="4B6D0213">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Мақсаты:</w:t>
            </w:r>
          </w:p>
          <w:p w14:paraId="2FF569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Ересектермен бірлескен әрекеттерге қызығушылықты ояту. Қағазға, құмға саусақпен сурет салу, ересектер салған суретті толықтыру.</w:t>
            </w:r>
          </w:p>
          <w:p w14:paraId="74EF42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19D65E66">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«Үйшік»</w:t>
            </w:r>
          </w:p>
          <w:p w14:paraId="4FF03051">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ертегісі </w:t>
            </w:r>
          </w:p>
          <w:p w14:paraId="4C7A7548">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Ересектердің сөзін тыңдайды және түсінеді.</w:t>
            </w:r>
          </w:p>
          <w:p w14:paraId="10F22D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977" w:type="dxa"/>
            <w:gridSpan w:val="3"/>
            <w:tcBorders>
              <w:top w:val="single" w:color="auto" w:sz="4" w:space="0"/>
              <w:left w:val="single" w:color="000000" w:sz="4" w:space="0"/>
              <w:right w:val="single" w:color="000000" w:sz="4" w:space="0"/>
            </w:tcBorders>
          </w:tcPr>
          <w:p w14:paraId="35C9CD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«Анама арналған жүзік» </w:t>
            </w:r>
          </w:p>
          <w:p w14:paraId="19E003A0">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Мақсаты: Кесектерді біріктіру, қуыршаққа  </w:t>
            </w:r>
            <w:r>
              <w:rPr>
                <w:rFonts w:ascii="Times New Roman" w:hAnsi="Times New Roman" w:eastAsia="Times New Roman" w:cs="Times New Roman"/>
                <w:sz w:val="28"/>
                <w:szCs w:val="28"/>
                <w:lang w:val="kk-KZ" w:eastAsia="ru-RU"/>
              </w:rPr>
              <w:t>арналған әшекейлерді мүсіндеу, заттардың ұқсастықтарын табу.</w:t>
            </w:r>
          </w:p>
          <w:p w14:paraId="41F7E3B2">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Мүсіндеу)</w:t>
            </w:r>
          </w:p>
          <w:p w14:paraId="5DE703F2">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Торғай ағаш қорғайды. </w:t>
            </w:r>
          </w:p>
          <w:p w14:paraId="028F446B">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Шыр-шыр еткен торғайды,         </w:t>
            </w:r>
          </w:p>
          <w:p w14:paraId="4D4066C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Таспен атып торғайды, </w:t>
            </w:r>
          </w:p>
          <w:p w14:paraId="3AB2E89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Қорғамасаң болмайды.                  </w:t>
            </w:r>
          </w:p>
          <w:p w14:paraId="7C909CBF">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Ұя бұзған оңбайды. </w:t>
            </w:r>
          </w:p>
          <w:p w14:paraId="52DA53AE">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Кіп-кішкене торғайлар,                </w:t>
            </w:r>
          </w:p>
          <w:p w14:paraId="1CC923A3">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Құс өкпелеп кетеді, </w:t>
            </w:r>
          </w:p>
          <w:p w14:paraId="6B68ED7E">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Ағаштарды қорғайды.                    Бақшамызға қонбайды.</w:t>
            </w:r>
          </w:p>
          <w:p w14:paraId="336BED57">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Қоршаған ортамен таныстыру.                    </w:t>
            </w:r>
          </w:p>
        </w:tc>
        <w:tc>
          <w:tcPr>
            <w:tcW w:w="2528" w:type="dxa"/>
            <w:gridSpan w:val="7"/>
            <w:tcBorders>
              <w:top w:val="single" w:color="auto" w:sz="4" w:space="0"/>
              <w:left w:val="single" w:color="000000" w:sz="4" w:space="0"/>
              <w:right w:val="single" w:color="auto" w:sz="4" w:space="0"/>
            </w:tcBorders>
          </w:tcPr>
          <w:p w14:paraId="4E7CF2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«Мозайка»  </w:t>
            </w:r>
          </w:p>
          <w:p w14:paraId="2A60C4EF">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Мақсаты: Тұрғызылған қарапайым құрылыстарды атау, қорапқа құрылыс бөлшектерін ұқыптылықпен жинау </w:t>
            </w:r>
            <w:r>
              <w:rPr>
                <w:rFonts w:ascii="Times New Roman" w:hAnsi="Times New Roman" w:eastAsia="Calibri" w:cs="Times New Roman"/>
                <w:sz w:val="28"/>
                <w:szCs w:val="28"/>
                <w:lang w:val="kk-KZ" w:eastAsia="ru-RU"/>
              </w:rPr>
              <w:t>(Құрастыру)</w:t>
            </w:r>
            <w:r>
              <w:rPr>
                <w:rFonts w:ascii="Times New Roman" w:hAnsi="Times New Roman" w:eastAsia="Times New Roman" w:cs="Times New Roman"/>
                <w:color w:val="000000"/>
                <w:sz w:val="28"/>
                <w:szCs w:val="28"/>
                <w:lang w:val="kk-KZ" w:eastAsia="ru-RU"/>
              </w:rPr>
              <w:t xml:space="preserve"> </w:t>
            </w:r>
          </w:p>
          <w:p w14:paraId="5D6FD7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 «Күн  мен жаңбыр».</w:t>
            </w:r>
          </w:p>
          <w:p w14:paraId="26A9FDD9">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Мақсаты:   балалардың  белгі бойынша   қимылдарды жасай білу дағдылары .</w:t>
            </w:r>
          </w:p>
          <w:p w14:paraId="627C2CD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(Қоршаған ортамен таныстыру)</w:t>
            </w:r>
          </w:p>
          <w:p w14:paraId="50D15174">
            <w:pPr>
              <w:spacing w:after="0" w:line="240" w:lineRule="auto"/>
              <w:rPr>
                <w:rFonts w:ascii="Times New Roman" w:hAnsi="Times New Roman" w:eastAsia="Times New Roman" w:cs="Times New Roman"/>
                <w:color w:val="000000"/>
                <w:sz w:val="28"/>
                <w:szCs w:val="28"/>
                <w:lang w:val="kk-KZ" w:eastAsia="ru-RU"/>
              </w:rPr>
            </w:pPr>
          </w:p>
        </w:tc>
        <w:tc>
          <w:tcPr>
            <w:tcW w:w="2241" w:type="dxa"/>
            <w:gridSpan w:val="4"/>
            <w:tcBorders>
              <w:top w:val="single" w:color="auto" w:sz="4" w:space="0"/>
              <w:left w:val="single" w:color="auto" w:sz="4" w:space="0"/>
              <w:right w:val="single" w:color="000000" w:sz="4" w:space="0"/>
            </w:tcBorders>
          </w:tcPr>
          <w:p w14:paraId="092EBA11">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rPr>
              <w:t xml:space="preserve"> </w:t>
            </w:r>
            <w:r>
              <w:rPr>
                <w:rFonts w:ascii="Times New Roman" w:hAnsi="Times New Roman" w:eastAsia="Calibri" w:cs="Times New Roman"/>
                <w:sz w:val="28"/>
                <w:szCs w:val="28"/>
                <w:lang w:val="kk-KZ"/>
              </w:rPr>
              <w:t xml:space="preserve">«Жүзік жасаймыз» </w:t>
            </w:r>
          </w:p>
          <w:p w14:paraId="60A4D95E">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Мақсаты: Кесектерді біріктіру, қуыршаққа  </w:t>
            </w:r>
            <w:r>
              <w:rPr>
                <w:rFonts w:ascii="Times New Roman" w:hAnsi="Times New Roman" w:eastAsia="Times New Roman" w:cs="Times New Roman"/>
                <w:sz w:val="28"/>
                <w:szCs w:val="28"/>
                <w:lang w:val="kk-KZ" w:eastAsia="ru-RU"/>
              </w:rPr>
              <w:t>арналған әшекейлерді мүсіндеу, заттардың ұқсастықтарын табу.</w:t>
            </w:r>
          </w:p>
          <w:p w14:paraId="2F33D8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Мүсіндеу) </w:t>
            </w:r>
          </w:p>
          <w:p w14:paraId="72F30EBB">
            <w:pPr>
              <w:spacing w:after="0" w:line="240" w:lineRule="auto"/>
              <w:rPr>
                <w:rFonts w:ascii="Times New Roman" w:hAnsi="Times New Roman" w:eastAsia="Calibri" w:cs="Times New Roman"/>
                <w:sz w:val="28"/>
                <w:szCs w:val="28"/>
                <w:lang w:val="kk-KZ"/>
              </w:rPr>
            </w:pPr>
          </w:p>
        </w:tc>
      </w:tr>
      <w:tr w14:paraId="288BE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2251" w:hRule="atLeast"/>
        </w:trPr>
        <w:tc>
          <w:tcPr>
            <w:tcW w:w="2637" w:type="dxa"/>
          </w:tcPr>
          <w:p w14:paraId="325450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3101" w:type="dxa"/>
          </w:tcPr>
          <w:p w14:paraId="67927B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Абдулхамит  жеке дауысты және дауыссыз дыбыстарды, </w:t>
            </w:r>
          </w:p>
          <w:p w14:paraId="79A8CB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сөздерді </w:t>
            </w:r>
          </w:p>
          <w:p w14:paraId="5B8936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анық айтуға үйрету. </w:t>
            </w:r>
          </w:p>
        </w:tc>
        <w:tc>
          <w:tcPr>
            <w:tcW w:w="2739" w:type="dxa"/>
          </w:tcPr>
          <w:p w14:paraId="39F423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Бақдаулет  жануарлардың дене бөліктерін ажырата білуге үйрету   </w:t>
            </w:r>
          </w:p>
          <w:p w14:paraId="65FA1A55">
            <w:pPr>
              <w:spacing w:after="0" w:line="240" w:lineRule="auto"/>
              <w:rPr>
                <w:rFonts w:ascii="Times New Roman" w:hAnsi="Times New Roman" w:eastAsia="Calibri" w:cs="Times New Roman"/>
                <w:sz w:val="28"/>
                <w:szCs w:val="28"/>
                <w:lang w:val="kk-KZ"/>
              </w:rPr>
            </w:pPr>
          </w:p>
        </w:tc>
        <w:tc>
          <w:tcPr>
            <w:tcW w:w="2977" w:type="dxa"/>
            <w:gridSpan w:val="3"/>
          </w:tcPr>
          <w:p w14:paraId="46D109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Мұрагер  әртүрлі бағытта және берілген бағытта шеңбер бойымен қолдарының қалпына мән беруге үйрету. </w:t>
            </w:r>
          </w:p>
          <w:p w14:paraId="5C764A72">
            <w:pPr>
              <w:spacing w:after="0" w:line="240" w:lineRule="auto"/>
              <w:rPr>
                <w:rFonts w:ascii="Times New Roman" w:hAnsi="Times New Roman" w:eastAsia="Calibri" w:cs="Times New Roman"/>
                <w:sz w:val="28"/>
                <w:szCs w:val="28"/>
                <w:lang w:val="kk-KZ"/>
              </w:rPr>
            </w:pPr>
          </w:p>
        </w:tc>
        <w:tc>
          <w:tcPr>
            <w:tcW w:w="2509" w:type="dxa"/>
            <w:gridSpan w:val="5"/>
          </w:tcPr>
          <w:p w14:paraId="4112DB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Темірлан мүсіндеудің қарапайым түрлерін меңгеруге үйрету.</w:t>
            </w:r>
          </w:p>
        </w:tc>
        <w:tc>
          <w:tcPr>
            <w:tcW w:w="2246" w:type="dxa"/>
            <w:gridSpan w:val="5"/>
          </w:tcPr>
          <w:p w14:paraId="0B7F2A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Ақтілек  үлгі мен ауызша нұсқауға сүйеніп тапсырмаларды орындауға үйрету</w:t>
            </w:r>
          </w:p>
        </w:tc>
      </w:tr>
      <w:tr w14:paraId="5C94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1ABC55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3101" w:type="dxa"/>
          </w:tcPr>
          <w:p w14:paraId="463664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аяқ киімдерін дұрыс киюін қадағалау</w:t>
            </w:r>
          </w:p>
        </w:tc>
        <w:tc>
          <w:tcPr>
            <w:tcW w:w="2739" w:type="dxa"/>
          </w:tcPr>
          <w:p w14:paraId="2FC17B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түймелерін дұрыс салуын қадағалау</w:t>
            </w:r>
          </w:p>
        </w:tc>
        <w:tc>
          <w:tcPr>
            <w:tcW w:w="3067" w:type="dxa"/>
            <w:gridSpan w:val="5"/>
          </w:tcPr>
          <w:p w14:paraId="2CA2DC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430" w:type="dxa"/>
            <w:gridSpan w:val="4"/>
          </w:tcPr>
          <w:p w14:paraId="7F019E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235" w:type="dxa"/>
            <w:gridSpan w:val="4"/>
          </w:tcPr>
          <w:p w14:paraId="7C1C16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Сыртқы киімдерін киюін қадағалау</w:t>
            </w:r>
          </w:p>
        </w:tc>
      </w:tr>
      <w:tr w14:paraId="7449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4144AC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3101" w:type="dxa"/>
          </w:tcPr>
          <w:p w14:paraId="029274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№6</w:t>
            </w:r>
          </w:p>
        </w:tc>
        <w:tc>
          <w:tcPr>
            <w:tcW w:w="2739" w:type="dxa"/>
          </w:tcPr>
          <w:p w14:paraId="478419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№7</w:t>
            </w:r>
          </w:p>
        </w:tc>
        <w:tc>
          <w:tcPr>
            <w:tcW w:w="3067" w:type="dxa"/>
            <w:gridSpan w:val="5"/>
          </w:tcPr>
          <w:p w14:paraId="31DF46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№8</w:t>
            </w:r>
          </w:p>
        </w:tc>
        <w:tc>
          <w:tcPr>
            <w:tcW w:w="2430" w:type="dxa"/>
            <w:gridSpan w:val="4"/>
          </w:tcPr>
          <w:p w14:paraId="5D909E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№9</w:t>
            </w:r>
          </w:p>
        </w:tc>
        <w:tc>
          <w:tcPr>
            <w:tcW w:w="2235" w:type="dxa"/>
            <w:gridSpan w:val="4"/>
          </w:tcPr>
          <w:p w14:paraId="1024F1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№10</w:t>
            </w:r>
          </w:p>
        </w:tc>
      </w:tr>
      <w:tr w14:paraId="784E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5046F429">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p w14:paraId="4D11AF2C">
            <w:pPr>
              <w:spacing w:after="0" w:line="240" w:lineRule="auto"/>
              <w:jc w:val="both"/>
              <w:rPr>
                <w:rFonts w:ascii="Times New Roman" w:hAnsi="Times New Roman" w:eastAsia="Calibri" w:cs="Times New Roman"/>
                <w:sz w:val="28"/>
                <w:szCs w:val="28"/>
                <w:lang w:val="kk-KZ"/>
              </w:rPr>
            </w:pPr>
          </w:p>
        </w:tc>
        <w:tc>
          <w:tcPr>
            <w:tcW w:w="3101" w:type="dxa"/>
          </w:tcPr>
          <w:p w14:paraId="3A7A0280">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аналарға балаларын ертеңгілік жаттығуға үлгертіп алып келулерін ескерту</w:t>
            </w:r>
          </w:p>
          <w:p w14:paraId="75BEC855">
            <w:pPr>
              <w:spacing w:after="0" w:line="240" w:lineRule="auto"/>
              <w:jc w:val="both"/>
              <w:rPr>
                <w:rFonts w:ascii="Times New Roman" w:hAnsi="Times New Roman" w:eastAsia="Calibri" w:cs="Times New Roman"/>
                <w:sz w:val="28"/>
                <w:szCs w:val="28"/>
                <w:lang w:val="kk-KZ"/>
              </w:rPr>
            </w:pPr>
          </w:p>
        </w:tc>
        <w:tc>
          <w:tcPr>
            <w:tcW w:w="2739" w:type="dxa"/>
            <w:tcBorders>
              <w:bottom w:val="single" w:color="auto" w:sz="4" w:space="0"/>
            </w:tcBorders>
          </w:tcPr>
          <w:p w14:paraId="33184AEF">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балалардың тамағын тауысып жеуін қадағалауын ескерту</w:t>
            </w:r>
          </w:p>
        </w:tc>
        <w:tc>
          <w:tcPr>
            <w:tcW w:w="3067" w:type="dxa"/>
            <w:gridSpan w:val="5"/>
            <w:tcBorders>
              <w:bottom w:val="single" w:color="auto" w:sz="4" w:space="0"/>
            </w:tcBorders>
          </w:tcPr>
          <w:p w14:paraId="45FF7596">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аналарға балаларын ертеңгілік жаттығуға үлгертіп алып келулерін ескерту</w:t>
            </w:r>
          </w:p>
        </w:tc>
        <w:tc>
          <w:tcPr>
            <w:tcW w:w="2430" w:type="dxa"/>
            <w:gridSpan w:val="4"/>
            <w:tcBorders>
              <w:bottom w:val="single" w:color="auto" w:sz="4" w:space="0"/>
            </w:tcBorders>
          </w:tcPr>
          <w:p w14:paraId="744ECF42">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«Егер бала бұзық болса»</w:t>
            </w:r>
          </w:p>
          <w:p w14:paraId="0E721A08">
            <w:pPr>
              <w:spacing w:after="0" w:line="240" w:lineRule="auto"/>
              <w:jc w:val="both"/>
              <w:rPr>
                <w:rFonts w:ascii="Times New Roman" w:hAnsi="Times New Roman" w:eastAsia="Calibri" w:cs="Times New Roman"/>
                <w:sz w:val="28"/>
                <w:szCs w:val="28"/>
                <w:lang w:val="kk-KZ"/>
              </w:rPr>
            </w:pPr>
          </w:p>
        </w:tc>
        <w:tc>
          <w:tcPr>
            <w:tcW w:w="2235" w:type="dxa"/>
            <w:gridSpan w:val="4"/>
            <w:tcBorders>
              <w:bottom w:val="single" w:color="auto" w:sz="4" w:space="0"/>
            </w:tcBorders>
          </w:tcPr>
          <w:p w14:paraId="4A5D4C8B">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тазалықтары туралы әңгімелесу</w:t>
            </w:r>
          </w:p>
        </w:tc>
      </w:tr>
    </w:tbl>
    <w:p w14:paraId="6F07F118">
      <w:pPr>
        <w:rPr>
          <w:rFonts w:ascii="Times New Roman" w:hAnsi="Times New Roman" w:cs="Times New Roman"/>
          <w:sz w:val="28"/>
          <w:szCs w:val="28"/>
        </w:rPr>
      </w:pPr>
    </w:p>
    <w:p w14:paraId="57864279">
      <w:pPr>
        <w:spacing w:after="200" w:line="276" w:lineRule="auto"/>
        <w:jc w:val="center"/>
        <w:rPr>
          <w:rFonts w:ascii="Times New Roman" w:hAnsi="Times New Roman" w:eastAsia="Calibri" w:cs="Times New Roman"/>
          <w:b/>
          <w:sz w:val="28"/>
          <w:szCs w:val="28"/>
          <w:lang w:val="kk-KZ"/>
        </w:rPr>
      </w:pPr>
    </w:p>
    <w:p w14:paraId="2592D09C">
      <w:pPr>
        <w:spacing w:after="200" w:line="276" w:lineRule="auto"/>
        <w:jc w:val="center"/>
        <w:rPr>
          <w:rFonts w:ascii="Times New Roman" w:hAnsi="Times New Roman" w:eastAsia="Calibri" w:cs="Times New Roman"/>
          <w:b/>
          <w:sz w:val="28"/>
          <w:szCs w:val="28"/>
          <w:lang w:val="kk-KZ"/>
        </w:rPr>
      </w:pPr>
    </w:p>
    <w:p w14:paraId="674E4837">
      <w:pPr>
        <w:spacing w:after="200" w:line="276" w:lineRule="auto"/>
        <w:jc w:val="center"/>
        <w:rPr>
          <w:rFonts w:ascii="Times New Roman" w:hAnsi="Times New Roman" w:eastAsia="Calibri" w:cs="Times New Roman"/>
          <w:b/>
          <w:sz w:val="28"/>
          <w:szCs w:val="28"/>
          <w:lang w:val="kk-KZ"/>
        </w:rPr>
      </w:pPr>
    </w:p>
    <w:p w14:paraId="34AA1845">
      <w:pPr>
        <w:spacing w:after="200" w:line="276" w:lineRule="auto"/>
        <w:jc w:val="center"/>
        <w:rPr>
          <w:rFonts w:ascii="Times New Roman" w:hAnsi="Times New Roman" w:eastAsia="Calibri" w:cs="Times New Roman"/>
          <w:b/>
          <w:sz w:val="28"/>
          <w:szCs w:val="28"/>
          <w:lang w:val="kk-KZ"/>
        </w:rPr>
      </w:pPr>
    </w:p>
    <w:p w14:paraId="37DBAB25">
      <w:pPr>
        <w:spacing w:after="200" w:line="276" w:lineRule="auto"/>
        <w:jc w:val="center"/>
        <w:rPr>
          <w:rFonts w:ascii="Times New Roman" w:hAnsi="Times New Roman" w:eastAsia="Calibri" w:cs="Times New Roman"/>
          <w:b/>
          <w:sz w:val="28"/>
          <w:szCs w:val="28"/>
          <w:lang w:val="kk-KZ"/>
        </w:rPr>
      </w:pPr>
    </w:p>
    <w:p w14:paraId="492C1373">
      <w:pPr>
        <w:spacing w:after="200" w:line="276" w:lineRule="auto"/>
        <w:jc w:val="center"/>
        <w:rPr>
          <w:rFonts w:ascii="Times New Roman" w:hAnsi="Times New Roman" w:eastAsia="Calibri" w:cs="Times New Roman"/>
          <w:b/>
          <w:sz w:val="28"/>
          <w:szCs w:val="28"/>
          <w:lang w:val="kk-KZ"/>
        </w:rPr>
      </w:pPr>
    </w:p>
    <w:p w14:paraId="16CC56CC">
      <w:pPr>
        <w:spacing w:after="200" w:line="276" w:lineRule="auto"/>
        <w:jc w:val="center"/>
        <w:rPr>
          <w:rFonts w:ascii="Times New Roman" w:hAnsi="Times New Roman" w:eastAsia="Calibri" w:cs="Times New Roman"/>
          <w:b/>
          <w:sz w:val="28"/>
          <w:szCs w:val="28"/>
          <w:lang w:val="kk-KZ"/>
        </w:rPr>
      </w:pPr>
    </w:p>
    <w:p w14:paraId="51FE438D">
      <w:pPr>
        <w:spacing w:after="200" w:line="276" w:lineRule="auto"/>
        <w:jc w:val="center"/>
        <w:rPr>
          <w:rFonts w:ascii="Times New Roman" w:hAnsi="Times New Roman" w:eastAsia="Calibri" w:cs="Times New Roman"/>
          <w:b/>
          <w:sz w:val="28"/>
          <w:szCs w:val="28"/>
          <w:lang w:val="kk-KZ"/>
        </w:rPr>
      </w:pPr>
    </w:p>
    <w:p w14:paraId="188C0CED">
      <w:pPr>
        <w:spacing w:after="200" w:line="276" w:lineRule="auto"/>
        <w:jc w:val="center"/>
        <w:rPr>
          <w:rFonts w:ascii="Times New Roman" w:hAnsi="Times New Roman" w:eastAsia="Calibri" w:cs="Times New Roman"/>
          <w:b/>
          <w:sz w:val="28"/>
          <w:szCs w:val="28"/>
          <w:lang w:val="kk-KZ"/>
        </w:rPr>
      </w:pPr>
    </w:p>
    <w:p w14:paraId="421B2627">
      <w:pPr>
        <w:spacing w:after="200" w:line="276" w:lineRule="auto"/>
        <w:jc w:val="center"/>
        <w:rPr>
          <w:rFonts w:ascii="Times New Roman" w:hAnsi="Times New Roman" w:eastAsia="Calibri" w:cs="Times New Roman"/>
          <w:b/>
          <w:sz w:val="28"/>
          <w:szCs w:val="28"/>
          <w:lang w:val="kk-KZ"/>
        </w:rPr>
      </w:pPr>
    </w:p>
    <w:p w14:paraId="03D93BF2">
      <w:pPr>
        <w:spacing w:after="200" w:line="276" w:lineRule="auto"/>
        <w:jc w:val="center"/>
        <w:rPr>
          <w:rFonts w:ascii="Times New Roman" w:hAnsi="Times New Roman" w:eastAsia="Calibri" w:cs="Times New Roman"/>
          <w:b/>
          <w:sz w:val="28"/>
          <w:szCs w:val="28"/>
          <w:lang w:val="kk-KZ"/>
        </w:rPr>
      </w:pPr>
    </w:p>
    <w:p w14:paraId="2B603F7E">
      <w:pPr>
        <w:spacing w:after="200" w:line="276" w:lineRule="auto"/>
        <w:jc w:val="center"/>
        <w:rPr>
          <w:rFonts w:ascii="Times New Roman" w:hAnsi="Times New Roman" w:eastAsia="Calibri" w:cs="Times New Roman"/>
          <w:b/>
          <w:sz w:val="28"/>
          <w:szCs w:val="28"/>
          <w:lang w:val="kk-KZ"/>
        </w:rPr>
      </w:pPr>
    </w:p>
    <w:p w14:paraId="43B1A00C">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  Тәрбиелеу - білім беру   процесінің циклограммасы</w:t>
      </w:r>
    </w:p>
    <w:p w14:paraId="1055D70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Білім  беру ұйымы: Аққұм</w:t>
      </w:r>
      <w:r>
        <w:rPr>
          <w:rFonts w:hint="default" w:ascii="Times New Roman" w:hAnsi="Times New Roman" w:eastAsia="Calibri" w:cs="Times New Roman"/>
          <w:b/>
          <w:bCs/>
          <w:sz w:val="28"/>
          <w:szCs w:val="28"/>
          <w:lang w:val="kk-KZ"/>
        </w:rPr>
        <w:t xml:space="preserve"> НОББМ Гүлдер шағын орталығы</w:t>
      </w:r>
    </w:p>
    <w:p w14:paraId="4828271A">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4770E3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50CD7038">
      <w:pPr>
        <w:spacing w:after="200" w:line="276"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 01.04-05.04 сәуір 2024 ж.                                                                                                                                       </w:t>
      </w:r>
    </w:p>
    <w:tbl>
      <w:tblPr>
        <w:tblStyle w:val="8"/>
        <w:tblW w:w="253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373"/>
        <w:gridCol w:w="6"/>
        <w:gridCol w:w="26"/>
        <w:gridCol w:w="27"/>
        <w:gridCol w:w="13"/>
        <w:gridCol w:w="2355"/>
        <w:gridCol w:w="95"/>
        <w:gridCol w:w="18"/>
        <w:gridCol w:w="9"/>
        <w:gridCol w:w="79"/>
        <w:gridCol w:w="2679"/>
        <w:gridCol w:w="13"/>
        <w:gridCol w:w="11"/>
        <w:gridCol w:w="40"/>
        <w:gridCol w:w="9"/>
        <w:gridCol w:w="2591"/>
        <w:gridCol w:w="26"/>
        <w:gridCol w:w="9"/>
        <w:gridCol w:w="41"/>
        <w:gridCol w:w="86"/>
        <w:gridCol w:w="2712"/>
        <w:gridCol w:w="2516"/>
        <w:gridCol w:w="358"/>
        <w:gridCol w:w="2158"/>
        <w:gridCol w:w="2516"/>
        <w:gridCol w:w="2516"/>
      </w:tblGrid>
      <w:tr w14:paraId="18FE1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554" w:hRule="atLeast"/>
        </w:trPr>
        <w:tc>
          <w:tcPr>
            <w:tcW w:w="2113" w:type="dxa"/>
          </w:tcPr>
          <w:p w14:paraId="7456ED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тәртібінің үлгісі</w:t>
            </w:r>
          </w:p>
        </w:tc>
        <w:tc>
          <w:tcPr>
            <w:tcW w:w="2373" w:type="dxa"/>
          </w:tcPr>
          <w:p w14:paraId="45DCB4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01.04.</w:t>
            </w:r>
          </w:p>
        </w:tc>
        <w:tc>
          <w:tcPr>
            <w:tcW w:w="2540" w:type="dxa"/>
            <w:gridSpan w:val="7"/>
          </w:tcPr>
          <w:p w14:paraId="3EF8B60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02.04.</w:t>
            </w:r>
          </w:p>
        </w:tc>
        <w:tc>
          <w:tcPr>
            <w:tcW w:w="2791" w:type="dxa"/>
            <w:gridSpan w:val="5"/>
          </w:tcPr>
          <w:p w14:paraId="666D08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03.04.</w:t>
            </w:r>
          </w:p>
        </w:tc>
        <w:tc>
          <w:tcPr>
            <w:tcW w:w="2640" w:type="dxa"/>
            <w:gridSpan w:val="3"/>
          </w:tcPr>
          <w:p w14:paraId="7FDED4E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04.04.</w:t>
            </w:r>
          </w:p>
        </w:tc>
        <w:tc>
          <w:tcPr>
            <w:tcW w:w="2874" w:type="dxa"/>
            <w:gridSpan w:val="5"/>
          </w:tcPr>
          <w:p w14:paraId="229A6A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05.04.</w:t>
            </w:r>
          </w:p>
        </w:tc>
      </w:tr>
      <w:tr w14:paraId="0671A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997" w:hRule="atLeast"/>
        </w:trPr>
        <w:tc>
          <w:tcPr>
            <w:tcW w:w="2113" w:type="dxa"/>
            <w:vMerge w:val="restart"/>
          </w:tcPr>
          <w:p w14:paraId="65CC0D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13218" w:type="dxa"/>
            <w:gridSpan w:val="21"/>
          </w:tcPr>
          <w:p w14:paraId="601C185C">
            <w:pPr>
              <w:spacing w:after="0" w:line="240" w:lineRule="auto"/>
              <w:rPr>
                <w:rFonts w:ascii="Times New Roman" w:hAnsi="Times New Roman" w:eastAsia="Calibri" w:cs="Times New Roman"/>
                <w:i/>
                <w:sz w:val="28"/>
                <w:szCs w:val="28"/>
                <w:lang w:val="kk-KZ"/>
              </w:rPr>
            </w:pPr>
            <w:r>
              <w:rPr>
                <w:rFonts w:ascii="Times New Roman" w:hAnsi="Times New Roman" w:eastAsia="Calibri" w:cs="Times New Roman"/>
                <w:i/>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 сөйлеуді  дамыту-көммуникативтті  іс –әрекет)</w:t>
            </w:r>
          </w:p>
          <w:p w14:paraId="30DF6D52">
            <w:pPr>
              <w:spacing w:after="0" w:line="240" w:lineRule="auto"/>
              <w:rPr>
                <w:rFonts w:ascii="Times New Roman" w:hAnsi="Times New Roman" w:eastAsia="Calibri" w:cs="Times New Roman"/>
                <w:i/>
                <w:sz w:val="28"/>
                <w:szCs w:val="28"/>
                <w:lang w:val="kk-KZ"/>
              </w:rPr>
            </w:pPr>
          </w:p>
        </w:tc>
      </w:tr>
      <w:tr w14:paraId="273E7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7190" w:type="dxa"/>
          <w:trHeight w:val="1092" w:hRule="atLeast"/>
        </w:trPr>
        <w:tc>
          <w:tcPr>
            <w:tcW w:w="2113" w:type="dxa"/>
            <w:vMerge w:val="continue"/>
          </w:tcPr>
          <w:p w14:paraId="51DA5B21">
            <w:pPr>
              <w:spacing w:after="0" w:line="240" w:lineRule="auto"/>
              <w:rPr>
                <w:rFonts w:ascii="Times New Roman" w:hAnsi="Times New Roman" w:eastAsia="Calibri" w:cs="Times New Roman"/>
                <w:sz w:val="28"/>
                <w:szCs w:val="28"/>
                <w:lang w:val="kk-KZ"/>
              </w:rPr>
            </w:pPr>
          </w:p>
        </w:tc>
        <w:tc>
          <w:tcPr>
            <w:tcW w:w="2373" w:type="dxa"/>
          </w:tcPr>
          <w:p w14:paraId="40E6DCC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w:t>
            </w:r>
            <w:r>
              <w:rPr>
                <w:rFonts w:ascii="Times New Roman" w:hAnsi="Times New Roman" w:eastAsia="Calibri" w:cs="Times New Roman"/>
                <w:sz w:val="28"/>
                <w:szCs w:val="28"/>
                <w:lang w:val="kk-KZ"/>
              </w:rPr>
              <w:t>Кірпінің саңырауқұлақтарын тап»</w:t>
            </w:r>
            <w:r>
              <w:rPr>
                <w:rFonts w:ascii="Times New Roman" w:hAnsi="Times New Roman" w:eastAsia="Calibri" w:cs="Times New Roman"/>
                <w:bCs/>
                <w:iCs/>
                <w:sz w:val="28"/>
                <w:szCs w:val="28"/>
                <w:lang w:val="kk-KZ"/>
              </w:rPr>
              <w:t xml:space="preserve">          </w:t>
            </w:r>
          </w:p>
          <w:p w14:paraId="73B0855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Берілген заттардың 3-4 сенсорлық қасиеттеріне байланысты таңдауды жүзеге асыра отырып, түсі, көлемі, өлшемі бойынша әртекті заттарды салыстыру.</w:t>
            </w:r>
          </w:p>
          <w:p w14:paraId="55F7A2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18214717">
            <w:pPr>
              <w:spacing w:after="0" w:line="240" w:lineRule="auto"/>
              <w:rPr>
                <w:rFonts w:ascii="Times New Roman" w:hAnsi="Times New Roman" w:eastAsia="Calibri" w:cs="Times New Roman"/>
                <w:sz w:val="28"/>
                <w:szCs w:val="28"/>
                <w:lang w:val="kk-KZ"/>
              </w:rPr>
            </w:pPr>
          </w:p>
          <w:p w14:paraId="4FB101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«Әнді айтайық»</w:t>
            </w:r>
          </w:p>
          <w:p w14:paraId="548970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Әнді жеке және топпен айту, әуенді интонациямен және ырғақты дұрыс жеткізу.</w:t>
            </w:r>
          </w:p>
          <w:p w14:paraId="37B67B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6E9FF42A">
            <w:pPr>
              <w:spacing w:after="0" w:line="240" w:lineRule="auto"/>
              <w:rPr>
                <w:rFonts w:ascii="Times New Roman" w:hAnsi="Times New Roman" w:eastAsia="Calibri" w:cs="Times New Roman"/>
                <w:sz w:val="28"/>
                <w:szCs w:val="28"/>
                <w:lang w:val="kk-KZ"/>
              </w:rPr>
            </w:pPr>
          </w:p>
          <w:p w14:paraId="0966DD68">
            <w:pPr>
              <w:spacing w:after="0" w:line="240" w:lineRule="auto"/>
              <w:rPr>
                <w:rFonts w:ascii="Times New Roman" w:hAnsi="Times New Roman" w:eastAsia="Calibri" w:cs="Times New Roman"/>
                <w:sz w:val="28"/>
                <w:szCs w:val="28"/>
                <w:lang w:val="kk-KZ"/>
              </w:rPr>
            </w:pPr>
          </w:p>
          <w:p w14:paraId="4A4892DB">
            <w:pPr>
              <w:spacing w:after="0" w:line="240" w:lineRule="auto"/>
              <w:rPr>
                <w:rFonts w:ascii="Times New Roman" w:hAnsi="Times New Roman" w:eastAsia="Calibri" w:cs="Times New Roman"/>
                <w:sz w:val="28"/>
                <w:szCs w:val="28"/>
                <w:lang w:val="kk-KZ"/>
              </w:rPr>
            </w:pPr>
          </w:p>
        </w:tc>
        <w:tc>
          <w:tcPr>
            <w:tcW w:w="2540" w:type="dxa"/>
            <w:gridSpan w:val="7"/>
          </w:tcPr>
          <w:p w14:paraId="5D36BE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«Көктем»А.Байтұрсынов.</w:t>
            </w:r>
          </w:p>
          <w:p w14:paraId="183B6BD2">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 педагогтің көмегімен өлеңді толық қайталауға ынталандыру. </w:t>
            </w:r>
          </w:p>
          <w:p w14:paraId="3AA428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Таныс өлеңдерді оқыған кезде балаларға сөздерді, сөз тіркестерін қосылып айтуға мүмкіндік беру.</w:t>
            </w:r>
          </w:p>
          <w:p w14:paraId="46B2FF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5C01EB5B">
            <w:pPr>
              <w:spacing w:after="0" w:line="240" w:lineRule="auto"/>
              <w:rPr>
                <w:rFonts w:ascii="Times New Roman" w:hAnsi="Times New Roman" w:eastAsia="Calibri" w:cs="Times New Roman"/>
                <w:sz w:val="28"/>
                <w:szCs w:val="28"/>
                <w:lang w:val="kk-KZ"/>
              </w:rPr>
            </w:pPr>
          </w:p>
          <w:p w14:paraId="50AEF1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«Үй жануарлар»</w:t>
            </w:r>
          </w:p>
          <w:p w14:paraId="6283F23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w:t>
            </w:r>
            <w:r>
              <w:rPr>
                <w:rFonts w:ascii="Times New Roman" w:hAnsi="Times New Roman" w:eastAsia="Calibri" w:cs="Times New Roman"/>
                <w:b/>
                <w:color w:val="000000"/>
                <w:sz w:val="28"/>
                <w:szCs w:val="28"/>
                <w:lang w:val="kk-KZ"/>
              </w:rPr>
              <w:t>.</w:t>
            </w:r>
            <w:r>
              <w:rPr>
                <w:rFonts w:ascii="Times New Roman" w:hAnsi="Times New Roman" w:eastAsia="Calibri" w:cs="Times New Roman"/>
                <w:color w:val="000000"/>
                <w:sz w:val="28"/>
                <w:szCs w:val="28"/>
                <w:lang w:val="kk-KZ"/>
              </w:rPr>
              <w:t xml:space="preserve"> Сөздерді және қарапайым сөз тіркестерін (2-4 сөз) дұрыс қайталап айтуға үйрету.</w:t>
            </w:r>
          </w:p>
          <w:p w14:paraId="7AEF9E5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559952B4">
            <w:pPr>
              <w:spacing w:after="0" w:line="240" w:lineRule="auto"/>
              <w:rPr>
                <w:rFonts w:ascii="Times New Roman" w:hAnsi="Times New Roman" w:eastAsia="Calibri" w:cs="Times New Roman"/>
                <w:sz w:val="28"/>
                <w:szCs w:val="28"/>
                <w:lang w:val="kk-KZ"/>
              </w:rPr>
            </w:pPr>
          </w:p>
        </w:tc>
        <w:tc>
          <w:tcPr>
            <w:tcW w:w="2791" w:type="dxa"/>
            <w:gridSpan w:val="5"/>
          </w:tcPr>
          <w:p w14:paraId="7606B6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құрастырайық»</w:t>
            </w:r>
          </w:p>
          <w:p w14:paraId="7A8507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Құрдастарымен бірге құрастыруға баулу, олармен ойнау, қарапайым құрастыру дағдыларын бекіту: үстіне, жанына қою.</w:t>
            </w:r>
          </w:p>
          <w:p w14:paraId="5C70E3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71C328E2">
            <w:pPr>
              <w:spacing w:after="0" w:line="240" w:lineRule="auto"/>
              <w:rPr>
                <w:rFonts w:ascii="Times New Roman" w:hAnsi="Times New Roman" w:eastAsia="Calibri" w:cs="Times New Roman"/>
                <w:bCs/>
                <w:iCs/>
                <w:sz w:val="28"/>
                <w:szCs w:val="28"/>
                <w:lang w:val="kk-KZ"/>
              </w:rPr>
            </w:pPr>
          </w:p>
          <w:p w14:paraId="67046B0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«Қай аспап?»</w:t>
            </w:r>
          </w:p>
          <w:p w14:paraId="2F8AA80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Мақсаты:Балаларды кейбір музыкалық аспаптардың (барабан, бубен, сылдырмақ), оның ішінде қазақ халқының ұлттық аспаптарының (асатаяк, сырнай) дыбыстарымен таныстыруға жалғастыру.</w:t>
            </w:r>
          </w:p>
          <w:p w14:paraId="755C44F7">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(музыка)</w:t>
            </w:r>
          </w:p>
          <w:p w14:paraId="6FCEBBAD">
            <w:pPr>
              <w:spacing w:after="0" w:line="240" w:lineRule="auto"/>
              <w:rPr>
                <w:rFonts w:ascii="Times New Roman" w:hAnsi="Times New Roman" w:eastAsia="Calibri" w:cs="Times New Roman"/>
                <w:sz w:val="28"/>
                <w:szCs w:val="28"/>
                <w:lang w:val="kk-KZ"/>
              </w:rPr>
            </w:pPr>
          </w:p>
        </w:tc>
        <w:tc>
          <w:tcPr>
            <w:tcW w:w="2640" w:type="dxa"/>
            <w:gridSpan w:val="3"/>
          </w:tcPr>
          <w:p w14:paraId="6902D71A">
            <w:pPr>
              <w:spacing w:after="0" w:line="240" w:lineRule="auto"/>
              <w:contextualSpacing/>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«Гүлдерді құрастыр»</w:t>
            </w:r>
          </w:p>
          <w:p w14:paraId="2D02F9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Мақсаты: Берілген заттардың 3-4 сенсорлық қасиеттеріне байланысты таңдауды жүзеге асыра отырып, түсі, көлемі, өлшемі бойынша әртекті заттарды салыстыру.</w:t>
            </w:r>
          </w:p>
          <w:p w14:paraId="66177F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(Сенсорика)</w:t>
            </w:r>
          </w:p>
          <w:p w14:paraId="2E766C5D">
            <w:pPr>
              <w:spacing w:after="0" w:line="240" w:lineRule="auto"/>
              <w:rPr>
                <w:rFonts w:ascii="Times New Roman" w:hAnsi="Times New Roman" w:eastAsia="Calibri" w:cs="Times New Roman"/>
                <w:sz w:val="28"/>
                <w:szCs w:val="28"/>
                <w:lang w:val="kk-KZ"/>
              </w:rPr>
            </w:pPr>
          </w:p>
          <w:p w14:paraId="1027FA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«Тәттіқұмар»</w:t>
            </w:r>
          </w:p>
          <w:p w14:paraId="68B4D09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 педагогтің көмегімен өлеңді толық қайталауға ынталандыру. </w:t>
            </w:r>
          </w:p>
          <w:p w14:paraId="7BB2CE3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Таныс өлеңдерді оқыған кезде балаларға сөздерді, сөз тіркестерін қосылып айтуға мүмкіндік беру.</w:t>
            </w:r>
          </w:p>
          <w:p w14:paraId="159E68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79238EF0">
            <w:pPr>
              <w:spacing w:after="0" w:line="240" w:lineRule="auto"/>
              <w:rPr>
                <w:rFonts w:ascii="Times New Roman" w:hAnsi="Times New Roman" w:eastAsia="Calibri" w:cs="Times New Roman"/>
                <w:sz w:val="28"/>
                <w:szCs w:val="28"/>
                <w:lang w:val="kk-KZ"/>
              </w:rPr>
            </w:pPr>
          </w:p>
          <w:p w14:paraId="642F8D50">
            <w:pPr>
              <w:spacing w:after="0" w:line="240" w:lineRule="auto"/>
              <w:rPr>
                <w:rFonts w:ascii="Times New Roman" w:hAnsi="Times New Roman" w:eastAsia="Calibri" w:cs="Times New Roman"/>
                <w:sz w:val="28"/>
                <w:szCs w:val="28"/>
                <w:lang w:val="kk-KZ"/>
              </w:rPr>
            </w:pPr>
          </w:p>
        </w:tc>
        <w:tc>
          <w:tcPr>
            <w:tcW w:w="2874" w:type="dxa"/>
            <w:gridSpan w:val="5"/>
          </w:tcPr>
          <w:p w14:paraId="0F4D27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«Көктем гүлдері»</w:t>
            </w:r>
          </w:p>
          <w:p w14:paraId="1DE8BA3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Сөздерді және қарапайым сөз тіркестерін (2-4 сөз) дұрыс қайталап айтуға үйрету.</w:t>
            </w:r>
          </w:p>
          <w:p w14:paraId="043DA22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4B81C260">
            <w:pPr>
              <w:spacing w:after="0" w:line="240" w:lineRule="auto"/>
              <w:rPr>
                <w:rFonts w:ascii="Times New Roman" w:hAnsi="Times New Roman" w:eastAsia="Calibri" w:cs="Times New Roman"/>
                <w:sz w:val="28"/>
                <w:szCs w:val="28"/>
                <w:lang w:val="kk-KZ"/>
              </w:rPr>
            </w:pPr>
          </w:p>
          <w:p w14:paraId="4C0AB6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«Біздің көше»</w:t>
            </w:r>
          </w:p>
          <w:p w14:paraId="5204DCAB">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Көше  туралы  түсініктерді қалыптастыру</w:t>
            </w:r>
          </w:p>
          <w:p w14:paraId="1F9275F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50C5845D">
            <w:pPr>
              <w:spacing w:after="0" w:line="240" w:lineRule="auto"/>
              <w:rPr>
                <w:rFonts w:ascii="Times New Roman" w:hAnsi="Times New Roman" w:eastAsia="Calibri" w:cs="Times New Roman"/>
                <w:sz w:val="28"/>
                <w:szCs w:val="28"/>
                <w:lang w:val="kk-KZ"/>
              </w:rPr>
            </w:pPr>
          </w:p>
        </w:tc>
        <w:tc>
          <w:tcPr>
            <w:tcW w:w="2874" w:type="dxa"/>
            <w:gridSpan w:val="2"/>
            <w:tcBorders>
              <w:top w:val="nil"/>
            </w:tcBorders>
          </w:tcPr>
          <w:p w14:paraId="4473BDA0">
            <w:pPr>
              <w:spacing w:after="0" w:line="240" w:lineRule="auto"/>
              <w:rPr>
                <w:rFonts w:ascii="Times New Roman" w:hAnsi="Times New Roman" w:eastAsia="Calibri" w:cs="Times New Roman"/>
                <w:sz w:val="28"/>
                <w:szCs w:val="28"/>
                <w:lang w:val="kk-KZ"/>
              </w:rPr>
            </w:pPr>
          </w:p>
        </w:tc>
      </w:tr>
      <w:tr w14:paraId="181D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537" w:hRule="atLeast"/>
        </w:trPr>
        <w:tc>
          <w:tcPr>
            <w:tcW w:w="2113" w:type="dxa"/>
            <w:vMerge w:val="restart"/>
          </w:tcPr>
          <w:p w14:paraId="22138F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әңгімелессу, кеңес беру</w:t>
            </w:r>
          </w:p>
        </w:tc>
        <w:tc>
          <w:tcPr>
            <w:tcW w:w="13218" w:type="dxa"/>
            <w:gridSpan w:val="21"/>
          </w:tcPr>
          <w:p w14:paraId="6374EF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58B3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537" w:hRule="atLeast"/>
        </w:trPr>
        <w:tc>
          <w:tcPr>
            <w:tcW w:w="2113" w:type="dxa"/>
            <w:vMerge w:val="continue"/>
          </w:tcPr>
          <w:p w14:paraId="3E840221">
            <w:pPr>
              <w:spacing w:after="0" w:line="240" w:lineRule="auto"/>
              <w:rPr>
                <w:rFonts w:ascii="Times New Roman" w:hAnsi="Times New Roman" w:eastAsia="Calibri" w:cs="Times New Roman"/>
                <w:sz w:val="28"/>
                <w:szCs w:val="28"/>
                <w:lang w:val="kk-KZ"/>
              </w:rPr>
            </w:pPr>
          </w:p>
        </w:tc>
        <w:tc>
          <w:tcPr>
            <w:tcW w:w="2373" w:type="dxa"/>
          </w:tcPr>
          <w:p w14:paraId="69528C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әңгімелесу: Ата-аналарға  күнделікті күн тәртібін сақтау туралы; баланың   денсаулық, мінез-құлық  ережелері туралы  еске салу.</w:t>
            </w:r>
          </w:p>
        </w:tc>
        <w:tc>
          <w:tcPr>
            <w:tcW w:w="2540" w:type="dxa"/>
            <w:gridSpan w:val="7"/>
          </w:tcPr>
          <w:p w14:paraId="1EF31B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Отбасылық тәрбие туралы жеке кеңестер беру (ауыз  екі, жазбаша түрде) </w:t>
            </w:r>
          </w:p>
        </w:tc>
        <w:tc>
          <w:tcPr>
            <w:tcW w:w="2791" w:type="dxa"/>
            <w:gridSpan w:val="5"/>
          </w:tcPr>
          <w:p w14:paraId="6F7406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арнайы  буклеттер жасау  арқылы  кеңес  беру : «Отбасым- ортақ мекенім!»</w:t>
            </w:r>
          </w:p>
        </w:tc>
        <w:tc>
          <w:tcPr>
            <w:tcW w:w="2640" w:type="dxa"/>
            <w:gridSpan w:val="3"/>
          </w:tcPr>
          <w:p w14:paraId="5118EBC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«Баланың балабақшаға бейімделуі» ата-аналармен жеке әңгімелесу. </w:t>
            </w:r>
          </w:p>
        </w:tc>
        <w:tc>
          <w:tcPr>
            <w:tcW w:w="2874" w:type="dxa"/>
            <w:gridSpan w:val="5"/>
          </w:tcPr>
          <w:p w14:paraId="441AF1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14:paraId="184D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4416" w:hRule="atLeast"/>
        </w:trPr>
        <w:tc>
          <w:tcPr>
            <w:tcW w:w="2113" w:type="dxa"/>
          </w:tcPr>
          <w:p w14:paraId="06EDBC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373" w:type="dxa"/>
          </w:tcPr>
          <w:p w14:paraId="695BB2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r>
              <w:rPr>
                <w:rFonts w:ascii="Times New Roman" w:hAnsi="Times New Roman" w:eastAsia="Calibri" w:cs="Times New Roman"/>
                <w:color w:val="000000"/>
                <w:sz w:val="28"/>
                <w:szCs w:val="28"/>
                <w:lang w:val="kk-KZ"/>
              </w:rPr>
              <w:t>«Көктем келді»</w:t>
            </w:r>
          </w:p>
          <w:p w14:paraId="7DEDDE7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Сөздерді және қарапайым сөз тіркестерін (2-4 сөз) дұрыс қайталап айтуға үйрету.</w:t>
            </w:r>
          </w:p>
          <w:p w14:paraId="297D27B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416899D3">
            <w:pPr>
              <w:spacing w:after="0" w:line="240" w:lineRule="auto"/>
              <w:rPr>
                <w:rFonts w:ascii="Times New Roman" w:hAnsi="Times New Roman" w:eastAsia="Calibri" w:cs="Times New Roman"/>
                <w:sz w:val="28"/>
                <w:szCs w:val="28"/>
                <w:lang w:val="kk-KZ"/>
              </w:rPr>
            </w:pPr>
          </w:p>
          <w:p w14:paraId="64E21C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«Қоршау жасайық»</w:t>
            </w:r>
          </w:p>
          <w:p w14:paraId="516872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Құрдастарымен бірге құрастыруға баулу, олармен ойнау, қарапайым құрастыру дағдыларын бекіту: үстіне, жанына қою. (құрастыру)</w:t>
            </w:r>
          </w:p>
          <w:p w14:paraId="2F057B0C">
            <w:pPr>
              <w:spacing w:after="0" w:line="240" w:lineRule="auto"/>
              <w:rPr>
                <w:rFonts w:ascii="Times New Roman" w:hAnsi="Times New Roman" w:eastAsia="Calibri" w:cs="Times New Roman"/>
                <w:sz w:val="28"/>
                <w:szCs w:val="28"/>
                <w:lang w:val="kk-KZ"/>
              </w:rPr>
            </w:pPr>
          </w:p>
          <w:p w14:paraId="004E476A">
            <w:pPr>
              <w:spacing w:after="0" w:line="240" w:lineRule="auto"/>
              <w:rPr>
                <w:rFonts w:ascii="Times New Roman" w:hAnsi="Times New Roman" w:eastAsia="Calibri" w:cs="Times New Roman"/>
                <w:sz w:val="28"/>
                <w:szCs w:val="28"/>
                <w:lang w:val="kk-KZ"/>
              </w:rPr>
            </w:pPr>
          </w:p>
          <w:p w14:paraId="56166EFE">
            <w:pPr>
              <w:spacing w:after="0" w:line="240" w:lineRule="auto"/>
              <w:rPr>
                <w:rFonts w:ascii="Times New Roman" w:hAnsi="Times New Roman" w:eastAsia="Calibri" w:cs="Times New Roman"/>
                <w:sz w:val="28"/>
                <w:szCs w:val="28"/>
                <w:lang w:val="kk-KZ"/>
              </w:rPr>
            </w:pPr>
          </w:p>
          <w:p w14:paraId="35ACFD0A">
            <w:pPr>
              <w:spacing w:after="0" w:line="240" w:lineRule="auto"/>
              <w:rPr>
                <w:rFonts w:ascii="Times New Roman" w:hAnsi="Times New Roman" w:eastAsia="Calibri" w:cs="Times New Roman"/>
                <w:bCs/>
                <w:iCs/>
                <w:sz w:val="28"/>
                <w:szCs w:val="28"/>
                <w:lang w:val="kk-KZ"/>
              </w:rPr>
            </w:pPr>
          </w:p>
        </w:tc>
        <w:tc>
          <w:tcPr>
            <w:tcW w:w="2540" w:type="dxa"/>
            <w:gridSpan w:val="7"/>
          </w:tcPr>
          <w:p w14:paraId="487426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«Ыдыстар»</w:t>
            </w:r>
          </w:p>
          <w:p w14:paraId="2AFC7D9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Заттарды және олармен әрекеттерді атау, оларды суреттерден тану. </w:t>
            </w:r>
            <w:r>
              <w:rPr>
                <w:rFonts w:ascii="Times New Roman" w:hAnsi="Times New Roman" w:eastAsia="Calibri" w:cs="Times New Roman"/>
                <w:b/>
                <w:color w:val="000000"/>
                <w:sz w:val="28"/>
                <w:szCs w:val="28"/>
                <w:lang w:val="kk-KZ"/>
              </w:rPr>
              <w:t xml:space="preserve">     </w:t>
            </w:r>
          </w:p>
          <w:p w14:paraId="336B9D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4283D4BD">
            <w:pPr>
              <w:spacing w:after="0" w:line="240" w:lineRule="auto"/>
              <w:rPr>
                <w:rFonts w:ascii="Times New Roman" w:hAnsi="Times New Roman" w:eastAsia="Calibri" w:cs="Times New Roman"/>
                <w:sz w:val="28"/>
                <w:szCs w:val="28"/>
                <w:lang w:val="kk-KZ"/>
              </w:rPr>
            </w:pPr>
          </w:p>
          <w:p w14:paraId="568524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«Мұнара»</w:t>
            </w:r>
          </w:p>
          <w:p w14:paraId="4CD964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Берілген заттардың 3-4 сенсорлық қасиеттеріне байланысты таңдауды жүзеге асыра отырып, түсі, көлемі, өлшемі бойынша әртекті заттарды салыстыру (сенсорика)</w:t>
            </w:r>
          </w:p>
          <w:p w14:paraId="4AFA5CC2">
            <w:pPr>
              <w:spacing w:after="0" w:line="240" w:lineRule="auto"/>
              <w:rPr>
                <w:rFonts w:ascii="Times New Roman" w:hAnsi="Times New Roman" w:eastAsia="Calibri" w:cs="Times New Roman"/>
                <w:bCs/>
                <w:iCs/>
                <w:sz w:val="28"/>
                <w:szCs w:val="28"/>
                <w:lang w:val="kk-KZ"/>
              </w:rPr>
            </w:pPr>
          </w:p>
          <w:p w14:paraId="01C55DDD">
            <w:pPr>
              <w:spacing w:after="0" w:line="240" w:lineRule="auto"/>
              <w:rPr>
                <w:rFonts w:ascii="Times New Roman" w:hAnsi="Times New Roman" w:eastAsia="Calibri" w:cs="Times New Roman"/>
                <w:sz w:val="28"/>
                <w:szCs w:val="28"/>
                <w:lang w:val="kk-KZ"/>
              </w:rPr>
            </w:pPr>
          </w:p>
        </w:tc>
        <w:tc>
          <w:tcPr>
            <w:tcW w:w="2791" w:type="dxa"/>
            <w:gridSpan w:val="5"/>
          </w:tcPr>
          <w:p w14:paraId="0BAEA3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«Ирек сызықтар»</w:t>
            </w:r>
          </w:p>
          <w:p w14:paraId="45C44D6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Белгілі бір ережелерді орындау: дұрыс отыру, қағазды умаждамау, қаламды тарсылдатпау, жұмысты ұқыпты жасау.</w:t>
            </w:r>
          </w:p>
          <w:p w14:paraId="16D983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318A5D6B">
            <w:pPr>
              <w:spacing w:after="0" w:line="240" w:lineRule="auto"/>
              <w:rPr>
                <w:rFonts w:ascii="Times New Roman" w:hAnsi="Times New Roman" w:eastAsia="Calibri" w:cs="Times New Roman"/>
                <w:sz w:val="28"/>
                <w:szCs w:val="28"/>
                <w:lang w:val="kk-KZ"/>
              </w:rPr>
            </w:pPr>
          </w:p>
          <w:p w14:paraId="242EA6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«Тостаған»</w:t>
            </w:r>
          </w:p>
          <w:p w14:paraId="2CAF40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Мақсаты:тостағанды мүсіндеуде пішіннің жоғары бөлігін саусақпен басып, тереңдету.</w:t>
            </w:r>
          </w:p>
          <w:p w14:paraId="5A3AF4A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22C8378F">
            <w:pPr>
              <w:spacing w:after="0" w:line="240" w:lineRule="auto"/>
              <w:rPr>
                <w:rFonts w:ascii="Times New Roman" w:hAnsi="Times New Roman" w:eastAsia="Calibri" w:cs="Times New Roman"/>
                <w:sz w:val="28"/>
                <w:szCs w:val="28"/>
                <w:lang w:val="kk-KZ"/>
              </w:rPr>
            </w:pPr>
          </w:p>
          <w:p w14:paraId="760825B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«Жапырақтар»</w:t>
            </w:r>
          </w:p>
          <w:p w14:paraId="319BC3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3F9DA2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640" w:type="dxa"/>
            <w:gridSpan w:val="3"/>
          </w:tcPr>
          <w:p w14:paraId="1D5E8A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«Құстар ұшып келді»</w:t>
            </w:r>
          </w:p>
          <w:p w14:paraId="4EF884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Белгілі бір ережелерді орындау: дұрыс отыру, қағазды умаждамау, қаламды тарсылдатпау, жұмысты ұқыпты жасау.</w:t>
            </w:r>
          </w:p>
          <w:p w14:paraId="2EF55A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15A620C9">
            <w:pPr>
              <w:spacing w:after="0" w:line="240" w:lineRule="auto"/>
              <w:rPr>
                <w:rFonts w:ascii="Times New Roman" w:hAnsi="Times New Roman" w:eastAsia="Calibri" w:cs="Times New Roman"/>
                <w:bCs/>
                <w:color w:val="000000"/>
                <w:sz w:val="28"/>
                <w:szCs w:val="28"/>
                <w:lang w:val="kk-KZ"/>
              </w:rPr>
            </w:pPr>
          </w:p>
          <w:p w14:paraId="21446DA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color w:val="000000"/>
                <w:sz w:val="28"/>
                <w:szCs w:val="28"/>
                <w:lang w:val="kk-KZ"/>
              </w:rPr>
              <w:t>«</w:t>
            </w:r>
            <w:r>
              <w:rPr>
                <w:rFonts w:ascii="Times New Roman" w:hAnsi="Times New Roman" w:eastAsia="Calibri" w:cs="Times New Roman"/>
                <w:color w:val="000000"/>
                <w:sz w:val="28"/>
                <w:szCs w:val="28"/>
                <w:lang w:val="kk-KZ"/>
              </w:rPr>
              <w:t>Табақ</w:t>
            </w:r>
            <w:r>
              <w:rPr>
                <w:rFonts w:ascii="Times New Roman" w:hAnsi="Times New Roman" w:eastAsia="Calibri" w:cs="Times New Roman"/>
                <w:bCs/>
                <w:color w:val="000000"/>
                <w:sz w:val="28"/>
                <w:szCs w:val="28"/>
                <w:lang w:val="kk-KZ"/>
              </w:rPr>
              <w:t>» </w:t>
            </w:r>
          </w:p>
          <w:p w14:paraId="592E6C3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табақты мүсіндеуде пішіннің жоғары бөлігін саусақпен басып, тереңдету.</w:t>
            </w:r>
          </w:p>
          <w:p w14:paraId="64FA52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724352E6">
            <w:pPr>
              <w:spacing w:after="0" w:line="240" w:lineRule="auto"/>
              <w:rPr>
                <w:rFonts w:ascii="Times New Roman" w:hAnsi="Times New Roman" w:eastAsia="Calibri" w:cs="Times New Roman"/>
                <w:sz w:val="28"/>
                <w:szCs w:val="28"/>
                <w:lang w:val="kk-KZ"/>
              </w:rPr>
            </w:pPr>
          </w:p>
        </w:tc>
        <w:tc>
          <w:tcPr>
            <w:tcW w:w="2874" w:type="dxa"/>
            <w:gridSpan w:val="5"/>
          </w:tcPr>
          <w:p w14:paraId="1BD032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«Көпір»</w:t>
            </w:r>
          </w:p>
          <w:p w14:paraId="1D2A3B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Құрдастарымен бірге құрастыруға баулу, олармен ойнау, қарапайым құрастыру дағдыларын бекіту: үстіне, жанына қою.</w:t>
            </w:r>
          </w:p>
          <w:p w14:paraId="78455C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r>
              <w:rPr>
                <w:rFonts w:ascii="Times New Roman" w:hAnsi="Times New Roman" w:eastAsia="Calibri" w:cs="Times New Roman"/>
                <w:bCs/>
                <w:iCs/>
                <w:sz w:val="28"/>
                <w:szCs w:val="28"/>
                <w:lang w:val="kk-KZ"/>
              </w:rPr>
              <w:t>)</w:t>
            </w:r>
          </w:p>
          <w:p w14:paraId="17F4AE9B">
            <w:pPr>
              <w:spacing w:after="0" w:line="240" w:lineRule="auto"/>
              <w:rPr>
                <w:rFonts w:ascii="Times New Roman" w:hAnsi="Times New Roman" w:eastAsia="Calibri" w:cs="Times New Roman"/>
                <w:color w:val="000000"/>
                <w:sz w:val="28"/>
                <w:szCs w:val="28"/>
                <w:lang w:val="kk-KZ"/>
              </w:rPr>
            </w:pPr>
          </w:p>
          <w:p w14:paraId="20DB35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«Кірпі»Ә.Байсеркеев</w:t>
            </w:r>
          </w:p>
          <w:p w14:paraId="14B0486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 педагогтің көмегімен өлеңді толық қайталауға ынталандыру. </w:t>
            </w:r>
          </w:p>
          <w:p w14:paraId="49D6243B">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Таныс өлеңдерді оқыған кезде балаларға сөздерді, сөз тіркестерін қосылып айтуға мүмкіндік беру.</w:t>
            </w:r>
          </w:p>
          <w:p w14:paraId="3738C79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(көркем әдебиет)</w:t>
            </w:r>
          </w:p>
        </w:tc>
      </w:tr>
      <w:tr w14:paraId="36469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268" w:hRule="atLeast"/>
        </w:trPr>
        <w:tc>
          <w:tcPr>
            <w:tcW w:w="2113" w:type="dxa"/>
            <w:vMerge w:val="restart"/>
          </w:tcPr>
          <w:p w14:paraId="02CCF1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Таңертенге  жаттығу</w:t>
            </w:r>
          </w:p>
        </w:tc>
        <w:tc>
          <w:tcPr>
            <w:tcW w:w="13218" w:type="dxa"/>
            <w:gridSpan w:val="21"/>
          </w:tcPr>
          <w:p w14:paraId="0B577C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41D93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268" w:hRule="atLeast"/>
        </w:trPr>
        <w:tc>
          <w:tcPr>
            <w:tcW w:w="2113" w:type="dxa"/>
            <w:vMerge w:val="continue"/>
          </w:tcPr>
          <w:p w14:paraId="4DC02FE7">
            <w:pPr>
              <w:spacing w:after="0" w:line="240" w:lineRule="auto"/>
              <w:rPr>
                <w:rFonts w:ascii="Times New Roman" w:hAnsi="Times New Roman" w:eastAsia="Calibri" w:cs="Times New Roman"/>
                <w:sz w:val="28"/>
                <w:szCs w:val="28"/>
                <w:lang w:val="kk-KZ"/>
              </w:rPr>
            </w:pPr>
          </w:p>
        </w:tc>
        <w:tc>
          <w:tcPr>
            <w:tcW w:w="2405" w:type="dxa"/>
            <w:gridSpan w:val="3"/>
          </w:tcPr>
          <w:p w14:paraId="60FA8D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№15</w:t>
            </w:r>
          </w:p>
        </w:tc>
        <w:tc>
          <w:tcPr>
            <w:tcW w:w="2517" w:type="dxa"/>
            <w:gridSpan w:val="6"/>
          </w:tcPr>
          <w:p w14:paraId="0706020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№15</w:t>
            </w:r>
          </w:p>
        </w:tc>
        <w:tc>
          <w:tcPr>
            <w:tcW w:w="2782" w:type="dxa"/>
            <w:gridSpan w:val="4"/>
          </w:tcPr>
          <w:p w14:paraId="0C87F5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№15</w:t>
            </w:r>
          </w:p>
        </w:tc>
        <w:tc>
          <w:tcPr>
            <w:tcW w:w="2675" w:type="dxa"/>
            <w:gridSpan w:val="5"/>
          </w:tcPr>
          <w:p w14:paraId="56E987E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№15</w:t>
            </w:r>
          </w:p>
        </w:tc>
        <w:tc>
          <w:tcPr>
            <w:tcW w:w="2839" w:type="dxa"/>
            <w:gridSpan w:val="3"/>
          </w:tcPr>
          <w:p w14:paraId="580E90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№15</w:t>
            </w:r>
          </w:p>
        </w:tc>
      </w:tr>
      <w:tr w14:paraId="6CBA5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268" w:hRule="atLeast"/>
        </w:trPr>
        <w:tc>
          <w:tcPr>
            <w:tcW w:w="2113" w:type="dxa"/>
            <w:vMerge w:val="restart"/>
          </w:tcPr>
          <w:p w14:paraId="466A3A22">
            <w:pPr>
              <w:spacing w:after="0" w:line="240" w:lineRule="auto"/>
              <w:rPr>
                <w:rFonts w:ascii="Times New Roman" w:hAnsi="Times New Roman" w:eastAsia="Calibri" w:cs="Times New Roman"/>
                <w:sz w:val="28"/>
                <w:szCs w:val="28"/>
                <w:lang w:val="kk-KZ"/>
              </w:rPr>
            </w:pPr>
          </w:p>
        </w:tc>
        <w:tc>
          <w:tcPr>
            <w:tcW w:w="13218" w:type="dxa"/>
            <w:gridSpan w:val="21"/>
          </w:tcPr>
          <w:p w14:paraId="0026D4B2">
            <w:pPr>
              <w:spacing w:after="0" w:line="240" w:lineRule="auto"/>
              <w:rPr>
                <w:rFonts w:ascii="Times New Roman" w:hAnsi="Times New Roman" w:eastAsia="Calibri" w:cs="Times New Roman"/>
                <w:sz w:val="28"/>
                <w:szCs w:val="28"/>
                <w:lang w:val="kk-KZ"/>
              </w:rPr>
            </w:pPr>
          </w:p>
        </w:tc>
      </w:tr>
      <w:tr w14:paraId="4065E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268" w:hRule="atLeast"/>
        </w:trPr>
        <w:tc>
          <w:tcPr>
            <w:tcW w:w="2113" w:type="dxa"/>
            <w:vMerge w:val="continue"/>
          </w:tcPr>
          <w:p w14:paraId="442DBB6F">
            <w:pPr>
              <w:spacing w:after="0" w:line="240" w:lineRule="auto"/>
              <w:rPr>
                <w:rFonts w:ascii="Times New Roman" w:hAnsi="Times New Roman" w:eastAsia="Calibri" w:cs="Times New Roman"/>
                <w:sz w:val="28"/>
                <w:szCs w:val="28"/>
                <w:lang w:val="kk-KZ"/>
              </w:rPr>
            </w:pPr>
          </w:p>
        </w:tc>
        <w:tc>
          <w:tcPr>
            <w:tcW w:w="2405" w:type="dxa"/>
            <w:gridSpan w:val="3"/>
          </w:tcPr>
          <w:p w14:paraId="2553DA63">
            <w:pPr>
              <w:spacing w:after="0" w:line="240" w:lineRule="auto"/>
              <w:rPr>
                <w:rFonts w:ascii="Times New Roman" w:hAnsi="Times New Roman" w:eastAsia="Calibri" w:cs="Times New Roman"/>
                <w:sz w:val="28"/>
                <w:szCs w:val="28"/>
                <w:lang w:val="kk-KZ"/>
              </w:rPr>
            </w:pPr>
          </w:p>
        </w:tc>
        <w:tc>
          <w:tcPr>
            <w:tcW w:w="2517" w:type="dxa"/>
            <w:gridSpan w:val="6"/>
          </w:tcPr>
          <w:p w14:paraId="441B30F5">
            <w:pPr>
              <w:spacing w:after="0" w:line="240" w:lineRule="auto"/>
              <w:rPr>
                <w:rFonts w:ascii="Times New Roman" w:hAnsi="Times New Roman" w:eastAsia="Calibri" w:cs="Times New Roman"/>
                <w:sz w:val="28"/>
                <w:szCs w:val="28"/>
                <w:lang w:val="kk-KZ"/>
              </w:rPr>
            </w:pPr>
          </w:p>
        </w:tc>
        <w:tc>
          <w:tcPr>
            <w:tcW w:w="2782" w:type="dxa"/>
            <w:gridSpan w:val="4"/>
          </w:tcPr>
          <w:p w14:paraId="0D968498">
            <w:pPr>
              <w:spacing w:after="0" w:line="240" w:lineRule="auto"/>
              <w:rPr>
                <w:rFonts w:ascii="Times New Roman" w:hAnsi="Times New Roman" w:eastAsia="Calibri" w:cs="Times New Roman"/>
                <w:sz w:val="28"/>
                <w:szCs w:val="28"/>
                <w:lang w:val="kk-KZ"/>
              </w:rPr>
            </w:pPr>
          </w:p>
        </w:tc>
        <w:tc>
          <w:tcPr>
            <w:tcW w:w="2675" w:type="dxa"/>
            <w:gridSpan w:val="5"/>
          </w:tcPr>
          <w:p w14:paraId="454ACE2F">
            <w:pPr>
              <w:spacing w:after="0" w:line="240" w:lineRule="auto"/>
              <w:rPr>
                <w:rFonts w:ascii="Times New Roman" w:hAnsi="Times New Roman" w:eastAsia="Calibri" w:cs="Times New Roman"/>
                <w:sz w:val="28"/>
                <w:szCs w:val="28"/>
                <w:lang w:val="kk-KZ"/>
              </w:rPr>
            </w:pPr>
          </w:p>
        </w:tc>
        <w:tc>
          <w:tcPr>
            <w:tcW w:w="2839" w:type="dxa"/>
            <w:gridSpan w:val="3"/>
          </w:tcPr>
          <w:p w14:paraId="0B6BC4B4">
            <w:pPr>
              <w:spacing w:after="0" w:line="240" w:lineRule="auto"/>
              <w:rPr>
                <w:rFonts w:ascii="Times New Roman" w:hAnsi="Times New Roman" w:eastAsia="Calibri" w:cs="Times New Roman"/>
                <w:sz w:val="28"/>
                <w:szCs w:val="28"/>
                <w:lang w:val="kk-KZ"/>
              </w:rPr>
            </w:pPr>
          </w:p>
        </w:tc>
      </w:tr>
      <w:tr w14:paraId="55AF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268" w:hRule="atLeast"/>
        </w:trPr>
        <w:tc>
          <w:tcPr>
            <w:tcW w:w="2113" w:type="dxa"/>
            <w:vMerge w:val="restart"/>
          </w:tcPr>
          <w:p w14:paraId="2039AD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іс-әрекетке дайындық</w:t>
            </w:r>
          </w:p>
        </w:tc>
        <w:tc>
          <w:tcPr>
            <w:tcW w:w="13218" w:type="dxa"/>
            <w:gridSpan w:val="21"/>
          </w:tcPr>
          <w:p w14:paraId="5FB8F5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мен педагог  қызығушылықтары  бойынша  қызмет түрін таңдайды,ойын ережелерін келісіп алады.</w:t>
            </w:r>
          </w:p>
        </w:tc>
      </w:tr>
      <w:tr w14:paraId="364E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268" w:hRule="atLeast"/>
        </w:trPr>
        <w:tc>
          <w:tcPr>
            <w:tcW w:w="2113" w:type="dxa"/>
            <w:vMerge w:val="continue"/>
          </w:tcPr>
          <w:p w14:paraId="5BB519C5">
            <w:pPr>
              <w:spacing w:after="0" w:line="240" w:lineRule="auto"/>
              <w:rPr>
                <w:rFonts w:ascii="Times New Roman" w:hAnsi="Times New Roman" w:eastAsia="Calibri" w:cs="Times New Roman"/>
                <w:sz w:val="28"/>
                <w:szCs w:val="28"/>
                <w:lang w:val="kk-KZ"/>
              </w:rPr>
            </w:pPr>
          </w:p>
        </w:tc>
        <w:tc>
          <w:tcPr>
            <w:tcW w:w="2373" w:type="dxa"/>
          </w:tcPr>
          <w:p w14:paraId="4DAA75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«Құстар келді».</w:t>
            </w:r>
          </w:p>
          <w:p w14:paraId="1F7CE8B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Белгілі бір ережелерді орындау: дұрыс отыру, қағазды умаждамау, қаламды тарсылдатпау, жұмысты ұқыпты жасау.</w:t>
            </w:r>
          </w:p>
          <w:p w14:paraId="15F96A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1C6D55E4">
            <w:pPr>
              <w:spacing w:after="0" w:line="240" w:lineRule="auto"/>
              <w:rPr>
                <w:rFonts w:ascii="Times New Roman" w:hAnsi="Times New Roman" w:eastAsia="Calibri" w:cs="Times New Roman"/>
                <w:sz w:val="28"/>
                <w:szCs w:val="28"/>
                <w:lang w:val="kk-KZ"/>
              </w:rPr>
            </w:pPr>
          </w:p>
          <w:p w14:paraId="2984DA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«Жаңбыр жауып тұр».</w:t>
            </w:r>
          </w:p>
          <w:p w14:paraId="68B9965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32C8A9A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540" w:type="dxa"/>
            <w:gridSpan w:val="7"/>
          </w:tcPr>
          <w:p w14:paraId="5721015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«Бұлт»</w:t>
            </w:r>
          </w:p>
          <w:p w14:paraId="283C93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Белгілі бір ережелерді орындау: дұрыс отыру, қағазды умаждамау, қаламды тарсылдатпау, жұмысты ұқыпты жасау.</w:t>
            </w:r>
          </w:p>
          <w:p w14:paraId="36F6B1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31020E9F">
            <w:pPr>
              <w:spacing w:after="0" w:line="240" w:lineRule="auto"/>
              <w:rPr>
                <w:rFonts w:ascii="Times New Roman" w:hAnsi="Times New Roman" w:eastAsia="Calibri" w:cs="Times New Roman"/>
                <w:sz w:val="28"/>
                <w:szCs w:val="28"/>
                <w:lang w:val="kk-KZ"/>
              </w:rPr>
            </w:pPr>
          </w:p>
          <w:p w14:paraId="36F7CA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«Кесе»</w:t>
            </w:r>
          </w:p>
          <w:p w14:paraId="5B0EF1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сазбалшық, ермексаз және оның қасиеттері туралы білімдерін қалыптастыру, сазбалшықты дұрыс қолдануды жетілдіру.</w:t>
            </w:r>
          </w:p>
          <w:p w14:paraId="6753656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tc>
        <w:tc>
          <w:tcPr>
            <w:tcW w:w="2791" w:type="dxa"/>
            <w:gridSpan w:val="5"/>
          </w:tcPr>
          <w:p w14:paraId="05654F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«Көктем еңбегі»</w:t>
            </w:r>
          </w:p>
          <w:p w14:paraId="1A964F2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Сөздерді және қарапайым сөз тіркестерін (2-4 сөз) дұрыс қайталап айтуға үйрету.</w:t>
            </w:r>
          </w:p>
          <w:p w14:paraId="13679C88">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08ECCF92">
            <w:pPr>
              <w:spacing w:after="0" w:line="240" w:lineRule="auto"/>
              <w:rPr>
                <w:rFonts w:ascii="Times New Roman" w:hAnsi="Times New Roman" w:eastAsia="Calibri" w:cs="Times New Roman"/>
                <w:sz w:val="28"/>
                <w:szCs w:val="28"/>
                <w:lang w:val="kk-KZ"/>
              </w:rPr>
            </w:pPr>
          </w:p>
          <w:p w14:paraId="7FE3D6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62A5EAE3">
            <w:pPr>
              <w:spacing w:after="0" w:line="240" w:lineRule="auto"/>
              <w:rPr>
                <w:rFonts w:ascii="Times New Roman" w:hAnsi="Times New Roman" w:eastAsia="Calibri" w:cs="Times New Roman"/>
                <w:sz w:val="28"/>
                <w:szCs w:val="28"/>
                <w:lang w:val="kk-KZ"/>
              </w:rPr>
            </w:pPr>
          </w:p>
        </w:tc>
        <w:tc>
          <w:tcPr>
            <w:tcW w:w="2640" w:type="dxa"/>
            <w:gridSpan w:val="3"/>
          </w:tcPr>
          <w:p w14:paraId="1230F7D6">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«Көйлекті безендірейік»</w:t>
            </w:r>
          </w:p>
          <w:p w14:paraId="7BA079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65E21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7442ECDD">
            <w:pPr>
              <w:spacing w:after="0" w:line="240" w:lineRule="auto"/>
              <w:rPr>
                <w:rFonts w:ascii="Times New Roman" w:hAnsi="Times New Roman" w:eastAsia="Calibri" w:cs="Times New Roman"/>
                <w:color w:val="000000"/>
                <w:sz w:val="28"/>
                <w:szCs w:val="28"/>
                <w:lang w:val="kk-KZ"/>
              </w:rPr>
            </w:pPr>
          </w:p>
          <w:p w14:paraId="4685DA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«Қуыршақ қонаққа келді»</w:t>
            </w:r>
          </w:p>
          <w:p w14:paraId="180D5FE2">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Сөздерді және қарапайым сөз тіркестерін (2-4 сөз) дұрыс қайталап айтуға үйрету.</w:t>
            </w:r>
          </w:p>
          <w:p w14:paraId="5424104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06926AD0">
            <w:pPr>
              <w:spacing w:after="0" w:line="240" w:lineRule="auto"/>
              <w:rPr>
                <w:rFonts w:ascii="Times New Roman" w:hAnsi="Times New Roman" w:eastAsia="Calibri" w:cs="Times New Roman"/>
                <w:sz w:val="28"/>
                <w:szCs w:val="28"/>
                <w:lang w:val="kk-KZ"/>
              </w:rPr>
            </w:pPr>
          </w:p>
          <w:p w14:paraId="3A18654F">
            <w:pPr>
              <w:spacing w:after="0" w:line="240" w:lineRule="auto"/>
              <w:rPr>
                <w:rFonts w:ascii="Times New Roman" w:hAnsi="Times New Roman" w:eastAsia="Calibri" w:cs="Times New Roman"/>
                <w:sz w:val="28"/>
                <w:szCs w:val="28"/>
                <w:lang w:val="kk-KZ"/>
              </w:rPr>
            </w:pPr>
          </w:p>
          <w:p w14:paraId="54F366EF">
            <w:pPr>
              <w:spacing w:after="0" w:line="240" w:lineRule="auto"/>
              <w:rPr>
                <w:rFonts w:ascii="Times New Roman" w:hAnsi="Times New Roman" w:eastAsia="Calibri" w:cs="Times New Roman"/>
                <w:sz w:val="28"/>
                <w:szCs w:val="28"/>
                <w:lang w:val="kk-KZ"/>
              </w:rPr>
            </w:pPr>
          </w:p>
        </w:tc>
        <w:tc>
          <w:tcPr>
            <w:tcW w:w="2874" w:type="dxa"/>
            <w:gridSpan w:val="5"/>
          </w:tcPr>
          <w:p w14:paraId="18C0B3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w:t>
            </w:r>
          </w:p>
          <w:p w14:paraId="33B2CC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Белгілі бір ережелерді орындау: дұрыс отыру, қағазды умаждамау, қаламды тарсылдатпау, жұмысты ұқыпты жасау.</w:t>
            </w:r>
          </w:p>
          <w:p w14:paraId="6D5681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(сурет салу)</w:t>
            </w:r>
          </w:p>
          <w:p w14:paraId="2AC208EE">
            <w:pPr>
              <w:spacing w:after="0" w:line="240" w:lineRule="auto"/>
              <w:rPr>
                <w:rFonts w:ascii="Times New Roman" w:hAnsi="Times New Roman" w:eastAsia="Calibri" w:cs="Times New Roman"/>
                <w:sz w:val="28"/>
                <w:szCs w:val="28"/>
                <w:lang w:val="kk-KZ"/>
              </w:rPr>
            </w:pPr>
          </w:p>
          <w:p w14:paraId="70DD6B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«Әжеғе кесе жасап берейіқ»</w:t>
            </w:r>
          </w:p>
          <w:p w14:paraId="796299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кесені мүсіндеуде пішіннің жоғары бөлігін саусақпен басып, тереңдету.</w:t>
            </w:r>
          </w:p>
          <w:p w14:paraId="56AFD0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31D43DAD">
            <w:pPr>
              <w:spacing w:after="0" w:line="240" w:lineRule="auto"/>
              <w:rPr>
                <w:rFonts w:ascii="Times New Roman" w:hAnsi="Times New Roman" w:eastAsia="Calibri" w:cs="Times New Roman"/>
                <w:sz w:val="28"/>
                <w:szCs w:val="28"/>
                <w:lang w:val="kk-KZ"/>
              </w:rPr>
            </w:pPr>
          </w:p>
        </w:tc>
      </w:tr>
      <w:tr w14:paraId="4B8B0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268" w:hRule="atLeast"/>
        </w:trPr>
        <w:tc>
          <w:tcPr>
            <w:tcW w:w="2113" w:type="dxa"/>
          </w:tcPr>
          <w:p w14:paraId="0DB2A0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іс-әрекет</w:t>
            </w:r>
          </w:p>
        </w:tc>
        <w:tc>
          <w:tcPr>
            <w:tcW w:w="2373" w:type="dxa"/>
          </w:tcPr>
          <w:p w14:paraId="18B428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 Тақырыбы: Түрлі-түсті ленталар.</w:t>
            </w:r>
          </w:p>
          <w:p w14:paraId="5278612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Міндеттері: Иректелген лентаның бойымен жүру дағдысын жетілдіру.</w:t>
            </w:r>
          </w:p>
          <w:p w14:paraId="6F333F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Тепе-теңдік сақтау жаттығулары.Тура жолмен, сызықтармен шектелген (ені 20-25 сантиметр, ұзындығы 2-2,5 метр) жіптің бойымен жүру дағдысын жетілдіру.</w:t>
            </w:r>
          </w:p>
          <w:p w14:paraId="1C1040A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бөлім: </w:t>
            </w:r>
          </w:p>
          <w:p w14:paraId="368DB5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7588AB0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1.Б.қ  Қолды алға, жоғары, екі жаққа көтеру;</w:t>
            </w:r>
          </w:p>
          <w:p w14:paraId="1715D6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3BE32288">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2.Б.қ Алға және екі жаққа еңкею.</w:t>
            </w:r>
          </w:p>
          <w:p w14:paraId="13B08C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770A12B0">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3. Аяқтың өкшесін алға қою./4 рет қайталау/</w:t>
            </w:r>
          </w:p>
          <w:p w14:paraId="587BD92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2245B6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 Тура жолмен, сызықтармен шектелген (ені 20-25 сантиметр, ұзындығы 2-2,5 метр) жіптің бойымен жүру.            </w:t>
            </w:r>
          </w:p>
          <w:p w14:paraId="676811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1E85D0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ойын:«Допты домалат»</w:t>
            </w:r>
          </w:p>
          <w:p w14:paraId="0E93F9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5DD0D4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2F77C2B3">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tc>
        <w:tc>
          <w:tcPr>
            <w:tcW w:w="2540" w:type="dxa"/>
            <w:gridSpan w:val="7"/>
          </w:tcPr>
          <w:p w14:paraId="207528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49ABA0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 жетекшісінің жоспары бойынша.</w:t>
            </w:r>
          </w:p>
          <w:p w14:paraId="584AB856">
            <w:pPr>
              <w:spacing w:after="0" w:line="240" w:lineRule="auto"/>
              <w:rPr>
                <w:rFonts w:ascii="Times New Roman" w:hAnsi="Times New Roman" w:eastAsia="Calibri" w:cs="Times New Roman"/>
                <w:sz w:val="28"/>
                <w:szCs w:val="28"/>
                <w:lang w:val="kk-KZ"/>
              </w:rPr>
            </w:pPr>
          </w:p>
          <w:p w14:paraId="458E9335">
            <w:pPr>
              <w:spacing w:after="0" w:line="240" w:lineRule="auto"/>
              <w:rPr>
                <w:rFonts w:ascii="Times New Roman" w:hAnsi="Times New Roman" w:eastAsia="Calibri" w:cs="Times New Roman"/>
                <w:sz w:val="28"/>
                <w:szCs w:val="28"/>
                <w:lang w:val="kk-KZ"/>
              </w:rPr>
            </w:pPr>
          </w:p>
        </w:tc>
        <w:tc>
          <w:tcPr>
            <w:tcW w:w="2791" w:type="dxa"/>
            <w:gridSpan w:val="5"/>
          </w:tcPr>
          <w:p w14:paraId="09B23B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 Тақырыбы: Қуыршақтар дене шынықтыруды ұнатады.</w:t>
            </w:r>
          </w:p>
          <w:p w14:paraId="15A2C4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Міндеттері: </w:t>
            </w:r>
          </w:p>
          <w:p w14:paraId="2049B7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Иректелген лентаның бойымен жүру дағдысын жетілдіру.</w:t>
            </w:r>
          </w:p>
          <w:p w14:paraId="47226F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Тепе-теңдік сақтау жаттығулары.Тура жолмен, сызықтармен шектелген (ені 20-25 сантиметр, ұзындығы 2-2,5 метр) жіптің бойымен жүру дағдысын жетілдіру.</w:t>
            </w:r>
          </w:p>
          <w:p w14:paraId="0F20DC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7AC2E3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219C000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1.Б.қ  Қолды алға, жоғары, екі жаққа көтеру;</w:t>
            </w:r>
          </w:p>
          <w:p w14:paraId="78BACDC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31747FEB">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2.Б.қ Алға және екі жаққа еңкею.</w:t>
            </w:r>
          </w:p>
          <w:p w14:paraId="5D5C18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311E7D6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3. Аяқтың өкшесін алға қою./4 рет қайталау/</w:t>
            </w:r>
          </w:p>
          <w:p w14:paraId="79BD89F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7761E5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Тура жолмен, сызықтармен шектелген (ені 20-25 сантиметр, ұзындығы 2-2,5 метр) жіптің бойымен жүру.            5. «Доптар» секіру.</w:t>
            </w:r>
          </w:p>
          <w:p w14:paraId="01A3B3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ойын:«Мені құып жетіңдер»</w:t>
            </w:r>
          </w:p>
          <w:p w14:paraId="002AB9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0229A7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131C4DD6">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3FE2B5D4">
            <w:pPr>
              <w:spacing w:after="0" w:line="240" w:lineRule="auto"/>
              <w:rPr>
                <w:rFonts w:ascii="Times New Roman" w:hAnsi="Times New Roman" w:eastAsia="Calibri" w:cs="Times New Roman"/>
                <w:sz w:val="28"/>
                <w:szCs w:val="28"/>
                <w:lang w:val="kk-KZ"/>
              </w:rPr>
            </w:pPr>
          </w:p>
        </w:tc>
        <w:tc>
          <w:tcPr>
            <w:tcW w:w="2640" w:type="dxa"/>
            <w:gridSpan w:val="3"/>
          </w:tcPr>
          <w:p w14:paraId="77664A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 (таза ауада)  Тақырыбы: Велосипедпен жарыс.</w:t>
            </w:r>
          </w:p>
          <w:p w14:paraId="2A44EB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Міндеттері: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14:paraId="30FB9C0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3F9EC8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Үш дөңгелекті велосипедке отыру.</w:t>
            </w:r>
          </w:p>
          <w:p w14:paraId="499053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40D55A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 «Ұшақтар»</w:t>
            </w:r>
          </w:p>
          <w:p w14:paraId="54023F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755D5F3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1A19C0EE">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690B341D">
            <w:pPr>
              <w:spacing w:after="0" w:line="240" w:lineRule="auto"/>
              <w:rPr>
                <w:rFonts w:ascii="Times New Roman" w:hAnsi="Times New Roman" w:eastAsia="Calibri" w:cs="Times New Roman"/>
                <w:sz w:val="28"/>
                <w:szCs w:val="28"/>
                <w:lang w:val="kk-KZ"/>
              </w:rPr>
            </w:pPr>
          </w:p>
          <w:p w14:paraId="6DDB2B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0C23ADF3">
            <w:pPr>
              <w:spacing w:after="0" w:line="240" w:lineRule="auto"/>
              <w:rPr>
                <w:rFonts w:ascii="Times New Roman" w:hAnsi="Times New Roman" w:eastAsia="Calibri" w:cs="Times New Roman"/>
                <w:sz w:val="28"/>
                <w:szCs w:val="28"/>
                <w:lang w:val="kk-KZ" w:eastAsia="ru-RU"/>
              </w:rPr>
            </w:pPr>
          </w:p>
          <w:p w14:paraId="4FD50D61">
            <w:pPr>
              <w:spacing w:after="0" w:line="240" w:lineRule="auto"/>
              <w:rPr>
                <w:rFonts w:ascii="Times New Roman" w:hAnsi="Times New Roman" w:eastAsia="Calibri" w:cs="Times New Roman"/>
                <w:sz w:val="28"/>
                <w:szCs w:val="28"/>
                <w:lang w:val="kk-KZ"/>
              </w:rPr>
            </w:pPr>
          </w:p>
          <w:p w14:paraId="3B6F34BB">
            <w:pPr>
              <w:spacing w:after="0" w:line="240" w:lineRule="auto"/>
              <w:rPr>
                <w:rFonts w:ascii="Times New Roman" w:hAnsi="Times New Roman" w:eastAsia="Calibri" w:cs="Times New Roman"/>
                <w:sz w:val="28"/>
                <w:szCs w:val="28"/>
                <w:lang w:val="kk-KZ"/>
              </w:rPr>
            </w:pPr>
          </w:p>
        </w:tc>
        <w:tc>
          <w:tcPr>
            <w:tcW w:w="2874" w:type="dxa"/>
            <w:gridSpan w:val="5"/>
          </w:tcPr>
          <w:p w14:paraId="3446B264">
            <w:pPr>
              <w:spacing w:after="0" w:line="240" w:lineRule="auto"/>
              <w:rPr>
                <w:rFonts w:ascii="Times New Roman" w:hAnsi="Times New Roman" w:eastAsia="Calibri" w:cs="Times New Roman"/>
                <w:sz w:val="28"/>
                <w:szCs w:val="28"/>
                <w:lang w:val="kk-KZ"/>
              </w:rPr>
            </w:pPr>
          </w:p>
          <w:p w14:paraId="173672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1ED77AB4">
            <w:pPr>
              <w:spacing w:after="0" w:line="240" w:lineRule="auto"/>
              <w:rPr>
                <w:rFonts w:ascii="Times New Roman" w:hAnsi="Times New Roman" w:eastAsia="Calibri" w:cs="Times New Roman"/>
                <w:sz w:val="28"/>
                <w:szCs w:val="28"/>
                <w:lang w:val="kk-KZ"/>
              </w:rPr>
            </w:pPr>
          </w:p>
        </w:tc>
      </w:tr>
      <w:tr w14:paraId="0CF3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285" w:hRule="atLeast"/>
        </w:trPr>
        <w:tc>
          <w:tcPr>
            <w:tcW w:w="2113" w:type="dxa"/>
          </w:tcPr>
          <w:p w14:paraId="30DB9F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748BF9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38DCE2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2ACF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268" w:hRule="atLeast"/>
        </w:trPr>
        <w:tc>
          <w:tcPr>
            <w:tcW w:w="2113" w:type="dxa"/>
          </w:tcPr>
          <w:p w14:paraId="796392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2373" w:type="dxa"/>
          </w:tcPr>
          <w:p w14:paraId="7C0097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№11</w:t>
            </w:r>
          </w:p>
          <w:p w14:paraId="3DD22FE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Тамшыны бақылау</w:t>
            </w:r>
            <w:r>
              <w:rPr>
                <w:rFonts w:ascii="Times New Roman" w:hAnsi="Times New Roman" w:eastAsia="Calibri" w:cs="Times New Roman"/>
                <w:iCs/>
                <w:sz w:val="28"/>
                <w:szCs w:val="28"/>
                <w:lang w:val="kk-KZ"/>
              </w:rPr>
              <w:t xml:space="preserve"> </w:t>
            </w:r>
          </w:p>
          <w:p w14:paraId="438476A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Жұмбақ </w:t>
            </w:r>
          </w:p>
          <w:p w14:paraId="4BC9A8C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Мұрны жоқ шымшық, </w:t>
            </w:r>
          </w:p>
          <w:p w14:paraId="125DDE8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Мұз тесер.                        </w:t>
            </w:r>
          </w:p>
          <w:p w14:paraId="362D8B0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(Тамшы) </w:t>
            </w:r>
          </w:p>
          <w:p w14:paraId="0C3C2E3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Бақылау: </w:t>
            </w:r>
          </w:p>
          <w:p w14:paraId="7BC4D7A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Көктем құбылысы – тамшыға </w:t>
            </w:r>
          </w:p>
          <w:p w14:paraId="49930BC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назар аударып бақылау. </w:t>
            </w:r>
          </w:p>
          <w:p w14:paraId="2938660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Балалардың сөздік қорларын </w:t>
            </w:r>
          </w:p>
          <w:p w14:paraId="73AE067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байыту. Табиғат құбылысының </w:t>
            </w:r>
          </w:p>
          <w:p w14:paraId="763B9FE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«күн қыздырады» - «төбеде қар </w:t>
            </w:r>
          </w:p>
          <w:p w14:paraId="68717D0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ериді» деген түсініктермен </w:t>
            </w:r>
          </w:p>
          <w:p w14:paraId="64D6BDA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таныстыру. </w:t>
            </w:r>
          </w:p>
          <w:p w14:paraId="1D3775E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Қимылды ойын: </w:t>
            </w:r>
          </w:p>
          <w:p w14:paraId="73B319D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«Кім жоғары секіреді»</w:t>
            </w:r>
            <w:r>
              <w:rPr>
                <w:rFonts w:ascii="Times New Roman" w:hAnsi="Times New Roman" w:eastAsia="Calibri" w:cs="Times New Roman"/>
                <w:iCs/>
                <w:sz w:val="28"/>
                <w:szCs w:val="28"/>
                <w:lang w:val="kk-KZ"/>
              </w:rPr>
              <w:t xml:space="preserve"> </w:t>
            </w:r>
          </w:p>
          <w:p w14:paraId="38F482F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Бір орында секіру, қимыл – </w:t>
            </w:r>
          </w:p>
          <w:p w14:paraId="1751EAD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қозғалысын шапшаңдықтарын </w:t>
            </w:r>
          </w:p>
          <w:p w14:paraId="3CAC210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арттыру. Жолдастық сезімдерін </w:t>
            </w:r>
          </w:p>
          <w:p w14:paraId="327B4C2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арттыру. </w:t>
            </w:r>
          </w:p>
          <w:p w14:paraId="3F263D4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Еңбек: </w:t>
            </w:r>
            <w:r>
              <w:rPr>
                <w:rFonts w:ascii="Times New Roman" w:hAnsi="Times New Roman" w:eastAsia="Calibri" w:cs="Times New Roman"/>
                <w:bCs/>
                <w:iCs/>
                <w:sz w:val="28"/>
                <w:szCs w:val="28"/>
                <w:lang w:val="kk-KZ"/>
              </w:rPr>
              <w:t>Табиғат бұрышындағы жұмыс</w:t>
            </w:r>
            <w:r>
              <w:rPr>
                <w:rFonts w:ascii="Times New Roman" w:hAnsi="Times New Roman" w:eastAsia="Calibri" w:cs="Times New Roman"/>
                <w:iCs/>
                <w:sz w:val="28"/>
                <w:szCs w:val="28"/>
                <w:lang w:val="kk-KZ"/>
              </w:rPr>
              <w:t xml:space="preserve"> </w:t>
            </w:r>
          </w:p>
          <w:p w14:paraId="3908B776">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lang w:val="kk-KZ"/>
              </w:rPr>
              <w:t xml:space="preserve">Аквариумдағы балықтарды тамақтандыру.Өздігінен балықтарды тамақтандыруды қалыптастыру. </w:t>
            </w:r>
            <w:r>
              <w:rPr>
                <w:rFonts w:ascii="Times New Roman" w:hAnsi="Times New Roman" w:eastAsia="Calibri" w:cs="Times New Roman"/>
                <w:iCs/>
                <w:sz w:val="28"/>
                <w:szCs w:val="28"/>
              </w:rPr>
              <w:t xml:space="preserve">Еңбекке деген сүиіспеншілігін дамыту. </w:t>
            </w:r>
          </w:p>
          <w:p w14:paraId="1E730355">
            <w:pPr>
              <w:spacing w:after="0" w:line="240" w:lineRule="auto"/>
              <w:rPr>
                <w:rFonts w:ascii="Times New Roman" w:hAnsi="Times New Roman" w:eastAsia="Calibri" w:cs="Times New Roman"/>
                <w:iCs/>
                <w:sz w:val="28"/>
                <w:szCs w:val="28"/>
              </w:rPr>
            </w:pPr>
          </w:p>
          <w:p w14:paraId="3D53A913">
            <w:pPr>
              <w:spacing w:after="0" w:line="240" w:lineRule="auto"/>
              <w:rPr>
                <w:rFonts w:ascii="Times New Roman" w:hAnsi="Times New Roman" w:eastAsia="Calibri" w:cs="Times New Roman"/>
                <w:sz w:val="28"/>
                <w:szCs w:val="28"/>
              </w:rPr>
            </w:pPr>
          </w:p>
          <w:p w14:paraId="4D8A0589">
            <w:pPr>
              <w:spacing w:after="0" w:line="240" w:lineRule="auto"/>
              <w:rPr>
                <w:rFonts w:ascii="Times New Roman" w:hAnsi="Times New Roman" w:eastAsia="Calibri" w:cs="Times New Roman"/>
                <w:sz w:val="28"/>
                <w:szCs w:val="28"/>
                <w:lang w:val="kk-KZ"/>
              </w:rPr>
            </w:pPr>
          </w:p>
          <w:p w14:paraId="4303251F">
            <w:pPr>
              <w:spacing w:after="0" w:line="240" w:lineRule="auto"/>
              <w:rPr>
                <w:rFonts w:ascii="Times New Roman" w:hAnsi="Times New Roman" w:eastAsia="Calibri" w:cs="Times New Roman"/>
                <w:sz w:val="28"/>
                <w:szCs w:val="28"/>
                <w:lang w:val="kk-KZ"/>
              </w:rPr>
            </w:pPr>
          </w:p>
        </w:tc>
        <w:tc>
          <w:tcPr>
            <w:tcW w:w="2549" w:type="dxa"/>
            <w:gridSpan w:val="8"/>
          </w:tcPr>
          <w:p w14:paraId="6AB3F39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№12</w:t>
            </w:r>
          </w:p>
          <w:p w14:paraId="1496010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Өзендегі мұздың еруін бақылау.</w:t>
            </w:r>
            <w:r>
              <w:rPr>
                <w:rFonts w:ascii="Times New Roman" w:hAnsi="Times New Roman" w:eastAsia="Calibri" w:cs="Times New Roman"/>
                <w:iCs/>
                <w:sz w:val="28"/>
                <w:szCs w:val="28"/>
                <w:lang w:val="kk-KZ"/>
              </w:rPr>
              <w:t xml:space="preserve"> </w:t>
            </w:r>
          </w:p>
          <w:p w14:paraId="59B2B42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Бақылау: </w:t>
            </w:r>
          </w:p>
          <w:p w14:paraId="37B5F5A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Көктемде күн қызуын мол шашып, күн жылына бастайтынын түсіндіру. Өзен мен көлдерде сең жүре бастайды. </w:t>
            </w:r>
          </w:p>
          <w:p w14:paraId="5A9D544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Табиғат құбылыстарына деген байқампаздық пен қызығушылықты дамыту.Өз беттерінше қорытынды жасап, сөздік қорларын байыту. </w:t>
            </w:r>
          </w:p>
          <w:p w14:paraId="60B69DA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Қимылды ойын: </w:t>
            </w:r>
            <w:r>
              <w:rPr>
                <w:rFonts w:ascii="Times New Roman" w:hAnsi="Times New Roman" w:eastAsia="Calibri" w:cs="Times New Roman"/>
                <w:bCs/>
                <w:iCs/>
                <w:sz w:val="28"/>
                <w:szCs w:val="28"/>
                <w:lang w:val="kk-KZ"/>
              </w:rPr>
              <w:t>«Қояндар»</w:t>
            </w:r>
            <w:r>
              <w:rPr>
                <w:rFonts w:ascii="Times New Roman" w:hAnsi="Times New Roman" w:eastAsia="Calibri" w:cs="Times New Roman"/>
                <w:iCs/>
                <w:sz w:val="28"/>
                <w:szCs w:val="28"/>
                <w:lang w:val="kk-KZ"/>
              </w:rPr>
              <w:t xml:space="preserve"> </w:t>
            </w:r>
          </w:p>
          <w:p w14:paraId="58CBE20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Белгі бойынша қателеспей әрекет жасауға үйретуді жалғастыру (бастаушы айтады,бірақ өзі бөтен қимылдар жасайды). Өзенге секіру, жағаға секіру(жерде бір-біріне қарама-қарсы сызықтар). Ойын кезінде жаттығу жасауда, күш пен жігерлікті дамыту. </w:t>
            </w:r>
          </w:p>
          <w:p w14:paraId="20ABA4E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Еңбек: </w:t>
            </w:r>
          </w:p>
          <w:p w14:paraId="73E2E545">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lang w:val="kk-KZ"/>
              </w:rPr>
              <w:t xml:space="preserve">Өз қалауымен еріген қар бетіндегі қоқысты тазартады. Бірлескен еңбек әрекетіне қатыса білуге тәрбиелеу. </w:t>
            </w:r>
            <w:r>
              <w:rPr>
                <w:rFonts w:ascii="Times New Roman" w:hAnsi="Times New Roman" w:eastAsia="Calibri" w:cs="Times New Roman"/>
                <w:iCs/>
                <w:sz w:val="28"/>
                <w:szCs w:val="28"/>
              </w:rPr>
              <w:t xml:space="preserve">Еңбек әрекетіне белсене қатысқан балаларды мадақтау. </w:t>
            </w:r>
          </w:p>
          <w:p w14:paraId="62828BB7">
            <w:pPr>
              <w:spacing w:after="0" w:line="240" w:lineRule="auto"/>
              <w:rPr>
                <w:rFonts w:ascii="Times New Roman" w:hAnsi="Times New Roman" w:eastAsia="Calibri" w:cs="Times New Roman"/>
                <w:iCs/>
                <w:sz w:val="28"/>
                <w:szCs w:val="28"/>
                <w:lang w:val="kk-KZ"/>
              </w:rPr>
            </w:pPr>
          </w:p>
        </w:tc>
        <w:tc>
          <w:tcPr>
            <w:tcW w:w="2831" w:type="dxa"/>
            <w:gridSpan w:val="6"/>
          </w:tcPr>
          <w:p w14:paraId="4536CAD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№13</w:t>
            </w:r>
          </w:p>
          <w:p w14:paraId="621162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Қардың алғашқы еруін бақылау</w:t>
            </w:r>
            <w:r>
              <w:rPr>
                <w:rFonts w:ascii="Times New Roman" w:hAnsi="Times New Roman" w:eastAsia="Calibri" w:cs="Times New Roman"/>
                <w:sz w:val="28"/>
                <w:szCs w:val="28"/>
                <w:lang w:val="kk-KZ"/>
              </w:rPr>
              <w:t xml:space="preserve"> </w:t>
            </w:r>
          </w:p>
          <w:p w14:paraId="500BA0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Тақпақ </w:t>
            </w:r>
            <w:r>
              <w:rPr>
                <w:rFonts w:ascii="Times New Roman" w:hAnsi="Times New Roman" w:eastAsia="Calibri" w:cs="Times New Roman"/>
                <w:bCs/>
                <w:sz w:val="28"/>
                <w:szCs w:val="28"/>
                <w:lang w:val="kk-KZ"/>
              </w:rPr>
              <w:t>Көктем</w:t>
            </w:r>
            <w:r>
              <w:rPr>
                <w:rFonts w:ascii="Times New Roman" w:hAnsi="Times New Roman" w:eastAsia="Calibri" w:cs="Times New Roman"/>
                <w:sz w:val="28"/>
                <w:szCs w:val="28"/>
                <w:lang w:val="kk-KZ"/>
              </w:rPr>
              <w:t xml:space="preserve">  Көкке бояп өңірді, </w:t>
            </w:r>
          </w:p>
          <w:p w14:paraId="690C55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Көктем келді көңілді. </w:t>
            </w:r>
          </w:p>
          <w:p w14:paraId="192DA5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Бау-бақшада,орманда </w:t>
            </w:r>
          </w:p>
          <w:p w14:paraId="074431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Құстар әні төгілді. </w:t>
            </w:r>
          </w:p>
          <w:p w14:paraId="5E1878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Бақылау:</w:t>
            </w:r>
            <w:r>
              <w:rPr>
                <w:rFonts w:ascii="Times New Roman" w:hAnsi="Times New Roman" w:eastAsia="Calibri" w:cs="Times New Roman"/>
                <w:sz w:val="28"/>
                <w:szCs w:val="28"/>
                <w:lang w:val="kk-KZ"/>
              </w:rPr>
              <w:t xml:space="preserve"> </w:t>
            </w:r>
          </w:p>
          <w:p w14:paraId="6BDAA7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назарын қардың алғашқы еріген тұстарына аудару, неліктен барлық жерде бірдей қар кетпейді.(ең алдымен жазық жерлер мен төбелердің қары ериді, себебі ол жерге күн көзі мол түседі.) Күн сәулесі мен жарық жердің қарлары тез еритіндігі туралы балаларға түсіндіру. Байқампаздықты дамыту. </w:t>
            </w:r>
          </w:p>
          <w:p w14:paraId="3E567A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Қимылды ойын: </w:t>
            </w:r>
            <w:r>
              <w:rPr>
                <w:rFonts w:ascii="Times New Roman" w:hAnsi="Times New Roman" w:eastAsia="Calibri" w:cs="Times New Roman"/>
                <w:bCs/>
                <w:sz w:val="28"/>
                <w:szCs w:val="28"/>
                <w:lang w:val="kk-KZ"/>
              </w:rPr>
              <w:t>«Жүгір-отыр-жүгір!»</w:t>
            </w:r>
            <w:r>
              <w:rPr>
                <w:rFonts w:ascii="Times New Roman" w:hAnsi="Times New Roman" w:eastAsia="Calibri" w:cs="Times New Roman"/>
                <w:sz w:val="28"/>
                <w:szCs w:val="28"/>
                <w:lang w:val="kk-KZ"/>
              </w:rPr>
              <w:t xml:space="preserve"> </w:t>
            </w:r>
          </w:p>
          <w:p w14:paraId="169478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Белгі бойынша әрекет жасауды дамытуды жалғастыру.(«Жүгір!»-балалар алаңда жүгіреді, «Отыр!»-отырады); жылдамдықты (бұйрықты тез орындау). Күнделікті белсенді қимыл әрекеттерін қалыптастыру. </w:t>
            </w:r>
          </w:p>
          <w:p w14:paraId="58F1A9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Еңбек: </w:t>
            </w:r>
            <w:r>
              <w:rPr>
                <w:rFonts w:ascii="Times New Roman" w:hAnsi="Times New Roman" w:eastAsia="Calibri" w:cs="Times New Roman"/>
                <w:bCs/>
                <w:sz w:val="28"/>
                <w:szCs w:val="28"/>
                <w:lang w:val="kk-KZ"/>
              </w:rPr>
              <w:t>Терезе алдындағы бақша (суару)</w:t>
            </w:r>
            <w:r>
              <w:rPr>
                <w:rFonts w:ascii="Times New Roman" w:hAnsi="Times New Roman" w:eastAsia="Calibri" w:cs="Times New Roman"/>
                <w:sz w:val="28"/>
                <w:szCs w:val="28"/>
                <w:lang w:val="kk-KZ"/>
              </w:rPr>
              <w:t xml:space="preserve"> </w:t>
            </w:r>
          </w:p>
          <w:p w14:paraId="4A0BB9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Өз бетімен суару ережесін орындауды үйрету, топырақты қопсыту,су бүрку.Ұқыптылық пен еңбексүйгіштікке тәрбиелеу. </w:t>
            </w:r>
          </w:p>
          <w:p w14:paraId="3EDAF44D">
            <w:pPr>
              <w:spacing w:after="0" w:line="240" w:lineRule="auto"/>
              <w:rPr>
                <w:rFonts w:ascii="Times New Roman" w:hAnsi="Times New Roman" w:eastAsia="Calibri" w:cs="Times New Roman"/>
                <w:sz w:val="28"/>
                <w:szCs w:val="28"/>
                <w:lang w:val="kk-KZ"/>
              </w:rPr>
            </w:pPr>
          </w:p>
        </w:tc>
        <w:tc>
          <w:tcPr>
            <w:tcW w:w="2591" w:type="dxa"/>
          </w:tcPr>
          <w:p w14:paraId="70DAF4C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Серуен №14</w:t>
            </w:r>
          </w:p>
          <w:p w14:paraId="1AED69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Аулада тазартушының еңбегін бақылау </w:t>
            </w:r>
          </w:p>
          <w:p w14:paraId="20E52E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Тақпақ</w:t>
            </w:r>
            <w:r>
              <w:rPr>
                <w:rFonts w:ascii="Times New Roman" w:hAnsi="Times New Roman" w:eastAsia="Calibri" w:cs="Times New Roman"/>
                <w:sz w:val="28"/>
                <w:szCs w:val="28"/>
                <w:lang w:val="kk-KZ"/>
              </w:rPr>
              <w:t xml:space="preserve"> </w:t>
            </w:r>
          </w:p>
          <w:p w14:paraId="13474F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Еңбек сүйсең, жасыңнан, </w:t>
            </w:r>
          </w:p>
          <w:p w14:paraId="31B4AF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Бақыттысын, жас ұлан – </w:t>
            </w:r>
          </w:p>
          <w:p w14:paraId="7BC88E54">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Дейді атам ылғи да, </w:t>
            </w:r>
          </w:p>
          <w:p w14:paraId="58092453">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Сипап менің басымнан.</w:t>
            </w:r>
          </w:p>
          <w:p w14:paraId="71C36F13">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Бақылау:</w:t>
            </w:r>
            <w:r>
              <w:rPr>
                <w:rFonts w:ascii="Times New Roman" w:hAnsi="Times New Roman" w:eastAsia="Calibri" w:cs="Times New Roman"/>
                <w:sz w:val="28"/>
                <w:szCs w:val="28"/>
              </w:rPr>
              <w:t xml:space="preserve"> </w:t>
            </w:r>
          </w:p>
          <w:p w14:paraId="71890D75">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Аула тазартушының</w:t>
            </w:r>
            <w:r>
              <w:rPr>
                <w:rFonts w:ascii="Times New Roman" w:hAnsi="Times New Roman" w:eastAsia="Calibri" w:cs="Times New Roman"/>
                <w:bCs/>
                <w:sz w:val="28"/>
                <w:szCs w:val="28"/>
              </w:rPr>
              <w:t> </w:t>
            </w:r>
            <w:r>
              <w:rPr>
                <w:rFonts w:ascii="Times New Roman" w:hAnsi="Times New Roman" w:eastAsia="Calibri" w:cs="Times New Roman"/>
                <w:sz w:val="28"/>
                <w:szCs w:val="28"/>
              </w:rPr>
              <w:t xml:space="preserve">еңбегін бақылау. </w:t>
            </w:r>
          </w:p>
          <w:p w14:paraId="31D62E87">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Еңбек қимылын көру (қар күреу, </w:t>
            </w:r>
          </w:p>
          <w:p w14:paraId="00C3AF9D">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белгілі бір жерге лақтыру, жолдарды </w:t>
            </w:r>
          </w:p>
          <w:p w14:paraId="6E34C0D8">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сыпыру). Үлкендердің еңбегін </w:t>
            </w:r>
          </w:p>
          <w:p w14:paraId="78D7221E">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бағалауға тәрбиелеу,көмектесуге </w:t>
            </w:r>
          </w:p>
          <w:p w14:paraId="7044C3D2">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ынталандыру.</w:t>
            </w:r>
          </w:p>
          <w:p w14:paraId="191930EC">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Қимылды ойын: </w:t>
            </w:r>
          </w:p>
          <w:p w14:paraId="76769B48">
            <w:pPr>
              <w:spacing w:after="0" w:line="240" w:lineRule="auto"/>
              <w:rPr>
                <w:rFonts w:ascii="Times New Roman" w:hAnsi="Times New Roman" w:eastAsia="Calibri" w:cs="Times New Roman"/>
                <w:sz w:val="28"/>
                <w:szCs w:val="28"/>
              </w:rPr>
            </w:pPr>
            <w:r>
              <w:rPr>
                <w:rFonts w:ascii="Times New Roman" w:hAnsi="Times New Roman" w:eastAsia="Calibri" w:cs="Times New Roman"/>
                <w:bCs/>
                <w:sz w:val="28"/>
                <w:szCs w:val="28"/>
              </w:rPr>
              <w:t>«Жүгір, отыр, жүгір»</w:t>
            </w:r>
            <w:r>
              <w:rPr>
                <w:rFonts w:ascii="Times New Roman" w:hAnsi="Times New Roman" w:eastAsia="Calibri" w:cs="Times New Roman"/>
                <w:sz w:val="28"/>
                <w:szCs w:val="28"/>
              </w:rPr>
              <w:t xml:space="preserve"> </w:t>
            </w:r>
          </w:p>
          <w:p w14:paraId="3F30194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Балаларды белгі бойынша </w:t>
            </w:r>
          </w:p>
          <w:p w14:paraId="3346D060">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үйрету, «отыр», «жүгір» ойын </w:t>
            </w:r>
          </w:p>
          <w:p w14:paraId="3EB4B7F6">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шартын сақтау. Балалардың </w:t>
            </w:r>
          </w:p>
          <w:p w14:paraId="36021DFA">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кеңістікте бағыт-бағдарын тездетуге үйрету. </w:t>
            </w:r>
          </w:p>
          <w:p w14:paraId="0A44CFD9">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Еңбек:</w:t>
            </w:r>
            <w:r>
              <w:rPr>
                <w:rFonts w:ascii="Times New Roman" w:hAnsi="Times New Roman" w:eastAsia="Calibri" w:cs="Times New Roman"/>
                <w:sz w:val="28"/>
                <w:szCs w:val="28"/>
              </w:rPr>
              <w:t xml:space="preserve"> </w:t>
            </w:r>
          </w:p>
          <w:p w14:paraId="0CE66B03">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Аулада үлкендерге көмек беру. Еңбектің маңыздылығын білу. Ойын барысында мадақтау, шапшаңдығын дамыту. Татулық қарым - қатынасқа тәрбиелеу. </w:t>
            </w:r>
          </w:p>
          <w:p w14:paraId="7EA407E3">
            <w:pPr>
              <w:spacing w:after="0" w:line="240" w:lineRule="auto"/>
              <w:rPr>
                <w:rFonts w:ascii="Times New Roman" w:hAnsi="Times New Roman" w:eastAsia="Calibri" w:cs="Times New Roman"/>
                <w:sz w:val="28"/>
                <w:szCs w:val="28"/>
                <w:lang w:val="kk-KZ"/>
              </w:rPr>
            </w:pPr>
          </w:p>
        </w:tc>
        <w:tc>
          <w:tcPr>
            <w:tcW w:w="2874" w:type="dxa"/>
            <w:gridSpan w:val="5"/>
          </w:tcPr>
          <w:p w14:paraId="75CF79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Серуен №15</w:t>
            </w:r>
          </w:p>
          <w:p w14:paraId="336ECB6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Ағаштарды бақылау (қайың, үйеңкі, терек)</w:t>
            </w:r>
            <w:r>
              <w:rPr>
                <w:rFonts w:ascii="Times New Roman" w:hAnsi="Times New Roman" w:eastAsia="Calibri" w:cs="Times New Roman"/>
                <w:sz w:val="28"/>
                <w:szCs w:val="28"/>
                <w:lang w:val="kk-KZ"/>
              </w:rPr>
              <w:t xml:space="preserve"> </w:t>
            </w:r>
          </w:p>
          <w:p w14:paraId="3C7E35A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Жұмбақ</w:t>
            </w:r>
            <w:r>
              <w:rPr>
                <w:rFonts w:ascii="Times New Roman" w:hAnsi="Times New Roman" w:eastAsia="Calibri" w:cs="Times New Roman"/>
                <w:sz w:val="28"/>
                <w:szCs w:val="28"/>
                <w:lang w:val="kk-KZ"/>
              </w:rPr>
              <w:t xml:space="preserve"> </w:t>
            </w:r>
          </w:p>
          <w:p w14:paraId="50DD8F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Ақ көйлекті, көк желек, </w:t>
            </w:r>
          </w:p>
          <w:p w14:paraId="5ECE6C6F">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Орманда орны бір бөлек. </w:t>
            </w:r>
          </w:p>
          <w:p w14:paraId="3022CFC4">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Әннің аты деседі, </w:t>
            </w:r>
          </w:p>
          <w:p w14:paraId="42896C31">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Сызды жерде өседі. </w:t>
            </w:r>
          </w:p>
          <w:p w14:paraId="2D08736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(Қайың) </w:t>
            </w:r>
          </w:p>
          <w:p w14:paraId="3840544B">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Бақылау:</w:t>
            </w:r>
            <w:r>
              <w:rPr>
                <w:rFonts w:ascii="Times New Roman" w:hAnsi="Times New Roman" w:eastAsia="Calibri" w:cs="Times New Roman"/>
                <w:sz w:val="28"/>
                <w:szCs w:val="28"/>
              </w:rPr>
              <w:t xml:space="preserve"> </w:t>
            </w:r>
          </w:p>
          <w:p w14:paraId="16EE903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Ауладағы ағаштарды қарап шығу. Барлық ағаштардың бұтақтарында бүршік бар және олар әр түрлі екендігіне назар аудру. Ағаштың бұтағы мен діңдерін салыстыру. Ағашты қастерлеуге, күте білуге тәрбиелеу. </w:t>
            </w:r>
          </w:p>
          <w:p w14:paraId="591F9F6A">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Қимылды ойын:</w:t>
            </w:r>
            <w:r>
              <w:rPr>
                <w:rFonts w:ascii="Times New Roman" w:hAnsi="Times New Roman" w:eastAsia="Calibri" w:cs="Times New Roman"/>
                <w:sz w:val="28"/>
                <w:szCs w:val="28"/>
              </w:rPr>
              <w:t> </w:t>
            </w:r>
            <w:r>
              <w:rPr>
                <w:rFonts w:ascii="Times New Roman" w:hAnsi="Times New Roman" w:eastAsia="Calibri" w:cs="Times New Roman"/>
                <w:bCs/>
                <w:sz w:val="28"/>
                <w:szCs w:val="28"/>
              </w:rPr>
              <w:t>«Кім бірінші жүгіріп келеді»</w:t>
            </w:r>
            <w:r>
              <w:rPr>
                <w:rFonts w:ascii="Times New Roman" w:hAnsi="Times New Roman" w:eastAsia="Calibri" w:cs="Times New Roman"/>
                <w:sz w:val="28"/>
                <w:szCs w:val="28"/>
              </w:rPr>
              <w:t xml:space="preserve"> </w:t>
            </w:r>
          </w:p>
          <w:p w14:paraId="2D339501">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Балаларды тез және белгі бойынша жүгіруге үйрету. Кедергі жасамай өзінің орнына қайтып келіп тұру, есте сақтау қабілетін дамыту. </w:t>
            </w:r>
          </w:p>
          <w:p w14:paraId="2EE805A1">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Еңбек:</w:t>
            </w:r>
            <w:r>
              <w:rPr>
                <w:rFonts w:ascii="Times New Roman" w:hAnsi="Times New Roman" w:eastAsia="Calibri" w:cs="Times New Roman"/>
                <w:sz w:val="28"/>
                <w:szCs w:val="28"/>
              </w:rPr>
              <w:t> </w:t>
            </w:r>
            <w:r>
              <w:rPr>
                <w:rFonts w:ascii="Times New Roman" w:hAnsi="Times New Roman" w:eastAsia="Calibri" w:cs="Times New Roman"/>
                <w:bCs/>
                <w:sz w:val="28"/>
                <w:szCs w:val="28"/>
              </w:rPr>
              <w:t>«Ағаштың жан-жағын қопсыту»</w:t>
            </w:r>
            <w:r>
              <w:rPr>
                <w:rFonts w:ascii="Times New Roman" w:hAnsi="Times New Roman" w:eastAsia="Calibri" w:cs="Times New Roman"/>
                <w:sz w:val="28"/>
                <w:szCs w:val="28"/>
              </w:rPr>
              <w:t xml:space="preserve"> </w:t>
            </w:r>
          </w:p>
          <w:p w14:paraId="162CC928">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Берілген жеке тапсырмаларды орындауға үйрету.Тәрбиешіге көмек беруге ынталандыру. </w:t>
            </w:r>
          </w:p>
          <w:p w14:paraId="4F2DCAF0">
            <w:pPr>
              <w:spacing w:after="0" w:line="240" w:lineRule="auto"/>
              <w:rPr>
                <w:rFonts w:ascii="Times New Roman" w:hAnsi="Times New Roman" w:eastAsia="Calibri" w:cs="Times New Roman"/>
                <w:sz w:val="28"/>
                <w:szCs w:val="28"/>
              </w:rPr>
            </w:pPr>
          </w:p>
        </w:tc>
      </w:tr>
      <w:tr w14:paraId="1DA8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268" w:hRule="atLeast"/>
        </w:trPr>
        <w:tc>
          <w:tcPr>
            <w:tcW w:w="2113" w:type="dxa"/>
            <w:vMerge w:val="restart"/>
          </w:tcPr>
          <w:p w14:paraId="6A7DBE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13218" w:type="dxa"/>
            <w:gridSpan w:val="21"/>
          </w:tcPr>
          <w:p w14:paraId="74FCB4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киімдерін ретімен шешуін қадағалау,  тіл ұстарту жаттығулары ,санамақтар  қайталау  т.б. ( көркем әдебиет ,  ойын  әрекеті,еңбек қызметі)</w:t>
            </w:r>
          </w:p>
        </w:tc>
      </w:tr>
      <w:tr w14:paraId="10557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268" w:hRule="atLeast"/>
        </w:trPr>
        <w:tc>
          <w:tcPr>
            <w:tcW w:w="2113" w:type="dxa"/>
            <w:vMerge w:val="continue"/>
          </w:tcPr>
          <w:p w14:paraId="5CB15F0B">
            <w:pPr>
              <w:spacing w:after="0" w:line="240" w:lineRule="auto"/>
              <w:rPr>
                <w:rFonts w:ascii="Times New Roman" w:hAnsi="Times New Roman" w:eastAsia="Calibri" w:cs="Times New Roman"/>
                <w:sz w:val="28"/>
                <w:szCs w:val="28"/>
                <w:lang w:val="kk-KZ"/>
              </w:rPr>
            </w:pPr>
          </w:p>
        </w:tc>
        <w:tc>
          <w:tcPr>
            <w:tcW w:w="2432" w:type="dxa"/>
            <w:gridSpan w:val="4"/>
          </w:tcPr>
          <w:p w14:paraId="1B9810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33B9E6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7DB9A3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55B32E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560AFF45">
            <w:pPr>
              <w:spacing w:after="0" w:line="240" w:lineRule="auto"/>
              <w:rPr>
                <w:rFonts w:ascii="Times New Roman" w:hAnsi="Times New Roman" w:eastAsia="Calibri" w:cs="Times New Roman"/>
                <w:sz w:val="28"/>
                <w:szCs w:val="28"/>
                <w:lang w:val="kk-KZ"/>
              </w:rPr>
            </w:pPr>
          </w:p>
        </w:tc>
        <w:tc>
          <w:tcPr>
            <w:tcW w:w="2569" w:type="dxa"/>
            <w:gridSpan w:val="6"/>
          </w:tcPr>
          <w:p w14:paraId="7EEFEB0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551974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Жаттамақтар:</w:t>
            </w:r>
          </w:p>
          <w:p w14:paraId="4CAA065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атам,</w:t>
            </w:r>
          </w:p>
          <w:p w14:paraId="31C14D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әжем,</w:t>
            </w:r>
          </w:p>
          <w:p w14:paraId="5FCD06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әкем,</w:t>
            </w:r>
          </w:p>
          <w:p w14:paraId="576C95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анам,</w:t>
            </w:r>
          </w:p>
          <w:p w14:paraId="7BA000F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 өзім!</w:t>
            </w:r>
          </w:p>
          <w:p w14:paraId="44532395">
            <w:pPr>
              <w:spacing w:after="0" w:line="240" w:lineRule="auto"/>
              <w:rPr>
                <w:rFonts w:ascii="Times New Roman" w:hAnsi="Times New Roman" w:eastAsia="Calibri" w:cs="Times New Roman"/>
                <w:sz w:val="28"/>
                <w:szCs w:val="28"/>
                <w:lang w:val="kk-KZ"/>
              </w:rPr>
            </w:pPr>
          </w:p>
        </w:tc>
        <w:tc>
          <w:tcPr>
            <w:tcW w:w="2703" w:type="dxa"/>
            <w:gridSpan w:val="3"/>
          </w:tcPr>
          <w:p w14:paraId="4488E9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5365C8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02CA95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Лақ бақ,</w:t>
            </w:r>
          </w:p>
          <w:p w14:paraId="30D4FFC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Баптап бақ.</w:t>
            </w:r>
          </w:p>
        </w:tc>
        <w:tc>
          <w:tcPr>
            <w:tcW w:w="2640" w:type="dxa"/>
            <w:gridSpan w:val="3"/>
          </w:tcPr>
          <w:p w14:paraId="766621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472CC8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Жаттамақтар:</w:t>
            </w:r>
          </w:p>
          <w:p w14:paraId="1C0F657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Доп,доп,</w:t>
            </w:r>
          </w:p>
          <w:p w14:paraId="15B52D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Хлоп,хлоп.</w:t>
            </w:r>
          </w:p>
          <w:p w14:paraId="62A8E1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 жоғалды-</w:t>
            </w:r>
          </w:p>
          <w:p w14:paraId="03D4B2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Қап,қап,қап!</w:t>
            </w:r>
          </w:p>
          <w:p w14:paraId="11DF288C">
            <w:pPr>
              <w:spacing w:after="0" w:line="240" w:lineRule="auto"/>
              <w:rPr>
                <w:rFonts w:ascii="Times New Roman" w:hAnsi="Times New Roman" w:eastAsia="Calibri" w:cs="Times New Roman"/>
                <w:sz w:val="28"/>
                <w:szCs w:val="28"/>
                <w:lang w:val="kk-KZ"/>
              </w:rPr>
            </w:pPr>
          </w:p>
          <w:p w14:paraId="39234F49">
            <w:pPr>
              <w:spacing w:after="0" w:line="240" w:lineRule="auto"/>
              <w:rPr>
                <w:rFonts w:ascii="Times New Roman" w:hAnsi="Times New Roman" w:eastAsia="Calibri" w:cs="Times New Roman"/>
                <w:sz w:val="28"/>
                <w:szCs w:val="28"/>
                <w:lang w:val="kk-KZ"/>
              </w:rPr>
            </w:pPr>
          </w:p>
        </w:tc>
        <w:tc>
          <w:tcPr>
            <w:tcW w:w="2874" w:type="dxa"/>
            <w:gridSpan w:val="5"/>
          </w:tcPr>
          <w:p w14:paraId="1AA587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5B5971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1176CE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15E86ACA">
            <w:pPr>
              <w:spacing w:after="0" w:line="240" w:lineRule="auto"/>
              <w:rPr>
                <w:rFonts w:ascii="Times New Roman" w:hAnsi="Times New Roman" w:eastAsia="Calibri" w:cs="Times New Roman"/>
                <w:sz w:val="28"/>
                <w:szCs w:val="28"/>
                <w:lang w:val="kk-KZ"/>
              </w:rPr>
            </w:pPr>
          </w:p>
        </w:tc>
      </w:tr>
      <w:tr w14:paraId="7382F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268" w:hRule="atLeast"/>
        </w:trPr>
        <w:tc>
          <w:tcPr>
            <w:tcW w:w="2113" w:type="dxa"/>
          </w:tcPr>
          <w:p w14:paraId="39152A14">
            <w:pPr>
              <w:spacing w:after="0" w:line="240" w:lineRule="auto"/>
              <w:rPr>
                <w:rFonts w:ascii="Times New Roman" w:hAnsi="Times New Roman" w:eastAsia="Calibri" w:cs="Times New Roman"/>
                <w:sz w:val="28"/>
                <w:szCs w:val="28"/>
                <w:lang w:val="kk-KZ"/>
              </w:rPr>
            </w:pPr>
          </w:p>
        </w:tc>
        <w:tc>
          <w:tcPr>
            <w:tcW w:w="13218" w:type="dxa"/>
            <w:gridSpan w:val="21"/>
          </w:tcPr>
          <w:p w14:paraId="5DADE6FA">
            <w:pPr>
              <w:spacing w:after="0" w:line="240" w:lineRule="auto"/>
              <w:rPr>
                <w:rFonts w:ascii="Times New Roman" w:hAnsi="Times New Roman" w:eastAsia="Calibri" w:cs="Times New Roman"/>
                <w:sz w:val="28"/>
                <w:szCs w:val="28"/>
                <w:lang w:val="kk-KZ"/>
              </w:rPr>
            </w:pPr>
          </w:p>
        </w:tc>
      </w:tr>
      <w:tr w14:paraId="7EE4D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268" w:hRule="atLeast"/>
        </w:trPr>
        <w:tc>
          <w:tcPr>
            <w:tcW w:w="2113" w:type="dxa"/>
          </w:tcPr>
          <w:p w14:paraId="0336B66F">
            <w:pPr>
              <w:spacing w:after="0" w:line="240" w:lineRule="auto"/>
              <w:rPr>
                <w:rFonts w:ascii="Times New Roman" w:hAnsi="Times New Roman" w:eastAsia="Calibri" w:cs="Times New Roman"/>
                <w:sz w:val="28"/>
                <w:szCs w:val="28"/>
                <w:lang w:val="kk-KZ"/>
              </w:rPr>
            </w:pPr>
          </w:p>
        </w:tc>
        <w:tc>
          <w:tcPr>
            <w:tcW w:w="2445" w:type="dxa"/>
            <w:gridSpan w:val="5"/>
          </w:tcPr>
          <w:p w14:paraId="65017E23">
            <w:pPr>
              <w:spacing w:after="0" w:line="240" w:lineRule="auto"/>
              <w:rPr>
                <w:rFonts w:ascii="Times New Roman" w:hAnsi="Times New Roman" w:eastAsia="Calibri" w:cs="Times New Roman"/>
                <w:sz w:val="28"/>
                <w:szCs w:val="28"/>
                <w:lang w:val="kk-KZ"/>
              </w:rPr>
            </w:pPr>
          </w:p>
        </w:tc>
        <w:tc>
          <w:tcPr>
            <w:tcW w:w="2477" w:type="dxa"/>
            <w:gridSpan w:val="4"/>
          </w:tcPr>
          <w:p w14:paraId="0550FF4E">
            <w:pPr>
              <w:spacing w:after="0" w:line="240" w:lineRule="auto"/>
              <w:rPr>
                <w:rFonts w:ascii="Times New Roman" w:hAnsi="Times New Roman" w:eastAsia="Calibri" w:cs="Times New Roman"/>
                <w:sz w:val="28"/>
                <w:szCs w:val="28"/>
                <w:lang w:val="kk-KZ"/>
              </w:rPr>
            </w:pPr>
          </w:p>
        </w:tc>
        <w:tc>
          <w:tcPr>
            <w:tcW w:w="2822" w:type="dxa"/>
            <w:gridSpan w:val="5"/>
          </w:tcPr>
          <w:p w14:paraId="4A395AE2">
            <w:pPr>
              <w:spacing w:after="0" w:line="240" w:lineRule="auto"/>
              <w:rPr>
                <w:rFonts w:ascii="Times New Roman" w:hAnsi="Times New Roman" w:eastAsia="Calibri" w:cs="Times New Roman"/>
                <w:sz w:val="28"/>
                <w:szCs w:val="28"/>
                <w:lang w:val="kk-KZ"/>
              </w:rPr>
            </w:pPr>
          </w:p>
        </w:tc>
        <w:tc>
          <w:tcPr>
            <w:tcW w:w="2676" w:type="dxa"/>
            <w:gridSpan w:val="5"/>
          </w:tcPr>
          <w:p w14:paraId="2EB8F521">
            <w:pPr>
              <w:spacing w:after="0" w:line="240" w:lineRule="auto"/>
              <w:rPr>
                <w:rFonts w:ascii="Times New Roman" w:hAnsi="Times New Roman" w:eastAsia="Calibri" w:cs="Times New Roman"/>
                <w:sz w:val="28"/>
                <w:szCs w:val="28"/>
                <w:lang w:val="kk-KZ"/>
              </w:rPr>
            </w:pPr>
          </w:p>
        </w:tc>
        <w:tc>
          <w:tcPr>
            <w:tcW w:w="2798" w:type="dxa"/>
            <w:gridSpan w:val="2"/>
          </w:tcPr>
          <w:p w14:paraId="1A6063E4">
            <w:pPr>
              <w:spacing w:after="0" w:line="240" w:lineRule="auto"/>
              <w:rPr>
                <w:rFonts w:ascii="Times New Roman" w:hAnsi="Times New Roman" w:eastAsia="Calibri" w:cs="Times New Roman"/>
                <w:sz w:val="28"/>
                <w:szCs w:val="28"/>
                <w:lang w:val="kk-KZ"/>
              </w:rPr>
            </w:pPr>
          </w:p>
        </w:tc>
      </w:tr>
      <w:tr w14:paraId="480FE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268" w:hRule="atLeast"/>
        </w:trPr>
        <w:tc>
          <w:tcPr>
            <w:tcW w:w="2113" w:type="dxa"/>
            <w:vMerge w:val="restart"/>
            <w:shd w:val="clear" w:color="auto" w:fill="auto"/>
            <w:vAlign w:val="top"/>
          </w:tcPr>
          <w:p w14:paraId="3726785B">
            <w:pPr>
              <w:spacing w:after="0" w:line="240" w:lineRule="auto"/>
              <w:rPr>
                <w:rFonts w:ascii="Times New Roman" w:hAnsi="Times New Roman" w:eastAsia="Calibri" w:cs="Times New Roman"/>
                <w:sz w:val="28"/>
                <w:szCs w:val="28"/>
                <w:lang w:val="kk-KZ" w:eastAsia="en-US" w:bidi="ar-SA"/>
              </w:rPr>
            </w:pPr>
          </w:p>
          <w:p w14:paraId="2D637984">
            <w:pPr>
              <w:spacing w:after="0" w:line="240" w:lineRule="auto"/>
              <w:rPr>
                <w:rFonts w:ascii="Times New Roman" w:hAnsi="Times New Roman" w:eastAsia="Calibri" w:cs="Times New Roman"/>
                <w:sz w:val="28"/>
                <w:szCs w:val="28"/>
                <w:lang w:val="kk-KZ"/>
              </w:rPr>
            </w:pPr>
          </w:p>
        </w:tc>
        <w:tc>
          <w:tcPr>
            <w:tcW w:w="13218" w:type="dxa"/>
            <w:gridSpan w:val="21"/>
            <w:shd w:val="clear" w:color="auto" w:fill="auto"/>
            <w:vAlign w:val="top"/>
          </w:tcPr>
          <w:p w14:paraId="107DE03B">
            <w:pPr>
              <w:spacing w:after="0" w:line="240" w:lineRule="auto"/>
              <w:rPr>
                <w:rFonts w:ascii="Times New Roman" w:hAnsi="Times New Roman" w:eastAsia="Calibri" w:cs="Times New Roman"/>
                <w:sz w:val="28"/>
                <w:szCs w:val="28"/>
                <w:lang w:val="kk-KZ" w:eastAsia="en-US" w:bidi="ar-SA"/>
              </w:rPr>
            </w:pPr>
          </w:p>
        </w:tc>
      </w:tr>
      <w:tr w14:paraId="5F96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268" w:hRule="atLeast"/>
        </w:trPr>
        <w:tc>
          <w:tcPr>
            <w:tcW w:w="2113" w:type="dxa"/>
            <w:vMerge w:val="continue"/>
            <w:shd w:val="clear" w:color="auto" w:fill="auto"/>
            <w:vAlign w:val="top"/>
          </w:tcPr>
          <w:p w14:paraId="25914B5F">
            <w:pPr>
              <w:spacing w:after="0" w:line="240" w:lineRule="auto"/>
              <w:rPr>
                <w:rFonts w:ascii="Times New Roman" w:hAnsi="Times New Roman" w:eastAsia="Calibri" w:cs="Times New Roman"/>
                <w:sz w:val="28"/>
                <w:szCs w:val="28"/>
                <w:lang w:val="kk-KZ" w:eastAsia="en-US" w:bidi="ar-SA"/>
              </w:rPr>
            </w:pPr>
          </w:p>
        </w:tc>
        <w:tc>
          <w:tcPr>
            <w:tcW w:w="2379" w:type="dxa"/>
            <w:gridSpan w:val="2"/>
            <w:shd w:val="clear" w:color="auto" w:fill="auto"/>
            <w:vAlign w:val="top"/>
          </w:tcPr>
          <w:p w14:paraId="16B32E12">
            <w:pPr>
              <w:spacing w:after="0" w:line="240" w:lineRule="auto"/>
              <w:rPr>
                <w:rFonts w:ascii="Times New Roman" w:hAnsi="Times New Roman" w:eastAsia="Calibri" w:cs="Times New Roman"/>
                <w:sz w:val="28"/>
                <w:szCs w:val="28"/>
                <w:lang w:val="kk-KZ" w:eastAsia="en-US" w:bidi="ar-SA"/>
              </w:rPr>
            </w:pPr>
          </w:p>
        </w:tc>
        <w:tc>
          <w:tcPr>
            <w:tcW w:w="2516" w:type="dxa"/>
            <w:gridSpan w:val="5"/>
            <w:shd w:val="clear" w:color="auto" w:fill="auto"/>
            <w:vAlign w:val="top"/>
          </w:tcPr>
          <w:p w14:paraId="1D587802">
            <w:pPr>
              <w:spacing w:after="0" w:line="240" w:lineRule="auto"/>
              <w:rPr>
                <w:rFonts w:ascii="Times New Roman" w:hAnsi="Times New Roman" w:eastAsia="Calibri" w:cs="Times New Roman"/>
                <w:sz w:val="28"/>
                <w:szCs w:val="28"/>
                <w:lang w:val="kk-KZ" w:eastAsia="en-US" w:bidi="ar-SA"/>
              </w:rPr>
            </w:pPr>
          </w:p>
        </w:tc>
        <w:tc>
          <w:tcPr>
            <w:tcW w:w="2849" w:type="dxa"/>
            <w:gridSpan w:val="7"/>
            <w:shd w:val="clear" w:color="auto" w:fill="auto"/>
            <w:vAlign w:val="top"/>
          </w:tcPr>
          <w:p w14:paraId="2DC0DC9A">
            <w:pPr>
              <w:spacing w:after="0" w:line="240" w:lineRule="auto"/>
              <w:rPr>
                <w:rFonts w:ascii="Times New Roman" w:hAnsi="Times New Roman" w:eastAsia="Calibri" w:cs="Times New Roman"/>
                <w:sz w:val="28"/>
                <w:szCs w:val="28"/>
                <w:lang w:val="kk-KZ" w:eastAsia="en-US" w:bidi="ar-SA"/>
              </w:rPr>
            </w:pPr>
          </w:p>
        </w:tc>
        <w:tc>
          <w:tcPr>
            <w:tcW w:w="2635" w:type="dxa"/>
            <w:gridSpan w:val="4"/>
            <w:shd w:val="clear" w:color="auto" w:fill="auto"/>
            <w:vAlign w:val="top"/>
          </w:tcPr>
          <w:p w14:paraId="551527BC">
            <w:pPr>
              <w:spacing w:after="0" w:line="240" w:lineRule="auto"/>
              <w:rPr>
                <w:rFonts w:ascii="Times New Roman" w:hAnsi="Times New Roman" w:eastAsia="Calibri" w:cs="Times New Roman"/>
                <w:sz w:val="28"/>
                <w:szCs w:val="28"/>
                <w:lang w:val="kk-KZ" w:eastAsia="en-US" w:bidi="ar-SA"/>
              </w:rPr>
            </w:pPr>
          </w:p>
        </w:tc>
        <w:tc>
          <w:tcPr>
            <w:tcW w:w="2839" w:type="dxa"/>
            <w:gridSpan w:val="3"/>
          </w:tcPr>
          <w:p w14:paraId="567B9F2B">
            <w:pPr>
              <w:spacing w:after="0" w:line="240" w:lineRule="auto"/>
              <w:rPr>
                <w:rFonts w:ascii="Times New Roman" w:hAnsi="Times New Roman" w:eastAsia="Calibri" w:cs="Times New Roman"/>
                <w:sz w:val="28"/>
                <w:szCs w:val="28"/>
                <w:lang w:val="kk-KZ"/>
              </w:rPr>
            </w:pPr>
          </w:p>
        </w:tc>
      </w:tr>
      <w:tr w14:paraId="16FD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2113" w:type="dxa"/>
            <w:vMerge w:val="restart"/>
          </w:tcPr>
          <w:p w14:paraId="1CD7BDF8">
            <w:pPr>
              <w:spacing w:after="0" w:line="240" w:lineRule="auto"/>
              <w:rPr>
                <w:rFonts w:ascii="Times New Roman" w:hAnsi="Times New Roman" w:eastAsia="Calibri" w:cs="Times New Roman"/>
                <w:sz w:val="28"/>
                <w:szCs w:val="28"/>
                <w:lang w:val="kk-KZ"/>
              </w:rPr>
            </w:pPr>
          </w:p>
        </w:tc>
        <w:tc>
          <w:tcPr>
            <w:tcW w:w="13218" w:type="dxa"/>
            <w:gridSpan w:val="21"/>
          </w:tcPr>
          <w:p w14:paraId="1B9F9CC0">
            <w:pPr>
              <w:spacing w:after="0" w:line="240" w:lineRule="auto"/>
              <w:rPr>
                <w:rFonts w:ascii="Times New Roman" w:hAnsi="Times New Roman" w:eastAsia="Calibri" w:cs="Times New Roman"/>
                <w:sz w:val="28"/>
                <w:szCs w:val="28"/>
                <w:lang w:val="kk-KZ"/>
              </w:rPr>
            </w:pPr>
          </w:p>
        </w:tc>
        <w:tc>
          <w:tcPr>
            <w:tcW w:w="2516" w:type="dxa"/>
          </w:tcPr>
          <w:p w14:paraId="32F55B4D">
            <w:pPr>
              <w:spacing w:after="0" w:line="240" w:lineRule="auto"/>
              <w:rPr>
                <w:rFonts w:ascii="Times New Roman" w:hAnsi="Times New Roman" w:eastAsia="Calibri" w:cs="Times New Roman"/>
                <w:sz w:val="28"/>
                <w:szCs w:val="28"/>
                <w:lang w:val="kk-KZ"/>
              </w:rPr>
            </w:pPr>
          </w:p>
        </w:tc>
        <w:tc>
          <w:tcPr>
            <w:tcW w:w="2516" w:type="dxa"/>
            <w:gridSpan w:val="2"/>
          </w:tcPr>
          <w:p w14:paraId="7DAD2621">
            <w:pPr>
              <w:spacing w:after="0" w:line="240" w:lineRule="auto"/>
              <w:rPr>
                <w:rFonts w:ascii="Times New Roman" w:hAnsi="Times New Roman" w:eastAsia="Calibri" w:cs="Times New Roman"/>
                <w:sz w:val="28"/>
                <w:szCs w:val="28"/>
                <w:lang w:val="kk-KZ" w:eastAsia="en-US" w:bidi="ar-SA"/>
              </w:rPr>
            </w:pPr>
          </w:p>
        </w:tc>
        <w:tc>
          <w:tcPr>
            <w:tcW w:w="2516" w:type="dxa"/>
          </w:tcPr>
          <w:p w14:paraId="09989A50">
            <w:pPr>
              <w:spacing w:after="0" w:line="240" w:lineRule="auto"/>
              <w:rPr>
                <w:rFonts w:ascii="Times New Roman" w:hAnsi="Times New Roman" w:eastAsia="Calibri" w:cs="Times New Roman"/>
                <w:sz w:val="28"/>
                <w:szCs w:val="28"/>
                <w:lang w:val="kk-KZ" w:eastAsia="en-US" w:bidi="ar-SA"/>
              </w:rPr>
            </w:pPr>
          </w:p>
        </w:tc>
        <w:tc>
          <w:tcPr>
            <w:tcW w:w="2516" w:type="dxa"/>
          </w:tcPr>
          <w:p w14:paraId="1C179192">
            <w:pPr>
              <w:spacing w:after="0" w:line="240" w:lineRule="auto"/>
              <w:rPr>
                <w:rFonts w:ascii="Times New Roman" w:hAnsi="Times New Roman" w:eastAsia="Calibri" w:cs="Times New Roman"/>
                <w:sz w:val="28"/>
                <w:szCs w:val="28"/>
                <w:lang w:val="kk-KZ" w:eastAsia="en-US" w:bidi="ar-SA"/>
              </w:rPr>
            </w:pPr>
          </w:p>
        </w:tc>
      </w:tr>
      <w:tr w14:paraId="09154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268" w:hRule="atLeast"/>
        </w:trPr>
        <w:tc>
          <w:tcPr>
            <w:tcW w:w="2113" w:type="dxa"/>
            <w:vMerge w:val="continue"/>
          </w:tcPr>
          <w:p w14:paraId="0EC76F25">
            <w:pPr>
              <w:spacing w:after="0" w:line="240" w:lineRule="auto"/>
              <w:rPr>
                <w:rFonts w:ascii="Times New Roman" w:hAnsi="Times New Roman" w:eastAsia="Calibri" w:cs="Times New Roman"/>
                <w:sz w:val="28"/>
                <w:szCs w:val="28"/>
                <w:lang w:val="kk-KZ"/>
              </w:rPr>
            </w:pPr>
          </w:p>
        </w:tc>
        <w:tc>
          <w:tcPr>
            <w:tcW w:w="2379" w:type="dxa"/>
            <w:gridSpan w:val="2"/>
          </w:tcPr>
          <w:p w14:paraId="13FFA879">
            <w:pPr>
              <w:spacing w:after="0" w:line="240" w:lineRule="auto"/>
              <w:rPr>
                <w:rFonts w:ascii="Times New Roman" w:hAnsi="Times New Roman" w:eastAsia="Calibri" w:cs="Times New Roman"/>
                <w:sz w:val="28"/>
                <w:szCs w:val="28"/>
                <w:lang w:val="kk-KZ"/>
              </w:rPr>
            </w:pPr>
          </w:p>
        </w:tc>
        <w:tc>
          <w:tcPr>
            <w:tcW w:w="2516" w:type="dxa"/>
            <w:gridSpan w:val="5"/>
          </w:tcPr>
          <w:p w14:paraId="51EEEF1D">
            <w:pPr>
              <w:spacing w:after="0" w:line="240" w:lineRule="auto"/>
              <w:rPr>
                <w:rFonts w:ascii="Times New Roman" w:hAnsi="Times New Roman" w:eastAsia="Calibri" w:cs="Times New Roman"/>
                <w:sz w:val="28"/>
                <w:szCs w:val="28"/>
                <w:lang w:val="kk-KZ"/>
              </w:rPr>
            </w:pPr>
          </w:p>
        </w:tc>
        <w:tc>
          <w:tcPr>
            <w:tcW w:w="2849" w:type="dxa"/>
            <w:gridSpan w:val="7"/>
          </w:tcPr>
          <w:p w14:paraId="56581E79">
            <w:pPr>
              <w:spacing w:after="0" w:line="240" w:lineRule="auto"/>
              <w:rPr>
                <w:rFonts w:ascii="Times New Roman" w:hAnsi="Times New Roman" w:eastAsia="Calibri" w:cs="Times New Roman"/>
                <w:sz w:val="28"/>
                <w:szCs w:val="28"/>
                <w:lang w:val="kk-KZ"/>
              </w:rPr>
            </w:pPr>
          </w:p>
        </w:tc>
        <w:tc>
          <w:tcPr>
            <w:tcW w:w="2676" w:type="dxa"/>
            <w:gridSpan w:val="5"/>
          </w:tcPr>
          <w:p w14:paraId="0D95FA3A">
            <w:pPr>
              <w:spacing w:after="0" w:line="240" w:lineRule="auto"/>
              <w:rPr>
                <w:rFonts w:ascii="Times New Roman" w:hAnsi="Times New Roman" w:eastAsia="Calibri" w:cs="Times New Roman"/>
                <w:sz w:val="28"/>
                <w:szCs w:val="28"/>
                <w:lang w:val="kk-KZ"/>
              </w:rPr>
            </w:pPr>
          </w:p>
        </w:tc>
        <w:tc>
          <w:tcPr>
            <w:tcW w:w="2798" w:type="dxa"/>
            <w:gridSpan w:val="2"/>
          </w:tcPr>
          <w:p w14:paraId="4DAD369F">
            <w:pPr>
              <w:spacing w:after="0" w:line="240" w:lineRule="auto"/>
              <w:rPr>
                <w:rFonts w:ascii="Times New Roman" w:hAnsi="Times New Roman" w:eastAsia="Calibri" w:cs="Times New Roman"/>
                <w:sz w:val="28"/>
                <w:szCs w:val="28"/>
                <w:lang w:val="kk-KZ"/>
              </w:rPr>
            </w:pPr>
          </w:p>
        </w:tc>
      </w:tr>
      <w:tr w14:paraId="79D10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268" w:hRule="atLeast"/>
        </w:trPr>
        <w:tc>
          <w:tcPr>
            <w:tcW w:w="2113" w:type="dxa"/>
            <w:vMerge w:val="restart"/>
          </w:tcPr>
          <w:p w14:paraId="10D426B1">
            <w:pPr>
              <w:spacing w:after="0" w:line="240" w:lineRule="auto"/>
              <w:rPr>
                <w:rFonts w:ascii="Times New Roman" w:hAnsi="Times New Roman" w:eastAsia="Calibri" w:cs="Times New Roman"/>
                <w:sz w:val="28"/>
                <w:szCs w:val="28"/>
                <w:lang w:val="kk-KZ"/>
              </w:rPr>
            </w:pPr>
          </w:p>
        </w:tc>
        <w:tc>
          <w:tcPr>
            <w:tcW w:w="13218" w:type="dxa"/>
            <w:gridSpan w:val="21"/>
          </w:tcPr>
          <w:p w14:paraId="35DCFC8A">
            <w:pPr>
              <w:spacing w:after="0" w:line="240" w:lineRule="auto"/>
              <w:rPr>
                <w:rFonts w:ascii="Times New Roman" w:hAnsi="Times New Roman" w:eastAsia="Calibri" w:cs="Times New Roman"/>
                <w:sz w:val="28"/>
                <w:szCs w:val="28"/>
                <w:lang w:val="kk-KZ"/>
              </w:rPr>
            </w:pPr>
          </w:p>
        </w:tc>
      </w:tr>
      <w:tr w14:paraId="07EF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268" w:hRule="atLeast"/>
        </w:trPr>
        <w:tc>
          <w:tcPr>
            <w:tcW w:w="2113" w:type="dxa"/>
            <w:vMerge w:val="continue"/>
          </w:tcPr>
          <w:p w14:paraId="62548785">
            <w:pPr>
              <w:spacing w:after="0" w:line="240" w:lineRule="auto"/>
              <w:rPr>
                <w:rFonts w:ascii="Times New Roman" w:hAnsi="Times New Roman" w:eastAsia="Calibri" w:cs="Times New Roman"/>
                <w:sz w:val="28"/>
                <w:szCs w:val="28"/>
                <w:lang w:val="kk-KZ"/>
              </w:rPr>
            </w:pPr>
          </w:p>
        </w:tc>
        <w:tc>
          <w:tcPr>
            <w:tcW w:w="2379" w:type="dxa"/>
            <w:gridSpan w:val="2"/>
          </w:tcPr>
          <w:p w14:paraId="5F4F8228">
            <w:pPr>
              <w:spacing w:after="0" w:line="240" w:lineRule="auto"/>
              <w:rPr>
                <w:rFonts w:ascii="Times New Roman" w:hAnsi="Times New Roman" w:eastAsia="Calibri" w:cs="Times New Roman"/>
                <w:sz w:val="28"/>
                <w:szCs w:val="28"/>
                <w:lang w:val="kk-KZ"/>
              </w:rPr>
            </w:pPr>
          </w:p>
        </w:tc>
        <w:tc>
          <w:tcPr>
            <w:tcW w:w="2534" w:type="dxa"/>
            <w:gridSpan w:val="6"/>
          </w:tcPr>
          <w:p w14:paraId="4869BEA2">
            <w:pPr>
              <w:spacing w:after="0" w:line="240" w:lineRule="auto"/>
              <w:rPr>
                <w:rFonts w:ascii="Times New Roman" w:hAnsi="Times New Roman" w:eastAsia="Calibri" w:cs="Times New Roman"/>
                <w:sz w:val="28"/>
                <w:szCs w:val="28"/>
                <w:lang w:val="kk-KZ"/>
              </w:rPr>
            </w:pPr>
          </w:p>
        </w:tc>
        <w:tc>
          <w:tcPr>
            <w:tcW w:w="2767" w:type="dxa"/>
            <w:gridSpan w:val="3"/>
          </w:tcPr>
          <w:p w14:paraId="406C0852">
            <w:pPr>
              <w:spacing w:after="0" w:line="240" w:lineRule="auto"/>
              <w:rPr>
                <w:rFonts w:ascii="Times New Roman" w:hAnsi="Times New Roman" w:eastAsia="Calibri" w:cs="Times New Roman"/>
                <w:sz w:val="28"/>
                <w:szCs w:val="28"/>
                <w:lang w:val="kk-KZ"/>
              </w:rPr>
            </w:pPr>
          </w:p>
        </w:tc>
        <w:tc>
          <w:tcPr>
            <w:tcW w:w="2664" w:type="dxa"/>
            <w:gridSpan w:val="5"/>
          </w:tcPr>
          <w:p w14:paraId="698074E5">
            <w:pPr>
              <w:spacing w:after="0" w:line="240" w:lineRule="auto"/>
              <w:rPr>
                <w:rFonts w:ascii="Times New Roman" w:hAnsi="Times New Roman" w:eastAsia="Calibri" w:cs="Times New Roman"/>
                <w:sz w:val="28"/>
                <w:szCs w:val="28"/>
                <w:lang w:val="kk-KZ"/>
              </w:rPr>
            </w:pPr>
          </w:p>
        </w:tc>
        <w:tc>
          <w:tcPr>
            <w:tcW w:w="2874" w:type="dxa"/>
            <w:gridSpan w:val="5"/>
          </w:tcPr>
          <w:p w14:paraId="37F9DF10">
            <w:pPr>
              <w:spacing w:after="0" w:line="240" w:lineRule="auto"/>
              <w:rPr>
                <w:rFonts w:ascii="Times New Roman" w:hAnsi="Times New Roman" w:eastAsia="Calibri" w:cs="Times New Roman"/>
                <w:sz w:val="28"/>
                <w:szCs w:val="28"/>
                <w:lang w:val="kk-KZ"/>
              </w:rPr>
            </w:pPr>
          </w:p>
        </w:tc>
      </w:tr>
      <w:tr w14:paraId="08C1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268" w:hRule="atLeast"/>
        </w:trPr>
        <w:tc>
          <w:tcPr>
            <w:tcW w:w="2113" w:type="dxa"/>
          </w:tcPr>
          <w:p w14:paraId="011EFD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,үстел-үсті ойындары,бейнелеу  әрекеті, кітаптар қарау және т.б.)</w:t>
            </w:r>
          </w:p>
        </w:tc>
        <w:tc>
          <w:tcPr>
            <w:tcW w:w="2373" w:type="dxa"/>
          </w:tcPr>
          <w:p w14:paraId="1CDCD8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«Тостаған»</w:t>
            </w:r>
          </w:p>
          <w:p w14:paraId="5F7B7D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Балалардың сазбалшық, ермексаз және оның қасиеттері туралы білімдерін қалыптастыру, сазбалшықты дұрыс қолдануды жетілдіру.</w:t>
            </w:r>
          </w:p>
          <w:p w14:paraId="1F8F53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5893A9BA">
            <w:pPr>
              <w:spacing w:after="0" w:line="240" w:lineRule="auto"/>
              <w:rPr>
                <w:rFonts w:ascii="Times New Roman" w:hAnsi="Times New Roman" w:eastAsia="Calibri" w:cs="Times New Roman"/>
                <w:sz w:val="28"/>
                <w:szCs w:val="28"/>
                <w:lang w:val="kk-KZ"/>
              </w:rPr>
            </w:pPr>
          </w:p>
          <w:p w14:paraId="33E31D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«Біздің балабақша»А.Әленов.</w:t>
            </w:r>
          </w:p>
          <w:p w14:paraId="2AEA35A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 педагогтің көмегімен өлеңді толық қайталауға ынталандыру. </w:t>
            </w:r>
          </w:p>
          <w:p w14:paraId="761827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Таныс өлеңдерді оқыған кезде балаларға сөздерді, сөз тіркестерін қосылып айтуға мүмкіндік беру.</w:t>
            </w:r>
          </w:p>
          <w:p w14:paraId="17BD78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5AD09A67">
            <w:pPr>
              <w:autoSpaceDE w:val="0"/>
              <w:autoSpaceDN w:val="0"/>
              <w:adjustRightInd w:val="0"/>
              <w:spacing w:after="0" w:line="240" w:lineRule="auto"/>
              <w:rPr>
                <w:rFonts w:ascii="Times New Roman" w:hAnsi="Times New Roman" w:eastAsia="Calibri" w:cs="Times New Roman"/>
                <w:color w:val="000000"/>
                <w:sz w:val="28"/>
                <w:szCs w:val="28"/>
                <w:lang w:val="kk-KZ"/>
              </w:rPr>
            </w:pPr>
          </w:p>
        </w:tc>
        <w:tc>
          <w:tcPr>
            <w:tcW w:w="2540" w:type="dxa"/>
            <w:gridSpan w:val="7"/>
          </w:tcPr>
          <w:p w14:paraId="0FC04F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«Жол жасайық»</w:t>
            </w:r>
          </w:p>
          <w:p w14:paraId="5FADA2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Құрдастарымен бірге құрастыруға баулу, олармен ойнау, қарапайым құрастыру дағдыларын бекіту: үстіне, жанына қою.</w:t>
            </w:r>
          </w:p>
          <w:p w14:paraId="23313E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33379A07">
            <w:pPr>
              <w:spacing w:after="0" w:line="240" w:lineRule="auto"/>
              <w:rPr>
                <w:rFonts w:ascii="Times New Roman" w:hAnsi="Times New Roman" w:eastAsia="Calibri" w:cs="Times New Roman"/>
                <w:sz w:val="28"/>
                <w:szCs w:val="28"/>
                <w:lang w:val="kk-KZ"/>
              </w:rPr>
            </w:pPr>
          </w:p>
          <w:p w14:paraId="771CDD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«Жол»</w:t>
            </w:r>
          </w:p>
          <w:p w14:paraId="295B11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25ACDB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735AA2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770BCED7">
            <w:pPr>
              <w:spacing w:after="0" w:line="240" w:lineRule="auto"/>
              <w:rPr>
                <w:rFonts w:ascii="Times New Roman" w:hAnsi="Times New Roman" w:eastAsia="Calibri" w:cs="Times New Roman"/>
                <w:sz w:val="28"/>
                <w:szCs w:val="28"/>
                <w:lang w:val="kk-KZ"/>
              </w:rPr>
            </w:pPr>
          </w:p>
        </w:tc>
        <w:tc>
          <w:tcPr>
            <w:tcW w:w="2791" w:type="dxa"/>
            <w:gridSpan w:val="5"/>
          </w:tcPr>
          <w:p w14:paraId="1B0B07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«Нешеу?»</w:t>
            </w:r>
          </w:p>
          <w:p w14:paraId="111CCAD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заттардың санын ажырату (біреу-көп), әртүрлі көлемдегі заттарды атау.</w:t>
            </w:r>
          </w:p>
          <w:p w14:paraId="189F46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31579192">
            <w:pPr>
              <w:spacing w:after="0" w:line="240" w:lineRule="auto"/>
              <w:rPr>
                <w:rFonts w:ascii="Times New Roman" w:hAnsi="Times New Roman" w:eastAsia="Calibri" w:cs="Times New Roman"/>
                <w:sz w:val="28"/>
                <w:szCs w:val="28"/>
                <w:lang w:val="kk-KZ"/>
              </w:rPr>
            </w:pPr>
          </w:p>
          <w:p w14:paraId="077852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«Қуыршақ»Ә.Дүйсеков.</w:t>
            </w:r>
          </w:p>
          <w:p w14:paraId="2E13F87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 педагогтің көмегімен өлеңді толық қайталауға ынталандыру. </w:t>
            </w:r>
          </w:p>
          <w:p w14:paraId="4F30D20A">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Таныс өлеңдерді оқыған кезде балаларға сөздерді, сөз тіркестерін қосылып айтуға мүмкіндік беру.</w:t>
            </w:r>
          </w:p>
          <w:p w14:paraId="1EF6A26D">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(көркем әдебиет)</w:t>
            </w:r>
          </w:p>
        </w:tc>
        <w:tc>
          <w:tcPr>
            <w:tcW w:w="2640" w:type="dxa"/>
            <w:gridSpan w:val="3"/>
          </w:tcPr>
          <w:p w14:paraId="76C1EC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«Қай аспап?»</w:t>
            </w:r>
          </w:p>
          <w:p w14:paraId="0898716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Мақсаты:Балаларды кейбір музыкалық аспаптардың (барабан, бубен, сылдырмақ), оның ішінде қазақ халқының ұлттық аспаптарының (асатаяк, сырнай) дыбыстарымен таныстыруға жалғастыру.</w:t>
            </w:r>
          </w:p>
          <w:p w14:paraId="5B4392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color w:val="000000"/>
                <w:sz w:val="28"/>
                <w:szCs w:val="28"/>
                <w:lang w:val="kk-KZ"/>
              </w:rPr>
              <w:t>(музыка)</w:t>
            </w:r>
          </w:p>
          <w:p w14:paraId="4A4C8C30">
            <w:pPr>
              <w:spacing w:after="0" w:line="240" w:lineRule="auto"/>
              <w:rPr>
                <w:rFonts w:ascii="Times New Roman" w:hAnsi="Times New Roman" w:eastAsia="Calibri" w:cs="Times New Roman"/>
                <w:sz w:val="28"/>
                <w:szCs w:val="28"/>
                <w:lang w:val="kk-KZ"/>
              </w:rPr>
            </w:pPr>
          </w:p>
          <w:p w14:paraId="75AAE9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«Гараж салайық»</w:t>
            </w:r>
          </w:p>
          <w:p w14:paraId="38C21D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Құрдастарымен бірге құрастыруға баулу, олармен ойнау, қарапайым құрастыру дағдыларын бекіту: үстіне, жанына қою. </w:t>
            </w:r>
          </w:p>
          <w:p w14:paraId="09E34FC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70785D42">
            <w:pPr>
              <w:spacing w:after="0" w:line="240" w:lineRule="auto"/>
              <w:rPr>
                <w:rFonts w:ascii="Times New Roman" w:hAnsi="Times New Roman" w:eastAsia="Calibri" w:cs="Times New Roman"/>
                <w:sz w:val="28"/>
                <w:szCs w:val="28"/>
                <w:lang w:val="kk-KZ"/>
              </w:rPr>
            </w:pPr>
          </w:p>
          <w:p w14:paraId="549E90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tc>
        <w:tc>
          <w:tcPr>
            <w:tcW w:w="2874" w:type="dxa"/>
            <w:gridSpan w:val="5"/>
          </w:tcPr>
          <w:p w14:paraId="621101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«Әжемнің орамалын безендірейі</w:t>
            </w:r>
          </w:p>
          <w:p w14:paraId="416EB21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4EB209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1F14C706">
            <w:pPr>
              <w:spacing w:after="0" w:line="240" w:lineRule="auto"/>
              <w:rPr>
                <w:rFonts w:ascii="Times New Roman" w:hAnsi="Times New Roman" w:eastAsia="Calibri" w:cs="Times New Roman"/>
                <w:bCs/>
                <w:iCs/>
                <w:sz w:val="28"/>
                <w:szCs w:val="28"/>
                <w:lang w:val="kk-KZ"/>
              </w:rPr>
            </w:pPr>
          </w:p>
          <w:p w14:paraId="7B2406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«Көжекті орналастыр»</w:t>
            </w:r>
          </w:p>
          <w:p w14:paraId="3009D90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w:t>
            </w:r>
            <w:r>
              <w:rPr>
                <w:rFonts w:ascii="Times New Roman" w:hAnsi="Times New Roman" w:eastAsia="Calibri" w:cs="Times New Roman"/>
                <w:sz w:val="28"/>
                <w:szCs w:val="28"/>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 (Сенсорика)</w:t>
            </w:r>
          </w:p>
          <w:p w14:paraId="04D79805">
            <w:pPr>
              <w:spacing w:after="0" w:line="240" w:lineRule="auto"/>
              <w:rPr>
                <w:rFonts w:ascii="Times New Roman" w:hAnsi="Times New Roman" w:eastAsia="Calibri" w:cs="Times New Roman"/>
                <w:sz w:val="28"/>
                <w:szCs w:val="28"/>
                <w:lang w:val="kk-KZ"/>
              </w:rPr>
            </w:pPr>
          </w:p>
          <w:p w14:paraId="5DEFAD5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«Көңілді шеңбер»</w:t>
            </w:r>
          </w:p>
          <w:p w14:paraId="4ED8CA6D">
            <w:pPr>
              <w:spacing w:after="0" w:line="240" w:lineRule="auto"/>
              <w:rPr>
                <w:rFonts w:ascii="Times New Roman" w:hAnsi="Times New Roman" w:eastAsia="Calibri" w:cs="Times New Roman"/>
                <w:bCs/>
                <w:iCs/>
                <w:color w:val="000000"/>
                <w:sz w:val="28"/>
                <w:szCs w:val="28"/>
                <w:lang w:val="kk-KZ"/>
              </w:rPr>
            </w:pPr>
            <w:r>
              <w:rPr>
                <w:rFonts w:ascii="Times New Roman" w:hAnsi="Times New Roman" w:eastAsia="Calibri" w:cs="Times New Roman"/>
                <w:sz w:val="28"/>
                <w:szCs w:val="28"/>
                <w:lang w:val="kk-KZ"/>
              </w:rPr>
              <w:t>Музыканың сүйемелдеуімен топпен және шеңбер бойынша қол ұстасып жүру және жүгіру дағдыларын қалыптастыру.</w:t>
            </w:r>
          </w:p>
          <w:p w14:paraId="6DDA94C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(музыка)</w:t>
            </w:r>
          </w:p>
          <w:p w14:paraId="758BA189">
            <w:pPr>
              <w:spacing w:after="0" w:line="240" w:lineRule="auto"/>
              <w:rPr>
                <w:rFonts w:ascii="Times New Roman" w:hAnsi="Times New Roman" w:eastAsia="Calibri" w:cs="Times New Roman"/>
                <w:iCs/>
                <w:color w:val="000000"/>
                <w:sz w:val="28"/>
                <w:szCs w:val="28"/>
                <w:lang w:val="kk-KZ"/>
              </w:rPr>
            </w:pPr>
          </w:p>
        </w:tc>
      </w:tr>
      <w:tr w14:paraId="7312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268" w:hRule="atLeast"/>
        </w:trPr>
        <w:tc>
          <w:tcPr>
            <w:tcW w:w="2113" w:type="dxa"/>
          </w:tcPr>
          <w:p w14:paraId="70CE8B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2373" w:type="dxa"/>
          </w:tcPr>
          <w:p w14:paraId="3ED840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Самир  белгі бойынша тоқтап жүреді</w:t>
            </w:r>
          </w:p>
          <w:p w14:paraId="092F56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жүргенде белгіні елеуге үйрету.</w:t>
            </w:r>
          </w:p>
        </w:tc>
        <w:tc>
          <w:tcPr>
            <w:tcW w:w="2540" w:type="dxa"/>
            <w:gridSpan w:val="7"/>
          </w:tcPr>
          <w:p w14:paraId="781EEA7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Абдулхамит  жеке дауысты және дауыссыз дыбыстарды, еліктеу сөздерін айта алады:</w:t>
            </w:r>
          </w:p>
          <w:p w14:paraId="5514FF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анық айтуға үйрету:</w:t>
            </w:r>
          </w:p>
          <w:p w14:paraId="218EC44F">
            <w:pPr>
              <w:spacing w:after="0" w:line="240" w:lineRule="auto"/>
              <w:rPr>
                <w:rFonts w:ascii="Times New Roman" w:hAnsi="Times New Roman" w:eastAsia="Calibri" w:cs="Times New Roman"/>
                <w:sz w:val="28"/>
                <w:szCs w:val="28"/>
                <w:lang w:val="kk-KZ"/>
              </w:rPr>
            </w:pPr>
          </w:p>
        </w:tc>
        <w:tc>
          <w:tcPr>
            <w:tcW w:w="2791" w:type="dxa"/>
            <w:gridSpan w:val="5"/>
          </w:tcPr>
          <w:p w14:paraId="7D0DC5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Диас  түрлі көлемдегі геометриялық фигураларды негізгі қасиеттері бойынша </w:t>
            </w:r>
          </w:p>
          <w:p w14:paraId="145C69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салыстырады:</w:t>
            </w:r>
          </w:p>
          <w:p w14:paraId="384736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ішінара салыстырады.</w:t>
            </w:r>
          </w:p>
          <w:p w14:paraId="1F095E05">
            <w:pPr>
              <w:spacing w:after="0" w:line="240" w:lineRule="auto"/>
              <w:rPr>
                <w:rFonts w:ascii="Times New Roman" w:hAnsi="Times New Roman" w:eastAsia="Calibri" w:cs="Times New Roman"/>
                <w:sz w:val="28"/>
                <w:szCs w:val="28"/>
                <w:lang w:val="kk-KZ"/>
              </w:rPr>
            </w:pPr>
          </w:p>
        </w:tc>
        <w:tc>
          <w:tcPr>
            <w:tcW w:w="2640" w:type="dxa"/>
            <w:gridSpan w:val="3"/>
          </w:tcPr>
          <w:p w14:paraId="4568B1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Ернар  түстерді ажыратады және оларды дұрыс атайды:</w:t>
            </w:r>
          </w:p>
          <w:p w14:paraId="5C5FBACA">
            <w:pPr>
              <w:spacing w:after="0" w:line="240" w:lineRule="auto"/>
              <w:rPr>
                <w:rFonts w:ascii="Times New Roman" w:hAnsi="Times New Roman" w:eastAsia="Calibri" w:cs="Times New Roman"/>
                <w:sz w:val="28"/>
                <w:szCs w:val="28"/>
                <w:lang w:val="kk-KZ"/>
              </w:rPr>
            </w:pPr>
          </w:p>
        </w:tc>
        <w:tc>
          <w:tcPr>
            <w:tcW w:w="2874" w:type="dxa"/>
            <w:gridSpan w:val="5"/>
          </w:tcPr>
          <w:p w14:paraId="5F8DD0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Муслим  мүсіндеудің қарапайым тәсілдерін меңгерген (кесектерді үлкен бөліктерден бөліп алады, оларды біртұтас етіп біріктіреді, сазбалшықты өздігінен илей алады):</w:t>
            </w:r>
          </w:p>
          <w:p w14:paraId="5E97728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меңгермеген.</w:t>
            </w:r>
          </w:p>
        </w:tc>
      </w:tr>
      <w:tr w14:paraId="38CB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865" w:hRule="atLeast"/>
        </w:trPr>
        <w:tc>
          <w:tcPr>
            <w:tcW w:w="2113" w:type="dxa"/>
            <w:vMerge w:val="restart"/>
          </w:tcPr>
          <w:p w14:paraId="1AC60F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3B54A1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0CBA8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865" w:hRule="atLeast"/>
        </w:trPr>
        <w:tc>
          <w:tcPr>
            <w:tcW w:w="2113" w:type="dxa"/>
            <w:vMerge w:val="continue"/>
          </w:tcPr>
          <w:p w14:paraId="79A2E84C">
            <w:pPr>
              <w:spacing w:after="0" w:line="240" w:lineRule="auto"/>
              <w:rPr>
                <w:rFonts w:ascii="Times New Roman" w:hAnsi="Times New Roman" w:eastAsia="Calibri" w:cs="Times New Roman"/>
                <w:sz w:val="28"/>
                <w:szCs w:val="28"/>
                <w:lang w:val="kk-KZ"/>
              </w:rPr>
            </w:pPr>
          </w:p>
        </w:tc>
        <w:tc>
          <w:tcPr>
            <w:tcW w:w="2373" w:type="dxa"/>
          </w:tcPr>
          <w:p w14:paraId="79B6B5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Қазір жылдың қай мезгілі?</w:t>
            </w:r>
          </w:p>
          <w:p w14:paraId="715CEB8C">
            <w:pPr>
              <w:spacing w:after="0" w:line="240" w:lineRule="auto"/>
              <w:rPr>
                <w:rFonts w:ascii="Times New Roman" w:hAnsi="Times New Roman" w:eastAsia="Calibri" w:cs="Times New Roman"/>
                <w:sz w:val="28"/>
                <w:szCs w:val="28"/>
                <w:lang w:val="kk-KZ"/>
              </w:rPr>
            </w:pPr>
          </w:p>
        </w:tc>
        <w:tc>
          <w:tcPr>
            <w:tcW w:w="2522" w:type="dxa"/>
            <w:gridSpan w:val="6"/>
          </w:tcPr>
          <w:p w14:paraId="14C55F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«Тату болып ойнаңдар» (балаларды достық қарым-қатынасқа тәрбиелеу)</w:t>
            </w:r>
          </w:p>
        </w:tc>
        <w:tc>
          <w:tcPr>
            <w:tcW w:w="2809" w:type="dxa"/>
            <w:gridSpan w:val="6"/>
          </w:tcPr>
          <w:p w14:paraId="72E060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кезінде» (тазалық туралы әңгіме)</w:t>
            </w:r>
          </w:p>
        </w:tc>
        <w:tc>
          <w:tcPr>
            <w:tcW w:w="2666" w:type="dxa"/>
            <w:gridSpan w:val="4"/>
          </w:tcPr>
          <w:p w14:paraId="24ED13E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«Сондай бала болама?» (өлең оқып беру)</w:t>
            </w:r>
          </w:p>
        </w:tc>
        <w:tc>
          <w:tcPr>
            <w:tcW w:w="2848" w:type="dxa"/>
            <w:gridSpan w:val="4"/>
          </w:tcPr>
          <w:p w14:paraId="362035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ұқыпты жинау» (серуенге шығар кезінде шағын әңгіме)</w:t>
            </w:r>
          </w:p>
        </w:tc>
      </w:tr>
      <w:tr w14:paraId="056B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268" w:hRule="atLeast"/>
        </w:trPr>
        <w:tc>
          <w:tcPr>
            <w:tcW w:w="2113" w:type="dxa"/>
            <w:vMerge w:val="restart"/>
          </w:tcPr>
          <w:p w14:paraId="6B6B86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13218" w:type="dxa"/>
            <w:gridSpan w:val="21"/>
          </w:tcPr>
          <w:p w14:paraId="1717C1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  алаңдарын  тазлау  ( еңбек қызметі). Еркін ойындар ойнату</w:t>
            </w:r>
          </w:p>
        </w:tc>
      </w:tr>
      <w:tr w14:paraId="45FF6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268" w:hRule="atLeast"/>
        </w:trPr>
        <w:tc>
          <w:tcPr>
            <w:tcW w:w="2113" w:type="dxa"/>
            <w:vMerge w:val="continue"/>
          </w:tcPr>
          <w:p w14:paraId="163F257A">
            <w:pPr>
              <w:spacing w:after="0" w:line="240" w:lineRule="auto"/>
              <w:rPr>
                <w:rFonts w:ascii="Times New Roman" w:hAnsi="Times New Roman" w:eastAsia="Calibri" w:cs="Times New Roman"/>
                <w:sz w:val="28"/>
                <w:szCs w:val="28"/>
                <w:lang w:val="kk-KZ"/>
              </w:rPr>
            </w:pPr>
          </w:p>
        </w:tc>
        <w:tc>
          <w:tcPr>
            <w:tcW w:w="2373" w:type="dxa"/>
          </w:tcPr>
          <w:p w14:paraId="0F8D84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№11</w:t>
            </w:r>
          </w:p>
          <w:p w14:paraId="43313623">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Өз бетімен ойындар:</w:t>
            </w:r>
            <w:r>
              <w:rPr>
                <w:rFonts w:ascii="Times New Roman" w:hAnsi="Times New Roman" w:eastAsia="Calibri" w:cs="Times New Roman"/>
                <w:bCs/>
                <w:sz w:val="28"/>
                <w:szCs w:val="28"/>
                <w:lang w:val="kk-KZ"/>
              </w:rPr>
              <w:t xml:space="preserve">«Көпіршік сабын буларды үрлеу» </w:t>
            </w:r>
          </w:p>
          <w:p w14:paraId="51F6C5D7">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lang w:val="kk-KZ"/>
              </w:rPr>
              <w:t xml:space="preserve">Балалар арасында қалыпты қарым-қатынасты орнату, көпіршіктермен ойнау. </w:t>
            </w:r>
            <w:r>
              <w:rPr>
                <w:rFonts w:ascii="Times New Roman" w:hAnsi="Times New Roman" w:eastAsia="Calibri" w:cs="Times New Roman"/>
                <w:bCs/>
                <w:sz w:val="28"/>
                <w:szCs w:val="28"/>
              </w:rPr>
              <w:t xml:space="preserve">Достарының пікірімен санасуға тәрбиелеу. </w:t>
            </w:r>
          </w:p>
          <w:p w14:paraId="03109CE1">
            <w:pPr>
              <w:spacing w:after="0" w:line="240" w:lineRule="auto"/>
              <w:rPr>
                <w:rFonts w:ascii="Times New Roman" w:hAnsi="Times New Roman" w:eastAsia="Calibri" w:cs="Times New Roman"/>
                <w:bCs/>
                <w:sz w:val="28"/>
                <w:szCs w:val="28"/>
                <w:lang w:val="kk-KZ"/>
              </w:rPr>
            </w:pPr>
          </w:p>
        </w:tc>
        <w:tc>
          <w:tcPr>
            <w:tcW w:w="2427" w:type="dxa"/>
            <w:gridSpan w:val="5"/>
          </w:tcPr>
          <w:p w14:paraId="2F5F1A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Серуен  №12</w:t>
            </w:r>
          </w:p>
          <w:p w14:paraId="6E77A5B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Өз бетімен ойындар: </w:t>
            </w:r>
          </w:p>
          <w:p w14:paraId="7F1E30E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Әр бала өз қалауы бойынша ойындар таңдап алып ойнауға, ұжым болып ойнай білуге тәрбиелеу. </w:t>
            </w:r>
          </w:p>
          <w:p w14:paraId="444707D4">
            <w:pPr>
              <w:spacing w:after="0" w:line="240" w:lineRule="auto"/>
              <w:rPr>
                <w:rFonts w:ascii="Times New Roman" w:hAnsi="Times New Roman" w:eastAsia="Calibri" w:cs="Times New Roman"/>
                <w:iCs/>
                <w:sz w:val="28"/>
                <w:szCs w:val="28"/>
                <w:lang w:val="kk-KZ"/>
              </w:rPr>
            </w:pPr>
          </w:p>
        </w:tc>
        <w:tc>
          <w:tcPr>
            <w:tcW w:w="2893" w:type="dxa"/>
            <w:gridSpan w:val="6"/>
          </w:tcPr>
          <w:p w14:paraId="740417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№13</w:t>
            </w:r>
          </w:p>
          <w:p w14:paraId="5C14A744">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Өз бетімен ойындар:</w:t>
            </w:r>
            <w:r>
              <w:rPr>
                <w:rFonts w:ascii="Times New Roman" w:hAnsi="Times New Roman" w:eastAsia="Calibri" w:cs="Times New Roman"/>
                <w:bCs/>
                <w:sz w:val="28"/>
                <w:szCs w:val="28"/>
                <w:lang w:val="kk-KZ"/>
              </w:rPr>
              <w:t xml:space="preserve"> </w:t>
            </w:r>
          </w:p>
          <w:p w14:paraId="1F61D337">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lang w:val="kk-KZ"/>
              </w:rPr>
              <w:t xml:space="preserve">Ойын барысында бірігіп 2-3 рөлден тұратын ойындарды құрдастарымен бірігіп ойнау. </w:t>
            </w:r>
            <w:r>
              <w:rPr>
                <w:rFonts w:ascii="Times New Roman" w:hAnsi="Times New Roman" w:eastAsia="Calibri" w:cs="Times New Roman"/>
                <w:bCs/>
                <w:sz w:val="28"/>
                <w:szCs w:val="28"/>
              </w:rPr>
              <w:t xml:space="preserve">Ойын әрекетін орындау. </w:t>
            </w:r>
          </w:p>
          <w:p w14:paraId="06F0B3F5">
            <w:pPr>
              <w:spacing w:after="0" w:line="240" w:lineRule="auto"/>
              <w:rPr>
                <w:rFonts w:ascii="Times New Roman" w:hAnsi="Times New Roman" w:eastAsia="Calibri" w:cs="Times New Roman"/>
                <w:bCs/>
                <w:sz w:val="28"/>
                <w:szCs w:val="28"/>
                <w:lang w:val="kk-KZ"/>
              </w:rPr>
            </w:pPr>
          </w:p>
        </w:tc>
        <w:tc>
          <w:tcPr>
            <w:tcW w:w="2813" w:type="dxa"/>
            <w:gridSpan w:val="8"/>
          </w:tcPr>
          <w:p w14:paraId="5B3482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№14</w:t>
            </w:r>
          </w:p>
          <w:p w14:paraId="08876F9D">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Өз бетімен ойындар</w:t>
            </w:r>
            <w:r>
              <w:rPr>
                <w:rFonts w:ascii="Times New Roman" w:hAnsi="Times New Roman" w:eastAsia="Calibri" w:cs="Times New Roman"/>
                <w:bCs/>
                <w:i/>
                <w:iCs/>
                <w:sz w:val="28"/>
                <w:szCs w:val="28"/>
                <w:lang w:val="kk-KZ"/>
              </w:rPr>
              <w:t>:</w:t>
            </w:r>
            <w:r>
              <w:rPr>
                <w:rFonts w:ascii="Times New Roman" w:hAnsi="Times New Roman" w:eastAsia="Calibri" w:cs="Times New Roman"/>
                <w:bCs/>
                <w:sz w:val="28"/>
                <w:szCs w:val="28"/>
                <w:lang w:val="kk-KZ"/>
              </w:rPr>
              <w:t xml:space="preserve"> </w:t>
            </w:r>
          </w:p>
          <w:p w14:paraId="4ED1984D">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Бірлескен іс-әрекет барысында ереже мен тәртіп нормаларын белсенді қолдана білуге ынталандыру. </w:t>
            </w:r>
          </w:p>
          <w:p w14:paraId="59CC99A3">
            <w:pPr>
              <w:spacing w:after="0" w:line="240" w:lineRule="auto"/>
              <w:rPr>
                <w:rFonts w:ascii="Times New Roman" w:hAnsi="Times New Roman" w:eastAsia="Calibri" w:cs="Times New Roman"/>
                <w:bCs/>
                <w:sz w:val="28"/>
                <w:szCs w:val="28"/>
                <w:lang w:val="kk-KZ"/>
              </w:rPr>
            </w:pPr>
          </w:p>
        </w:tc>
        <w:tc>
          <w:tcPr>
            <w:tcW w:w="2712" w:type="dxa"/>
          </w:tcPr>
          <w:p w14:paraId="192EEF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№15</w:t>
            </w:r>
          </w:p>
          <w:p w14:paraId="38B9745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Өз бетімен ойындар:</w:t>
            </w:r>
            <w:r>
              <w:rPr>
                <w:rFonts w:ascii="Times New Roman" w:hAnsi="Times New Roman" w:eastAsia="Calibri" w:cs="Times New Roman"/>
                <w:bCs/>
                <w:sz w:val="28"/>
                <w:szCs w:val="28"/>
                <w:lang w:val="kk-KZ"/>
              </w:rPr>
              <w:t xml:space="preserve"> </w:t>
            </w:r>
          </w:p>
          <w:p w14:paraId="3DB1B0C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Ойын барысында балалардың бір-бірімен қарым-қатынас жасауын қадағалау, олардың іс-әрекеті мен қылықтарын білдіру, өз ойын іске асырту. </w:t>
            </w:r>
          </w:p>
          <w:p w14:paraId="64D7CDCF">
            <w:pPr>
              <w:spacing w:after="0" w:line="240" w:lineRule="auto"/>
              <w:rPr>
                <w:rFonts w:ascii="Times New Roman" w:hAnsi="Times New Roman" w:eastAsia="Calibri" w:cs="Times New Roman"/>
                <w:bCs/>
                <w:sz w:val="28"/>
                <w:szCs w:val="28"/>
                <w:lang w:val="kk-KZ"/>
              </w:rPr>
            </w:pPr>
          </w:p>
        </w:tc>
      </w:tr>
      <w:tr w14:paraId="5196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10064" w:type="dxa"/>
          <w:trHeight w:val="143" w:hRule="atLeast"/>
        </w:trPr>
        <w:tc>
          <w:tcPr>
            <w:tcW w:w="2113" w:type="dxa"/>
          </w:tcPr>
          <w:p w14:paraId="711D7B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tc>
        <w:tc>
          <w:tcPr>
            <w:tcW w:w="13218" w:type="dxa"/>
            <w:gridSpan w:val="21"/>
          </w:tcPr>
          <w:p w14:paraId="13078E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жетістіктері  туралы айту, бала тәрбиесі мен  дамуы туралы ата-аналардың  сұрақтарына </w:t>
            </w:r>
          </w:p>
          <w:p w14:paraId="23FA3A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жауап  , кеңес түрлерін  беру. </w:t>
            </w:r>
          </w:p>
        </w:tc>
      </w:tr>
    </w:tbl>
    <w:p w14:paraId="258D8E44">
      <w:pPr>
        <w:spacing w:after="200" w:line="276" w:lineRule="auto"/>
        <w:rPr>
          <w:rFonts w:ascii="Times New Roman" w:hAnsi="Times New Roman" w:eastAsia="Calibri" w:cs="Times New Roman"/>
          <w:sz w:val="28"/>
          <w:szCs w:val="28"/>
          <w:lang w:val="kk-KZ"/>
        </w:rPr>
      </w:pPr>
    </w:p>
    <w:p w14:paraId="14B3A26B">
      <w:pPr>
        <w:spacing w:after="200" w:line="276" w:lineRule="auto"/>
        <w:rPr>
          <w:rFonts w:ascii="Times New Roman" w:hAnsi="Times New Roman" w:eastAsia="Calibri" w:cs="Times New Roman"/>
          <w:sz w:val="28"/>
          <w:szCs w:val="28"/>
          <w:lang w:val="kk-KZ"/>
        </w:rPr>
      </w:pPr>
    </w:p>
    <w:p w14:paraId="4A6AA123">
      <w:pPr>
        <w:spacing w:after="200" w:line="276" w:lineRule="auto"/>
        <w:rPr>
          <w:rFonts w:ascii="Times New Roman" w:hAnsi="Times New Roman" w:eastAsia="Calibri" w:cs="Times New Roman"/>
          <w:sz w:val="28"/>
          <w:szCs w:val="28"/>
          <w:lang w:val="kk-KZ"/>
        </w:rPr>
      </w:pPr>
    </w:p>
    <w:p w14:paraId="77B49361">
      <w:pPr>
        <w:spacing w:after="200" w:line="276" w:lineRule="auto"/>
        <w:rPr>
          <w:rFonts w:ascii="Times New Roman" w:hAnsi="Times New Roman" w:eastAsia="Calibri" w:cs="Times New Roman"/>
          <w:sz w:val="28"/>
          <w:szCs w:val="28"/>
          <w:lang w:val="kk-KZ"/>
        </w:rPr>
      </w:pPr>
    </w:p>
    <w:p w14:paraId="6586DE02">
      <w:pPr>
        <w:spacing w:after="200" w:line="276" w:lineRule="auto"/>
        <w:rPr>
          <w:rFonts w:ascii="Times New Roman" w:hAnsi="Times New Roman" w:eastAsia="Calibri" w:cs="Times New Roman"/>
          <w:sz w:val="28"/>
          <w:szCs w:val="28"/>
          <w:lang w:val="kk-KZ"/>
        </w:rPr>
      </w:pPr>
    </w:p>
    <w:p w14:paraId="01FFD09E">
      <w:pPr>
        <w:rPr>
          <w:rFonts w:ascii="Times New Roman" w:hAnsi="Times New Roman" w:cs="Times New Roman"/>
          <w:sz w:val="28"/>
          <w:szCs w:val="28"/>
        </w:rPr>
      </w:pPr>
    </w:p>
    <w:p w14:paraId="4DF2E15D">
      <w:pPr>
        <w:rPr>
          <w:rFonts w:ascii="Times New Roman" w:hAnsi="Times New Roman" w:cs="Times New Roman"/>
          <w:sz w:val="28"/>
          <w:szCs w:val="28"/>
        </w:rPr>
      </w:pPr>
    </w:p>
    <w:p w14:paraId="79BC8DD1">
      <w:pPr>
        <w:rPr>
          <w:rFonts w:ascii="Times New Roman" w:hAnsi="Times New Roman" w:cs="Times New Roman"/>
          <w:sz w:val="28"/>
          <w:szCs w:val="28"/>
        </w:rPr>
      </w:pPr>
    </w:p>
    <w:p w14:paraId="51998462">
      <w:pPr>
        <w:rPr>
          <w:rFonts w:ascii="Times New Roman" w:hAnsi="Times New Roman" w:cs="Times New Roman"/>
          <w:sz w:val="28"/>
          <w:szCs w:val="28"/>
        </w:rPr>
      </w:pPr>
    </w:p>
    <w:p w14:paraId="557781E9">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42F9D5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Білім  беру ұйымы: Аққұм</w:t>
      </w:r>
      <w:r>
        <w:rPr>
          <w:rFonts w:hint="default" w:ascii="Times New Roman" w:hAnsi="Times New Roman" w:eastAsia="Calibri" w:cs="Times New Roman"/>
          <w:b/>
          <w:bCs/>
          <w:sz w:val="28"/>
          <w:szCs w:val="28"/>
          <w:lang w:val="kk-KZ"/>
        </w:rPr>
        <w:t xml:space="preserve"> НОББМ Гүлдер шағын орталығы</w:t>
      </w:r>
    </w:p>
    <w:p w14:paraId="17201B63">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5A8A9446">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r>
        <w:rPr>
          <w:rFonts w:ascii="Times New Roman" w:hAnsi="Times New Roman" w:eastAsia="Calibri" w:cs="Times New Roman"/>
          <w:b/>
          <w:sz w:val="28"/>
          <w:szCs w:val="28"/>
          <w:lang w:val="kk-KZ"/>
        </w:rPr>
        <w:t xml:space="preserve">                       </w:t>
      </w:r>
    </w:p>
    <w:p w14:paraId="1E8246FB">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08.04-12.04.сәуір айы 2024 жыл                                                                                                            </w:t>
      </w:r>
    </w:p>
    <w:p w14:paraId="2276FAE9">
      <w:pPr>
        <w:spacing w:after="0" w:line="240" w:lineRule="auto"/>
        <w:jc w:val="both"/>
        <w:rPr>
          <w:rFonts w:ascii="Times New Roman" w:hAnsi="Times New Roman" w:eastAsia="Calibri" w:cs="Times New Roman"/>
          <w:sz w:val="28"/>
          <w:szCs w:val="28"/>
          <w:lang w:val="kk-KZ"/>
        </w:rPr>
      </w:pPr>
    </w:p>
    <w:tbl>
      <w:tblPr>
        <w:tblStyle w:val="15"/>
        <w:tblW w:w="16465"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7"/>
        <w:gridCol w:w="3101"/>
        <w:gridCol w:w="2789"/>
        <w:gridCol w:w="2951"/>
        <w:gridCol w:w="2447"/>
        <w:gridCol w:w="2246"/>
      </w:tblGrid>
      <w:tr w14:paraId="43C25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2637" w:type="dxa"/>
          </w:tcPr>
          <w:p w14:paraId="7BDD2E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w:t>
            </w:r>
          </w:p>
          <w:p w14:paraId="61EE0B72">
            <w:pPr>
              <w:spacing w:after="0" w:line="240" w:lineRule="auto"/>
              <w:rPr>
                <w:rFonts w:ascii="Times New Roman" w:hAnsi="Times New Roman" w:eastAsia="Calibri" w:cs="Times New Roman"/>
                <w:sz w:val="28"/>
                <w:szCs w:val="28"/>
                <w:lang w:val="kk-KZ"/>
              </w:rPr>
            </w:pPr>
          </w:p>
        </w:tc>
        <w:tc>
          <w:tcPr>
            <w:tcW w:w="3101" w:type="dxa"/>
          </w:tcPr>
          <w:p w14:paraId="2A4F8D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Дүйсенбі 08.04. </w:t>
            </w:r>
          </w:p>
        </w:tc>
        <w:tc>
          <w:tcPr>
            <w:tcW w:w="2789" w:type="dxa"/>
          </w:tcPr>
          <w:p w14:paraId="3527EB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09.04</w:t>
            </w:r>
          </w:p>
        </w:tc>
        <w:tc>
          <w:tcPr>
            <w:tcW w:w="2951" w:type="dxa"/>
          </w:tcPr>
          <w:p w14:paraId="59BCE2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10.04</w:t>
            </w:r>
          </w:p>
        </w:tc>
        <w:tc>
          <w:tcPr>
            <w:tcW w:w="2447" w:type="dxa"/>
          </w:tcPr>
          <w:p w14:paraId="14B099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11.04</w:t>
            </w:r>
          </w:p>
        </w:tc>
        <w:tc>
          <w:tcPr>
            <w:tcW w:w="2246" w:type="dxa"/>
          </w:tcPr>
          <w:p w14:paraId="350F30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12.04</w:t>
            </w:r>
          </w:p>
        </w:tc>
      </w:tr>
      <w:tr w14:paraId="3A6A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637" w:type="dxa"/>
          </w:tcPr>
          <w:p w14:paraId="4E537E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3101" w:type="dxa"/>
          </w:tcPr>
          <w:p w14:paraId="1D6E47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«Көктем келді»</w:t>
            </w:r>
          </w:p>
          <w:p w14:paraId="038CEF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Сөздерді және қарапайым сөз тіркестерін (2-4сөз) дұрыс қайталап айтуға үйрету.</w:t>
            </w:r>
          </w:p>
          <w:p w14:paraId="459A232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Сөйлеуді дамыту.</w:t>
            </w:r>
          </w:p>
          <w:p w14:paraId="5F3636C7">
            <w:pPr>
              <w:spacing w:after="0" w:line="240" w:lineRule="auto"/>
              <w:rPr>
                <w:rFonts w:ascii="Times New Roman" w:hAnsi="Times New Roman" w:eastAsia="Times New Roman" w:cs="Times New Roman"/>
                <w:iCs/>
                <w:sz w:val="28"/>
                <w:szCs w:val="28"/>
                <w:lang w:val="kk-KZ" w:eastAsia="ru-RU"/>
              </w:rPr>
            </w:pPr>
            <w:r>
              <w:rPr>
                <w:rFonts w:ascii="Times New Roman" w:hAnsi="Times New Roman" w:eastAsia="Times New Roman" w:cs="Times New Roman"/>
                <w:iCs/>
                <w:sz w:val="28"/>
                <w:szCs w:val="28"/>
                <w:lang w:val="kk-KZ" w:eastAsia="ru-RU"/>
              </w:rPr>
              <w:t>«Қуыршақ»</w:t>
            </w:r>
            <w:r>
              <w:rPr>
                <w:rFonts w:ascii="Times New Roman" w:hAnsi="Times New Roman" w:eastAsia="Times New Roman" w:cs="Times New Roman"/>
                <w:b/>
                <w:iCs/>
                <w:sz w:val="28"/>
                <w:szCs w:val="28"/>
                <w:lang w:val="kk-KZ" w:eastAsia="ru-RU"/>
              </w:rPr>
              <w:t xml:space="preserve"> </w:t>
            </w:r>
          </w:p>
          <w:p w14:paraId="45618EE4">
            <w:pPr>
              <w:spacing w:after="0" w:line="240" w:lineRule="auto"/>
              <w:rPr>
                <w:rFonts w:ascii="Times New Roman" w:hAnsi="Times New Roman" w:eastAsia="Times New Roman" w:cs="Times New Roman"/>
                <w:iCs/>
                <w:sz w:val="28"/>
                <w:szCs w:val="28"/>
                <w:lang w:val="kk-KZ" w:eastAsia="ru-RU"/>
              </w:rPr>
            </w:pPr>
            <w:r>
              <w:rPr>
                <w:rFonts w:ascii="Times New Roman" w:hAnsi="Times New Roman" w:eastAsia="Times New Roman" w:cs="Times New Roman"/>
                <w:iCs/>
                <w:sz w:val="28"/>
                <w:szCs w:val="28"/>
                <w:lang w:val="kk-KZ" w:eastAsia="ru-RU"/>
              </w:rPr>
              <w:t>Ә.Дүйсеков.</w:t>
            </w:r>
          </w:p>
          <w:p w14:paraId="30B6C486">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iCs/>
                <w:sz w:val="28"/>
                <w:szCs w:val="28"/>
                <w:lang w:val="kk-KZ" w:eastAsia="ru-RU"/>
              </w:rPr>
              <w:t>Мақсаты:</w:t>
            </w:r>
          </w:p>
          <w:p w14:paraId="42BCEB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Times New Roman" w:cs="Times New Roman"/>
                <w:sz w:val="28"/>
                <w:szCs w:val="28"/>
                <w:lang w:val="kk-KZ"/>
              </w:rPr>
              <w:t>Балаларды педагогтің көмегімен өлеңді оқыған кезде балаларға сөздерді,сөз тіркестерін қосылып айтуға мүмкіндік беру.</w:t>
            </w: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Көркем әдебиет</w:t>
            </w:r>
          </w:p>
        </w:tc>
        <w:tc>
          <w:tcPr>
            <w:tcW w:w="2789" w:type="dxa"/>
          </w:tcPr>
          <w:p w14:paraId="11CEF2D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«Ыдыстар»</w:t>
            </w:r>
          </w:p>
          <w:p w14:paraId="0BCC00D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 Заттарды және олармен әрекеттерді атау, оларды суреттерден тану.</w:t>
            </w:r>
          </w:p>
          <w:p w14:paraId="0D6B5AA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ортамен таныстыру</w:t>
            </w:r>
          </w:p>
          <w:p w14:paraId="32C2EE1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«Секіреміз топ-топ»</w:t>
            </w:r>
          </w:p>
          <w:p w14:paraId="32E702F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w:t>
            </w:r>
          </w:p>
          <w:p w14:paraId="18BE8F6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Сөздерді және қарапайым сөз тіркестерін (2-4сөз) дұрыс қайталап айтуға үйрету.</w:t>
            </w:r>
          </w:p>
          <w:p w14:paraId="36E24767">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color w:val="000000"/>
                <w:sz w:val="28"/>
                <w:szCs w:val="28"/>
                <w:lang w:val="kk-KZ"/>
              </w:rPr>
              <w:t>Сөйлеуді дамыту</w:t>
            </w:r>
          </w:p>
        </w:tc>
        <w:tc>
          <w:tcPr>
            <w:tcW w:w="2951" w:type="dxa"/>
          </w:tcPr>
          <w:p w14:paraId="4149A32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«Саусақ жаттығуы»</w:t>
            </w:r>
          </w:p>
          <w:p w14:paraId="0B998E7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w:t>
            </w:r>
          </w:p>
          <w:p w14:paraId="6B2CE05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Сөздерді және қарапайым сөз тіркестерін (2-4сөз) дұрыс қайталап айтуға үйрету.</w:t>
            </w:r>
          </w:p>
          <w:p w14:paraId="3D2BE06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(сөйлеуді дамыту)</w:t>
            </w:r>
            <w:r>
              <w:rPr>
                <w:rFonts w:ascii="Times New Roman" w:hAnsi="Times New Roman" w:eastAsia="Times New Roman" w:cs="Times New Roman"/>
                <w:sz w:val="28"/>
                <w:szCs w:val="28"/>
                <w:lang w:val="kk-KZ" w:eastAsia="ru-RU"/>
              </w:rPr>
              <w:t xml:space="preserve"> </w:t>
            </w:r>
            <w:r>
              <w:rPr>
                <w:rFonts w:ascii="Times New Roman" w:hAnsi="Times New Roman" w:eastAsia="Calibri" w:cs="Times New Roman"/>
                <w:sz w:val="28"/>
                <w:szCs w:val="28"/>
                <w:lang w:val="kk-KZ"/>
              </w:rPr>
              <w:t xml:space="preserve">           </w:t>
            </w:r>
          </w:p>
          <w:p w14:paraId="3DA655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«Мұнаралар»</w:t>
            </w:r>
          </w:p>
          <w:p w14:paraId="6045A043">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 xml:space="preserve">Мақсаты: </w:t>
            </w:r>
            <w:r>
              <w:rPr>
                <w:rFonts w:ascii="Times New Roman" w:hAnsi="Times New Roman" w:eastAsia="Times New Roman" w:cs="Times New Roman"/>
                <w:color w:val="000000"/>
                <w:sz w:val="28"/>
                <w:szCs w:val="28"/>
                <w:lang w:val="kk-KZ" w:eastAsia="ru-RU"/>
              </w:rPr>
              <w:t xml:space="preserve">Берілген заттардың 3-4 сенсорлық қасиеттеріне байланысты таңдауды жүзеге асыра отырып,түсі, көлемі, өлшемі бойынша әртекті заттарды салыстыру.       </w:t>
            </w:r>
          </w:p>
          <w:p w14:paraId="4FC3D0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tc>
        <w:tc>
          <w:tcPr>
            <w:tcW w:w="2447" w:type="dxa"/>
          </w:tcPr>
          <w:p w14:paraId="57E98C1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«Бұл не?»</w:t>
            </w:r>
          </w:p>
          <w:p w14:paraId="274CF37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w:t>
            </w:r>
          </w:p>
          <w:p w14:paraId="6695BAE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Сөздерді және қарапайым сөз тіркестерін          (2-4сөз) дұрыс қайталап айтуға үйрету.</w:t>
            </w:r>
          </w:p>
          <w:p w14:paraId="7B34FE19">
            <w:pPr>
              <w:spacing w:after="0" w:line="240" w:lineRule="auto"/>
              <w:rPr>
                <w:rFonts w:ascii="Times New Roman" w:hAnsi="Times New Roman" w:eastAsia="Times New Roman" w:cs="Times New Roman"/>
                <w:sz w:val="28"/>
                <w:szCs w:val="28"/>
                <w:lang w:val="kk-KZ"/>
              </w:rPr>
            </w:pPr>
            <w:r>
              <w:rPr>
                <w:rFonts w:ascii="Times New Roman" w:hAnsi="Times New Roman" w:eastAsia="Calibri" w:cs="Times New Roman"/>
                <w:color w:val="000000"/>
                <w:sz w:val="28"/>
                <w:szCs w:val="28"/>
                <w:lang w:val="kk-KZ"/>
              </w:rPr>
              <w:t xml:space="preserve">Сөйлеуді дамыту          </w:t>
            </w:r>
            <w:r>
              <w:rPr>
                <w:rFonts w:ascii="Times New Roman" w:hAnsi="Times New Roman" w:eastAsia="Times New Roman" w:cs="Times New Roman"/>
                <w:sz w:val="28"/>
                <w:szCs w:val="28"/>
                <w:lang w:val="kk-KZ"/>
              </w:rPr>
              <w:t>«Кірпі» Ә.Байсеркеев.</w:t>
            </w:r>
          </w:p>
          <w:p w14:paraId="74CF51B0">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Балаларды педагогтің көмегімен өлеңді оқыған кезде балаларға сөздерді,сөз тіркестерін қосылып айтуға мүмкіндік беру.</w:t>
            </w:r>
          </w:p>
          <w:p w14:paraId="75093BA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 xml:space="preserve">Көркем әдебиет </w:t>
            </w:r>
          </w:p>
        </w:tc>
        <w:tc>
          <w:tcPr>
            <w:tcW w:w="2246" w:type="dxa"/>
          </w:tcPr>
          <w:p w14:paraId="6C77E5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 xml:space="preserve">« </w:t>
            </w:r>
            <w:r>
              <w:rPr>
                <w:rFonts w:ascii="Times New Roman" w:hAnsi="Times New Roman" w:eastAsia="Calibri" w:cs="Times New Roman"/>
                <w:sz w:val="28"/>
                <w:szCs w:val="28"/>
                <w:lang w:val="kk-KZ"/>
              </w:rPr>
              <w:t>Біздің көшеде»</w:t>
            </w:r>
          </w:p>
          <w:p w14:paraId="11E94F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Көше туралы түсініктерін қалыптастыру.</w:t>
            </w:r>
          </w:p>
          <w:p w14:paraId="3F10635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ортамен таныстыру.</w:t>
            </w:r>
          </w:p>
          <w:p w14:paraId="0CEBB002">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«Көктемде» </w:t>
            </w:r>
          </w:p>
          <w:p w14:paraId="4A285BB4">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Балаларды педагогтің көмегімен өлеңді оқыған кезде балаларға сөздерді,сөз тіркестерін қосылып айтуға мүмкіндік беру.</w:t>
            </w:r>
          </w:p>
          <w:p w14:paraId="4938BF6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Көркем әдебиет</w:t>
            </w:r>
          </w:p>
        </w:tc>
      </w:tr>
    </w:tbl>
    <w:p w14:paraId="5B9C01DF">
      <w:pPr>
        <w:rPr>
          <w:rFonts w:ascii="Times New Roman" w:hAnsi="Times New Roman" w:cs="Times New Roman"/>
          <w:sz w:val="28"/>
          <w:szCs w:val="28"/>
        </w:rPr>
      </w:pPr>
    </w:p>
    <w:p w14:paraId="70FACC7E">
      <w:pPr>
        <w:rPr>
          <w:rFonts w:ascii="Times New Roman" w:hAnsi="Times New Roman" w:cs="Times New Roman"/>
          <w:sz w:val="28"/>
          <w:szCs w:val="28"/>
        </w:rPr>
      </w:pPr>
    </w:p>
    <w:p w14:paraId="6083F2E2">
      <w:pPr>
        <w:rPr>
          <w:rFonts w:ascii="Times New Roman" w:hAnsi="Times New Roman" w:cs="Times New Roman"/>
          <w:sz w:val="28"/>
          <w:szCs w:val="28"/>
        </w:rPr>
      </w:pPr>
    </w:p>
    <w:p w14:paraId="4109C4B5">
      <w:pPr>
        <w:rPr>
          <w:rFonts w:ascii="Times New Roman" w:hAnsi="Times New Roman" w:cs="Times New Roman"/>
          <w:sz w:val="28"/>
          <w:szCs w:val="28"/>
        </w:rPr>
      </w:pPr>
    </w:p>
    <w:p w14:paraId="2ECC3037">
      <w:pPr>
        <w:rPr>
          <w:rFonts w:ascii="Times New Roman" w:hAnsi="Times New Roman" w:cs="Times New Roman"/>
          <w:sz w:val="28"/>
          <w:szCs w:val="28"/>
        </w:rPr>
      </w:pPr>
    </w:p>
    <w:tbl>
      <w:tblPr>
        <w:tblStyle w:val="15"/>
        <w:tblW w:w="16465"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7"/>
        <w:gridCol w:w="3101"/>
        <w:gridCol w:w="2739"/>
        <w:gridCol w:w="50"/>
        <w:gridCol w:w="19"/>
        <w:gridCol w:w="2908"/>
        <w:gridCol w:w="24"/>
        <w:gridCol w:w="66"/>
        <w:gridCol w:w="2381"/>
        <w:gridCol w:w="19"/>
        <w:gridCol w:w="19"/>
        <w:gridCol w:w="11"/>
        <w:gridCol w:w="8"/>
        <w:gridCol w:w="2189"/>
        <w:gridCol w:w="19"/>
        <w:gridCol w:w="19"/>
        <w:gridCol w:w="14"/>
        <w:gridCol w:w="242"/>
      </w:tblGrid>
      <w:tr w14:paraId="40F38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422" w:hRule="atLeast"/>
        </w:trPr>
        <w:tc>
          <w:tcPr>
            <w:tcW w:w="2637" w:type="dxa"/>
          </w:tcPr>
          <w:p w14:paraId="19E7CE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аналармен әңгімелесу, кеңес беру</w:t>
            </w:r>
          </w:p>
        </w:tc>
        <w:tc>
          <w:tcPr>
            <w:tcW w:w="3101" w:type="dxa"/>
          </w:tcPr>
          <w:p w14:paraId="6CEFF2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p w14:paraId="4C2F43B2">
            <w:pPr>
              <w:spacing w:after="0" w:line="240" w:lineRule="auto"/>
              <w:rPr>
                <w:rFonts w:ascii="Times New Roman" w:hAnsi="Times New Roman" w:eastAsia="Calibri" w:cs="Times New Roman"/>
                <w:sz w:val="28"/>
                <w:szCs w:val="28"/>
                <w:lang w:val="kk-KZ"/>
              </w:rPr>
            </w:pPr>
          </w:p>
        </w:tc>
        <w:tc>
          <w:tcPr>
            <w:tcW w:w="2789" w:type="dxa"/>
            <w:gridSpan w:val="2"/>
          </w:tcPr>
          <w:p w14:paraId="4C44E7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0A795D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6D15F5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p w14:paraId="7E6FF2B1">
            <w:pPr>
              <w:spacing w:after="0" w:line="240" w:lineRule="auto"/>
              <w:rPr>
                <w:rFonts w:ascii="Times New Roman" w:hAnsi="Times New Roman" w:eastAsia="Calibri" w:cs="Times New Roman"/>
                <w:sz w:val="28"/>
                <w:szCs w:val="28"/>
                <w:lang w:val="kk-KZ"/>
              </w:rPr>
            </w:pPr>
          </w:p>
        </w:tc>
        <w:tc>
          <w:tcPr>
            <w:tcW w:w="2951" w:type="dxa"/>
            <w:gridSpan w:val="3"/>
          </w:tcPr>
          <w:p w14:paraId="27BE7633">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Балабақшадан кейінгі баланың өзін-өзі қалай ұстайтыны жайлы әңгімелесу</w:t>
            </w:r>
          </w:p>
        </w:tc>
        <w:tc>
          <w:tcPr>
            <w:tcW w:w="2447" w:type="dxa"/>
            <w:gridSpan w:val="2"/>
          </w:tcPr>
          <w:p w14:paraId="50C94CC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tc>
        <w:tc>
          <w:tcPr>
            <w:tcW w:w="2246" w:type="dxa"/>
            <w:gridSpan w:val="5"/>
          </w:tcPr>
          <w:p w14:paraId="55936E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140B6F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15BE4F4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tc>
      </w:tr>
      <w:tr w14:paraId="010E6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419" w:hRule="atLeast"/>
        </w:trPr>
        <w:tc>
          <w:tcPr>
            <w:tcW w:w="2637" w:type="dxa"/>
          </w:tcPr>
          <w:p w14:paraId="5A69237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 үсті ойындары,бейнелеу әрекеті,кітаптар қарау және тағы басқа әрекеттер</w:t>
            </w:r>
          </w:p>
        </w:tc>
        <w:tc>
          <w:tcPr>
            <w:tcW w:w="3101" w:type="dxa"/>
          </w:tcPr>
          <w:p w14:paraId="0E834D4D">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 xml:space="preserve"> </w:t>
            </w:r>
            <w:r>
              <w:rPr>
                <w:rFonts w:ascii="Times New Roman" w:hAnsi="Times New Roman" w:eastAsia="Times New Roman" w:cs="Times New Roman"/>
                <w:color w:val="000000"/>
                <w:sz w:val="28"/>
                <w:szCs w:val="28"/>
                <w:lang w:val="kk-KZ" w:eastAsia="ru-RU"/>
              </w:rPr>
              <w:t>Дидактикалық ойын:«Гүлдерді құрастырайық»</w:t>
            </w:r>
          </w:p>
          <w:p w14:paraId="5E39431C">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Мақсаты: Берілген заттардың 3-4 сенсорлық қасиеттеріне байланысты таңдауды жүзеге асыра отырып,түсі, көлемі, өлшемі бойынша әртекті заттарды салыстыру.</w:t>
            </w:r>
          </w:p>
          <w:p w14:paraId="55D07598">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color w:val="000000"/>
                <w:sz w:val="28"/>
                <w:szCs w:val="28"/>
                <w:lang w:val="kk-KZ" w:eastAsia="ru-RU"/>
              </w:rPr>
              <w:t xml:space="preserve">Сенсорика                      </w:t>
            </w:r>
            <w:r>
              <w:rPr>
                <w:rFonts w:ascii="Times New Roman" w:hAnsi="Times New Roman" w:eastAsia="Times New Roman" w:cs="Times New Roman"/>
                <w:sz w:val="28"/>
                <w:szCs w:val="28"/>
                <w:lang w:val="kk-KZ" w:eastAsia="ru-RU"/>
              </w:rPr>
              <w:t>«Ирек сызықтар»</w:t>
            </w:r>
          </w:p>
          <w:p w14:paraId="393C1BB1">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 Мақсаты:</w:t>
            </w:r>
            <w:r>
              <w:rPr>
                <w:rFonts w:ascii="Times New Roman" w:hAnsi="Times New Roman" w:eastAsia="Calibri" w:cs="Times New Roman"/>
                <w:sz w:val="28"/>
                <w:szCs w:val="28"/>
                <w:lang w:val="kk-KZ"/>
              </w:rPr>
              <w:t xml:space="preserve"> Белгілі бір ережелерді орындау: дұрыс отыру , қаламды тарсылдатпау , қағазды умаждамау, жұмысты ұқыпты жасау.         Сурет салу.</w:t>
            </w:r>
          </w:p>
        </w:tc>
        <w:tc>
          <w:tcPr>
            <w:tcW w:w="2789" w:type="dxa"/>
            <w:gridSpan w:val="2"/>
          </w:tcPr>
          <w:p w14:paraId="51FF161D">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bCs/>
                <w:sz w:val="28"/>
                <w:szCs w:val="28"/>
                <w:lang w:val="kk-KZ"/>
              </w:rPr>
              <w:t>«Саңырауқұлақтарды салыстырайық» </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Мақсаты:</w:t>
            </w:r>
            <w:r>
              <w:rPr>
                <w:rFonts w:ascii="Times New Roman" w:hAnsi="Times New Roman" w:eastAsia="Calibri" w:cs="Times New Roman"/>
                <w:b/>
                <w:bCs/>
                <w:sz w:val="28"/>
                <w:szCs w:val="28"/>
                <w:lang w:val="kk-KZ"/>
              </w:rPr>
              <w:t xml:space="preserve"> </w:t>
            </w:r>
            <w:r>
              <w:rPr>
                <w:rFonts w:ascii="Times New Roman" w:hAnsi="Times New Roman" w:eastAsia="Times New Roman" w:cs="Times New Roman"/>
                <w:color w:val="000000"/>
                <w:sz w:val="28"/>
                <w:szCs w:val="28"/>
                <w:lang w:val="kk-KZ" w:eastAsia="ru-RU"/>
              </w:rPr>
              <w:t xml:space="preserve">  Берілген заттардың 3-4 сенсорлық қасиеттеріне байланысты таңдауды жүзеге асыра отырып,түсі, көлемі, өлшемі бойынша әртекті заттарды салыстыру.       </w:t>
            </w:r>
            <w:r>
              <w:rPr>
                <w:rFonts w:ascii="Times New Roman" w:hAnsi="Times New Roman" w:eastAsia="Calibri" w:cs="Times New Roman"/>
                <w:sz w:val="28"/>
                <w:szCs w:val="28"/>
                <w:lang w:val="kk-KZ"/>
              </w:rPr>
              <w:t>Сенсорика</w:t>
            </w:r>
          </w:p>
          <w:p w14:paraId="420034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«Тостаған » </w:t>
            </w:r>
          </w:p>
          <w:p w14:paraId="1CFBFCA9">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Мақсаты: Балалардың сазбалшық ,ермексаз және оның қасиеттері туралы білімдерін қалыптастыру, сазбалшықты дұрыс қолдануды жетілдіру.</w:t>
            </w:r>
          </w:p>
          <w:p w14:paraId="0A18A3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Мүсіндеу)</w:t>
            </w:r>
          </w:p>
        </w:tc>
        <w:tc>
          <w:tcPr>
            <w:tcW w:w="2951" w:type="dxa"/>
            <w:gridSpan w:val="3"/>
          </w:tcPr>
          <w:p w14:paraId="6E4849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«Текшелер»  </w:t>
            </w:r>
          </w:p>
          <w:p w14:paraId="6645BE94">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 Құрдастарымен бірге құрастыруға баулу, олармен ойнау, қарапайым құрастыру дағдыларын бекіту: үстіне ,жанына қою.</w:t>
            </w:r>
          </w:p>
          <w:p w14:paraId="1CAD2F2D">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eastAsia="ru-RU"/>
              </w:rPr>
              <w:t>(Құрастыру)</w:t>
            </w:r>
            <w:r>
              <w:rPr>
                <w:rFonts w:ascii="Times New Roman" w:hAnsi="Times New Roman" w:eastAsia="Times New Roman" w:cs="Times New Roman"/>
                <w:color w:val="000000"/>
                <w:sz w:val="28"/>
                <w:szCs w:val="28"/>
                <w:lang w:val="kk-KZ" w:eastAsia="ru-RU"/>
              </w:rPr>
              <w:t xml:space="preserve"> </w:t>
            </w:r>
          </w:p>
          <w:p w14:paraId="3AF78B0B">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«Қоян»</w:t>
            </w:r>
          </w:p>
          <w:p w14:paraId="459DF997">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w:t>
            </w:r>
          </w:p>
          <w:p w14:paraId="587CF277">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Балаларды педагогтің көмегімен өлеңді оқыған кезде балаларға сөздерді,сөз тіркестерін қосылып айтуға мүмкіндік беру.</w:t>
            </w:r>
          </w:p>
          <w:p w14:paraId="4C6EAC8D">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Қоян секең қағады,</w:t>
            </w:r>
          </w:p>
          <w:p w14:paraId="4CDE7796">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Сәбізді іздеп табады,</w:t>
            </w:r>
          </w:p>
          <w:p w14:paraId="0D9E9195">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Үйшігіне барады,</w:t>
            </w:r>
          </w:p>
          <w:p w14:paraId="1743BDA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Ауқаттанып алады.</w:t>
            </w:r>
          </w:p>
          <w:p w14:paraId="1CD04056">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sz w:val="28"/>
                <w:szCs w:val="28"/>
                <w:lang w:val="kk-KZ" w:eastAsia="ru-RU"/>
              </w:rPr>
              <w:t>Көркем әдебиет</w:t>
            </w:r>
          </w:p>
          <w:p w14:paraId="7C40D657">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 </w:t>
            </w:r>
          </w:p>
        </w:tc>
        <w:tc>
          <w:tcPr>
            <w:tcW w:w="2447" w:type="dxa"/>
            <w:gridSpan w:val="2"/>
          </w:tcPr>
          <w:p w14:paraId="5E6BC3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«Кесе» </w:t>
            </w:r>
          </w:p>
          <w:p w14:paraId="672AE9F6">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Мақсаты:Балалардың ермексаз және оның қасиеттері туралы білімдерін у, сазбалшықты  дұрыс қолдануды жетілдіру</w:t>
            </w:r>
          </w:p>
          <w:p w14:paraId="745E7C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Мүсіндеу)</w:t>
            </w:r>
          </w:p>
        </w:tc>
        <w:tc>
          <w:tcPr>
            <w:tcW w:w="2246" w:type="dxa"/>
            <w:gridSpan w:val="5"/>
          </w:tcPr>
          <w:p w14:paraId="67C9D7F6">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«Ирек жолдар»</w:t>
            </w:r>
          </w:p>
          <w:p w14:paraId="456EDF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shd w:val="clear" w:color="auto" w:fill="FFFFFF"/>
                <w:lang w:val="kk-KZ"/>
              </w:rPr>
              <w:t>Мақсаты:</w:t>
            </w:r>
            <w:r>
              <w:rPr>
                <w:rFonts w:ascii="Times New Roman" w:hAnsi="Times New Roman" w:eastAsia="Calibri" w:cs="Times New Roman"/>
                <w:sz w:val="28"/>
                <w:szCs w:val="28"/>
                <w:lang w:val="kk-KZ"/>
              </w:rPr>
              <w:t xml:space="preserve"> Белгілі бір ережелерді орындау: дұрыс отыру , қаламды тарсылдатпау , қағазды умаждамау, жұмысты ұқыпты жасау.         </w:t>
            </w:r>
          </w:p>
          <w:p w14:paraId="497176AE">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Сурет салу.</w:t>
            </w:r>
            <w:r>
              <w:rPr>
                <w:rFonts w:ascii="Times New Roman" w:hAnsi="Times New Roman" w:eastAsia="Times New Roman" w:cs="Times New Roman"/>
                <w:color w:val="000000"/>
                <w:sz w:val="28"/>
                <w:szCs w:val="28"/>
                <w:lang w:val="kk-KZ" w:eastAsia="ru-RU"/>
              </w:rPr>
              <w:t> </w:t>
            </w:r>
          </w:p>
          <w:p w14:paraId="20E2DEAF">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bCs/>
                <w:sz w:val="28"/>
                <w:szCs w:val="28"/>
                <w:lang w:val="kk-KZ" w:eastAsia="ru-RU"/>
              </w:rPr>
              <w:t>«Қай жерде шырылдады?»</w:t>
            </w:r>
          </w:p>
          <w:p w14:paraId="3A85A183">
            <w:pPr>
              <w:spacing w:after="0" w:line="240"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sz w:val="28"/>
                <w:szCs w:val="28"/>
                <w:lang w:val="kk-KZ" w:eastAsia="ru-RU"/>
              </w:rPr>
              <w:t>Мақсаты:Дыбыстың қай жерден шыққанын анықтау.</w:t>
            </w:r>
          </w:p>
          <w:p w14:paraId="3391F270">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bCs/>
                <w:sz w:val="28"/>
                <w:szCs w:val="28"/>
                <w:lang w:val="kk-KZ" w:eastAsia="ru-RU"/>
              </w:rPr>
              <w:t>Сөйлеуді дамыту</w:t>
            </w:r>
          </w:p>
        </w:tc>
      </w:tr>
      <w:tr w14:paraId="774E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346" w:hRule="atLeast"/>
        </w:trPr>
        <w:tc>
          <w:tcPr>
            <w:tcW w:w="2637" w:type="dxa"/>
          </w:tcPr>
          <w:p w14:paraId="21EAB9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Таңертеңгі жаттығу</w:t>
            </w:r>
          </w:p>
        </w:tc>
        <w:tc>
          <w:tcPr>
            <w:tcW w:w="3101" w:type="dxa"/>
          </w:tcPr>
          <w:p w14:paraId="44EDF5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№15</w:t>
            </w:r>
          </w:p>
        </w:tc>
        <w:tc>
          <w:tcPr>
            <w:tcW w:w="2789" w:type="dxa"/>
            <w:gridSpan w:val="2"/>
          </w:tcPr>
          <w:p w14:paraId="77F120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№15</w:t>
            </w:r>
          </w:p>
          <w:p w14:paraId="78780E82">
            <w:pPr>
              <w:spacing w:after="0" w:line="240" w:lineRule="auto"/>
              <w:rPr>
                <w:rFonts w:ascii="Times New Roman" w:hAnsi="Times New Roman" w:eastAsia="Calibri" w:cs="Times New Roman"/>
                <w:sz w:val="28"/>
                <w:szCs w:val="28"/>
                <w:lang w:val="kk-KZ"/>
              </w:rPr>
            </w:pPr>
          </w:p>
        </w:tc>
        <w:tc>
          <w:tcPr>
            <w:tcW w:w="2951" w:type="dxa"/>
            <w:gridSpan w:val="3"/>
          </w:tcPr>
          <w:p w14:paraId="30D18CE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№15</w:t>
            </w:r>
          </w:p>
          <w:p w14:paraId="72188277">
            <w:pPr>
              <w:spacing w:after="0" w:line="240" w:lineRule="auto"/>
              <w:rPr>
                <w:rFonts w:ascii="Times New Roman" w:hAnsi="Times New Roman" w:eastAsia="Calibri" w:cs="Times New Roman"/>
                <w:sz w:val="28"/>
                <w:szCs w:val="28"/>
                <w:lang w:val="kk-KZ"/>
              </w:rPr>
            </w:pPr>
          </w:p>
        </w:tc>
        <w:tc>
          <w:tcPr>
            <w:tcW w:w="2447" w:type="dxa"/>
            <w:gridSpan w:val="2"/>
          </w:tcPr>
          <w:p w14:paraId="315200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№15</w:t>
            </w:r>
          </w:p>
        </w:tc>
        <w:tc>
          <w:tcPr>
            <w:tcW w:w="2246" w:type="dxa"/>
            <w:gridSpan w:val="5"/>
          </w:tcPr>
          <w:p w14:paraId="31F0A0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№15</w:t>
            </w:r>
          </w:p>
        </w:tc>
      </w:tr>
      <w:tr w14:paraId="1B94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135" w:hRule="atLeast"/>
        </w:trPr>
        <w:tc>
          <w:tcPr>
            <w:tcW w:w="2637" w:type="dxa"/>
          </w:tcPr>
          <w:p w14:paraId="28265C9B">
            <w:pPr>
              <w:spacing w:after="0" w:line="240" w:lineRule="auto"/>
              <w:rPr>
                <w:rFonts w:ascii="Times New Roman" w:hAnsi="Times New Roman" w:eastAsia="Calibri" w:cs="Times New Roman"/>
                <w:sz w:val="28"/>
                <w:szCs w:val="28"/>
                <w:lang w:val="kk-KZ"/>
              </w:rPr>
            </w:pPr>
          </w:p>
        </w:tc>
        <w:tc>
          <w:tcPr>
            <w:tcW w:w="3101" w:type="dxa"/>
          </w:tcPr>
          <w:p w14:paraId="62BB761B">
            <w:pPr>
              <w:spacing w:after="0" w:line="240" w:lineRule="auto"/>
              <w:rPr>
                <w:rFonts w:ascii="Times New Roman" w:hAnsi="Times New Roman" w:eastAsia="Calibri" w:cs="Times New Roman"/>
                <w:sz w:val="28"/>
                <w:szCs w:val="28"/>
                <w:lang w:val="kk-KZ"/>
              </w:rPr>
            </w:pPr>
          </w:p>
        </w:tc>
        <w:tc>
          <w:tcPr>
            <w:tcW w:w="2789" w:type="dxa"/>
            <w:gridSpan w:val="2"/>
          </w:tcPr>
          <w:p w14:paraId="5B867C46">
            <w:pPr>
              <w:spacing w:after="0" w:line="240" w:lineRule="auto"/>
              <w:rPr>
                <w:rFonts w:ascii="Times New Roman" w:hAnsi="Times New Roman" w:eastAsia="Calibri" w:cs="Times New Roman"/>
                <w:sz w:val="28"/>
                <w:szCs w:val="28"/>
                <w:lang w:val="kk-KZ"/>
              </w:rPr>
            </w:pPr>
          </w:p>
        </w:tc>
        <w:tc>
          <w:tcPr>
            <w:tcW w:w="2951" w:type="dxa"/>
            <w:gridSpan w:val="3"/>
          </w:tcPr>
          <w:p w14:paraId="1725B722">
            <w:pPr>
              <w:spacing w:after="0" w:line="240" w:lineRule="auto"/>
              <w:rPr>
                <w:rFonts w:ascii="Times New Roman" w:hAnsi="Times New Roman" w:eastAsia="Calibri" w:cs="Times New Roman"/>
                <w:sz w:val="28"/>
                <w:szCs w:val="28"/>
                <w:lang w:val="kk-KZ"/>
              </w:rPr>
            </w:pPr>
          </w:p>
        </w:tc>
        <w:tc>
          <w:tcPr>
            <w:tcW w:w="2447" w:type="dxa"/>
            <w:gridSpan w:val="2"/>
          </w:tcPr>
          <w:p w14:paraId="5A449881">
            <w:pPr>
              <w:spacing w:after="0" w:line="240" w:lineRule="auto"/>
              <w:rPr>
                <w:rFonts w:ascii="Times New Roman" w:hAnsi="Times New Roman" w:eastAsia="Calibri" w:cs="Times New Roman"/>
                <w:sz w:val="28"/>
                <w:szCs w:val="28"/>
                <w:lang w:val="kk-KZ"/>
              </w:rPr>
            </w:pPr>
          </w:p>
        </w:tc>
        <w:tc>
          <w:tcPr>
            <w:tcW w:w="2246" w:type="dxa"/>
            <w:gridSpan w:val="5"/>
          </w:tcPr>
          <w:p w14:paraId="2BB6B6EC">
            <w:pPr>
              <w:spacing w:after="0" w:line="240" w:lineRule="auto"/>
              <w:rPr>
                <w:rFonts w:ascii="Times New Roman" w:hAnsi="Times New Roman" w:eastAsia="Calibri" w:cs="Times New Roman"/>
                <w:sz w:val="28"/>
                <w:szCs w:val="28"/>
                <w:lang w:val="kk-KZ"/>
              </w:rPr>
            </w:pPr>
          </w:p>
        </w:tc>
      </w:tr>
      <w:tr w14:paraId="3CAEE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75" w:type="dxa"/>
          <w:trHeight w:val="1266" w:hRule="atLeast"/>
        </w:trPr>
        <w:tc>
          <w:tcPr>
            <w:tcW w:w="2637" w:type="dxa"/>
          </w:tcPr>
          <w:p w14:paraId="228192A6">
            <w:pPr>
              <w:numPr>
                <w:ilvl w:val="1"/>
                <w:numId w:val="0"/>
              </w:numPr>
              <w:spacing w:after="0" w:line="240" w:lineRule="auto"/>
              <w:rPr>
                <w:rFonts w:ascii="Times New Roman" w:hAnsi="Times New Roman" w:eastAsia="Calibri" w:cs="Times New Roman"/>
                <w:iCs/>
                <w:color w:val="4F81BD"/>
                <w:spacing w:val="15"/>
                <w:sz w:val="28"/>
                <w:szCs w:val="28"/>
                <w:lang w:val="kk-KZ"/>
              </w:rPr>
            </w:pPr>
            <w:r>
              <w:rPr>
                <w:rFonts w:ascii="Times New Roman" w:hAnsi="Times New Roman" w:eastAsia="Calibri" w:cs="Times New Roman"/>
                <w:iCs/>
                <w:color w:val="000000"/>
                <w:spacing w:val="15"/>
                <w:sz w:val="28"/>
                <w:szCs w:val="28"/>
                <w:lang w:val="kk-KZ"/>
              </w:rPr>
              <w:t>Ұйымдастырылған іс –әрекетке дайындық.</w:t>
            </w:r>
          </w:p>
        </w:tc>
        <w:tc>
          <w:tcPr>
            <w:tcW w:w="3101" w:type="dxa"/>
            <w:tcBorders>
              <w:bottom w:val="nil"/>
            </w:tcBorders>
          </w:tcPr>
          <w:p w14:paraId="5FE3AD10">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 </w:t>
            </w:r>
            <w:r>
              <w:rPr>
                <w:rFonts w:ascii="Times New Roman" w:hAnsi="Times New Roman" w:eastAsia="Calibri" w:cs="Times New Roman"/>
                <w:sz w:val="28"/>
                <w:szCs w:val="28"/>
                <w:lang w:val="kk-KZ"/>
              </w:rPr>
              <w:t>«Көліктер»</w:t>
            </w:r>
          </w:p>
          <w:p w14:paraId="3C7338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 көлік түрлерімен таныстыруға және ажыратуға үйрету.</w:t>
            </w:r>
          </w:p>
          <w:p w14:paraId="2B5C78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ортамен таныстыру.</w:t>
            </w:r>
          </w:p>
          <w:p w14:paraId="158B79E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«Табақ»</w:t>
            </w:r>
          </w:p>
          <w:p w14:paraId="22CF36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Мақсаты:Балалардың</w:t>
            </w:r>
          </w:p>
          <w:p w14:paraId="02613814">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 xml:space="preserve"> ермексаз және оның қасиеттері туралы білімдерін қалыптастыру, сазбалшықты дұрыс қолдануды  жетілдіру</w:t>
            </w:r>
          </w:p>
          <w:p w14:paraId="66B110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Мүсіндеу)</w:t>
            </w:r>
          </w:p>
          <w:p w14:paraId="31CAA321">
            <w:pPr>
              <w:spacing w:after="0" w:line="240" w:lineRule="auto"/>
              <w:rPr>
                <w:rFonts w:ascii="Times New Roman" w:hAnsi="Times New Roman" w:eastAsia="Calibri" w:cs="Times New Roman"/>
                <w:color w:val="000000"/>
                <w:sz w:val="28"/>
                <w:szCs w:val="28"/>
                <w:shd w:val="clear" w:color="auto" w:fill="FFFFFF"/>
                <w:lang w:val="kk-KZ"/>
              </w:rPr>
            </w:pPr>
          </w:p>
          <w:p w14:paraId="45E0F4F7">
            <w:pPr>
              <w:spacing w:after="0" w:line="240" w:lineRule="auto"/>
              <w:rPr>
                <w:rFonts w:ascii="Times New Roman" w:hAnsi="Times New Roman" w:eastAsia="Calibri" w:cs="Times New Roman"/>
                <w:color w:val="000000"/>
                <w:sz w:val="28"/>
                <w:szCs w:val="28"/>
                <w:shd w:val="clear" w:color="auto" w:fill="FFFFFF"/>
                <w:lang w:val="kk-KZ"/>
              </w:rPr>
            </w:pPr>
          </w:p>
          <w:p w14:paraId="6222889C">
            <w:pPr>
              <w:spacing w:after="0" w:line="240" w:lineRule="auto"/>
              <w:rPr>
                <w:rFonts w:ascii="Times New Roman" w:hAnsi="Times New Roman" w:eastAsia="Calibri" w:cs="Times New Roman"/>
                <w:color w:val="000000"/>
                <w:sz w:val="28"/>
                <w:szCs w:val="28"/>
                <w:shd w:val="clear" w:color="auto" w:fill="FFFFFF"/>
                <w:lang w:val="kk-KZ"/>
              </w:rPr>
            </w:pPr>
          </w:p>
        </w:tc>
        <w:tc>
          <w:tcPr>
            <w:tcW w:w="2808" w:type="dxa"/>
            <w:gridSpan w:val="3"/>
            <w:tcBorders>
              <w:bottom w:val="nil"/>
            </w:tcBorders>
          </w:tcPr>
          <w:p w14:paraId="61DFC38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«Төлдерге аула тұрғызайық» </w:t>
            </w:r>
          </w:p>
          <w:p w14:paraId="605DF43A">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 Құрдастарымен бірге құрастыруға баулу, олармен ойнау, қарапайым құрастыру дағдыларын бекіту: үстіне ,жанына қою.</w:t>
            </w:r>
            <w:r>
              <w:rPr>
                <w:rFonts w:ascii="Times New Roman" w:hAnsi="Times New Roman" w:eastAsia="Calibri" w:cs="Times New Roman"/>
                <w:sz w:val="28"/>
                <w:szCs w:val="28"/>
                <w:lang w:val="kk-KZ" w:eastAsia="ru-RU"/>
              </w:rPr>
              <w:t>(Құрастыру)</w:t>
            </w:r>
            <w:r>
              <w:rPr>
                <w:rFonts w:ascii="Times New Roman" w:hAnsi="Times New Roman" w:eastAsia="Times New Roman" w:cs="Times New Roman"/>
                <w:color w:val="000000"/>
                <w:sz w:val="28"/>
                <w:szCs w:val="28"/>
                <w:lang w:val="kk-KZ" w:eastAsia="ru-RU"/>
              </w:rPr>
              <w:t xml:space="preserve"> </w:t>
            </w:r>
          </w:p>
          <w:p w14:paraId="0F6F46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«Жолдар»</w:t>
            </w:r>
          </w:p>
          <w:p w14:paraId="3AF0E9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Материалдардың (қағаз)қасиеттері туралы түсінік қалыптастыру және оларды  қолданудың қарапайым әдістерін (ұсақтау, жырту ,бүктеу),жапсыру жұмыстарын жасау тәсілдерін (желімсіз)</w:t>
            </w:r>
          </w:p>
          <w:p w14:paraId="473DB26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үйрету .</w:t>
            </w:r>
          </w:p>
          <w:p w14:paraId="24F0DE0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47825B27">
            <w:pPr>
              <w:spacing w:after="0" w:line="240" w:lineRule="auto"/>
              <w:rPr>
                <w:rFonts w:ascii="Times New Roman" w:hAnsi="Times New Roman" w:eastAsia="Calibri" w:cs="Times New Roman"/>
                <w:sz w:val="28"/>
                <w:szCs w:val="28"/>
                <w:lang w:val="kk-KZ"/>
              </w:rPr>
            </w:pPr>
          </w:p>
          <w:p w14:paraId="6EEFD23D">
            <w:pPr>
              <w:spacing w:after="0" w:line="240" w:lineRule="auto"/>
              <w:rPr>
                <w:rFonts w:ascii="Times New Roman" w:hAnsi="Times New Roman" w:eastAsia="Calibri" w:cs="Times New Roman"/>
                <w:sz w:val="28"/>
                <w:szCs w:val="28"/>
                <w:lang w:val="kk-KZ"/>
              </w:rPr>
            </w:pPr>
          </w:p>
        </w:tc>
        <w:tc>
          <w:tcPr>
            <w:tcW w:w="2908" w:type="dxa"/>
          </w:tcPr>
          <w:p w14:paraId="01615D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«Түрлі-түсті доптар»</w:t>
            </w:r>
          </w:p>
          <w:p w14:paraId="0F52B4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Материалдардың (қағаз) қарапайым әдістерін (ұсақтау, жырту ,бүктеу),жапсыру жұмыстарын қасиеттері туралы түсінік қалыптастыру және оларды  қолданудың жасау тәсілдерін (желімсіз)</w:t>
            </w:r>
          </w:p>
          <w:p w14:paraId="72DB9F46">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үйрету .</w:t>
            </w:r>
          </w:p>
          <w:p w14:paraId="6E7A39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62047499">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«Бұлт»</w:t>
            </w:r>
          </w:p>
          <w:p w14:paraId="5FF9F31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Мақсаты:</w:t>
            </w:r>
          </w:p>
          <w:p w14:paraId="12EE92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Белгілі бір ережелерді орындау: дұрыс отыру , қаламды тарсылдатпау , қағазды умаждамау, жұмысты ұқыпты жасау .</w:t>
            </w:r>
          </w:p>
          <w:p w14:paraId="657F51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Сурет салу.    </w:t>
            </w:r>
          </w:p>
          <w:p w14:paraId="60672964">
            <w:pPr>
              <w:spacing w:after="0" w:line="240" w:lineRule="auto"/>
              <w:rPr>
                <w:rFonts w:ascii="Times New Roman" w:hAnsi="Times New Roman" w:eastAsia="Calibri" w:cs="Times New Roman"/>
                <w:sz w:val="28"/>
                <w:szCs w:val="28"/>
                <w:lang w:val="kk-KZ"/>
              </w:rPr>
            </w:pPr>
          </w:p>
          <w:p w14:paraId="70ABC581">
            <w:pPr>
              <w:spacing w:after="0" w:line="240" w:lineRule="auto"/>
              <w:rPr>
                <w:rFonts w:ascii="Times New Roman" w:hAnsi="Times New Roman" w:eastAsia="Calibri" w:cs="Times New Roman"/>
                <w:sz w:val="28"/>
                <w:szCs w:val="28"/>
                <w:lang w:val="kk-KZ"/>
              </w:rPr>
            </w:pPr>
          </w:p>
        </w:tc>
        <w:tc>
          <w:tcPr>
            <w:tcW w:w="2490" w:type="dxa"/>
            <w:gridSpan w:val="4"/>
          </w:tcPr>
          <w:p w14:paraId="08C4E073">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 xml:space="preserve"> </w:t>
            </w:r>
            <w:r>
              <w:rPr>
                <w:rFonts w:ascii="Times New Roman" w:hAnsi="Times New Roman" w:eastAsia="Times New Roman" w:cs="Times New Roman"/>
                <w:sz w:val="28"/>
                <w:szCs w:val="28"/>
                <w:lang w:val="kk-KZ" w:eastAsia="ru-RU"/>
              </w:rPr>
              <w:t>«Құстар ұшып келді»</w:t>
            </w:r>
          </w:p>
          <w:p w14:paraId="03E3558D">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Мақсаты:</w:t>
            </w:r>
          </w:p>
          <w:p w14:paraId="4355B7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Белгілі бір ережелерді орындау: дұрыс отыру , қаламды тарсылдатпау , қағазды умаждамау, жұмысты ұқыпты жасау .</w:t>
            </w:r>
          </w:p>
          <w:p w14:paraId="4A6A82B9">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Сурет салу</w:t>
            </w:r>
          </w:p>
          <w:p w14:paraId="7325E0E6">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«Көйлекті безендірейік »</w:t>
            </w:r>
          </w:p>
          <w:p w14:paraId="0F31D4C3">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Мақсаты:</w:t>
            </w:r>
            <w:r>
              <w:rPr>
                <w:rFonts w:ascii="Times New Roman" w:hAnsi="Times New Roman" w:eastAsia="Calibri" w:cs="Times New Roman"/>
                <w:sz w:val="28"/>
                <w:szCs w:val="28"/>
                <w:lang w:val="kk-KZ"/>
              </w:rPr>
              <w:t xml:space="preserve"> Материалдардың (қағаз) қарапайым әдістерін (ұсақтау, жырту ,бүктеу),жапсыру жұмыстарын қасиеттері туралы түсінік қалыптастыру және оларды  қолданудың жасау тәсілдерін (желімсіз)</w:t>
            </w:r>
          </w:p>
          <w:p w14:paraId="05BC0466">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үйрету .</w:t>
            </w:r>
          </w:p>
          <w:p w14:paraId="190182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246" w:type="dxa"/>
            <w:gridSpan w:val="5"/>
          </w:tcPr>
          <w:p w14:paraId="69F5E42B">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«Гүлдер»</w:t>
            </w:r>
          </w:p>
          <w:p w14:paraId="193F2B87">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Мақсаты:</w:t>
            </w:r>
            <w:r>
              <w:rPr>
                <w:rFonts w:ascii="Times New Roman" w:hAnsi="Times New Roman" w:eastAsia="Calibri" w:cs="Times New Roman"/>
                <w:sz w:val="28"/>
                <w:szCs w:val="28"/>
                <w:lang w:val="kk-KZ"/>
              </w:rPr>
              <w:t xml:space="preserve"> Материалдардың (қағаз) қарапайым әдістерін (ұсақтау, жырту ,бүктеу), жапсыру жұмыстарын қасиеттері туралы түсінік қалыптастыру және оларды  қолданудың жасау тәсілдерін (желімсіз)</w:t>
            </w:r>
          </w:p>
          <w:p w14:paraId="27758EB8">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үйрету .</w:t>
            </w:r>
          </w:p>
          <w:p w14:paraId="63F0F6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2E3D798D">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 құрастыр» ойыны</w:t>
            </w:r>
          </w:p>
          <w:p w14:paraId="076CEA72">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w:t>
            </w:r>
          </w:p>
          <w:p w14:paraId="786AD12E">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Құрдастарымен бірге құрастыруға баулу, олармен ойнау, қарапайым құрастыру дағдыларын бекіту: үстіне, жанына қою</w:t>
            </w:r>
          </w:p>
          <w:p w14:paraId="34E7D3A3">
            <w:pPr>
              <w:spacing w:after="0" w:line="240" w:lineRule="auto"/>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color w:val="000000"/>
                <w:spacing w:val="2"/>
                <w:sz w:val="28"/>
                <w:szCs w:val="28"/>
                <w:lang w:val="kk-KZ"/>
              </w:rPr>
              <w:t>Құрастыру</w:t>
            </w:r>
          </w:p>
        </w:tc>
      </w:tr>
      <w:tr w14:paraId="041CA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2637" w:type="dxa"/>
            <w:tcBorders>
              <w:bottom w:val="single" w:color="auto" w:sz="4" w:space="0"/>
            </w:tcBorders>
          </w:tcPr>
          <w:p w14:paraId="1DC162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 –әрекет</w:t>
            </w:r>
          </w:p>
          <w:p w14:paraId="1EF92D9E">
            <w:pPr>
              <w:spacing w:after="0" w:line="240" w:lineRule="auto"/>
              <w:rPr>
                <w:rFonts w:ascii="Times New Roman" w:hAnsi="Times New Roman" w:eastAsia="Calibri" w:cs="Times New Roman"/>
                <w:sz w:val="28"/>
                <w:szCs w:val="28"/>
                <w:lang w:val="kk-KZ"/>
              </w:rPr>
            </w:pPr>
          </w:p>
          <w:p w14:paraId="5857CEA1">
            <w:pPr>
              <w:spacing w:after="0" w:line="240" w:lineRule="auto"/>
              <w:rPr>
                <w:rFonts w:ascii="Times New Roman" w:hAnsi="Times New Roman" w:eastAsia="Calibri" w:cs="Times New Roman"/>
                <w:sz w:val="28"/>
                <w:szCs w:val="28"/>
                <w:lang w:val="kk-KZ"/>
              </w:rPr>
            </w:pPr>
          </w:p>
          <w:p w14:paraId="3B9ED439">
            <w:pPr>
              <w:spacing w:after="0" w:line="240" w:lineRule="auto"/>
              <w:rPr>
                <w:rFonts w:ascii="Times New Roman" w:hAnsi="Times New Roman" w:eastAsia="Calibri" w:cs="Times New Roman"/>
                <w:sz w:val="28"/>
                <w:szCs w:val="28"/>
                <w:lang w:val="kk-KZ"/>
              </w:rPr>
            </w:pPr>
          </w:p>
          <w:p w14:paraId="57407176">
            <w:pPr>
              <w:spacing w:after="0" w:line="240" w:lineRule="auto"/>
              <w:rPr>
                <w:rFonts w:ascii="Times New Roman" w:hAnsi="Times New Roman" w:eastAsia="Calibri" w:cs="Times New Roman"/>
                <w:sz w:val="28"/>
                <w:szCs w:val="28"/>
                <w:lang w:val="kk-KZ"/>
              </w:rPr>
            </w:pPr>
          </w:p>
          <w:p w14:paraId="5E4DA524">
            <w:pPr>
              <w:spacing w:after="0" w:line="240" w:lineRule="auto"/>
              <w:rPr>
                <w:rFonts w:ascii="Times New Roman" w:hAnsi="Times New Roman" w:eastAsia="Calibri" w:cs="Times New Roman"/>
                <w:sz w:val="28"/>
                <w:szCs w:val="28"/>
                <w:lang w:val="kk-KZ"/>
              </w:rPr>
            </w:pPr>
          </w:p>
          <w:p w14:paraId="63C537C8">
            <w:pPr>
              <w:spacing w:after="0" w:line="240" w:lineRule="auto"/>
              <w:rPr>
                <w:rFonts w:ascii="Times New Roman" w:hAnsi="Times New Roman" w:eastAsia="Calibri" w:cs="Times New Roman"/>
                <w:sz w:val="28"/>
                <w:szCs w:val="28"/>
                <w:lang w:val="kk-KZ"/>
              </w:rPr>
            </w:pPr>
          </w:p>
          <w:p w14:paraId="1FF9EE77">
            <w:pPr>
              <w:spacing w:after="0" w:line="240" w:lineRule="auto"/>
              <w:rPr>
                <w:rFonts w:ascii="Times New Roman" w:hAnsi="Times New Roman" w:eastAsia="Calibri" w:cs="Times New Roman"/>
                <w:sz w:val="28"/>
                <w:szCs w:val="28"/>
                <w:lang w:val="kk-KZ"/>
              </w:rPr>
            </w:pPr>
          </w:p>
          <w:p w14:paraId="523E19E8">
            <w:pPr>
              <w:spacing w:after="0" w:line="240" w:lineRule="auto"/>
              <w:rPr>
                <w:rFonts w:ascii="Times New Roman" w:hAnsi="Times New Roman" w:eastAsia="Calibri" w:cs="Times New Roman"/>
                <w:sz w:val="28"/>
                <w:szCs w:val="28"/>
                <w:lang w:val="kk-KZ"/>
              </w:rPr>
            </w:pPr>
          </w:p>
          <w:p w14:paraId="3374A87B">
            <w:pPr>
              <w:spacing w:after="0" w:line="240" w:lineRule="auto"/>
              <w:rPr>
                <w:rFonts w:ascii="Times New Roman" w:hAnsi="Times New Roman" w:eastAsia="Calibri" w:cs="Times New Roman"/>
                <w:sz w:val="28"/>
                <w:szCs w:val="28"/>
                <w:lang w:val="kk-KZ"/>
              </w:rPr>
            </w:pPr>
          </w:p>
          <w:p w14:paraId="1D70504D">
            <w:pPr>
              <w:spacing w:after="0" w:line="240" w:lineRule="auto"/>
              <w:rPr>
                <w:rFonts w:ascii="Times New Roman" w:hAnsi="Times New Roman" w:eastAsia="Calibri" w:cs="Times New Roman"/>
                <w:sz w:val="28"/>
                <w:szCs w:val="28"/>
                <w:lang w:val="kk-KZ"/>
              </w:rPr>
            </w:pPr>
          </w:p>
          <w:p w14:paraId="78C556BD">
            <w:pPr>
              <w:spacing w:after="0" w:line="240" w:lineRule="auto"/>
              <w:rPr>
                <w:rFonts w:ascii="Times New Roman" w:hAnsi="Times New Roman" w:eastAsia="Calibri" w:cs="Times New Roman"/>
                <w:sz w:val="28"/>
                <w:szCs w:val="28"/>
                <w:lang w:val="kk-KZ"/>
              </w:rPr>
            </w:pPr>
          </w:p>
          <w:p w14:paraId="459D766A">
            <w:pPr>
              <w:spacing w:after="0" w:line="240" w:lineRule="auto"/>
              <w:rPr>
                <w:rFonts w:ascii="Times New Roman" w:hAnsi="Times New Roman" w:eastAsia="Calibri" w:cs="Times New Roman"/>
                <w:sz w:val="28"/>
                <w:szCs w:val="28"/>
                <w:lang w:val="kk-KZ"/>
              </w:rPr>
            </w:pPr>
          </w:p>
        </w:tc>
        <w:tc>
          <w:tcPr>
            <w:tcW w:w="3101" w:type="dxa"/>
            <w:tcBorders>
              <w:top w:val="single" w:color="000000" w:sz="4" w:space="0"/>
              <w:left w:val="single" w:color="000000" w:sz="4" w:space="0"/>
              <w:bottom w:val="single" w:color="auto" w:sz="4" w:space="0"/>
              <w:right w:val="single" w:color="auto" w:sz="4" w:space="0"/>
            </w:tcBorders>
          </w:tcPr>
          <w:p w14:paraId="44D48DC2">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 </w:t>
            </w:r>
            <w:r>
              <w:rPr>
                <w:rFonts w:ascii="Times New Roman" w:hAnsi="Times New Roman" w:eastAsia="Calibri" w:cs="Times New Roman"/>
                <w:sz w:val="28"/>
                <w:szCs w:val="28"/>
                <w:lang w:val="kk-KZ"/>
              </w:rPr>
              <w:t>Дене шынықтыру Тақырыбы:Ойыншыққа толы сандық.</w:t>
            </w:r>
          </w:p>
          <w:p w14:paraId="294F2FB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Міндеттері:</w:t>
            </w:r>
            <w:r>
              <w:rPr>
                <w:rFonts w:ascii="Times New Roman" w:hAnsi="Times New Roman" w:eastAsia="Calibri" w:cs="Times New Roman"/>
                <w:b/>
                <w:sz w:val="28"/>
                <w:szCs w:val="28"/>
                <w:lang w:val="kk-KZ"/>
              </w:rPr>
              <w:t xml:space="preserve"> </w:t>
            </w:r>
            <w:r>
              <w:rPr>
                <w:rFonts w:ascii="Times New Roman" w:hAnsi="Times New Roman" w:eastAsia="Calibri" w:cs="Times New Roman"/>
                <w:sz w:val="28"/>
                <w:szCs w:val="28"/>
                <w:lang w:val="kk-KZ"/>
              </w:rPr>
              <w:t>Домалату, лақтыру.Екі қолмен допты лақтыру. дағдысын жетілдіру.</w:t>
            </w:r>
          </w:p>
          <w:p w14:paraId="5DE6F4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Секіру. Алға қарай  ұмтыла қос аяқпен затқа дейін (10-15сантиметр)секіруге  үйретуге жалғастыру.</w:t>
            </w:r>
          </w:p>
          <w:p w14:paraId="003025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ҰОҚ барысы:       </w:t>
            </w:r>
            <w:r>
              <w:rPr>
                <w:rFonts w:ascii="Times New Roman" w:hAnsi="Times New Roman" w:eastAsia="Calibri" w:cs="Times New Roman"/>
                <w:color w:val="000000"/>
                <w:sz w:val="28"/>
                <w:szCs w:val="28"/>
                <w:lang w:val="kk-KZ"/>
              </w:rPr>
              <w:t>Педагогтің артынан жүру, жұптасып жүру, шеңбер бойымен қол ұстасып жүру, қарқынды өзгерте отырып жүру, бағытты өзгерте отырып жүру, жүруден жүгіруге ауысу.</w:t>
            </w:r>
            <w:r>
              <w:rPr>
                <w:rFonts w:ascii="Times New Roman" w:hAnsi="Times New Roman" w:eastAsia="Calibri" w:cs="Times New Roman"/>
                <w:sz w:val="28"/>
                <w:szCs w:val="28"/>
                <w:lang w:val="kk-KZ"/>
              </w:rPr>
              <w:t xml:space="preserve">     </w:t>
            </w:r>
          </w:p>
          <w:p w14:paraId="5212CA5E">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Жалпы дамытушы жаттығулар.  </w:t>
            </w:r>
          </w:p>
          <w:p w14:paraId="35EA4D1F">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1.Б.қ. Қолды алға,жоғары, екі жанға көтеру     4-рет  </w:t>
            </w:r>
          </w:p>
          <w:p w14:paraId="789D5F5F">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2.Алға және екі жаққа еңкею .4-рет   </w:t>
            </w:r>
          </w:p>
          <w:p w14:paraId="4860B9CB">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3.Аяқтың  өкшесін алға қою.4-рет  </w:t>
            </w:r>
          </w:p>
          <w:p w14:paraId="41C48B5F">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4.Жай жүгіру</w:t>
            </w:r>
          </w:p>
          <w:p w14:paraId="2C238132">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5.Тыныс алу жаттығулары.                                                        </w:t>
            </w:r>
          </w:p>
          <w:p w14:paraId="69203227">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Негізгі қимылды  жаттығулар:</w:t>
            </w:r>
          </w:p>
          <w:p w14:paraId="1330FDF4">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1. Екі қолмен допты лақтыру. дағдысын жетілдіру.</w:t>
            </w:r>
          </w:p>
          <w:p w14:paraId="598B2F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2.</w:t>
            </w:r>
            <w:r>
              <w:rPr>
                <w:rFonts w:ascii="Times New Roman" w:hAnsi="Times New Roman" w:eastAsia="Calibri" w:cs="Times New Roman"/>
                <w:sz w:val="28"/>
                <w:szCs w:val="28"/>
                <w:lang w:val="kk-KZ"/>
              </w:rPr>
              <w:t xml:space="preserve"> Алға қарай  ұмтыла қос аяқпен затқа дейін (10-15сантиметр секіруге  үйретуге жалғастыру.   </w:t>
            </w:r>
          </w:p>
          <w:p w14:paraId="4BB624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«Қояндар»  секіру.         </w:t>
            </w:r>
          </w:p>
          <w:p w14:paraId="25B3037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w:t>
            </w:r>
            <w:r>
              <w:rPr>
                <w:rFonts w:ascii="Times New Roman" w:hAnsi="Times New Roman" w:eastAsia="Calibri" w:cs="Times New Roman"/>
                <w:bCs/>
                <w:iCs/>
                <w:color w:val="000000"/>
                <w:sz w:val="28"/>
                <w:szCs w:val="28"/>
                <w:lang w:val="kk-KZ"/>
              </w:rPr>
              <w:t xml:space="preserve">  </w:t>
            </w:r>
            <w:r>
              <w:rPr>
                <w:rFonts w:ascii="Times New Roman" w:hAnsi="Times New Roman" w:eastAsia="Calibri" w:cs="Times New Roman"/>
                <w:iCs/>
                <w:color w:val="000000"/>
                <w:sz w:val="28"/>
                <w:szCs w:val="28"/>
                <w:lang w:val="kk-KZ"/>
              </w:rPr>
              <w:t>«Допты лақтыр»</w:t>
            </w:r>
            <w:r>
              <w:rPr>
                <w:rFonts w:ascii="Times New Roman" w:hAnsi="Times New Roman" w:eastAsia="Calibri" w:cs="Times New Roman"/>
                <w:color w:val="000000"/>
                <w:sz w:val="28"/>
                <w:szCs w:val="28"/>
                <w:lang w:val="kk-KZ"/>
              </w:rPr>
              <w:t xml:space="preserve"> </w:t>
            </w:r>
            <w:r>
              <w:rPr>
                <w:rFonts w:ascii="Times New Roman" w:hAnsi="Times New Roman" w:eastAsia="Calibri" w:cs="Times New Roman"/>
                <w:iCs/>
                <w:color w:val="000000"/>
                <w:sz w:val="28"/>
                <w:szCs w:val="28"/>
                <w:lang w:val="kk-KZ"/>
              </w:rPr>
              <w:t xml:space="preserve">                     </w:t>
            </w:r>
            <w:r>
              <w:rPr>
                <w:rFonts w:ascii="Times New Roman" w:hAnsi="Times New Roman" w:eastAsia="Calibri" w:cs="Times New Roman"/>
                <w:sz w:val="28"/>
                <w:szCs w:val="28"/>
                <w:lang w:val="kk-KZ"/>
              </w:rPr>
              <w:t xml:space="preserve"> Қорытынды .Балаларды мадақтайды.</w:t>
            </w:r>
          </w:p>
          <w:p w14:paraId="5F99D47C">
            <w:pPr>
              <w:spacing w:after="0" w:line="240" w:lineRule="auto"/>
              <w:rPr>
                <w:rFonts w:ascii="Times New Roman" w:hAnsi="Times New Roman" w:eastAsia="Calibri" w:cs="Times New Roman"/>
                <w:sz w:val="28"/>
                <w:szCs w:val="28"/>
                <w:lang w:val="kk-KZ"/>
              </w:rPr>
            </w:pPr>
          </w:p>
        </w:tc>
        <w:tc>
          <w:tcPr>
            <w:tcW w:w="2739" w:type="dxa"/>
            <w:tcBorders>
              <w:top w:val="single" w:color="000000" w:sz="4" w:space="0"/>
              <w:left w:val="single" w:color="auto" w:sz="4" w:space="0"/>
              <w:bottom w:val="single" w:color="auto" w:sz="4" w:space="0"/>
              <w:right w:val="single" w:color="000000" w:sz="4" w:space="0"/>
            </w:tcBorders>
          </w:tcPr>
          <w:p w14:paraId="2B797F7A">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Музыка.</w:t>
            </w:r>
          </w:p>
          <w:p w14:paraId="6F1C2A68">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Пән жетекшісінің жоспары бойынша.</w:t>
            </w:r>
          </w:p>
          <w:p w14:paraId="2693D5BD">
            <w:pPr>
              <w:spacing w:after="0" w:line="259" w:lineRule="auto"/>
              <w:rPr>
                <w:rFonts w:ascii="Times New Roman" w:hAnsi="Times New Roman" w:eastAsia="Calibri" w:cs="Times New Roman"/>
                <w:bCs/>
                <w:color w:val="000000"/>
                <w:sz w:val="28"/>
                <w:szCs w:val="28"/>
                <w:lang w:val="kk-KZ"/>
              </w:rPr>
            </w:pPr>
          </w:p>
          <w:p w14:paraId="107B742D">
            <w:pPr>
              <w:spacing w:after="0" w:line="259" w:lineRule="auto"/>
              <w:rPr>
                <w:rFonts w:ascii="Times New Roman" w:hAnsi="Times New Roman" w:eastAsia="Calibri" w:cs="Times New Roman"/>
                <w:bCs/>
                <w:color w:val="000000"/>
                <w:sz w:val="28"/>
                <w:szCs w:val="28"/>
                <w:lang w:val="kk-KZ"/>
              </w:rPr>
            </w:pPr>
          </w:p>
          <w:p w14:paraId="6B24A4E2">
            <w:pPr>
              <w:spacing w:after="0" w:line="259" w:lineRule="auto"/>
              <w:rPr>
                <w:rFonts w:ascii="Times New Roman" w:hAnsi="Times New Roman" w:eastAsia="Calibri" w:cs="Times New Roman"/>
                <w:bCs/>
                <w:color w:val="000000"/>
                <w:sz w:val="28"/>
                <w:szCs w:val="28"/>
                <w:lang w:val="kk-KZ"/>
              </w:rPr>
            </w:pPr>
          </w:p>
        </w:tc>
        <w:tc>
          <w:tcPr>
            <w:tcW w:w="2977" w:type="dxa"/>
            <w:gridSpan w:val="3"/>
            <w:tcBorders>
              <w:top w:val="single" w:color="000000" w:sz="4" w:space="0"/>
              <w:left w:val="single" w:color="000000" w:sz="4" w:space="0"/>
              <w:bottom w:val="single" w:color="auto" w:sz="4" w:space="0"/>
              <w:right w:val="single" w:color="000000" w:sz="4" w:space="0"/>
            </w:tcBorders>
          </w:tcPr>
          <w:p w14:paraId="77D657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 Тақырыбы: Епті тышқандар.</w:t>
            </w:r>
          </w:p>
          <w:p w14:paraId="74E11AA3">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Міндеттері:</w:t>
            </w:r>
            <w:r>
              <w:rPr>
                <w:rFonts w:ascii="Times New Roman" w:hAnsi="Times New Roman" w:eastAsia="Calibri" w:cs="Times New Roman"/>
                <w:b/>
                <w:sz w:val="28"/>
                <w:szCs w:val="28"/>
                <w:lang w:val="kk-KZ"/>
              </w:rPr>
              <w:t xml:space="preserve"> </w:t>
            </w:r>
            <w:r>
              <w:rPr>
                <w:rFonts w:ascii="Times New Roman" w:hAnsi="Times New Roman" w:eastAsia="Calibri" w:cs="Times New Roman"/>
                <w:sz w:val="28"/>
                <w:szCs w:val="28"/>
                <w:lang w:val="kk-KZ"/>
              </w:rPr>
              <w:t>Домалату, лақтыру.Екі қолмен допты лақтыру. дағдысын жетілдіру.</w:t>
            </w:r>
          </w:p>
          <w:p w14:paraId="7AC7D9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Секіру. Алға қарай  ұмтыла қос аяқпен затқа дейін (10-15сантиметр)секіруге  үйретуге жалғастыру.</w:t>
            </w:r>
          </w:p>
          <w:p w14:paraId="5FECE7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ҰОҚ барысы:      </w:t>
            </w:r>
            <w:r>
              <w:rPr>
                <w:rFonts w:ascii="Times New Roman" w:hAnsi="Times New Roman" w:eastAsia="Calibri" w:cs="Times New Roman"/>
                <w:color w:val="000000"/>
                <w:sz w:val="28"/>
                <w:szCs w:val="28"/>
                <w:lang w:val="kk-KZ"/>
              </w:rPr>
              <w:t>Педагогтің артынан жүру, жұптасып жүру, шеңбер бойымен қол ұстасып жүру, қарқынды өзгерте отырып жүру, бағытты өзгерте отырып жүру, жүруден жүгіруге ауысу.</w:t>
            </w:r>
            <w:r>
              <w:rPr>
                <w:rFonts w:ascii="Times New Roman" w:hAnsi="Times New Roman" w:eastAsia="Calibri" w:cs="Times New Roman"/>
                <w:sz w:val="28"/>
                <w:szCs w:val="28"/>
                <w:lang w:val="kk-KZ"/>
              </w:rPr>
              <w:t xml:space="preserve">             </w:t>
            </w:r>
          </w:p>
          <w:p w14:paraId="1E8BBF95">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Жалпы дамытушы жаттығулар.  </w:t>
            </w:r>
          </w:p>
          <w:p w14:paraId="72416A3A">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1.Б.қ. Қолды алға,жоғары, екі жанға көтеру     4-рет  </w:t>
            </w:r>
          </w:p>
          <w:p w14:paraId="52952EA0">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2.Алға және екі жаққа еңкею .4-рет   </w:t>
            </w:r>
          </w:p>
          <w:p w14:paraId="402A9E32">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3.Аяқтың  өкшесін алға қою.4-рет   4.Жай жүгіру</w:t>
            </w:r>
          </w:p>
          <w:p w14:paraId="3E03B77C">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5.Тыныс алу жаттығулары.                                                                                                      Негізгі қимылды  жаттығулар:</w:t>
            </w:r>
          </w:p>
          <w:p w14:paraId="2FA2E94A">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1. Екі қолмен допты лақтыру. дағдысын жетілдіру.</w:t>
            </w:r>
          </w:p>
          <w:p w14:paraId="17DC7C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2.</w:t>
            </w:r>
            <w:r>
              <w:rPr>
                <w:rFonts w:ascii="Times New Roman" w:hAnsi="Times New Roman" w:eastAsia="Calibri" w:cs="Times New Roman"/>
                <w:sz w:val="28"/>
                <w:szCs w:val="28"/>
                <w:lang w:val="kk-KZ"/>
              </w:rPr>
              <w:t xml:space="preserve"> Алға қарай  ұмтыла қос аяқпен затқа дейін (10-15сантиметр секіруге  үйретуге жалғастыру.   </w:t>
            </w:r>
          </w:p>
          <w:p w14:paraId="009477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«Қояндар»  секіру.         </w:t>
            </w:r>
          </w:p>
          <w:p w14:paraId="5ACBA369">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w:t>
            </w:r>
            <w:r>
              <w:rPr>
                <w:rFonts w:ascii="Times New Roman" w:hAnsi="Times New Roman" w:eastAsia="Calibri" w:cs="Times New Roman"/>
                <w:bCs/>
                <w:iCs/>
                <w:color w:val="000000"/>
                <w:sz w:val="28"/>
                <w:szCs w:val="28"/>
                <w:lang w:val="kk-KZ"/>
              </w:rPr>
              <w:t xml:space="preserve">  </w:t>
            </w:r>
            <w:r>
              <w:rPr>
                <w:rFonts w:ascii="Times New Roman" w:hAnsi="Times New Roman" w:eastAsia="Calibri" w:cs="Times New Roman"/>
                <w:iCs/>
                <w:color w:val="000000"/>
                <w:sz w:val="28"/>
                <w:szCs w:val="28"/>
                <w:lang w:val="kk-KZ"/>
              </w:rPr>
              <w:t>«Допты лақтыр»</w:t>
            </w:r>
            <w:r>
              <w:rPr>
                <w:rFonts w:ascii="Times New Roman" w:hAnsi="Times New Roman" w:eastAsia="Calibri" w:cs="Times New Roman"/>
                <w:color w:val="000000"/>
                <w:sz w:val="28"/>
                <w:szCs w:val="28"/>
                <w:lang w:val="kk-KZ"/>
              </w:rPr>
              <w:t xml:space="preserve"> </w:t>
            </w:r>
            <w:r>
              <w:rPr>
                <w:rFonts w:ascii="Times New Roman" w:hAnsi="Times New Roman" w:eastAsia="Calibri" w:cs="Times New Roman"/>
                <w:iCs/>
                <w:color w:val="000000"/>
                <w:sz w:val="28"/>
                <w:szCs w:val="28"/>
                <w:lang w:val="kk-KZ"/>
              </w:rPr>
              <w:t xml:space="preserve">                     </w:t>
            </w:r>
            <w:r>
              <w:rPr>
                <w:rFonts w:ascii="Times New Roman" w:hAnsi="Times New Roman" w:eastAsia="Calibri" w:cs="Times New Roman"/>
                <w:sz w:val="28"/>
                <w:szCs w:val="28"/>
                <w:lang w:val="kk-KZ"/>
              </w:rPr>
              <w:t xml:space="preserve"> Қорытынды. Балаларды мадақтайды.</w:t>
            </w:r>
          </w:p>
        </w:tc>
        <w:tc>
          <w:tcPr>
            <w:tcW w:w="2520" w:type="dxa"/>
            <w:gridSpan w:val="6"/>
            <w:tcBorders>
              <w:top w:val="single" w:color="000000" w:sz="4" w:space="0"/>
              <w:left w:val="single" w:color="000000" w:sz="4" w:space="0"/>
              <w:bottom w:val="single" w:color="auto" w:sz="4" w:space="0"/>
              <w:right w:val="single" w:color="000000" w:sz="4" w:space="0"/>
            </w:tcBorders>
          </w:tcPr>
          <w:p w14:paraId="5148DB12">
            <w:pPr>
              <w:spacing w:after="0" w:line="259" w:lineRule="auto"/>
              <w:jc w:val="both"/>
              <w:rPr>
                <w:rFonts w:ascii="Times New Roman" w:hAnsi="Times New Roman" w:eastAsia="Times New Roman" w:cs="Times New Roman"/>
                <w:bCs/>
                <w:sz w:val="28"/>
                <w:szCs w:val="28"/>
                <w:lang w:val="kk-KZ" w:eastAsia="ru-RU"/>
              </w:rPr>
            </w:pPr>
            <w:r>
              <w:rPr>
                <w:rFonts w:ascii="Times New Roman" w:hAnsi="Times New Roman" w:eastAsia="Times New Roman" w:cs="Times New Roman"/>
                <w:sz w:val="28"/>
                <w:szCs w:val="28"/>
                <w:lang w:val="kk-KZ" w:eastAsia="ru-RU"/>
              </w:rPr>
              <w:t>Дене шынықтыру</w:t>
            </w:r>
            <w:r>
              <w:rPr>
                <w:rFonts w:ascii="Times New Roman" w:hAnsi="Times New Roman" w:eastAsia="Times New Roman" w:cs="Times New Roman"/>
                <w:bCs/>
                <w:sz w:val="28"/>
                <w:szCs w:val="28"/>
                <w:lang w:val="kk-KZ" w:eastAsia="ru-RU"/>
              </w:rPr>
              <w:t xml:space="preserve"> </w:t>
            </w:r>
          </w:p>
          <w:p w14:paraId="7309245E">
            <w:pPr>
              <w:spacing w:after="0" w:line="259"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sz w:val="28"/>
                <w:szCs w:val="28"/>
                <w:lang w:val="kk-KZ" w:eastAsia="ru-RU"/>
              </w:rPr>
              <w:t>(таза ауада) Тақырыбы:</w:t>
            </w:r>
            <w:r>
              <w:rPr>
                <w:rFonts w:ascii="Times New Roman" w:hAnsi="Times New Roman" w:eastAsia="Calibri" w:cs="Times New Roman"/>
                <w:sz w:val="28"/>
                <w:szCs w:val="28"/>
                <w:lang w:val="kk-KZ"/>
              </w:rPr>
              <w:t xml:space="preserve"> Көгалға шығамыз, көңілді ойнаймыз.</w:t>
            </w:r>
          </w:p>
          <w:p w14:paraId="40C51A64">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Міндеттері: </w:t>
            </w:r>
          </w:p>
          <w:p w14:paraId="64924C10">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14:paraId="5B7CE491">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Негізгі іс қимылдарды орындайды:</w:t>
            </w:r>
          </w:p>
          <w:p w14:paraId="615977F3">
            <w:pPr>
              <w:spacing w:after="0" w:line="259"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1.Үш дөңгелекті велосипедке отыру.</w:t>
            </w:r>
          </w:p>
          <w:p w14:paraId="405B86FC">
            <w:pPr>
              <w:spacing w:after="0" w:line="259" w:lineRule="auto"/>
              <w:jc w:val="both"/>
              <w:rPr>
                <w:rFonts w:ascii="Times New Roman" w:hAnsi="Times New Roman" w:eastAsia="Times New Roman" w:cs="Times New Roman"/>
                <w:sz w:val="28"/>
                <w:szCs w:val="28"/>
                <w:lang w:val="kk-KZ"/>
              </w:rPr>
            </w:pPr>
            <w:r>
              <w:rPr>
                <w:rFonts w:ascii="Times New Roman" w:hAnsi="Times New Roman" w:eastAsia="Calibri" w:cs="Times New Roman"/>
                <w:sz w:val="28"/>
                <w:szCs w:val="28"/>
                <w:lang w:val="kk-KZ"/>
              </w:rPr>
              <w:t>2.«Қояндар» секіру.</w:t>
            </w:r>
          </w:p>
          <w:p w14:paraId="125645FF">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bCs/>
                <w:color w:val="000000"/>
                <w:sz w:val="28"/>
                <w:szCs w:val="28"/>
                <w:lang w:val="kk-KZ"/>
              </w:rPr>
              <w:t>Қимылды ойын:</w:t>
            </w:r>
          </w:p>
          <w:p w14:paraId="12C7EFF4">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«Аңдардың жүрісі»</w:t>
            </w:r>
          </w:p>
          <w:p w14:paraId="1B4D0C7B">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Мақсаты: балаларды шапшаң қимылдауға үйрету.</w:t>
            </w:r>
          </w:p>
          <w:p w14:paraId="75E47DE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sz w:val="28"/>
                <w:szCs w:val="28"/>
                <w:lang w:val="kk-KZ"/>
              </w:rPr>
              <w:t>Қорытынды. Бір орында жүру. Балаларды мадақтау.</w:t>
            </w:r>
          </w:p>
        </w:tc>
        <w:tc>
          <w:tcPr>
            <w:tcW w:w="2249" w:type="dxa"/>
            <w:gridSpan w:val="5"/>
            <w:tcBorders>
              <w:top w:val="single" w:color="000000" w:sz="4" w:space="0"/>
              <w:left w:val="single" w:color="000000" w:sz="4" w:space="0"/>
              <w:bottom w:val="single" w:color="auto" w:sz="4" w:space="0"/>
              <w:right w:val="single" w:color="auto" w:sz="4" w:space="0"/>
            </w:tcBorders>
          </w:tcPr>
          <w:p w14:paraId="59C01CF4">
            <w:pPr>
              <w:spacing w:after="0" w:line="259" w:lineRule="auto"/>
              <w:jc w:val="both"/>
              <w:rPr>
                <w:rFonts w:ascii="Times New Roman" w:hAnsi="Times New Roman" w:eastAsia="Times New Roman" w:cs="Times New Roman"/>
                <w:sz w:val="28"/>
                <w:szCs w:val="28"/>
                <w:lang w:val="kk-KZ" w:eastAsia="ru-RU"/>
              </w:rPr>
            </w:pPr>
          </w:p>
        </w:tc>
        <w:tc>
          <w:tcPr>
            <w:tcW w:w="242" w:type="dxa"/>
            <w:tcBorders>
              <w:top w:val="nil"/>
              <w:left w:val="single" w:color="auto" w:sz="4" w:space="0"/>
              <w:bottom w:val="single" w:color="auto" w:sz="4" w:space="0"/>
              <w:right w:val="nil"/>
            </w:tcBorders>
          </w:tcPr>
          <w:p w14:paraId="3A23A278">
            <w:pPr>
              <w:spacing w:after="0" w:line="259" w:lineRule="auto"/>
              <w:jc w:val="both"/>
              <w:rPr>
                <w:rFonts w:ascii="Times New Roman" w:hAnsi="Times New Roman" w:eastAsia="Times New Roman" w:cs="Times New Roman"/>
                <w:sz w:val="28"/>
                <w:szCs w:val="28"/>
                <w:lang w:val="kk-KZ" w:eastAsia="ru-RU"/>
              </w:rPr>
            </w:pPr>
          </w:p>
        </w:tc>
      </w:tr>
      <w:tr w14:paraId="7536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535" w:hRule="atLeast"/>
        </w:trPr>
        <w:tc>
          <w:tcPr>
            <w:tcW w:w="2637" w:type="dxa"/>
            <w:tcBorders>
              <w:top w:val="single" w:color="auto" w:sz="4" w:space="0"/>
            </w:tcBorders>
          </w:tcPr>
          <w:p w14:paraId="5AA5B0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3101" w:type="dxa"/>
            <w:tcBorders>
              <w:top w:val="single" w:color="auto" w:sz="4" w:space="0"/>
              <w:left w:val="single" w:color="000000" w:sz="4" w:space="0"/>
              <w:bottom w:val="single" w:color="000000" w:sz="4" w:space="0"/>
              <w:right w:val="single" w:color="000000" w:sz="4" w:space="0"/>
            </w:tcBorders>
          </w:tcPr>
          <w:p w14:paraId="21826473">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sz w:val="28"/>
                <w:szCs w:val="28"/>
                <w:lang w:val="kk-KZ"/>
              </w:rPr>
              <w:t>Балалардың дұрыс киінуін қадағалау.</w:t>
            </w:r>
          </w:p>
        </w:tc>
        <w:tc>
          <w:tcPr>
            <w:tcW w:w="2739" w:type="dxa"/>
            <w:tcBorders>
              <w:top w:val="single" w:color="auto" w:sz="4" w:space="0"/>
              <w:left w:val="single" w:color="000000" w:sz="4" w:space="0"/>
              <w:bottom w:val="single" w:color="000000" w:sz="4" w:space="0"/>
              <w:right w:val="single" w:color="000000" w:sz="4" w:space="0"/>
            </w:tcBorders>
          </w:tcPr>
          <w:p w14:paraId="22544128">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Ретімен дұрыс киінуін қадағалау.</w:t>
            </w:r>
          </w:p>
        </w:tc>
        <w:tc>
          <w:tcPr>
            <w:tcW w:w="2977" w:type="dxa"/>
            <w:gridSpan w:val="3"/>
            <w:tcBorders>
              <w:top w:val="single" w:color="auto" w:sz="4" w:space="0"/>
              <w:left w:val="single" w:color="000000" w:sz="4" w:space="0"/>
              <w:bottom w:val="single" w:color="000000" w:sz="4" w:space="0"/>
              <w:right w:val="single" w:color="000000" w:sz="4" w:space="0"/>
            </w:tcBorders>
          </w:tcPr>
          <w:p w14:paraId="155469E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Серуенге шыққанда өздерін тәртіпті ұстауларын түсіндіру.</w:t>
            </w:r>
          </w:p>
        </w:tc>
        <w:tc>
          <w:tcPr>
            <w:tcW w:w="2520" w:type="dxa"/>
            <w:gridSpan w:val="6"/>
            <w:tcBorders>
              <w:top w:val="single" w:color="auto" w:sz="4" w:space="0"/>
              <w:left w:val="single" w:color="000000" w:sz="4" w:space="0"/>
              <w:bottom w:val="single" w:color="000000" w:sz="4" w:space="0"/>
              <w:right w:val="single" w:color="000000" w:sz="4" w:space="0"/>
            </w:tcBorders>
          </w:tcPr>
          <w:p w14:paraId="626FC2F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249" w:type="dxa"/>
            <w:gridSpan w:val="5"/>
            <w:tcBorders>
              <w:top w:val="single" w:color="auto" w:sz="4" w:space="0"/>
              <w:left w:val="single" w:color="000000" w:sz="4" w:space="0"/>
              <w:bottom w:val="single" w:color="000000" w:sz="4" w:space="0"/>
              <w:right w:val="single" w:color="000000" w:sz="4" w:space="0"/>
            </w:tcBorders>
          </w:tcPr>
          <w:p w14:paraId="74978E30">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Табиғатқа деген қызығушылығын арттыру.</w:t>
            </w:r>
          </w:p>
        </w:tc>
      </w:tr>
      <w:tr w14:paraId="60D7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19" w:hRule="atLeast"/>
        </w:trPr>
        <w:tc>
          <w:tcPr>
            <w:tcW w:w="2637" w:type="dxa"/>
          </w:tcPr>
          <w:p w14:paraId="52C0A2E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3101" w:type="dxa"/>
          </w:tcPr>
          <w:p w14:paraId="4335453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 16 </w:t>
            </w:r>
          </w:p>
          <w:p w14:paraId="6DAD20A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Бұтақтардың бүршіктенуін бақылау </w:t>
            </w:r>
          </w:p>
          <w:p w14:paraId="25CA800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Тақпақ</w:t>
            </w:r>
            <w:r>
              <w:rPr>
                <w:rFonts w:ascii="Times New Roman" w:hAnsi="Times New Roman" w:eastAsia="Calibri" w:cs="Times New Roman"/>
                <w:bCs/>
                <w:sz w:val="28"/>
                <w:szCs w:val="28"/>
                <w:lang w:val="kk-KZ"/>
              </w:rPr>
              <w:t xml:space="preserve"> </w:t>
            </w:r>
          </w:p>
          <w:p w14:paraId="649F8DB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Көк орманда көп ағаш, </w:t>
            </w:r>
          </w:p>
          <w:p w14:paraId="580DD17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Өскен жақсы аралас. </w:t>
            </w:r>
          </w:p>
          <w:p w14:paraId="2529D6D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Ең әдемі меніңше, </w:t>
            </w:r>
          </w:p>
          <w:p w14:paraId="5122CAD2">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Құс ұясы бар ағаш. </w:t>
            </w:r>
          </w:p>
          <w:p w14:paraId="3ECBAB49">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Бақылау:</w:t>
            </w:r>
            <w:r>
              <w:rPr>
                <w:rFonts w:ascii="Times New Roman" w:hAnsi="Times New Roman" w:eastAsia="Calibri" w:cs="Times New Roman"/>
                <w:bCs/>
                <w:sz w:val="28"/>
                <w:szCs w:val="28"/>
                <w:lang w:val="kk-KZ"/>
              </w:rPr>
              <w:t xml:space="preserve"> </w:t>
            </w:r>
          </w:p>
          <w:p w14:paraId="2676F6E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Балалармен бүршіктерді бақылау. Балаларға ісініп бүр жарып тұрған бүрден жапырақтар шығып келе жатқанын көрсету. Күн жылынғанда ағаштардың бүршіктері ісінеді, содан жапырақтар пайда болатынын түсіндіру </w:t>
            </w:r>
          </w:p>
          <w:p w14:paraId="3CEB88B0">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Тәжірибе</w:t>
            </w:r>
            <w:r>
              <w:rPr>
                <w:rFonts w:ascii="Times New Roman" w:hAnsi="Times New Roman" w:eastAsia="Calibri" w:cs="Times New Roman"/>
                <w:bCs/>
                <w:sz w:val="28"/>
                <w:szCs w:val="28"/>
                <w:lang w:val="kk-KZ"/>
              </w:rPr>
              <w:t xml:space="preserve">: Құмырадағы бұтақ жылы жерде тез бүршік жарады </w:t>
            </w:r>
          </w:p>
          <w:p w14:paraId="32E79052">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Қимылды ойын: </w:t>
            </w:r>
            <w:r>
              <w:rPr>
                <w:rFonts w:ascii="Times New Roman" w:hAnsi="Times New Roman" w:eastAsia="Calibri" w:cs="Times New Roman"/>
                <w:bCs/>
                <w:sz w:val="28"/>
                <w:szCs w:val="28"/>
                <w:lang w:val="kk-KZ"/>
              </w:rPr>
              <w:t xml:space="preserve">«Лақтырып қағып ал» </w:t>
            </w:r>
          </w:p>
          <w:p w14:paraId="78985F1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Ептілікті, шапшаңдықты ,тапқырлықты талап ету. </w:t>
            </w:r>
          </w:p>
          <w:p w14:paraId="08851C99">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iCs/>
                <w:sz w:val="28"/>
                <w:szCs w:val="28"/>
              </w:rPr>
              <w:t>Еңбек</w:t>
            </w:r>
            <w:r>
              <w:rPr>
                <w:rFonts w:ascii="Times New Roman" w:hAnsi="Times New Roman" w:eastAsia="Calibri" w:cs="Times New Roman"/>
                <w:bCs/>
                <w:sz w:val="28"/>
                <w:szCs w:val="28"/>
              </w:rPr>
              <w:t xml:space="preserve">: Балалар үлкендермен бірге көшет отырғызады. </w:t>
            </w:r>
          </w:p>
          <w:p w14:paraId="75A6DD3D">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iCs/>
                <w:sz w:val="28"/>
                <w:szCs w:val="28"/>
              </w:rPr>
              <w:t>Өз бетімен ойындар:</w:t>
            </w:r>
            <w:r>
              <w:rPr>
                <w:rFonts w:ascii="Times New Roman" w:hAnsi="Times New Roman" w:eastAsia="Calibri" w:cs="Times New Roman"/>
                <w:bCs/>
                <w:sz w:val="28"/>
                <w:szCs w:val="28"/>
              </w:rPr>
              <w:t xml:space="preserve"> </w:t>
            </w:r>
          </w:p>
          <w:p w14:paraId="1D826E30">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Жақсы көретін ойыншықтармен ойнау. Ойнау барысында бір-бірімен татулықта, бірлікте болуға тәрбиелеу. </w:t>
            </w:r>
          </w:p>
          <w:p w14:paraId="2FC9F930">
            <w:pPr>
              <w:spacing w:after="0" w:line="240" w:lineRule="auto"/>
              <w:rPr>
                <w:rFonts w:ascii="Times New Roman" w:hAnsi="Times New Roman" w:eastAsia="Calibri" w:cs="Times New Roman"/>
                <w:bCs/>
                <w:sz w:val="28"/>
                <w:szCs w:val="28"/>
              </w:rPr>
            </w:pPr>
          </w:p>
          <w:p w14:paraId="7269606E">
            <w:pPr>
              <w:spacing w:after="0" w:line="240" w:lineRule="auto"/>
              <w:rPr>
                <w:rFonts w:ascii="Times New Roman" w:hAnsi="Times New Roman" w:eastAsia="Calibri" w:cs="Times New Roman"/>
                <w:bCs/>
                <w:sz w:val="28"/>
                <w:szCs w:val="28"/>
                <w:lang w:val="kk-KZ"/>
              </w:rPr>
            </w:pPr>
          </w:p>
          <w:p w14:paraId="4FA54C6D">
            <w:pPr>
              <w:spacing w:after="0" w:line="240" w:lineRule="auto"/>
              <w:rPr>
                <w:rFonts w:ascii="Times New Roman" w:hAnsi="Times New Roman" w:eastAsia="Calibri" w:cs="Times New Roman"/>
                <w:bCs/>
                <w:sz w:val="28"/>
                <w:szCs w:val="28"/>
                <w:lang w:val="kk-KZ"/>
              </w:rPr>
            </w:pPr>
          </w:p>
        </w:tc>
        <w:tc>
          <w:tcPr>
            <w:tcW w:w="2739" w:type="dxa"/>
          </w:tcPr>
          <w:p w14:paraId="1371E42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 17 </w:t>
            </w:r>
          </w:p>
          <w:p w14:paraId="134AEEA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Аққайыңның шырын бөлген уақытын бақылау </w:t>
            </w:r>
          </w:p>
          <w:p w14:paraId="3CB377B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Тақпақ </w:t>
            </w:r>
          </w:p>
          <w:p w14:paraId="4C0517B3">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Көк орманда көп ағаш </w:t>
            </w:r>
          </w:p>
          <w:p w14:paraId="7A6B14E7">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Өскен жақсы аралас </w:t>
            </w:r>
          </w:p>
          <w:p w14:paraId="790DCAD0">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Ең әдемі меніңше </w:t>
            </w:r>
          </w:p>
          <w:p w14:paraId="212A9928">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Құс ұясы бар ағаш </w:t>
            </w:r>
          </w:p>
          <w:p w14:paraId="7A42564A">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Бақылау: </w:t>
            </w:r>
          </w:p>
          <w:p w14:paraId="5DF54F04">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Балалардың назарын ақ </w:t>
            </w:r>
          </w:p>
          <w:p w14:paraId="26E5294B">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қайыңға аудару. Көктем </w:t>
            </w:r>
          </w:p>
          <w:p w14:paraId="406DD7BF">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келісімен ағаштардың </w:t>
            </w:r>
          </w:p>
          <w:p w14:paraId="50FA8863">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шырындық қозғалысы </w:t>
            </w:r>
          </w:p>
          <w:p w14:paraId="364F1B2D">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болатынын атап өту. Бұл жағдай </w:t>
            </w:r>
          </w:p>
          <w:p w14:paraId="13D265B1">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көктемде еріген қардың суын </w:t>
            </w:r>
          </w:p>
          <w:p w14:paraId="0993F0B3">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тамыры арқылы жұтып, шырын </w:t>
            </w:r>
          </w:p>
          <w:p w14:paraId="0B85BBC0">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бөліндісі содан пайда болатынын </w:t>
            </w:r>
          </w:p>
          <w:p w14:paraId="24807B7C">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түсіндіру. Ол қыс бойғы өсімдіктердің тағамдық қорының еруінен пайда болатын ерітінді. Балалардың қызуғышылығы мен қабілетін дамыту. Табиғатқа деген сүйіспеншілігін ояту. </w:t>
            </w:r>
          </w:p>
          <w:p w14:paraId="700E0981">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Қимылды ойын: «Орман дақтары» Балалардың өз бетінше ойынды ұйымдастыра білуін дамыту. Ойын шарты бойынша. Ағашқа арқасын беріп тұрған, қос қолымен ұстасып тұрған баланы қозғауға болмайтынын айту. Ойынға деген қызығушылықты арттыру. </w:t>
            </w:r>
          </w:p>
          <w:p w14:paraId="658F8250">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Еңбек: Ағаштың жан-жағын дөңгелетіп қопсыту,еңбекке тәрбиелеу. Жалпы пайда үшін еңбектенуге үйрету. </w:t>
            </w:r>
          </w:p>
          <w:p w14:paraId="4D8718FE">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Өз бетімен ойындар: Бірлескен іс-әрекет барысында ереже мен тәртіп нормаларын белсенді қолдана білуге ынталандыру. </w:t>
            </w:r>
          </w:p>
          <w:p w14:paraId="52D6B19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 </w:t>
            </w:r>
          </w:p>
        </w:tc>
        <w:tc>
          <w:tcPr>
            <w:tcW w:w="2977" w:type="dxa"/>
            <w:gridSpan w:val="3"/>
          </w:tcPr>
          <w:p w14:paraId="11690971">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w:t>
            </w:r>
            <w:r>
              <w:rPr>
                <w:rFonts w:ascii="Times New Roman" w:hAnsi="Times New Roman" w:eastAsia="Calibri" w:cs="Times New Roman"/>
                <w:bCs/>
                <w:iCs/>
                <w:color w:val="000000"/>
                <w:sz w:val="28"/>
                <w:szCs w:val="28"/>
                <w:lang w:val="kk-KZ"/>
              </w:rPr>
              <w:t>13</w:t>
            </w:r>
            <w:r>
              <w:rPr>
                <w:rFonts w:ascii="Times New Roman" w:hAnsi="Times New Roman" w:eastAsia="Calibri" w:cs="Times New Roman"/>
                <w:iCs/>
                <w:color w:val="000000"/>
                <w:sz w:val="28"/>
                <w:szCs w:val="28"/>
                <w:lang w:val="kk-KZ"/>
              </w:rPr>
              <w:t xml:space="preserve"> </w:t>
            </w:r>
          </w:p>
          <w:p w14:paraId="059BDE04">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bCs/>
                <w:iCs/>
                <w:color w:val="000000"/>
                <w:sz w:val="28"/>
                <w:szCs w:val="28"/>
                <w:lang w:val="kk-KZ"/>
              </w:rPr>
              <w:t>Қардың алғашқы еруін бақылау</w:t>
            </w:r>
            <w:r>
              <w:rPr>
                <w:rFonts w:ascii="Times New Roman" w:hAnsi="Times New Roman" w:eastAsia="Calibri" w:cs="Times New Roman"/>
                <w:iCs/>
                <w:color w:val="000000"/>
                <w:sz w:val="28"/>
                <w:szCs w:val="28"/>
                <w:lang w:val="kk-KZ"/>
              </w:rPr>
              <w:t xml:space="preserve"> </w:t>
            </w:r>
          </w:p>
          <w:p w14:paraId="47A0E824">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Тақпақ                                     </w:t>
            </w:r>
            <w:r>
              <w:rPr>
                <w:rFonts w:ascii="Times New Roman" w:hAnsi="Times New Roman" w:eastAsia="Calibri" w:cs="Times New Roman"/>
                <w:bCs/>
                <w:iCs/>
                <w:color w:val="000000"/>
                <w:sz w:val="28"/>
                <w:szCs w:val="28"/>
                <w:lang w:val="kk-KZ"/>
              </w:rPr>
              <w:t>Көктем</w:t>
            </w:r>
            <w:r>
              <w:rPr>
                <w:rFonts w:ascii="Times New Roman" w:hAnsi="Times New Roman" w:eastAsia="Calibri" w:cs="Times New Roman"/>
                <w:iCs/>
                <w:color w:val="000000"/>
                <w:sz w:val="28"/>
                <w:szCs w:val="28"/>
                <w:lang w:val="kk-KZ"/>
              </w:rPr>
              <w:t xml:space="preserve"> </w:t>
            </w:r>
          </w:p>
          <w:p w14:paraId="02F678C2">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Көкке бояп өңірді               Көктем келді көңілді.   Бау-бақшада,орманда </w:t>
            </w:r>
          </w:p>
          <w:p w14:paraId="44836F7C">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Құстар әні төгілді. </w:t>
            </w:r>
          </w:p>
          <w:p w14:paraId="0158CD0F">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Бақылау: </w:t>
            </w:r>
          </w:p>
          <w:p w14:paraId="46BF56DF">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Балалардың назарын қардың алғашқы еріген тұстарына аудару, неліктен барлық жерде бірдей қар кетпейді.(ең алдымен жазық жерлер мен төбелердің қары ериді, себебі ол жерге күн көзі мол түседі.) Күн сәулесі мен жарық жердің қарлары тез еритіндігі туралы балаларға түсіндіру. Байқампаздықты дамыту. </w:t>
            </w:r>
          </w:p>
          <w:p w14:paraId="3574791D">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Қимылды ойын: </w:t>
            </w:r>
            <w:r>
              <w:rPr>
                <w:rFonts w:ascii="Times New Roman" w:hAnsi="Times New Roman" w:eastAsia="Calibri" w:cs="Times New Roman"/>
                <w:bCs/>
                <w:iCs/>
                <w:color w:val="000000"/>
                <w:sz w:val="28"/>
                <w:szCs w:val="28"/>
                <w:lang w:val="kk-KZ"/>
              </w:rPr>
              <w:t>«Жүгір-отыр-жүгір!»</w:t>
            </w:r>
            <w:r>
              <w:rPr>
                <w:rFonts w:ascii="Times New Roman" w:hAnsi="Times New Roman" w:eastAsia="Calibri" w:cs="Times New Roman"/>
                <w:iCs/>
                <w:color w:val="000000"/>
                <w:sz w:val="28"/>
                <w:szCs w:val="28"/>
                <w:lang w:val="kk-KZ"/>
              </w:rPr>
              <w:t xml:space="preserve"> </w:t>
            </w:r>
          </w:p>
          <w:p w14:paraId="50571325">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Белгі бойынша әрекет жасауды дамытуды жалғастыру.</w:t>
            </w:r>
          </w:p>
          <w:p w14:paraId="37864277">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Еңбек: </w:t>
            </w:r>
            <w:r>
              <w:rPr>
                <w:rFonts w:ascii="Times New Roman" w:hAnsi="Times New Roman" w:eastAsia="Calibri" w:cs="Times New Roman"/>
                <w:bCs/>
                <w:iCs/>
                <w:color w:val="000000"/>
                <w:sz w:val="28"/>
                <w:szCs w:val="28"/>
                <w:lang w:val="kk-KZ"/>
              </w:rPr>
              <w:t>Терезе алдындағы бақша (суару)</w:t>
            </w:r>
            <w:r>
              <w:rPr>
                <w:rFonts w:ascii="Times New Roman" w:hAnsi="Times New Roman" w:eastAsia="Calibri" w:cs="Times New Roman"/>
                <w:iCs/>
                <w:color w:val="000000"/>
                <w:sz w:val="28"/>
                <w:szCs w:val="28"/>
                <w:lang w:val="kk-KZ"/>
              </w:rPr>
              <w:t xml:space="preserve"> </w:t>
            </w:r>
          </w:p>
          <w:p w14:paraId="34B0A8C5">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Өз бетімен суару ережесін орындауды үйрету, топырақты қопсыту, су бүрку.Ұқыптылық пен еңбексүйгіштікке тәрбиелеу. </w:t>
            </w:r>
          </w:p>
          <w:p w14:paraId="784769BA">
            <w:pPr>
              <w:spacing w:after="0" w:line="240" w:lineRule="auto"/>
              <w:rPr>
                <w:rFonts w:ascii="Times New Roman" w:hAnsi="Times New Roman" w:eastAsia="Calibri" w:cs="Times New Roman"/>
                <w:iCs/>
                <w:color w:val="000000"/>
                <w:sz w:val="28"/>
                <w:szCs w:val="28"/>
                <w:lang w:val="kk-KZ"/>
              </w:rPr>
            </w:pPr>
          </w:p>
          <w:p w14:paraId="66AFEE71">
            <w:pPr>
              <w:spacing w:after="0" w:line="240" w:lineRule="auto"/>
              <w:rPr>
                <w:rFonts w:ascii="Times New Roman" w:hAnsi="Times New Roman" w:eastAsia="Calibri" w:cs="Times New Roman"/>
                <w:iCs/>
                <w:color w:val="000000"/>
                <w:sz w:val="28"/>
                <w:szCs w:val="28"/>
                <w:lang w:val="kk-KZ"/>
              </w:rPr>
            </w:pPr>
          </w:p>
        </w:tc>
        <w:tc>
          <w:tcPr>
            <w:tcW w:w="2490" w:type="dxa"/>
            <w:gridSpan w:val="4"/>
          </w:tcPr>
          <w:p w14:paraId="065B583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14</w:t>
            </w:r>
            <w:r>
              <w:rPr>
                <w:rFonts w:ascii="Times New Roman" w:hAnsi="Times New Roman" w:eastAsia="Calibri" w:cs="Times New Roman"/>
                <w:iCs/>
                <w:sz w:val="28"/>
                <w:szCs w:val="28"/>
                <w:lang w:val="kk-KZ"/>
              </w:rPr>
              <w:t xml:space="preserve"> </w:t>
            </w:r>
          </w:p>
          <w:p w14:paraId="795416C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Аулада тазартушының еңбегін бақылау </w:t>
            </w:r>
          </w:p>
          <w:p w14:paraId="29FB10E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Тақпақ </w:t>
            </w:r>
          </w:p>
          <w:p w14:paraId="1FC57AA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Еңбек сүйсең, жасыңнан, </w:t>
            </w:r>
          </w:p>
          <w:p w14:paraId="75FF9D6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Бақыттысын, жас ұлан – </w:t>
            </w:r>
          </w:p>
          <w:p w14:paraId="6A475E5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Дейді атам ылғи да, </w:t>
            </w:r>
          </w:p>
          <w:p w14:paraId="4EFB70F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Сипап менің басымнан.</w:t>
            </w:r>
          </w:p>
          <w:p w14:paraId="1F2AB95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Бақылау: </w:t>
            </w:r>
          </w:p>
          <w:p w14:paraId="4515C64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Аула тазартушының</w:t>
            </w:r>
            <w:r>
              <w:rPr>
                <w:rFonts w:ascii="Times New Roman" w:hAnsi="Times New Roman" w:eastAsia="Calibri" w:cs="Times New Roman"/>
                <w:bCs/>
                <w:iCs/>
                <w:sz w:val="28"/>
                <w:szCs w:val="28"/>
                <w:lang w:val="kk-KZ"/>
              </w:rPr>
              <w:t> </w:t>
            </w:r>
            <w:r>
              <w:rPr>
                <w:rFonts w:ascii="Times New Roman" w:hAnsi="Times New Roman" w:eastAsia="Calibri" w:cs="Times New Roman"/>
                <w:iCs/>
                <w:sz w:val="28"/>
                <w:szCs w:val="28"/>
                <w:lang w:val="kk-KZ"/>
              </w:rPr>
              <w:t xml:space="preserve">еңбегін бақылау. </w:t>
            </w:r>
          </w:p>
          <w:p w14:paraId="6F64730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Еңбек қимылын көру (қар күреу, </w:t>
            </w:r>
          </w:p>
          <w:p w14:paraId="7B9E8AB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белгілі бір жерге лақтыру, жолдарды </w:t>
            </w:r>
          </w:p>
          <w:p w14:paraId="0C3C9C5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сыпыру). Үлкендердің еңбегін </w:t>
            </w:r>
          </w:p>
          <w:p w14:paraId="0C45C9C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бағалауға тәрбиелеу,көмектесуге </w:t>
            </w:r>
          </w:p>
          <w:p w14:paraId="6C5AEF3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ынталандыру.</w:t>
            </w:r>
          </w:p>
          <w:p w14:paraId="77992BC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Қимылды ойын: </w:t>
            </w:r>
          </w:p>
          <w:p w14:paraId="4A32A20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«Жүгір, отыр, жүгір»</w:t>
            </w:r>
            <w:r>
              <w:rPr>
                <w:rFonts w:ascii="Times New Roman" w:hAnsi="Times New Roman" w:eastAsia="Calibri" w:cs="Times New Roman"/>
                <w:iCs/>
                <w:sz w:val="28"/>
                <w:szCs w:val="28"/>
                <w:lang w:val="kk-KZ"/>
              </w:rPr>
              <w:t xml:space="preserve"> </w:t>
            </w:r>
          </w:p>
          <w:p w14:paraId="137DD94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Балаларды белгі бойынша </w:t>
            </w:r>
          </w:p>
          <w:p w14:paraId="5E06501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үйрету, «отыр», «жүгір» ойын </w:t>
            </w:r>
          </w:p>
          <w:p w14:paraId="333C4D0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шартын сақтау. </w:t>
            </w:r>
          </w:p>
          <w:p w14:paraId="2B635C2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Еңбек: </w:t>
            </w:r>
          </w:p>
          <w:p w14:paraId="1DD446B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Аулада үлкендерге көмек беру. Еңбектің маңыздылығын білу. Татулық қарым - қатынасқа тәрбиелеу. </w:t>
            </w:r>
          </w:p>
        </w:tc>
        <w:tc>
          <w:tcPr>
            <w:tcW w:w="2279" w:type="dxa"/>
            <w:gridSpan w:val="7"/>
          </w:tcPr>
          <w:p w14:paraId="73AA044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15</w:t>
            </w:r>
            <w:r>
              <w:rPr>
                <w:rFonts w:ascii="Times New Roman" w:hAnsi="Times New Roman" w:eastAsia="Calibri" w:cs="Times New Roman"/>
                <w:iCs/>
                <w:sz w:val="28"/>
                <w:szCs w:val="28"/>
                <w:lang w:val="kk-KZ"/>
              </w:rPr>
              <w:t xml:space="preserve"> </w:t>
            </w:r>
          </w:p>
          <w:p w14:paraId="5C72957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Ағаштарды бақылау (қайың, үйеңкі, терек)</w:t>
            </w:r>
            <w:r>
              <w:rPr>
                <w:rFonts w:ascii="Times New Roman" w:hAnsi="Times New Roman" w:eastAsia="Calibri" w:cs="Times New Roman"/>
                <w:iCs/>
                <w:sz w:val="28"/>
                <w:szCs w:val="28"/>
                <w:lang w:val="kk-KZ"/>
              </w:rPr>
              <w:t xml:space="preserve"> </w:t>
            </w:r>
          </w:p>
          <w:p w14:paraId="32DD04A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Жұмбақ </w:t>
            </w:r>
          </w:p>
          <w:p w14:paraId="6408F96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Ақ көйлекті, көк желек, </w:t>
            </w:r>
          </w:p>
          <w:p w14:paraId="47559441">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Орманда орны бір бөлек. </w:t>
            </w:r>
          </w:p>
          <w:p w14:paraId="39254A4B">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Әннің аты деседі, </w:t>
            </w:r>
          </w:p>
          <w:p w14:paraId="66A0006D">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Сызды жерде өседі. </w:t>
            </w:r>
          </w:p>
          <w:p w14:paraId="233D45FE">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(Қайың) </w:t>
            </w:r>
          </w:p>
          <w:p w14:paraId="00B2E670">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Бақылау: </w:t>
            </w:r>
          </w:p>
          <w:p w14:paraId="6A3EFCE6">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Ауладағы ағаштарды қарап шығу. Барлық ағаштардың бұтақтарында бүршік бар және олар әр түрлі екендігіне назар аудру.  Ағашты қастерлеуге, күте білуге тәрбиелеу. </w:t>
            </w:r>
          </w:p>
          <w:p w14:paraId="0D78F5D3">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Қимылды ойын: </w:t>
            </w:r>
            <w:r>
              <w:rPr>
                <w:rFonts w:ascii="Times New Roman" w:hAnsi="Times New Roman" w:eastAsia="Calibri" w:cs="Times New Roman"/>
                <w:bCs/>
                <w:iCs/>
                <w:sz w:val="28"/>
                <w:szCs w:val="28"/>
              </w:rPr>
              <w:t>«Кім бірінші жүгіріп келеді»</w:t>
            </w:r>
            <w:r>
              <w:rPr>
                <w:rFonts w:ascii="Times New Roman" w:hAnsi="Times New Roman" w:eastAsia="Calibri" w:cs="Times New Roman"/>
                <w:iCs/>
                <w:sz w:val="28"/>
                <w:szCs w:val="28"/>
              </w:rPr>
              <w:t xml:space="preserve"> </w:t>
            </w:r>
          </w:p>
          <w:p w14:paraId="747B5EAA">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Балаларды тез және белгі бойынша жүгіруге үйрету. </w:t>
            </w:r>
          </w:p>
          <w:p w14:paraId="3BEB96BF">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Еңбек: </w:t>
            </w:r>
            <w:r>
              <w:rPr>
                <w:rFonts w:ascii="Times New Roman" w:hAnsi="Times New Roman" w:eastAsia="Calibri" w:cs="Times New Roman"/>
                <w:bCs/>
                <w:iCs/>
                <w:sz w:val="28"/>
                <w:szCs w:val="28"/>
              </w:rPr>
              <w:t>«Ағаштың жан-жағын қопсыту»</w:t>
            </w:r>
            <w:r>
              <w:rPr>
                <w:rFonts w:ascii="Times New Roman" w:hAnsi="Times New Roman" w:eastAsia="Calibri" w:cs="Times New Roman"/>
                <w:iCs/>
                <w:sz w:val="28"/>
                <w:szCs w:val="28"/>
              </w:rPr>
              <w:t xml:space="preserve"> </w:t>
            </w:r>
          </w:p>
          <w:p w14:paraId="5802E1F2">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Берілген жеке тапсырмаларды орындауға үйрету. </w:t>
            </w:r>
          </w:p>
          <w:p w14:paraId="01A2E27A">
            <w:pPr>
              <w:spacing w:after="0" w:line="240" w:lineRule="auto"/>
              <w:rPr>
                <w:rFonts w:ascii="Times New Roman" w:hAnsi="Times New Roman" w:eastAsia="Calibri" w:cs="Times New Roman"/>
                <w:iCs/>
                <w:sz w:val="28"/>
                <w:szCs w:val="28"/>
              </w:rPr>
            </w:pPr>
          </w:p>
        </w:tc>
      </w:tr>
      <w:tr w14:paraId="392D7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37" w:hRule="atLeast"/>
        </w:trPr>
        <w:tc>
          <w:tcPr>
            <w:tcW w:w="2637" w:type="dxa"/>
          </w:tcPr>
          <w:p w14:paraId="338666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3101" w:type="dxa"/>
            <w:tcBorders>
              <w:top w:val="single" w:color="auto" w:sz="4" w:space="0"/>
            </w:tcBorders>
          </w:tcPr>
          <w:p w14:paraId="460999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c>
          <w:tcPr>
            <w:tcW w:w="2739" w:type="dxa"/>
            <w:tcBorders>
              <w:top w:val="single" w:color="auto" w:sz="4" w:space="0"/>
            </w:tcBorders>
          </w:tcPr>
          <w:p w14:paraId="795B00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Аяқ киімдерін жинап қоюға үйрету</w:t>
            </w:r>
          </w:p>
        </w:tc>
        <w:tc>
          <w:tcPr>
            <w:tcW w:w="2977" w:type="dxa"/>
            <w:gridSpan w:val="3"/>
            <w:tcBorders>
              <w:top w:val="single" w:color="auto" w:sz="4" w:space="0"/>
            </w:tcBorders>
          </w:tcPr>
          <w:p w14:paraId="332E6A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c>
          <w:tcPr>
            <w:tcW w:w="2520" w:type="dxa"/>
            <w:gridSpan w:val="6"/>
            <w:tcBorders>
              <w:top w:val="single" w:color="auto" w:sz="4" w:space="0"/>
            </w:tcBorders>
          </w:tcPr>
          <w:p w14:paraId="16B174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шешіп шкафтарына орналастыру</w:t>
            </w:r>
          </w:p>
        </w:tc>
        <w:tc>
          <w:tcPr>
            <w:tcW w:w="2249" w:type="dxa"/>
            <w:gridSpan w:val="5"/>
            <w:tcBorders>
              <w:top w:val="single" w:color="auto" w:sz="4" w:space="0"/>
            </w:tcBorders>
          </w:tcPr>
          <w:p w14:paraId="30C2B8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r>
      <w:tr w14:paraId="29EE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16" w:hRule="atLeast"/>
        </w:trPr>
        <w:tc>
          <w:tcPr>
            <w:tcW w:w="2637" w:type="dxa"/>
          </w:tcPr>
          <w:p w14:paraId="1FFF79EC">
            <w:pPr>
              <w:spacing w:after="0" w:line="240" w:lineRule="auto"/>
              <w:rPr>
                <w:rFonts w:ascii="Times New Roman" w:hAnsi="Times New Roman" w:eastAsia="Calibri" w:cs="Times New Roman"/>
                <w:sz w:val="28"/>
                <w:szCs w:val="28"/>
                <w:lang w:val="kk-KZ"/>
              </w:rPr>
            </w:pPr>
          </w:p>
        </w:tc>
        <w:tc>
          <w:tcPr>
            <w:tcW w:w="3101" w:type="dxa"/>
          </w:tcPr>
          <w:p w14:paraId="26F50E9B">
            <w:pPr>
              <w:spacing w:after="0" w:line="240" w:lineRule="auto"/>
              <w:rPr>
                <w:rFonts w:ascii="Times New Roman" w:hAnsi="Times New Roman" w:eastAsia="Calibri" w:cs="Times New Roman"/>
                <w:sz w:val="28"/>
                <w:szCs w:val="28"/>
                <w:lang w:val="kk-KZ"/>
              </w:rPr>
            </w:pPr>
          </w:p>
        </w:tc>
        <w:tc>
          <w:tcPr>
            <w:tcW w:w="2739" w:type="dxa"/>
          </w:tcPr>
          <w:p w14:paraId="223E08CF">
            <w:pPr>
              <w:spacing w:after="0" w:line="240" w:lineRule="auto"/>
              <w:rPr>
                <w:rFonts w:ascii="Times New Roman" w:hAnsi="Times New Roman" w:eastAsia="Calibri" w:cs="Times New Roman"/>
                <w:sz w:val="28"/>
                <w:szCs w:val="28"/>
                <w:lang w:val="kk-KZ"/>
              </w:rPr>
            </w:pPr>
          </w:p>
        </w:tc>
        <w:tc>
          <w:tcPr>
            <w:tcW w:w="2977" w:type="dxa"/>
            <w:gridSpan w:val="3"/>
          </w:tcPr>
          <w:p w14:paraId="40E49F07">
            <w:pPr>
              <w:spacing w:after="0" w:line="240" w:lineRule="auto"/>
              <w:rPr>
                <w:rFonts w:ascii="Times New Roman" w:hAnsi="Times New Roman" w:eastAsia="Calibri" w:cs="Times New Roman"/>
                <w:sz w:val="28"/>
                <w:szCs w:val="28"/>
                <w:lang w:val="kk-KZ"/>
              </w:rPr>
            </w:pPr>
          </w:p>
        </w:tc>
        <w:tc>
          <w:tcPr>
            <w:tcW w:w="2520" w:type="dxa"/>
            <w:gridSpan w:val="6"/>
            <w:tcBorders>
              <w:right w:val="single" w:color="auto" w:sz="4" w:space="0"/>
            </w:tcBorders>
          </w:tcPr>
          <w:p w14:paraId="5BFC541C">
            <w:pPr>
              <w:spacing w:after="0" w:line="240" w:lineRule="auto"/>
              <w:rPr>
                <w:rFonts w:ascii="Times New Roman" w:hAnsi="Times New Roman" w:eastAsia="Calibri" w:cs="Times New Roman"/>
                <w:sz w:val="28"/>
                <w:szCs w:val="28"/>
                <w:lang w:val="kk-KZ"/>
              </w:rPr>
            </w:pPr>
          </w:p>
        </w:tc>
        <w:tc>
          <w:tcPr>
            <w:tcW w:w="2249" w:type="dxa"/>
            <w:gridSpan w:val="5"/>
            <w:tcBorders>
              <w:left w:val="single" w:color="auto" w:sz="4" w:space="0"/>
            </w:tcBorders>
          </w:tcPr>
          <w:p w14:paraId="7A33A284">
            <w:pPr>
              <w:spacing w:after="0" w:line="240" w:lineRule="auto"/>
              <w:rPr>
                <w:rFonts w:ascii="Times New Roman" w:hAnsi="Times New Roman" w:eastAsia="Calibri" w:cs="Times New Roman"/>
                <w:sz w:val="28"/>
                <w:szCs w:val="28"/>
                <w:lang w:val="kk-KZ"/>
              </w:rPr>
            </w:pPr>
          </w:p>
        </w:tc>
      </w:tr>
      <w:tr w14:paraId="7F2E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48" w:hRule="atLeast"/>
        </w:trPr>
        <w:tc>
          <w:tcPr>
            <w:tcW w:w="2637" w:type="dxa"/>
          </w:tcPr>
          <w:p w14:paraId="40D0014C">
            <w:pPr>
              <w:spacing w:after="0" w:line="240" w:lineRule="auto"/>
              <w:rPr>
                <w:rFonts w:ascii="Times New Roman" w:hAnsi="Times New Roman" w:eastAsia="Calibri" w:cs="Times New Roman"/>
                <w:sz w:val="28"/>
                <w:szCs w:val="28"/>
                <w:lang w:val="kk-KZ"/>
              </w:rPr>
            </w:pPr>
          </w:p>
        </w:tc>
        <w:tc>
          <w:tcPr>
            <w:tcW w:w="3101" w:type="dxa"/>
          </w:tcPr>
          <w:p w14:paraId="40B44C2E">
            <w:pPr>
              <w:spacing w:after="0" w:line="240" w:lineRule="auto"/>
              <w:rPr>
                <w:rFonts w:ascii="Times New Roman" w:hAnsi="Times New Roman" w:eastAsia="Calibri" w:cs="Times New Roman"/>
                <w:sz w:val="28"/>
                <w:szCs w:val="28"/>
                <w:lang w:val="kk-KZ"/>
              </w:rPr>
            </w:pPr>
          </w:p>
        </w:tc>
        <w:tc>
          <w:tcPr>
            <w:tcW w:w="2739" w:type="dxa"/>
          </w:tcPr>
          <w:p w14:paraId="5FDB59E0">
            <w:pPr>
              <w:spacing w:after="0" w:line="240" w:lineRule="auto"/>
              <w:rPr>
                <w:rFonts w:ascii="Times New Roman" w:hAnsi="Times New Roman" w:eastAsia="Calibri" w:cs="Times New Roman"/>
                <w:sz w:val="28"/>
                <w:szCs w:val="28"/>
                <w:lang w:val="kk-KZ"/>
              </w:rPr>
            </w:pPr>
          </w:p>
        </w:tc>
        <w:tc>
          <w:tcPr>
            <w:tcW w:w="2977" w:type="dxa"/>
            <w:gridSpan w:val="3"/>
          </w:tcPr>
          <w:p w14:paraId="7D13C60E">
            <w:pPr>
              <w:spacing w:after="0" w:line="240" w:lineRule="auto"/>
              <w:rPr>
                <w:rFonts w:ascii="Times New Roman" w:hAnsi="Times New Roman" w:eastAsia="Calibri" w:cs="Times New Roman"/>
                <w:sz w:val="28"/>
                <w:szCs w:val="28"/>
                <w:lang w:val="kk-KZ"/>
              </w:rPr>
            </w:pPr>
          </w:p>
        </w:tc>
        <w:tc>
          <w:tcPr>
            <w:tcW w:w="2520" w:type="dxa"/>
            <w:gridSpan w:val="6"/>
          </w:tcPr>
          <w:p w14:paraId="34BC5688">
            <w:pPr>
              <w:spacing w:after="0" w:line="240" w:lineRule="auto"/>
              <w:rPr>
                <w:rFonts w:ascii="Times New Roman" w:hAnsi="Times New Roman" w:eastAsia="Calibri" w:cs="Times New Roman"/>
                <w:sz w:val="28"/>
                <w:szCs w:val="28"/>
                <w:lang w:val="kk-KZ"/>
              </w:rPr>
            </w:pPr>
          </w:p>
        </w:tc>
        <w:tc>
          <w:tcPr>
            <w:tcW w:w="2249" w:type="dxa"/>
            <w:gridSpan w:val="5"/>
          </w:tcPr>
          <w:p w14:paraId="38506491">
            <w:pPr>
              <w:spacing w:after="0" w:line="240" w:lineRule="auto"/>
              <w:rPr>
                <w:rFonts w:ascii="Times New Roman" w:hAnsi="Times New Roman" w:eastAsia="Calibri" w:cs="Times New Roman"/>
                <w:sz w:val="28"/>
                <w:szCs w:val="28"/>
                <w:lang w:val="kk-KZ"/>
              </w:rPr>
            </w:pPr>
          </w:p>
        </w:tc>
      </w:tr>
      <w:tr w14:paraId="21FAD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84" w:hRule="atLeast"/>
        </w:trPr>
        <w:tc>
          <w:tcPr>
            <w:tcW w:w="2637" w:type="dxa"/>
            <w:tcBorders>
              <w:right w:val="single" w:color="auto" w:sz="4" w:space="0"/>
            </w:tcBorders>
          </w:tcPr>
          <w:p w14:paraId="439E1884">
            <w:pPr>
              <w:spacing w:after="0" w:line="240" w:lineRule="auto"/>
              <w:rPr>
                <w:rFonts w:ascii="Times New Roman" w:hAnsi="Times New Roman" w:eastAsia="Calibri" w:cs="Times New Roman"/>
                <w:sz w:val="28"/>
                <w:szCs w:val="28"/>
                <w:lang w:val="kk-KZ"/>
              </w:rPr>
            </w:pPr>
          </w:p>
        </w:tc>
        <w:tc>
          <w:tcPr>
            <w:tcW w:w="3101" w:type="dxa"/>
            <w:tcBorders>
              <w:left w:val="single" w:color="auto" w:sz="4" w:space="0"/>
            </w:tcBorders>
          </w:tcPr>
          <w:p w14:paraId="0B19AFC1">
            <w:pPr>
              <w:shd w:val="clear" w:color="auto" w:fill="FFFFFF"/>
              <w:spacing w:after="0" w:line="240" w:lineRule="auto"/>
              <w:jc w:val="both"/>
              <w:rPr>
                <w:rFonts w:ascii="Times New Roman" w:hAnsi="Times New Roman" w:eastAsia="Calibri" w:cs="Times New Roman"/>
                <w:sz w:val="28"/>
                <w:szCs w:val="28"/>
                <w:lang w:val="kk-KZ"/>
              </w:rPr>
            </w:pPr>
          </w:p>
        </w:tc>
        <w:tc>
          <w:tcPr>
            <w:tcW w:w="2739" w:type="dxa"/>
            <w:tcBorders>
              <w:left w:val="single" w:color="auto" w:sz="4" w:space="0"/>
            </w:tcBorders>
          </w:tcPr>
          <w:p w14:paraId="1F36560B">
            <w:pPr>
              <w:shd w:val="clear" w:color="auto" w:fill="FFFFFF"/>
              <w:spacing w:after="0" w:line="240" w:lineRule="auto"/>
              <w:jc w:val="both"/>
              <w:rPr>
                <w:rFonts w:ascii="Times New Roman" w:hAnsi="Times New Roman" w:eastAsia="Calibri" w:cs="Times New Roman"/>
                <w:sz w:val="28"/>
                <w:szCs w:val="28"/>
                <w:lang w:val="kk-KZ"/>
              </w:rPr>
            </w:pPr>
          </w:p>
        </w:tc>
        <w:tc>
          <w:tcPr>
            <w:tcW w:w="2977" w:type="dxa"/>
            <w:gridSpan w:val="3"/>
            <w:tcBorders>
              <w:left w:val="single" w:color="auto" w:sz="4" w:space="0"/>
            </w:tcBorders>
          </w:tcPr>
          <w:p w14:paraId="00970CD3">
            <w:pPr>
              <w:shd w:val="clear" w:color="auto" w:fill="FFFFFF"/>
              <w:spacing w:after="0" w:line="240" w:lineRule="auto"/>
              <w:jc w:val="both"/>
              <w:rPr>
                <w:rFonts w:ascii="Times New Roman" w:hAnsi="Times New Roman" w:eastAsia="Calibri" w:cs="Times New Roman"/>
                <w:sz w:val="28"/>
                <w:szCs w:val="28"/>
                <w:lang w:val="kk-KZ"/>
              </w:rPr>
            </w:pPr>
          </w:p>
        </w:tc>
        <w:tc>
          <w:tcPr>
            <w:tcW w:w="2520" w:type="dxa"/>
            <w:gridSpan w:val="6"/>
            <w:tcBorders>
              <w:left w:val="single" w:color="auto" w:sz="4" w:space="0"/>
            </w:tcBorders>
          </w:tcPr>
          <w:p w14:paraId="5B06E449">
            <w:pPr>
              <w:shd w:val="clear" w:color="auto" w:fill="FFFFFF"/>
              <w:spacing w:after="0" w:line="240" w:lineRule="auto"/>
              <w:jc w:val="both"/>
              <w:rPr>
                <w:rFonts w:ascii="Times New Roman" w:hAnsi="Times New Roman" w:eastAsia="Calibri" w:cs="Times New Roman"/>
                <w:sz w:val="28"/>
                <w:szCs w:val="28"/>
                <w:lang w:val="kk-KZ"/>
              </w:rPr>
            </w:pPr>
          </w:p>
        </w:tc>
        <w:tc>
          <w:tcPr>
            <w:tcW w:w="2249" w:type="dxa"/>
            <w:gridSpan w:val="5"/>
            <w:tcBorders>
              <w:left w:val="single" w:color="auto" w:sz="4" w:space="0"/>
            </w:tcBorders>
          </w:tcPr>
          <w:p w14:paraId="17FB6268">
            <w:pPr>
              <w:shd w:val="clear" w:color="auto" w:fill="FFFFFF"/>
              <w:spacing w:after="0" w:line="240" w:lineRule="auto"/>
              <w:jc w:val="both"/>
              <w:rPr>
                <w:rFonts w:ascii="Times New Roman" w:hAnsi="Times New Roman" w:eastAsia="Calibri" w:cs="Times New Roman"/>
                <w:sz w:val="28"/>
                <w:szCs w:val="28"/>
                <w:lang w:val="kk-KZ"/>
              </w:rPr>
            </w:pPr>
          </w:p>
        </w:tc>
      </w:tr>
      <w:tr w14:paraId="00FF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37" w:hRule="atLeast"/>
        </w:trPr>
        <w:tc>
          <w:tcPr>
            <w:tcW w:w="2637" w:type="dxa"/>
          </w:tcPr>
          <w:p w14:paraId="30017741">
            <w:pPr>
              <w:spacing w:after="0" w:line="240" w:lineRule="auto"/>
              <w:rPr>
                <w:rFonts w:ascii="Times New Roman" w:hAnsi="Times New Roman" w:eastAsia="Calibri" w:cs="Times New Roman"/>
                <w:sz w:val="28"/>
                <w:szCs w:val="28"/>
                <w:lang w:val="kk-KZ"/>
              </w:rPr>
            </w:pPr>
          </w:p>
        </w:tc>
        <w:tc>
          <w:tcPr>
            <w:tcW w:w="3101" w:type="dxa"/>
          </w:tcPr>
          <w:p w14:paraId="5A938B43">
            <w:pPr>
              <w:spacing w:after="0" w:line="240" w:lineRule="auto"/>
              <w:rPr>
                <w:rFonts w:ascii="Times New Roman" w:hAnsi="Times New Roman" w:eastAsia="Calibri" w:cs="Times New Roman"/>
                <w:sz w:val="28"/>
                <w:szCs w:val="28"/>
                <w:lang w:val="kk-KZ"/>
              </w:rPr>
            </w:pPr>
          </w:p>
        </w:tc>
        <w:tc>
          <w:tcPr>
            <w:tcW w:w="2739" w:type="dxa"/>
          </w:tcPr>
          <w:p w14:paraId="69526952">
            <w:pPr>
              <w:spacing w:after="0" w:line="240" w:lineRule="auto"/>
              <w:rPr>
                <w:rFonts w:ascii="Times New Roman" w:hAnsi="Times New Roman" w:eastAsia="Calibri" w:cs="Times New Roman"/>
                <w:sz w:val="28"/>
                <w:szCs w:val="28"/>
                <w:lang w:val="kk-KZ"/>
              </w:rPr>
            </w:pPr>
          </w:p>
        </w:tc>
        <w:tc>
          <w:tcPr>
            <w:tcW w:w="2977" w:type="dxa"/>
            <w:gridSpan w:val="3"/>
          </w:tcPr>
          <w:p w14:paraId="129D4D07">
            <w:pPr>
              <w:spacing w:after="0" w:line="240" w:lineRule="auto"/>
              <w:rPr>
                <w:rFonts w:ascii="Times New Roman" w:hAnsi="Times New Roman" w:eastAsia="Calibri" w:cs="Times New Roman"/>
                <w:sz w:val="28"/>
                <w:szCs w:val="28"/>
                <w:lang w:val="kk-KZ"/>
              </w:rPr>
            </w:pPr>
          </w:p>
        </w:tc>
        <w:tc>
          <w:tcPr>
            <w:tcW w:w="2520" w:type="dxa"/>
            <w:gridSpan w:val="6"/>
          </w:tcPr>
          <w:p w14:paraId="2EC3C583">
            <w:pPr>
              <w:spacing w:after="0" w:line="240" w:lineRule="auto"/>
              <w:rPr>
                <w:rFonts w:ascii="Times New Roman" w:hAnsi="Times New Roman" w:eastAsia="Calibri" w:cs="Times New Roman"/>
                <w:sz w:val="28"/>
                <w:szCs w:val="28"/>
                <w:lang w:val="kk-KZ"/>
              </w:rPr>
            </w:pPr>
          </w:p>
        </w:tc>
        <w:tc>
          <w:tcPr>
            <w:tcW w:w="2249" w:type="dxa"/>
            <w:gridSpan w:val="5"/>
          </w:tcPr>
          <w:p w14:paraId="277CFCEC">
            <w:pPr>
              <w:spacing w:after="0" w:line="240" w:lineRule="auto"/>
              <w:rPr>
                <w:rFonts w:ascii="Times New Roman" w:hAnsi="Times New Roman" w:eastAsia="Calibri" w:cs="Times New Roman"/>
                <w:sz w:val="28"/>
                <w:szCs w:val="28"/>
                <w:lang w:val="kk-KZ"/>
              </w:rPr>
            </w:pPr>
          </w:p>
        </w:tc>
      </w:tr>
      <w:tr w14:paraId="6347D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16" w:hRule="atLeast"/>
        </w:trPr>
        <w:tc>
          <w:tcPr>
            <w:tcW w:w="2637" w:type="dxa"/>
            <w:tcBorders>
              <w:top w:val="single" w:color="auto" w:sz="4" w:space="0"/>
            </w:tcBorders>
          </w:tcPr>
          <w:p w14:paraId="6A52E5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ойындар,үстел үсті ойындары,бейнелеу әрекеті,кітаптар қарау және тағы басқа әрекеттер)</w:t>
            </w:r>
          </w:p>
        </w:tc>
        <w:tc>
          <w:tcPr>
            <w:tcW w:w="3101" w:type="dxa"/>
            <w:tcBorders>
              <w:top w:val="single" w:color="auto" w:sz="4" w:space="0"/>
              <w:left w:val="single" w:color="000000" w:sz="4" w:space="0"/>
              <w:right w:val="single" w:color="auto" w:sz="4" w:space="0"/>
            </w:tcBorders>
          </w:tcPr>
          <w:p w14:paraId="09498FC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«Төлдерге аула жасайық» </w:t>
            </w:r>
          </w:p>
          <w:p w14:paraId="661D9C95">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 Құрдастарымен бірге құрастыруға баулу, олармен ойнау, қарапайым құрастыру дағдыларын бекіту: үстіне ,жанына қою</w:t>
            </w:r>
          </w:p>
          <w:p w14:paraId="190CF16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color w:val="262626"/>
                <w:sz w:val="28"/>
                <w:szCs w:val="28"/>
                <w:lang w:val="kk-KZ"/>
              </w:rPr>
              <w:t>Құрастыру.</w:t>
            </w:r>
            <w:r>
              <w:rPr>
                <w:rFonts w:ascii="Times New Roman" w:hAnsi="Times New Roman" w:eastAsia="Times New Roman" w:cs="Times New Roman"/>
                <w:sz w:val="28"/>
                <w:szCs w:val="28"/>
                <w:lang w:val="kk-KZ" w:eastAsia="ru-RU"/>
              </w:rPr>
              <w:t xml:space="preserve">                           «Үй  жапсырамыз»</w:t>
            </w:r>
          </w:p>
          <w:p w14:paraId="2096884A">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Мақсаты:</w:t>
            </w:r>
            <w:r>
              <w:rPr>
                <w:rFonts w:ascii="Times New Roman" w:hAnsi="Times New Roman" w:eastAsia="Calibri" w:cs="Times New Roman"/>
                <w:sz w:val="28"/>
                <w:szCs w:val="28"/>
                <w:lang w:val="kk-KZ"/>
              </w:rPr>
              <w:t xml:space="preserve"> Материалдардың (қағаз)қасиеттері туралы түсінік қалыптастыру және оларды  қолданудың қарапайым әдістерін (ұсақтау, жырту ,бүктеу),жапсыру жұмыстарын жасау тәсілдерін (желімсіз)</w:t>
            </w:r>
          </w:p>
          <w:p w14:paraId="49F7405F">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үйрету .</w:t>
            </w:r>
          </w:p>
          <w:p w14:paraId="2D6D4CE9">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Жапсыру.</w:t>
            </w:r>
          </w:p>
        </w:tc>
        <w:tc>
          <w:tcPr>
            <w:tcW w:w="2739" w:type="dxa"/>
            <w:tcBorders>
              <w:top w:val="single" w:color="auto" w:sz="4" w:space="0"/>
              <w:left w:val="single" w:color="000000" w:sz="4" w:space="0"/>
              <w:right w:val="single" w:color="000000" w:sz="4" w:space="0"/>
            </w:tcBorders>
          </w:tcPr>
          <w:p w14:paraId="552C5CA9">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«Жаңбыр жауып тұр»</w:t>
            </w:r>
          </w:p>
          <w:p w14:paraId="21EBAD51">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 Мақсаты:</w:t>
            </w:r>
            <w:r>
              <w:rPr>
                <w:rFonts w:ascii="Times New Roman" w:hAnsi="Times New Roman" w:eastAsia="Calibri" w:cs="Times New Roman"/>
                <w:sz w:val="28"/>
                <w:szCs w:val="28"/>
                <w:lang w:val="kk-KZ"/>
              </w:rPr>
              <w:t xml:space="preserve"> Белгілі бір ережелерді орындау: дұрыс отыру , қаламды тарсылдатпау , қағазды умаждамау, жұмысты ұқыпты жасау .</w:t>
            </w:r>
          </w:p>
          <w:p w14:paraId="6964C1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596C03AE">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«Құстар»</w:t>
            </w:r>
          </w:p>
          <w:p w14:paraId="1FD6101E">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sz w:val="28"/>
                <w:szCs w:val="28"/>
                <w:lang w:val="kk-KZ" w:eastAsia="ru-RU"/>
              </w:rPr>
              <w:t xml:space="preserve">Мақсаты: </w:t>
            </w:r>
            <w:r>
              <w:rPr>
                <w:rFonts w:ascii="Times New Roman" w:hAnsi="Times New Roman" w:eastAsia="Times New Roman" w:cs="Times New Roman"/>
                <w:iCs/>
                <w:sz w:val="28"/>
                <w:szCs w:val="28"/>
                <w:lang w:val="kk-KZ" w:eastAsia="ru-RU"/>
              </w:rPr>
              <w:t>Мақсаты:</w:t>
            </w:r>
          </w:p>
          <w:p w14:paraId="72350392">
            <w:pPr>
              <w:spacing w:after="0" w:line="240" w:lineRule="auto"/>
              <w:rPr>
                <w:rFonts w:ascii="Times New Roman" w:hAnsi="Times New Roman" w:eastAsia="Times New Roman" w:cs="Times New Roman"/>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Times New Roman" w:cs="Times New Roman"/>
                <w:sz w:val="28"/>
                <w:szCs w:val="28"/>
                <w:lang w:val="kk-KZ"/>
              </w:rPr>
              <w:t>Балаларды педагогтің көмегімен өлеңді оқыған кезде балаларға сөздерді,сөз тіркестерін қосылып айтуға мүмкіндік беру.</w:t>
            </w:r>
            <w:r>
              <w:rPr>
                <w:rFonts w:ascii="Times New Roman" w:hAnsi="Times New Roman" w:eastAsia="Calibri" w:cs="Times New Roman"/>
                <w:iCs/>
                <w:sz w:val="28"/>
                <w:szCs w:val="28"/>
                <w:lang w:val="kk-KZ"/>
              </w:rPr>
              <w:t xml:space="preserve">                                   </w:t>
            </w:r>
          </w:p>
          <w:p w14:paraId="76D6EC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977" w:type="dxa"/>
            <w:gridSpan w:val="3"/>
            <w:tcBorders>
              <w:top w:val="single" w:color="auto" w:sz="4" w:space="0"/>
              <w:left w:val="single" w:color="000000" w:sz="4" w:space="0"/>
              <w:right w:val="single" w:color="000000" w:sz="4" w:space="0"/>
            </w:tcBorders>
          </w:tcPr>
          <w:p w14:paraId="2E3AE8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«Анама арналған жүзік» </w:t>
            </w:r>
          </w:p>
          <w:p w14:paraId="24FC0A8A">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Мақсаты: Балалардың ермексаз және оның қасиеттері туралы білімдерін у, сазбалшықты  дұрыс қолдануды жетілдіру.</w:t>
            </w:r>
          </w:p>
          <w:p w14:paraId="742D08A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Мүсіндеу)</w:t>
            </w:r>
          </w:p>
          <w:p w14:paraId="7EB0E0AD">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«Торғай»</w:t>
            </w:r>
          </w:p>
          <w:p w14:paraId="62A8451B">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 Торғай туралы түсініктерін қалыптастыру.</w:t>
            </w:r>
          </w:p>
          <w:p w14:paraId="6C700B2D">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Қоршаған ортамен таныстыру                    </w:t>
            </w:r>
          </w:p>
        </w:tc>
        <w:tc>
          <w:tcPr>
            <w:tcW w:w="2528" w:type="dxa"/>
            <w:gridSpan w:val="7"/>
            <w:tcBorders>
              <w:top w:val="single" w:color="auto" w:sz="4" w:space="0"/>
              <w:left w:val="single" w:color="000000" w:sz="4" w:space="0"/>
              <w:right w:val="single" w:color="auto" w:sz="4" w:space="0"/>
            </w:tcBorders>
          </w:tcPr>
          <w:p w14:paraId="2169AC8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«Мозайка»  </w:t>
            </w:r>
          </w:p>
          <w:p w14:paraId="6E0D194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 Құрдастарымен бірге құрастыруға баулу, олармен ойнау, қарапайым құрастыру дағдыларын бекіту: үстіне ,жанына қою</w:t>
            </w:r>
          </w:p>
          <w:p w14:paraId="078E9467">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 xml:space="preserve"> (Құрастыру)</w:t>
            </w:r>
            <w:r>
              <w:rPr>
                <w:rFonts w:ascii="Times New Roman" w:hAnsi="Times New Roman" w:eastAsia="Times New Roman" w:cs="Times New Roman"/>
                <w:color w:val="000000"/>
                <w:sz w:val="28"/>
                <w:szCs w:val="28"/>
                <w:lang w:val="kk-KZ" w:eastAsia="ru-RU"/>
              </w:rPr>
              <w:t xml:space="preserve"> </w:t>
            </w:r>
          </w:p>
          <w:p w14:paraId="03DFF9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 «Күн  мен жаңбыр».</w:t>
            </w:r>
          </w:p>
          <w:p w14:paraId="427290C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Мақсаты:   балалардың  белгі бойынша   қимылдарды жасай білу дағдылары .</w:t>
            </w:r>
          </w:p>
          <w:p w14:paraId="40297C8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(Қоршаған ортамен таныстыру)</w:t>
            </w:r>
          </w:p>
          <w:p w14:paraId="129C585D">
            <w:pPr>
              <w:spacing w:after="0" w:line="240" w:lineRule="auto"/>
              <w:rPr>
                <w:rFonts w:ascii="Times New Roman" w:hAnsi="Times New Roman" w:eastAsia="Times New Roman" w:cs="Times New Roman"/>
                <w:color w:val="000000"/>
                <w:sz w:val="28"/>
                <w:szCs w:val="28"/>
                <w:lang w:val="kk-KZ" w:eastAsia="ru-RU"/>
              </w:rPr>
            </w:pPr>
          </w:p>
        </w:tc>
        <w:tc>
          <w:tcPr>
            <w:tcW w:w="2241" w:type="dxa"/>
            <w:gridSpan w:val="4"/>
            <w:tcBorders>
              <w:top w:val="single" w:color="auto" w:sz="4" w:space="0"/>
              <w:left w:val="single" w:color="auto" w:sz="4" w:space="0"/>
              <w:right w:val="single" w:color="000000" w:sz="4" w:space="0"/>
            </w:tcBorders>
          </w:tcPr>
          <w:p w14:paraId="12F6962B">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rPr>
              <w:t xml:space="preserve"> </w:t>
            </w:r>
            <w:r>
              <w:rPr>
                <w:rFonts w:ascii="Times New Roman" w:hAnsi="Times New Roman" w:eastAsia="Calibri" w:cs="Times New Roman"/>
                <w:sz w:val="28"/>
                <w:szCs w:val="28"/>
                <w:lang w:val="kk-KZ"/>
              </w:rPr>
              <w:t xml:space="preserve">«Жүзік жасаймыз» </w:t>
            </w:r>
          </w:p>
          <w:p w14:paraId="18EBB3CF">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Мақсаты: Балалардың ермексаз және оның қасиеттері туралы білімдерін у, сазбалшықты  дұрыс қолдануды жетілдіру.</w:t>
            </w:r>
          </w:p>
          <w:p w14:paraId="255DCA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Мүсіндеу) </w:t>
            </w:r>
          </w:p>
          <w:p w14:paraId="1A3E4E20">
            <w:pPr>
              <w:spacing w:after="0" w:line="240" w:lineRule="auto"/>
              <w:rPr>
                <w:rFonts w:ascii="Times New Roman" w:hAnsi="Times New Roman" w:eastAsia="Calibri" w:cs="Times New Roman"/>
                <w:sz w:val="28"/>
                <w:szCs w:val="28"/>
                <w:lang w:val="kk-KZ"/>
              </w:rPr>
            </w:pPr>
          </w:p>
        </w:tc>
      </w:tr>
      <w:tr w14:paraId="0027E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2251" w:hRule="atLeast"/>
        </w:trPr>
        <w:tc>
          <w:tcPr>
            <w:tcW w:w="2637" w:type="dxa"/>
          </w:tcPr>
          <w:p w14:paraId="550F20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3101" w:type="dxa"/>
          </w:tcPr>
          <w:p w14:paraId="405A97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Самирге  әртүрлі бағытта және берілген бағытта шеңбер бойымен қолдарының қалпына мән беруге үйрету. </w:t>
            </w:r>
          </w:p>
        </w:tc>
        <w:tc>
          <w:tcPr>
            <w:tcW w:w="2739" w:type="dxa"/>
          </w:tcPr>
          <w:p w14:paraId="6E6AA8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Диас  үлгі мен ауызша нұсқауға сүйеніп тапсырмаларды орындауға үйрету</w:t>
            </w:r>
          </w:p>
          <w:p w14:paraId="0CC0E750">
            <w:pPr>
              <w:spacing w:after="0" w:line="240" w:lineRule="auto"/>
              <w:rPr>
                <w:rFonts w:ascii="Times New Roman" w:hAnsi="Times New Roman" w:eastAsia="Calibri" w:cs="Times New Roman"/>
                <w:sz w:val="28"/>
                <w:szCs w:val="28"/>
                <w:lang w:val="kk-KZ"/>
              </w:rPr>
            </w:pPr>
          </w:p>
        </w:tc>
        <w:tc>
          <w:tcPr>
            <w:tcW w:w="2977" w:type="dxa"/>
            <w:gridSpan w:val="3"/>
          </w:tcPr>
          <w:p w14:paraId="5F769C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Абдулхамит жеке дауысты және дауыссыз дыбыстарды, </w:t>
            </w:r>
          </w:p>
          <w:p w14:paraId="6450CD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сөздерді </w:t>
            </w:r>
          </w:p>
          <w:p w14:paraId="0AF2DD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анық айтуға үйрету. </w:t>
            </w:r>
          </w:p>
        </w:tc>
        <w:tc>
          <w:tcPr>
            <w:tcW w:w="2509" w:type="dxa"/>
            <w:gridSpan w:val="5"/>
          </w:tcPr>
          <w:p w14:paraId="222296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Муслимге мүсіндеудің қарапайым түрлерін меңгеруге үйрету.</w:t>
            </w:r>
          </w:p>
          <w:p w14:paraId="24048B51">
            <w:pPr>
              <w:spacing w:after="0" w:line="240" w:lineRule="auto"/>
              <w:rPr>
                <w:rFonts w:ascii="Times New Roman" w:hAnsi="Times New Roman" w:eastAsia="Calibri" w:cs="Times New Roman"/>
                <w:sz w:val="28"/>
                <w:szCs w:val="28"/>
                <w:lang w:val="kk-KZ"/>
              </w:rPr>
            </w:pPr>
          </w:p>
        </w:tc>
        <w:tc>
          <w:tcPr>
            <w:tcW w:w="2246" w:type="dxa"/>
            <w:gridSpan w:val="5"/>
          </w:tcPr>
          <w:p w14:paraId="5D6163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Асылымға жануарлардың дене бөліктерін ажырата білуге үйрету   </w:t>
            </w:r>
          </w:p>
          <w:p w14:paraId="7C2059F4">
            <w:pPr>
              <w:spacing w:after="0" w:line="240" w:lineRule="auto"/>
              <w:rPr>
                <w:rFonts w:ascii="Times New Roman" w:hAnsi="Times New Roman" w:eastAsia="Calibri" w:cs="Times New Roman"/>
                <w:sz w:val="28"/>
                <w:szCs w:val="28"/>
                <w:lang w:val="kk-KZ"/>
              </w:rPr>
            </w:pPr>
          </w:p>
        </w:tc>
      </w:tr>
      <w:tr w14:paraId="79E0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16C0349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3101" w:type="dxa"/>
          </w:tcPr>
          <w:p w14:paraId="66AE9AD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аяқ киімдерін дұрыс киюін қадағалау</w:t>
            </w:r>
          </w:p>
        </w:tc>
        <w:tc>
          <w:tcPr>
            <w:tcW w:w="2739" w:type="dxa"/>
          </w:tcPr>
          <w:p w14:paraId="5377EA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түймелерін дұрыс салуын қадағалау</w:t>
            </w:r>
          </w:p>
        </w:tc>
        <w:tc>
          <w:tcPr>
            <w:tcW w:w="3067" w:type="dxa"/>
            <w:gridSpan w:val="5"/>
          </w:tcPr>
          <w:p w14:paraId="3A79A60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430" w:type="dxa"/>
            <w:gridSpan w:val="4"/>
          </w:tcPr>
          <w:p w14:paraId="67E440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235" w:type="dxa"/>
            <w:gridSpan w:val="4"/>
          </w:tcPr>
          <w:p w14:paraId="3A8776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Сыртқы киімдерін киюін қадағалау</w:t>
            </w:r>
          </w:p>
        </w:tc>
      </w:tr>
      <w:tr w14:paraId="29C4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389C76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3101" w:type="dxa"/>
          </w:tcPr>
          <w:p w14:paraId="6586C7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№11</w:t>
            </w:r>
          </w:p>
          <w:p w14:paraId="7EA727F0">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Өз бетімен ойындар:</w:t>
            </w:r>
            <w:r>
              <w:rPr>
                <w:rFonts w:ascii="Times New Roman" w:hAnsi="Times New Roman" w:eastAsia="Calibri" w:cs="Times New Roman"/>
                <w:bCs/>
                <w:sz w:val="28"/>
                <w:szCs w:val="28"/>
                <w:lang w:val="kk-KZ"/>
              </w:rPr>
              <w:t xml:space="preserve">«Көпіршік сабын буларды үрлеу» </w:t>
            </w:r>
          </w:p>
          <w:p w14:paraId="6DB41832">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Балалар арасында қалыпты қарым-қатынасты орнату, көпіршіктермен ойнау. </w:t>
            </w:r>
          </w:p>
          <w:p w14:paraId="311139AA">
            <w:pPr>
              <w:spacing w:after="0" w:line="240" w:lineRule="auto"/>
              <w:rPr>
                <w:rFonts w:ascii="Times New Roman" w:hAnsi="Times New Roman" w:eastAsia="Calibri" w:cs="Times New Roman"/>
                <w:sz w:val="28"/>
                <w:szCs w:val="28"/>
                <w:lang w:val="kk-KZ"/>
              </w:rPr>
            </w:pPr>
          </w:p>
        </w:tc>
        <w:tc>
          <w:tcPr>
            <w:tcW w:w="2739" w:type="dxa"/>
          </w:tcPr>
          <w:p w14:paraId="7CDE00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№12</w:t>
            </w:r>
          </w:p>
          <w:p w14:paraId="6BBAB5B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Өз бетімен ойындар: </w:t>
            </w:r>
          </w:p>
          <w:p w14:paraId="74DAEE6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Әр бала өз қалауы бойынша ойындар таңдап алып ойнауға, ұжым болып ойнай білуге тәрбиелеу.</w:t>
            </w:r>
          </w:p>
          <w:p w14:paraId="0DF897B3">
            <w:pPr>
              <w:spacing w:after="0" w:line="240" w:lineRule="auto"/>
              <w:rPr>
                <w:rFonts w:ascii="Times New Roman" w:hAnsi="Times New Roman" w:eastAsia="Calibri" w:cs="Times New Roman"/>
                <w:sz w:val="28"/>
                <w:szCs w:val="28"/>
                <w:lang w:val="kk-KZ"/>
              </w:rPr>
            </w:pPr>
          </w:p>
        </w:tc>
        <w:tc>
          <w:tcPr>
            <w:tcW w:w="3067" w:type="dxa"/>
            <w:gridSpan w:val="5"/>
          </w:tcPr>
          <w:p w14:paraId="14E05D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№13</w:t>
            </w:r>
          </w:p>
          <w:p w14:paraId="7E5CEB4B">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Өз бетімен ойындар: </w:t>
            </w:r>
          </w:p>
          <w:p w14:paraId="4DBB86B8">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lang w:val="kk-KZ"/>
              </w:rPr>
              <w:t xml:space="preserve">Ойын барысында бірігіп 2-3 рөлден тұратын ойындарды құрдастарымен бірігіп ойнау. </w:t>
            </w:r>
            <w:r>
              <w:rPr>
                <w:rFonts w:ascii="Times New Roman" w:hAnsi="Times New Roman" w:eastAsia="Calibri" w:cs="Times New Roman"/>
                <w:iCs/>
                <w:color w:val="000000"/>
                <w:sz w:val="28"/>
                <w:szCs w:val="28"/>
              </w:rPr>
              <w:t xml:space="preserve">Ойын әрекетін орындау. </w:t>
            </w:r>
          </w:p>
          <w:p w14:paraId="2E2C1F08">
            <w:pPr>
              <w:spacing w:after="0" w:line="240" w:lineRule="auto"/>
              <w:rPr>
                <w:rFonts w:ascii="Times New Roman" w:hAnsi="Times New Roman" w:eastAsia="Calibri" w:cs="Times New Roman"/>
                <w:sz w:val="28"/>
                <w:szCs w:val="28"/>
                <w:lang w:val="kk-KZ"/>
              </w:rPr>
            </w:pPr>
          </w:p>
        </w:tc>
        <w:tc>
          <w:tcPr>
            <w:tcW w:w="2430" w:type="dxa"/>
            <w:gridSpan w:val="4"/>
          </w:tcPr>
          <w:p w14:paraId="6DAF35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№14</w:t>
            </w:r>
          </w:p>
          <w:p w14:paraId="75ADB0E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Өз бетімен ойындар: </w:t>
            </w:r>
          </w:p>
          <w:p w14:paraId="2369A4D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Бірлескен іс-әрекет барысында ереже мен тәртіп нормаларын белсенді қолдана білуге ынталандыру. </w:t>
            </w:r>
          </w:p>
        </w:tc>
        <w:tc>
          <w:tcPr>
            <w:tcW w:w="2235" w:type="dxa"/>
            <w:gridSpan w:val="4"/>
          </w:tcPr>
          <w:p w14:paraId="26E62B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№15</w:t>
            </w:r>
          </w:p>
          <w:p w14:paraId="672F9F5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Өз бетімен ойындар: </w:t>
            </w:r>
          </w:p>
          <w:p w14:paraId="2901166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Ойын барысында балалардың бір-бірімен қарым-қатынас жасауын қадағалау,  өз ойын іске асырту. </w:t>
            </w:r>
          </w:p>
        </w:tc>
      </w:tr>
      <w:tr w14:paraId="1C0C6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7A355F07">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p w14:paraId="6C8B9AC2">
            <w:pPr>
              <w:spacing w:after="0" w:line="240" w:lineRule="auto"/>
              <w:jc w:val="both"/>
              <w:rPr>
                <w:rFonts w:ascii="Times New Roman" w:hAnsi="Times New Roman" w:eastAsia="Calibri" w:cs="Times New Roman"/>
                <w:sz w:val="28"/>
                <w:szCs w:val="28"/>
                <w:lang w:val="kk-KZ"/>
              </w:rPr>
            </w:pPr>
          </w:p>
        </w:tc>
        <w:tc>
          <w:tcPr>
            <w:tcW w:w="3101" w:type="dxa"/>
          </w:tcPr>
          <w:p w14:paraId="42BCF133">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аналарға балаларын ертеңгілік жаттығуға үлгертіп алып келулерін ескерту</w:t>
            </w:r>
          </w:p>
          <w:p w14:paraId="657DFA95">
            <w:pPr>
              <w:spacing w:after="0" w:line="240" w:lineRule="auto"/>
              <w:jc w:val="both"/>
              <w:rPr>
                <w:rFonts w:ascii="Times New Roman" w:hAnsi="Times New Roman" w:eastAsia="Calibri" w:cs="Times New Roman"/>
                <w:sz w:val="28"/>
                <w:szCs w:val="28"/>
                <w:lang w:val="kk-KZ"/>
              </w:rPr>
            </w:pPr>
          </w:p>
        </w:tc>
        <w:tc>
          <w:tcPr>
            <w:tcW w:w="2739" w:type="dxa"/>
            <w:tcBorders>
              <w:bottom w:val="single" w:color="auto" w:sz="4" w:space="0"/>
            </w:tcBorders>
          </w:tcPr>
          <w:p w14:paraId="2D0303CA">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балалардың тамағын тауысып жеуін қадағалауын ескерту</w:t>
            </w:r>
          </w:p>
        </w:tc>
        <w:tc>
          <w:tcPr>
            <w:tcW w:w="3067" w:type="dxa"/>
            <w:gridSpan w:val="5"/>
            <w:tcBorders>
              <w:bottom w:val="single" w:color="auto" w:sz="4" w:space="0"/>
            </w:tcBorders>
          </w:tcPr>
          <w:p w14:paraId="67B5382B">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аналарға балаларын ертеңгілік жаттығуға үлгертіп алып келулерін ескерту</w:t>
            </w:r>
          </w:p>
        </w:tc>
        <w:tc>
          <w:tcPr>
            <w:tcW w:w="2430" w:type="dxa"/>
            <w:gridSpan w:val="4"/>
            <w:tcBorders>
              <w:bottom w:val="single" w:color="auto" w:sz="4" w:space="0"/>
            </w:tcBorders>
          </w:tcPr>
          <w:p w14:paraId="2E38B705">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«Егер бала бұзық болса»</w:t>
            </w:r>
          </w:p>
          <w:p w14:paraId="50D1F5C9">
            <w:pPr>
              <w:spacing w:after="0" w:line="240" w:lineRule="auto"/>
              <w:jc w:val="both"/>
              <w:rPr>
                <w:rFonts w:ascii="Times New Roman" w:hAnsi="Times New Roman" w:eastAsia="Calibri" w:cs="Times New Roman"/>
                <w:sz w:val="28"/>
                <w:szCs w:val="28"/>
                <w:lang w:val="kk-KZ"/>
              </w:rPr>
            </w:pPr>
          </w:p>
        </w:tc>
        <w:tc>
          <w:tcPr>
            <w:tcW w:w="2235" w:type="dxa"/>
            <w:gridSpan w:val="4"/>
            <w:tcBorders>
              <w:bottom w:val="single" w:color="auto" w:sz="4" w:space="0"/>
            </w:tcBorders>
          </w:tcPr>
          <w:p w14:paraId="21CEF7FD">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тазалықтары туралы әңгімелесу</w:t>
            </w:r>
          </w:p>
        </w:tc>
      </w:tr>
    </w:tbl>
    <w:p w14:paraId="2211CF58">
      <w:pPr>
        <w:spacing w:after="200" w:line="276" w:lineRule="auto"/>
        <w:rPr>
          <w:rFonts w:ascii="Times New Roman" w:hAnsi="Times New Roman" w:eastAsia="Calibri" w:cs="Times New Roman"/>
          <w:sz w:val="28"/>
          <w:szCs w:val="28"/>
          <w:lang w:val="kk-KZ"/>
        </w:rPr>
      </w:pPr>
    </w:p>
    <w:p w14:paraId="4FFC5698">
      <w:pPr>
        <w:spacing w:after="200" w:line="276" w:lineRule="auto"/>
        <w:jc w:val="center"/>
        <w:rPr>
          <w:rFonts w:ascii="Times New Roman" w:hAnsi="Times New Roman" w:eastAsia="Calibri" w:cs="Times New Roman"/>
          <w:b/>
          <w:sz w:val="28"/>
          <w:szCs w:val="28"/>
          <w:lang w:val="kk-KZ"/>
        </w:rPr>
      </w:pPr>
    </w:p>
    <w:p w14:paraId="36DBBD94">
      <w:pPr>
        <w:spacing w:after="200" w:line="276" w:lineRule="auto"/>
        <w:jc w:val="center"/>
        <w:rPr>
          <w:rFonts w:ascii="Times New Roman" w:hAnsi="Times New Roman" w:eastAsia="Calibri" w:cs="Times New Roman"/>
          <w:b/>
          <w:sz w:val="28"/>
          <w:szCs w:val="28"/>
          <w:lang w:val="kk-KZ"/>
        </w:rPr>
      </w:pPr>
    </w:p>
    <w:p w14:paraId="51FBFFE7">
      <w:pPr>
        <w:spacing w:after="200" w:line="276" w:lineRule="auto"/>
        <w:jc w:val="center"/>
        <w:rPr>
          <w:rFonts w:ascii="Times New Roman" w:hAnsi="Times New Roman" w:eastAsia="Calibri" w:cs="Times New Roman"/>
          <w:b/>
          <w:sz w:val="28"/>
          <w:szCs w:val="28"/>
          <w:lang w:val="kk-KZ"/>
        </w:rPr>
      </w:pPr>
    </w:p>
    <w:p w14:paraId="686B7372">
      <w:pPr>
        <w:spacing w:after="200" w:line="276" w:lineRule="auto"/>
        <w:jc w:val="center"/>
        <w:rPr>
          <w:rFonts w:ascii="Times New Roman" w:hAnsi="Times New Roman" w:eastAsia="Calibri" w:cs="Times New Roman"/>
          <w:b/>
          <w:sz w:val="28"/>
          <w:szCs w:val="28"/>
          <w:lang w:val="kk-KZ"/>
        </w:rPr>
      </w:pPr>
    </w:p>
    <w:p w14:paraId="20280697">
      <w:pPr>
        <w:spacing w:after="200" w:line="276" w:lineRule="auto"/>
        <w:jc w:val="center"/>
        <w:rPr>
          <w:rFonts w:ascii="Times New Roman" w:hAnsi="Times New Roman" w:eastAsia="Calibri" w:cs="Times New Roman"/>
          <w:b/>
          <w:sz w:val="28"/>
          <w:szCs w:val="28"/>
          <w:lang w:val="kk-KZ"/>
        </w:rPr>
      </w:pPr>
    </w:p>
    <w:p w14:paraId="26FA50A6">
      <w:pPr>
        <w:spacing w:after="200" w:line="276" w:lineRule="auto"/>
        <w:jc w:val="center"/>
        <w:rPr>
          <w:rFonts w:ascii="Times New Roman" w:hAnsi="Times New Roman" w:eastAsia="Calibri" w:cs="Times New Roman"/>
          <w:b/>
          <w:sz w:val="28"/>
          <w:szCs w:val="28"/>
          <w:lang w:val="kk-KZ"/>
        </w:rPr>
      </w:pPr>
    </w:p>
    <w:p w14:paraId="615DBFB0">
      <w:pPr>
        <w:spacing w:after="200" w:line="276" w:lineRule="auto"/>
        <w:jc w:val="center"/>
        <w:rPr>
          <w:rFonts w:ascii="Times New Roman" w:hAnsi="Times New Roman" w:eastAsia="Calibri" w:cs="Times New Roman"/>
          <w:b/>
          <w:sz w:val="28"/>
          <w:szCs w:val="28"/>
          <w:lang w:val="kk-KZ"/>
        </w:rPr>
      </w:pPr>
    </w:p>
    <w:p w14:paraId="30960A12">
      <w:pPr>
        <w:spacing w:after="200" w:line="276" w:lineRule="auto"/>
        <w:jc w:val="center"/>
        <w:rPr>
          <w:rFonts w:ascii="Times New Roman" w:hAnsi="Times New Roman" w:eastAsia="Calibri" w:cs="Times New Roman"/>
          <w:b/>
          <w:sz w:val="28"/>
          <w:szCs w:val="28"/>
          <w:lang w:val="kk-KZ"/>
        </w:rPr>
      </w:pPr>
    </w:p>
    <w:p w14:paraId="2E088FBF">
      <w:pPr>
        <w:spacing w:after="200" w:line="276" w:lineRule="auto"/>
        <w:jc w:val="center"/>
        <w:rPr>
          <w:rFonts w:ascii="Times New Roman" w:hAnsi="Times New Roman" w:eastAsia="Calibri" w:cs="Times New Roman"/>
          <w:b/>
          <w:sz w:val="28"/>
          <w:szCs w:val="28"/>
          <w:lang w:val="kk-KZ"/>
        </w:rPr>
      </w:pPr>
    </w:p>
    <w:p w14:paraId="28BA49C9">
      <w:pPr>
        <w:spacing w:after="200" w:line="276" w:lineRule="auto"/>
        <w:jc w:val="center"/>
        <w:rPr>
          <w:rFonts w:ascii="Times New Roman" w:hAnsi="Times New Roman" w:eastAsia="Calibri" w:cs="Times New Roman"/>
          <w:b/>
          <w:sz w:val="28"/>
          <w:szCs w:val="28"/>
          <w:lang w:val="kk-KZ"/>
        </w:rPr>
      </w:pPr>
    </w:p>
    <w:p w14:paraId="7ADE641C">
      <w:pPr>
        <w:spacing w:after="200" w:line="276" w:lineRule="auto"/>
        <w:jc w:val="center"/>
        <w:rPr>
          <w:rFonts w:ascii="Times New Roman" w:hAnsi="Times New Roman" w:eastAsia="Calibri" w:cs="Times New Roman"/>
          <w:b/>
          <w:sz w:val="28"/>
          <w:szCs w:val="28"/>
          <w:lang w:val="kk-KZ"/>
        </w:rPr>
      </w:pPr>
    </w:p>
    <w:p w14:paraId="4A135D9F">
      <w:pPr>
        <w:spacing w:after="200" w:line="276" w:lineRule="auto"/>
        <w:jc w:val="center"/>
        <w:rPr>
          <w:rFonts w:ascii="Times New Roman" w:hAnsi="Times New Roman" w:eastAsia="Calibri" w:cs="Times New Roman"/>
          <w:b/>
          <w:sz w:val="28"/>
          <w:szCs w:val="28"/>
          <w:lang w:val="kk-KZ"/>
        </w:rPr>
      </w:pPr>
    </w:p>
    <w:p w14:paraId="64CF7EC9">
      <w:pPr>
        <w:spacing w:after="200" w:line="276" w:lineRule="auto"/>
        <w:jc w:val="center"/>
        <w:rPr>
          <w:rFonts w:ascii="Times New Roman" w:hAnsi="Times New Roman" w:eastAsia="Calibri" w:cs="Times New Roman"/>
          <w:b/>
          <w:sz w:val="28"/>
          <w:szCs w:val="28"/>
          <w:lang w:val="kk-KZ"/>
        </w:rPr>
      </w:pPr>
    </w:p>
    <w:p w14:paraId="204C27D5">
      <w:pPr>
        <w:spacing w:after="200" w:line="276" w:lineRule="auto"/>
        <w:ind w:firstLine="840" w:firstLineChars="300"/>
        <w:jc w:val="both"/>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25894C92">
      <w:pPr>
        <w:spacing w:after="0" w:line="240" w:lineRule="auto"/>
        <w:rPr>
          <w:rFonts w:hint="default" w:ascii="Times New Roman" w:hAnsi="Times New Roman" w:eastAsia="Calibri" w:cs="Times New Roman"/>
          <w:b/>
          <w:bCs/>
          <w:sz w:val="28"/>
          <w:szCs w:val="28"/>
          <w:lang w:val="kk-KZ"/>
        </w:rPr>
      </w:pPr>
      <w:r>
        <w:rPr>
          <w:rFonts w:ascii="Times New Roman" w:hAnsi="Times New Roman" w:eastAsia="Calibri" w:cs="Times New Roman"/>
          <w:b/>
          <w:bCs/>
          <w:sz w:val="28"/>
          <w:szCs w:val="28"/>
          <w:lang w:val="kk-KZ"/>
        </w:rPr>
        <w:t>Білім  беру ұйымы: Аққұм</w:t>
      </w:r>
      <w:r>
        <w:rPr>
          <w:rFonts w:hint="default" w:ascii="Times New Roman" w:hAnsi="Times New Roman" w:eastAsia="Calibri" w:cs="Times New Roman"/>
          <w:b/>
          <w:bCs/>
          <w:sz w:val="28"/>
          <w:szCs w:val="28"/>
          <w:lang w:val="kk-KZ"/>
        </w:rPr>
        <w:t xml:space="preserve"> НОББМ Гүлдер шағын орталығы</w:t>
      </w:r>
    </w:p>
    <w:p w14:paraId="47024D04">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3E516A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547DAD60">
      <w:pPr>
        <w:spacing w:after="200" w:line="276"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 15.04-19.04 сәуір 2024 ж.                                                                                                                                       </w:t>
      </w:r>
    </w:p>
    <w:tbl>
      <w:tblPr>
        <w:tblStyle w:val="8"/>
        <w:tblW w:w="18087"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5"/>
        <w:gridCol w:w="2373"/>
        <w:gridCol w:w="32"/>
        <w:gridCol w:w="27"/>
        <w:gridCol w:w="2368"/>
        <w:gridCol w:w="95"/>
        <w:gridCol w:w="18"/>
        <w:gridCol w:w="9"/>
        <w:gridCol w:w="79"/>
        <w:gridCol w:w="2692"/>
        <w:gridCol w:w="11"/>
        <w:gridCol w:w="49"/>
        <w:gridCol w:w="2591"/>
        <w:gridCol w:w="26"/>
        <w:gridCol w:w="9"/>
        <w:gridCol w:w="127"/>
        <w:gridCol w:w="2712"/>
        <w:gridCol w:w="2874"/>
      </w:tblGrid>
      <w:tr w14:paraId="456D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54" w:hRule="atLeast"/>
        </w:trPr>
        <w:tc>
          <w:tcPr>
            <w:tcW w:w="1995" w:type="dxa"/>
          </w:tcPr>
          <w:p w14:paraId="747116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тәртібінің үлгісі</w:t>
            </w:r>
          </w:p>
        </w:tc>
        <w:tc>
          <w:tcPr>
            <w:tcW w:w="2373" w:type="dxa"/>
          </w:tcPr>
          <w:p w14:paraId="3185FD3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15.04.</w:t>
            </w:r>
          </w:p>
        </w:tc>
        <w:tc>
          <w:tcPr>
            <w:tcW w:w="2540" w:type="dxa"/>
            <w:gridSpan w:val="5"/>
          </w:tcPr>
          <w:p w14:paraId="7C4FE8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16.04.</w:t>
            </w:r>
          </w:p>
        </w:tc>
        <w:tc>
          <w:tcPr>
            <w:tcW w:w="2791" w:type="dxa"/>
            <w:gridSpan w:val="4"/>
          </w:tcPr>
          <w:p w14:paraId="20AA33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17.04.</w:t>
            </w:r>
          </w:p>
        </w:tc>
        <w:tc>
          <w:tcPr>
            <w:tcW w:w="2640" w:type="dxa"/>
            <w:gridSpan w:val="2"/>
          </w:tcPr>
          <w:p w14:paraId="3C76B2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18.04.</w:t>
            </w:r>
          </w:p>
        </w:tc>
        <w:tc>
          <w:tcPr>
            <w:tcW w:w="2874" w:type="dxa"/>
            <w:gridSpan w:val="4"/>
          </w:tcPr>
          <w:p w14:paraId="30ABAF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19.04.</w:t>
            </w:r>
          </w:p>
        </w:tc>
      </w:tr>
      <w:tr w14:paraId="10A90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997" w:hRule="atLeast"/>
        </w:trPr>
        <w:tc>
          <w:tcPr>
            <w:tcW w:w="1995" w:type="dxa"/>
            <w:vMerge w:val="restart"/>
          </w:tcPr>
          <w:p w14:paraId="25BBD32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13218" w:type="dxa"/>
            <w:gridSpan w:val="16"/>
          </w:tcPr>
          <w:p w14:paraId="31A10BA3">
            <w:pPr>
              <w:spacing w:after="0" w:line="240" w:lineRule="auto"/>
              <w:rPr>
                <w:rFonts w:ascii="Times New Roman" w:hAnsi="Times New Roman" w:eastAsia="Calibri" w:cs="Times New Roman"/>
                <w:i/>
                <w:sz w:val="28"/>
                <w:szCs w:val="28"/>
                <w:lang w:val="kk-KZ"/>
              </w:rPr>
            </w:pPr>
            <w:r>
              <w:rPr>
                <w:rFonts w:ascii="Times New Roman" w:hAnsi="Times New Roman" w:eastAsia="Calibri" w:cs="Times New Roman"/>
                <w:i/>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 сөйлеуді  дамыту-көммуникативтті  іс –әрекет)</w:t>
            </w:r>
          </w:p>
          <w:p w14:paraId="0A483F17">
            <w:pPr>
              <w:spacing w:after="0" w:line="240" w:lineRule="auto"/>
              <w:rPr>
                <w:rFonts w:ascii="Times New Roman" w:hAnsi="Times New Roman" w:eastAsia="Calibri" w:cs="Times New Roman"/>
                <w:i/>
                <w:sz w:val="28"/>
                <w:szCs w:val="28"/>
                <w:lang w:val="kk-KZ"/>
              </w:rPr>
            </w:pPr>
          </w:p>
        </w:tc>
      </w:tr>
      <w:tr w14:paraId="68183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1995" w:type="dxa"/>
            <w:vMerge w:val="continue"/>
          </w:tcPr>
          <w:p w14:paraId="3F296C09">
            <w:pPr>
              <w:spacing w:after="0" w:line="240" w:lineRule="auto"/>
              <w:rPr>
                <w:rFonts w:ascii="Times New Roman" w:hAnsi="Times New Roman" w:eastAsia="Calibri" w:cs="Times New Roman"/>
                <w:sz w:val="28"/>
                <w:szCs w:val="28"/>
                <w:lang w:val="kk-KZ"/>
              </w:rPr>
            </w:pPr>
          </w:p>
        </w:tc>
        <w:tc>
          <w:tcPr>
            <w:tcW w:w="2373" w:type="dxa"/>
          </w:tcPr>
          <w:p w14:paraId="3322670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«Сиқырлы қоржын»</w:t>
            </w:r>
          </w:p>
          <w:p w14:paraId="49D6E4D0">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Заттардың түсін, көлемін, пішінін, дәмін білдіретін сын есімдермен байыту.</w:t>
            </w:r>
          </w:p>
          <w:p w14:paraId="5414C9A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3C897140">
            <w:pPr>
              <w:spacing w:after="0" w:line="240" w:lineRule="auto"/>
              <w:rPr>
                <w:rFonts w:ascii="Times New Roman" w:hAnsi="Times New Roman" w:eastAsia="Calibri" w:cs="Times New Roman"/>
                <w:sz w:val="28"/>
                <w:szCs w:val="28"/>
                <w:lang w:val="kk-KZ"/>
              </w:rPr>
            </w:pPr>
          </w:p>
          <w:p w14:paraId="7FCA6C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«Гараж құрастырайық»</w:t>
            </w:r>
          </w:p>
          <w:p w14:paraId="13B928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Құрдастарымен бірге құрастыруға баулу, олармен ойнау, қарапайым құрастыру дағдыларын бекіту: үстіне, жанына қою. (құрастыру)</w:t>
            </w:r>
          </w:p>
          <w:p w14:paraId="41419173">
            <w:pPr>
              <w:spacing w:after="0" w:line="240" w:lineRule="auto"/>
              <w:rPr>
                <w:rFonts w:ascii="Times New Roman" w:hAnsi="Times New Roman" w:eastAsia="Calibri" w:cs="Times New Roman"/>
                <w:bCs/>
                <w:iCs/>
                <w:sz w:val="28"/>
                <w:szCs w:val="28"/>
                <w:lang w:val="kk-KZ"/>
              </w:rPr>
            </w:pPr>
          </w:p>
          <w:p w14:paraId="0B75BAC1">
            <w:pPr>
              <w:spacing w:after="0" w:line="240" w:lineRule="auto"/>
              <w:rPr>
                <w:rFonts w:ascii="Times New Roman" w:hAnsi="Times New Roman" w:eastAsia="Calibri" w:cs="Times New Roman"/>
                <w:bCs/>
                <w:iCs/>
                <w:sz w:val="28"/>
                <w:szCs w:val="28"/>
                <w:lang w:val="kk-KZ"/>
              </w:rPr>
            </w:pPr>
          </w:p>
          <w:p w14:paraId="3E8A26A6">
            <w:pPr>
              <w:spacing w:after="0" w:line="240" w:lineRule="auto"/>
              <w:rPr>
                <w:rFonts w:ascii="Times New Roman" w:hAnsi="Times New Roman" w:eastAsia="Calibri" w:cs="Times New Roman"/>
                <w:bCs/>
                <w:iCs/>
                <w:sz w:val="28"/>
                <w:szCs w:val="28"/>
                <w:lang w:val="kk-KZ"/>
              </w:rPr>
            </w:pPr>
          </w:p>
          <w:p w14:paraId="54F99268">
            <w:pPr>
              <w:spacing w:after="0" w:line="240" w:lineRule="auto"/>
              <w:rPr>
                <w:rFonts w:ascii="Times New Roman" w:hAnsi="Times New Roman" w:eastAsia="Calibri" w:cs="Times New Roman"/>
                <w:bCs/>
                <w:iCs/>
                <w:sz w:val="28"/>
                <w:szCs w:val="28"/>
                <w:lang w:val="kk-KZ"/>
              </w:rPr>
            </w:pPr>
          </w:p>
          <w:p w14:paraId="05729366">
            <w:pPr>
              <w:spacing w:after="0" w:line="240" w:lineRule="auto"/>
              <w:rPr>
                <w:rFonts w:ascii="Times New Roman" w:hAnsi="Times New Roman" w:eastAsia="Calibri" w:cs="Times New Roman"/>
                <w:bCs/>
                <w:iCs/>
                <w:sz w:val="28"/>
                <w:szCs w:val="28"/>
                <w:lang w:val="kk-KZ"/>
              </w:rPr>
            </w:pPr>
          </w:p>
          <w:p w14:paraId="178D6DF3">
            <w:pPr>
              <w:spacing w:after="0" w:line="240" w:lineRule="auto"/>
              <w:rPr>
                <w:rFonts w:ascii="Times New Roman" w:hAnsi="Times New Roman" w:eastAsia="Calibri" w:cs="Times New Roman"/>
                <w:bCs/>
                <w:iCs/>
                <w:sz w:val="28"/>
                <w:szCs w:val="28"/>
                <w:lang w:val="kk-KZ"/>
              </w:rPr>
            </w:pPr>
          </w:p>
          <w:p w14:paraId="27BFB81B">
            <w:pPr>
              <w:spacing w:after="0" w:line="240" w:lineRule="auto"/>
              <w:rPr>
                <w:rFonts w:ascii="Times New Roman" w:hAnsi="Times New Roman" w:eastAsia="Calibri" w:cs="Times New Roman"/>
                <w:sz w:val="28"/>
                <w:szCs w:val="28"/>
                <w:lang w:val="kk-KZ"/>
              </w:rPr>
            </w:pPr>
          </w:p>
          <w:p w14:paraId="01069976">
            <w:pPr>
              <w:spacing w:after="0" w:line="240" w:lineRule="auto"/>
              <w:rPr>
                <w:rFonts w:ascii="Times New Roman" w:hAnsi="Times New Roman" w:eastAsia="Calibri" w:cs="Times New Roman"/>
                <w:sz w:val="28"/>
                <w:szCs w:val="28"/>
                <w:lang w:val="kk-KZ"/>
              </w:rPr>
            </w:pPr>
          </w:p>
          <w:p w14:paraId="7539F970">
            <w:pPr>
              <w:spacing w:after="0" w:line="240" w:lineRule="auto"/>
              <w:rPr>
                <w:rFonts w:ascii="Times New Roman" w:hAnsi="Times New Roman" w:eastAsia="Calibri" w:cs="Times New Roman"/>
                <w:sz w:val="28"/>
                <w:szCs w:val="28"/>
                <w:lang w:val="kk-KZ"/>
              </w:rPr>
            </w:pPr>
          </w:p>
        </w:tc>
        <w:tc>
          <w:tcPr>
            <w:tcW w:w="2540" w:type="dxa"/>
            <w:gridSpan w:val="5"/>
          </w:tcPr>
          <w:p w14:paraId="4C2339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«Мұнара»</w:t>
            </w:r>
          </w:p>
          <w:p w14:paraId="7E4F59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Берілген заттардың 3-4 сенсорлық қасиеттеріне байланысты таңдауды жүзеге асыра отырып, түсі, көлемі, өлшемі бойынша әртекті заттарды салыстыру (сенсорика)</w:t>
            </w:r>
          </w:p>
          <w:p w14:paraId="45274215">
            <w:pPr>
              <w:spacing w:after="0" w:line="240" w:lineRule="auto"/>
              <w:rPr>
                <w:rFonts w:ascii="Times New Roman" w:hAnsi="Times New Roman" w:eastAsia="Calibri" w:cs="Times New Roman"/>
                <w:color w:val="000000"/>
                <w:sz w:val="28"/>
                <w:szCs w:val="28"/>
                <w:lang w:val="kk-KZ"/>
              </w:rPr>
            </w:pPr>
          </w:p>
          <w:p w14:paraId="0E1EE7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 құяйық»</w:t>
            </w:r>
          </w:p>
          <w:p w14:paraId="5297E1D2">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Өлі табиғат (жылы, суық су, құрғақ, ылғал құм, домалақ, қатты тас) және олармен әрекет ету түрлері (су құю, құм тасу, төгу, жинау, мүсіндеу, тасты жинау, қалау) туралы түсініктерді қалыптастыру, олармен ойнау және эксперимент жасау.</w:t>
            </w:r>
          </w:p>
          <w:p w14:paraId="27BF16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68D96977">
            <w:pPr>
              <w:spacing w:after="0" w:line="240" w:lineRule="auto"/>
              <w:rPr>
                <w:rFonts w:ascii="Times New Roman" w:hAnsi="Times New Roman" w:eastAsia="Calibri" w:cs="Times New Roman"/>
                <w:sz w:val="28"/>
                <w:szCs w:val="28"/>
                <w:lang w:val="kk-KZ"/>
              </w:rPr>
            </w:pPr>
          </w:p>
          <w:p w14:paraId="77AFFBA1">
            <w:pPr>
              <w:spacing w:after="0" w:line="240" w:lineRule="auto"/>
              <w:rPr>
                <w:rFonts w:ascii="Times New Roman" w:hAnsi="Times New Roman" w:eastAsia="Calibri" w:cs="Times New Roman"/>
                <w:sz w:val="28"/>
                <w:szCs w:val="28"/>
                <w:lang w:val="kk-KZ"/>
              </w:rPr>
            </w:pPr>
          </w:p>
        </w:tc>
        <w:tc>
          <w:tcPr>
            <w:tcW w:w="2791" w:type="dxa"/>
            <w:gridSpan w:val="4"/>
          </w:tcPr>
          <w:p w14:paraId="355543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құрастырайық»</w:t>
            </w:r>
          </w:p>
          <w:p w14:paraId="231BBF6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Құрдастарымен бірге құрастыруға баулу, олармен ойнау, қарапайым құрастыру дағдыларын бекіту: үстіне, жанына қою.</w:t>
            </w:r>
          </w:p>
          <w:p w14:paraId="7A8B9A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58BCB601">
            <w:pPr>
              <w:spacing w:after="0" w:line="240" w:lineRule="auto"/>
              <w:rPr>
                <w:rFonts w:ascii="Times New Roman" w:hAnsi="Times New Roman" w:eastAsia="Calibri" w:cs="Times New Roman"/>
                <w:bCs/>
                <w:iCs/>
                <w:sz w:val="28"/>
                <w:szCs w:val="28"/>
                <w:lang w:val="kk-KZ"/>
              </w:rPr>
            </w:pPr>
          </w:p>
          <w:p w14:paraId="5A9F20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«Қандай  аспап?»</w:t>
            </w:r>
          </w:p>
          <w:p w14:paraId="25B83E2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Мақсаты:Балаларды қазақ халқының ұлттық аспаптарының (асатаяк, сырнай) дыбыстарымен таныстыруға жалғастыру.</w:t>
            </w:r>
          </w:p>
          <w:p w14:paraId="2835B7FC">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(музыка)</w:t>
            </w:r>
          </w:p>
          <w:p w14:paraId="2FE01983">
            <w:pPr>
              <w:spacing w:after="0" w:line="240" w:lineRule="auto"/>
              <w:rPr>
                <w:rFonts w:ascii="Times New Roman" w:hAnsi="Times New Roman" w:eastAsia="Calibri" w:cs="Times New Roman"/>
                <w:sz w:val="28"/>
                <w:szCs w:val="28"/>
                <w:lang w:val="kk-KZ"/>
              </w:rPr>
            </w:pPr>
          </w:p>
        </w:tc>
        <w:tc>
          <w:tcPr>
            <w:tcW w:w="2640" w:type="dxa"/>
            <w:gridSpan w:val="2"/>
          </w:tcPr>
          <w:p w14:paraId="433F7DB2">
            <w:pPr>
              <w:spacing w:after="0" w:line="240" w:lineRule="auto"/>
              <w:contextualSpacing/>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«Гүлдерді құрастыр»</w:t>
            </w:r>
          </w:p>
          <w:p w14:paraId="75C5FD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Мақсаты: Берілген заттардың 3-4 сенсорлық қасиеттеріне байланысты таңдауды жүзеге асыра отырып, түсі, көлемі, өлшемі бойынша әртекті заттарды салыстыру.</w:t>
            </w:r>
          </w:p>
          <w:p w14:paraId="47ACC0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(Сенсорика)</w:t>
            </w:r>
          </w:p>
          <w:p w14:paraId="4964AB22">
            <w:pPr>
              <w:spacing w:after="0" w:line="240" w:lineRule="auto"/>
              <w:rPr>
                <w:rFonts w:ascii="Times New Roman" w:hAnsi="Times New Roman" w:eastAsia="Calibri" w:cs="Times New Roman"/>
                <w:sz w:val="28"/>
                <w:szCs w:val="28"/>
                <w:lang w:val="kk-KZ"/>
              </w:rPr>
            </w:pPr>
          </w:p>
          <w:p w14:paraId="360608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«Тәттіқұмар»</w:t>
            </w:r>
          </w:p>
          <w:p w14:paraId="20728620">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 педагогтің көмегімен өлеңді толық қайталауға ынталандыру. </w:t>
            </w:r>
          </w:p>
          <w:p w14:paraId="64902C93">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Таныс өлеңдерді оқыған кезде балаларға сөздерді, сөз тіркестерін қосылып айтуға мүмкіндік беру.</w:t>
            </w:r>
          </w:p>
          <w:p w14:paraId="0A0AF1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60CD430D">
            <w:pPr>
              <w:spacing w:after="0" w:line="240" w:lineRule="auto"/>
              <w:rPr>
                <w:rFonts w:ascii="Times New Roman" w:hAnsi="Times New Roman" w:eastAsia="Calibri" w:cs="Times New Roman"/>
                <w:sz w:val="28"/>
                <w:szCs w:val="28"/>
                <w:lang w:val="kk-KZ"/>
              </w:rPr>
            </w:pPr>
          </w:p>
          <w:p w14:paraId="3D923BB0">
            <w:pPr>
              <w:spacing w:after="0" w:line="240" w:lineRule="auto"/>
              <w:rPr>
                <w:rFonts w:ascii="Times New Roman" w:hAnsi="Times New Roman" w:eastAsia="Calibri" w:cs="Times New Roman"/>
                <w:sz w:val="28"/>
                <w:szCs w:val="28"/>
                <w:lang w:val="kk-KZ"/>
              </w:rPr>
            </w:pPr>
          </w:p>
        </w:tc>
        <w:tc>
          <w:tcPr>
            <w:tcW w:w="2874" w:type="dxa"/>
            <w:gridSpan w:val="4"/>
          </w:tcPr>
          <w:p w14:paraId="2E08B3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«Көктемгі гүлдер»</w:t>
            </w:r>
          </w:p>
          <w:p w14:paraId="1ED4F9BB">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Балаларға зат есімнің көпше түрін қолдануға үйрету.</w:t>
            </w:r>
          </w:p>
          <w:p w14:paraId="6B7D4EB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41412C14">
            <w:pPr>
              <w:spacing w:after="0" w:line="240" w:lineRule="auto"/>
              <w:rPr>
                <w:rFonts w:ascii="Times New Roman" w:hAnsi="Times New Roman" w:eastAsia="Calibri" w:cs="Times New Roman"/>
                <w:color w:val="000000"/>
                <w:sz w:val="28"/>
                <w:szCs w:val="28"/>
                <w:lang w:val="kk-KZ"/>
              </w:rPr>
            </w:pPr>
          </w:p>
          <w:p w14:paraId="7C44C94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«Тасты жинайық»</w:t>
            </w:r>
          </w:p>
          <w:p w14:paraId="75EA12E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Өлі табиғат (жылы, суық су, құрғақ, ылғал құм, домалақ, қатты тас) және олармен әрекет ету түрлері (су құю, құм тасу, төгу, жинау, мүсіндеу, тасты жинау, қалау) туралы түсініктерді қалыптастыру, олармен ойнау және эксперимент жасау.</w:t>
            </w:r>
          </w:p>
          <w:p w14:paraId="2FE473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6A29FD2A">
            <w:pPr>
              <w:spacing w:after="0" w:line="240" w:lineRule="auto"/>
              <w:rPr>
                <w:rFonts w:ascii="Times New Roman" w:hAnsi="Times New Roman" w:eastAsia="Calibri" w:cs="Times New Roman"/>
                <w:sz w:val="28"/>
                <w:szCs w:val="28"/>
                <w:lang w:val="kk-KZ"/>
              </w:rPr>
            </w:pPr>
          </w:p>
        </w:tc>
        <w:tc>
          <w:tcPr>
            <w:tcW w:w="2874" w:type="dxa"/>
            <w:tcBorders>
              <w:top w:val="nil"/>
            </w:tcBorders>
          </w:tcPr>
          <w:p w14:paraId="67E21A4F">
            <w:pPr>
              <w:spacing w:after="0" w:line="240" w:lineRule="auto"/>
              <w:rPr>
                <w:rFonts w:ascii="Times New Roman" w:hAnsi="Times New Roman" w:eastAsia="Calibri" w:cs="Times New Roman"/>
                <w:sz w:val="28"/>
                <w:szCs w:val="28"/>
                <w:lang w:val="kk-KZ"/>
              </w:rPr>
            </w:pPr>
          </w:p>
        </w:tc>
      </w:tr>
      <w:tr w14:paraId="43970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37" w:hRule="atLeast"/>
        </w:trPr>
        <w:tc>
          <w:tcPr>
            <w:tcW w:w="1995" w:type="dxa"/>
            <w:vMerge w:val="restart"/>
          </w:tcPr>
          <w:p w14:paraId="03367F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әңгімелессу, кеңес беру</w:t>
            </w:r>
          </w:p>
        </w:tc>
        <w:tc>
          <w:tcPr>
            <w:tcW w:w="13218" w:type="dxa"/>
            <w:gridSpan w:val="16"/>
          </w:tcPr>
          <w:p w14:paraId="5CCD1B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27A9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37" w:hRule="atLeast"/>
        </w:trPr>
        <w:tc>
          <w:tcPr>
            <w:tcW w:w="1995" w:type="dxa"/>
            <w:vMerge w:val="continue"/>
          </w:tcPr>
          <w:p w14:paraId="13180EE8">
            <w:pPr>
              <w:spacing w:after="0" w:line="240" w:lineRule="auto"/>
              <w:rPr>
                <w:rFonts w:ascii="Times New Roman" w:hAnsi="Times New Roman" w:eastAsia="Calibri" w:cs="Times New Roman"/>
                <w:sz w:val="28"/>
                <w:szCs w:val="28"/>
                <w:lang w:val="kk-KZ"/>
              </w:rPr>
            </w:pPr>
          </w:p>
        </w:tc>
        <w:tc>
          <w:tcPr>
            <w:tcW w:w="2373" w:type="dxa"/>
          </w:tcPr>
          <w:p w14:paraId="1D008A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әңгімелесу: Ата-аналарға  күнделікті күн тәртібін сақтау туралы; баланың   денсаулық, мінез-құлық  ережелері туралы  еске салу.</w:t>
            </w:r>
          </w:p>
        </w:tc>
        <w:tc>
          <w:tcPr>
            <w:tcW w:w="2540" w:type="dxa"/>
            <w:gridSpan w:val="5"/>
          </w:tcPr>
          <w:p w14:paraId="38C123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Отбасылық тәрбие туралы жеке кеңестер беру (ауыз  екі, жазбаша түрде) </w:t>
            </w:r>
          </w:p>
        </w:tc>
        <w:tc>
          <w:tcPr>
            <w:tcW w:w="2791" w:type="dxa"/>
            <w:gridSpan w:val="4"/>
          </w:tcPr>
          <w:p w14:paraId="647639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арнайы  буклеттер жасау  арқылы  кеңес  беру : «Отбасым- ортақ мекенім!»</w:t>
            </w:r>
          </w:p>
        </w:tc>
        <w:tc>
          <w:tcPr>
            <w:tcW w:w="2640" w:type="dxa"/>
            <w:gridSpan w:val="2"/>
          </w:tcPr>
          <w:p w14:paraId="268686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«Баланың балабақшаға бейімделуі» ата-аналармен жеке әңгімелесу. </w:t>
            </w:r>
          </w:p>
        </w:tc>
        <w:tc>
          <w:tcPr>
            <w:tcW w:w="2874" w:type="dxa"/>
            <w:gridSpan w:val="4"/>
          </w:tcPr>
          <w:p w14:paraId="11E8B6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14:paraId="5A5A9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983" w:hRule="atLeast"/>
        </w:trPr>
        <w:tc>
          <w:tcPr>
            <w:tcW w:w="1995" w:type="dxa"/>
          </w:tcPr>
          <w:p w14:paraId="1DF478C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373" w:type="dxa"/>
          </w:tcPr>
          <w:p w14:paraId="46CA40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r>
              <w:rPr>
                <w:rFonts w:ascii="Times New Roman" w:hAnsi="Times New Roman" w:eastAsia="Calibri" w:cs="Times New Roman"/>
                <w:bCs/>
                <w:iCs/>
                <w:sz w:val="28"/>
                <w:szCs w:val="28"/>
                <w:lang w:val="kk-KZ"/>
              </w:rPr>
              <w:t>«</w:t>
            </w:r>
            <w:r>
              <w:rPr>
                <w:rFonts w:ascii="Times New Roman" w:hAnsi="Times New Roman" w:eastAsia="Calibri" w:cs="Times New Roman"/>
                <w:sz w:val="28"/>
                <w:szCs w:val="28"/>
                <w:lang w:val="kk-KZ"/>
              </w:rPr>
              <w:t>Қарама-қарсы ұғымдар»</w:t>
            </w:r>
            <w:r>
              <w:rPr>
                <w:rFonts w:ascii="Times New Roman" w:hAnsi="Times New Roman" w:eastAsia="Calibri" w:cs="Times New Roman"/>
                <w:bCs/>
                <w:iCs/>
                <w:sz w:val="28"/>
                <w:szCs w:val="28"/>
                <w:lang w:val="kk-KZ"/>
              </w:rPr>
              <w:t xml:space="preserve">          </w:t>
            </w:r>
          </w:p>
          <w:p w14:paraId="5806852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Берілген заттардың 3-4 сенсорлық қасиеттеріне байланысты таңдауды жүзеге асыра отырып, түсі, көлемі, өлшемі бойынша әртекті заттарды салыстыру.</w:t>
            </w:r>
          </w:p>
          <w:p w14:paraId="0D2E65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47FBE51D">
            <w:pPr>
              <w:spacing w:after="0" w:line="240" w:lineRule="auto"/>
              <w:rPr>
                <w:rFonts w:ascii="Times New Roman" w:hAnsi="Times New Roman" w:eastAsia="Calibri" w:cs="Times New Roman"/>
                <w:sz w:val="28"/>
                <w:szCs w:val="28"/>
                <w:lang w:val="kk-KZ"/>
              </w:rPr>
            </w:pPr>
          </w:p>
          <w:p w14:paraId="259157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«Қандай аспап?»</w:t>
            </w:r>
          </w:p>
          <w:p w14:paraId="53C9A0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кейбір музыкалық аспаптардың (барабан, бубен, сылдырмақ), дыбыстарымен таныстыруға жалғастыру.</w:t>
            </w:r>
          </w:p>
          <w:p w14:paraId="7924071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76301B6C">
            <w:pPr>
              <w:spacing w:after="0" w:line="240" w:lineRule="auto"/>
              <w:rPr>
                <w:rFonts w:ascii="Times New Roman" w:hAnsi="Times New Roman" w:eastAsia="Calibri" w:cs="Times New Roman"/>
                <w:color w:val="000000"/>
                <w:sz w:val="28"/>
                <w:szCs w:val="28"/>
                <w:lang w:val="kk-KZ"/>
              </w:rPr>
            </w:pPr>
          </w:p>
          <w:p w14:paraId="2E98EF01">
            <w:pPr>
              <w:spacing w:after="0" w:line="240" w:lineRule="auto"/>
              <w:rPr>
                <w:rFonts w:ascii="Times New Roman" w:hAnsi="Times New Roman" w:eastAsia="Calibri" w:cs="Times New Roman"/>
                <w:sz w:val="28"/>
                <w:szCs w:val="28"/>
                <w:lang w:val="kk-KZ"/>
              </w:rPr>
            </w:pPr>
          </w:p>
          <w:p w14:paraId="3C15BB13">
            <w:pPr>
              <w:spacing w:after="0" w:line="240" w:lineRule="auto"/>
              <w:rPr>
                <w:rFonts w:ascii="Times New Roman" w:hAnsi="Times New Roman" w:eastAsia="Calibri" w:cs="Times New Roman"/>
                <w:sz w:val="28"/>
                <w:szCs w:val="28"/>
                <w:lang w:val="kk-KZ"/>
              </w:rPr>
            </w:pPr>
          </w:p>
          <w:p w14:paraId="28B6AD35">
            <w:pPr>
              <w:spacing w:after="0" w:line="240" w:lineRule="auto"/>
              <w:rPr>
                <w:rFonts w:ascii="Times New Roman" w:hAnsi="Times New Roman" w:eastAsia="Calibri" w:cs="Times New Roman"/>
                <w:sz w:val="28"/>
                <w:szCs w:val="28"/>
                <w:lang w:val="kk-KZ"/>
              </w:rPr>
            </w:pPr>
          </w:p>
          <w:p w14:paraId="031F93EA">
            <w:pPr>
              <w:spacing w:after="0" w:line="240" w:lineRule="auto"/>
              <w:rPr>
                <w:rFonts w:ascii="Times New Roman" w:hAnsi="Times New Roman" w:eastAsia="Calibri" w:cs="Times New Roman"/>
                <w:bCs/>
                <w:iCs/>
                <w:sz w:val="28"/>
                <w:szCs w:val="28"/>
                <w:lang w:val="kk-KZ"/>
              </w:rPr>
            </w:pPr>
          </w:p>
        </w:tc>
        <w:tc>
          <w:tcPr>
            <w:tcW w:w="2540" w:type="dxa"/>
            <w:gridSpan w:val="5"/>
          </w:tcPr>
          <w:p w14:paraId="6D7A1A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«Көктем»А.Байтұрсынов.</w:t>
            </w:r>
          </w:p>
          <w:p w14:paraId="0050C35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 педагогтің көмегімен өлеңді толық қайталауға ынталандыру. </w:t>
            </w:r>
          </w:p>
          <w:p w14:paraId="35629B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Таныс өлеңдерді оқыған кезде балаларға сөздерді, сөз тіркестерін қосылып айтуға мүмкіндік беру.</w:t>
            </w:r>
          </w:p>
          <w:p w14:paraId="22EBAE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46A11640">
            <w:pPr>
              <w:spacing w:after="0" w:line="240" w:lineRule="auto"/>
              <w:rPr>
                <w:rFonts w:ascii="Times New Roman" w:hAnsi="Times New Roman" w:eastAsia="Calibri" w:cs="Times New Roman"/>
                <w:sz w:val="28"/>
                <w:szCs w:val="28"/>
                <w:lang w:val="kk-KZ"/>
              </w:rPr>
            </w:pPr>
          </w:p>
          <w:p w14:paraId="2CDF82A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«Жемістер»</w:t>
            </w:r>
          </w:p>
          <w:p w14:paraId="15A3D54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Заттардың түсін, көлемін, пішінін, дәмін білдіретін сын есімдермен байыту.</w:t>
            </w:r>
          </w:p>
          <w:p w14:paraId="4939B66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461723F9">
            <w:pPr>
              <w:spacing w:after="0" w:line="240" w:lineRule="auto"/>
              <w:rPr>
                <w:rFonts w:ascii="Times New Roman" w:hAnsi="Times New Roman" w:eastAsia="Calibri" w:cs="Times New Roman"/>
                <w:bCs/>
                <w:iCs/>
                <w:sz w:val="28"/>
                <w:szCs w:val="28"/>
                <w:lang w:val="kk-KZ"/>
              </w:rPr>
            </w:pPr>
          </w:p>
          <w:p w14:paraId="00CBD4CA">
            <w:pPr>
              <w:spacing w:after="0" w:line="240" w:lineRule="auto"/>
              <w:rPr>
                <w:rFonts w:ascii="Times New Roman" w:hAnsi="Times New Roman" w:eastAsia="Calibri" w:cs="Times New Roman"/>
                <w:sz w:val="28"/>
                <w:szCs w:val="28"/>
                <w:lang w:val="kk-KZ"/>
              </w:rPr>
            </w:pPr>
          </w:p>
        </w:tc>
        <w:tc>
          <w:tcPr>
            <w:tcW w:w="2791" w:type="dxa"/>
            <w:gridSpan w:val="4"/>
          </w:tcPr>
          <w:p w14:paraId="26AEE7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«Ирек сызықтар»</w:t>
            </w:r>
          </w:p>
          <w:p w14:paraId="1F0279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Белгілі бір ережелерді орындау: дұрыс отыру, қағазды умаждамау, қаламды тарсылдатпау, жұмысты ұқыпты жасау.</w:t>
            </w:r>
          </w:p>
          <w:p w14:paraId="3D07BB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6CB98F45">
            <w:pPr>
              <w:spacing w:after="0" w:line="240" w:lineRule="auto"/>
              <w:rPr>
                <w:rFonts w:ascii="Times New Roman" w:hAnsi="Times New Roman" w:eastAsia="Calibri" w:cs="Times New Roman"/>
                <w:sz w:val="28"/>
                <w:szCs w:val="28"/>
                <w:lang w:val="kk-KZ"/>
              </w:rPr>
            </w:pPr>
          </w:p>
          <w:p w14:paraId="25BA31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72FD160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Балалардың сазбалшық, ермексаз және оның қасиеттері туралы білімдерін қалыптастыру, сазбалшықты дұрыс қолдануды жетілдіру.</w:t>
            </w:r>
          </w:p>
          <w:p w14:paraId="72443C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3ED8A32C">
            <w:pPr>
              <w:spacing w:after="0" w:line="240" w:lineRule="auto"/>
              <w:rPr>
                <w:rFonts w:ascii="Times New Roman" w:hAnsi="Times New Roman" w:eastAsia="Calibri" w:cs="Times New Roman"/>
                <w:sz w:val="28"/>
                <w:szCs w:val="28"/>
                <w:lang w:val="kk-KZ"/>
              </w:rPr>
            </w:pPr>
          </w:p>
          <w:p w14:paraId="17F89F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«Менің үйім»</w:t>
            </w:r>
          </w:p>
          <w:p w14:paraId="380188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үйрету.</w:t>
            </w:r>
          </w:p>
          <w:p w14:paraId="2DECEF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640" w:type="dxa"/>
            <w:gridSpan w:val="2"/>
          </w:tcPr>
          <w:p w14:paraId="75AE45C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«Түрлі түсті сақиналар»</w:t>
            </w:r>
          </w:p>
          <w:p w14:paraId="39B758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Белгілі бір ережелерді орындау: дұрыс отыру, қағазды умаждамау, қаламды тарсылдатпау, жұмысты ұқыпты жасау.</w:t>
            </w:r>
          </w:p>
          <w:p w14:paraId="49D3C0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5B88C0F3">
            <w:pPr>
              <w:spacing w:after="0" w:line="240" w:lineRule="auto"/>
              <w:rPr>
                <w:rFonts w:ascii="Times New Roman" w:hAnsi="Times New Roman" w:eastAsia="Calibri" w:cs="Times New Roman"/>
                <w:bCs/>
                <w:color w:val="000000"/>
                <w:sz w:val="28"/>
                <w:szCs w:val="28"/>
                <w:lang w:val="kk-KZ"/>
              </w:rPr>
            </w:pPr>
          </w:p>
          <w:p w14:paraId="285F177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color w:val="000000"/>
                <w:sz w:val="28"/>
                <w:szCs w:val="28"/>
                <w:lang w:val="kk-KZ"/>
              </w:rPr>
              <w:t>«</w:t>
            </w:r>
            <w:r>
              <w:rPr>
                <w:rFonts w:ascii="Times New Roman" w:hAnsi="Times New Roman" w:eastAsia="Calibri" w:cs="Times New Roman"/>
                <w:color w:val="000000"/>
                <w:sz w:val="28"/>
                <w:szCs w:val="28"/>
                <w:lang w:val="kk-KZ"/>
              </w:rPr>
              <w:t>Мұнара</w:t>
            </w:r>
            <w:r>
              <w:rPr>
                <w:rFonts w:ascii="Times New Roman" w:hAnsi="Times New Roman" w:eastAsia="Calibri" w:cs="Times New Roman"/>
                <w:bCs/>
                <w:color w:val="000000"/>
                <w:sz w:val="28"/>
                <w:szCs w:val="28"/>
                <w:lang w:val="kk-KZ"/>
              </w:rPr>
              <w:t>» </w:t>
            </w:r>
          </w:p>
          <w:p w14:paraId="631363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Балалардың сазбалшық, ермексаз және оның қасиеттері туралы білімдерін қалыптастыру, сазбалшықты дұрыс қолдануды жетілдіру.</w:t>
            </w:r>
          </w:p>
          <w:p w14:paraId="79D1A63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7AE2947F">
            <w:pPr>
              <w:spacing w:after="0" w:line="240" w:lineRule="auto"/>
              <w:rPr>
                <w:rFonts w:ascii="Times New Roman" w:hAnsi="Times New Roman" w:eastAsia="Calibri" w:cs="Times New Roman"/>
                <w:sz w:val="28"/>
                <w:szCs w:val="28"/>
                <w:lang w:val="kk-KZ"/>
              </w:rPr>
            </w:pPr>
          </w:p>
        </w:tc>
        <w:tc>
          <w:tcPr>
            <w:tcW w:w="2874" w:type="dxa"/>
            <w:gridSpan w:val="4"/>
          </w:tcPr>
          <w:p w14:paraId="6167CA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«Көпір»</w:t>
            </w:r>
          </w:p>
          <w:p w14:paraId="65D1FA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Құрдастарымен бірге құрастыруға баулу, олармен ойнау, қарапайым құрастыру дағдыларын бекіту: үстіне, жанына қою.</w:t>
            </w:r>
          </w:p>
          <w:p w14:paraId="43822A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r>
              <w:rPr>
                <w:rFonts w:ascii="Times New Roman" w:hAnsi="Times New Roman" w:eastAsia="Calibri" w:cs="Times New Roman"/>
                <w:bCs/>
                <w:iCs/>
                <w:sz w:val="28"/>
                <w:szCs w:val="28"/>
                <w:lang w:val="kk-KZ"/>
              </w:rPr>
              <w:t>)</w:t>
            </w:r>
          </w:p>
          <w:p w14:paraId="73AC1652">
            <w:pPr>
              <w:spacing w:after="0" w:line="240" w:lineRule="auto"/>
              <w:rPr>
                <w:rFonts w:ascii="Times New Roman" w:hAnsi="Times New Roman" w:eastAsia="Calibri" w:cs="Times New Roman"/>
                <w:color w:val="000000"/>
                <w:sz w:val="28"/>
                <w:szCs w:val="28"/>
                <w:lang w:val="kk-KZ"/>
              </w:rPr>
            </w:pPr>
          </w:p>
          <w:p w14:paraId="2BE142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«Кірпі»Ә.Байсеркеев</w:t>
            </w:r>
          </w:p>
          <w:p w14:paraId="7BB0972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 педагогтің көмегімен өлеңді толық қайталауға ынталандыру. </w:t>
            </w:r>
          </w:p>
          <w:p w14:paraId="40A3EBF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Таныс өлеңдерді оқыған кезде балаларға сөздерді, сөз тіркестерін қосылып айтуға мүмкіндік беру.</w:t>
            </w:r>
          </w:p>
          <w:p w14:paraId="6B9F53B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(көркем әдебиет)</w:t>
            </w:r>
          </w:p>
        </w:tc>
      </w:tr>
      <w:tr w14:paraId="659A9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1995" w:type="dxa"/>
            <w:vMerge w:val="restart"/>
          </w:tcPr>
          <w:p w14:paraId="5F6C51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Таңертенге  жаттығу</w:t>
            </w:r>
          </w:p>
        </w:tc>
        <w:tc>
          <w:tcPr>
            <w:tcW w:w="13218" w:type="dxa"/>
            <w:gridSpan w:val="16"/>
          </w:tcPr>
          <w:p w14:paraId="597E83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1789C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1995" w:type="dxa"/>
            <w:vMerge w:val="continue"/>
          </w:tcPr>
          <w:p w14:paraId="777F975A">
            <w:pPr>
              <w:spacing w:after="0" w:line="240" w:lineRule="auto"/>
              <w:rPr>
                <w:rFonts w:ascii="Times New Roman" w:hAnsi="Times New Roman" w:eastAsia="Calibri" w:cs="Times New Roman"/>
                <w:sz w:val="28"/>
                <w:szCs w:val="28"/>
                <w:lang w:val="kk-KZ"/>
              </w:rPr>
            </w:pPr>
          </w:p>
        </w:tc>
        <w:tc>
          <w:tcPr>
            <w:tcW w:w="2405" w:type="dxa"/>
            <w:gridSpan w:val="2"/>
          </w:tcPr>
          <w:p w14:paraId="74DE61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№16</w:t>
            </w:r>
          </w:p>
        </w:tc>
        <w:tc>
          <w:tcPr>
            <w:tcW w:w="2517" w:type="dxa"/>
            <w:gridSpan w:val="5"/>
          </w:tcPr>
          <w:p w14:paraId="124354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№16</w:t>
            </w:r>
          </w:p>
        </w:tc>
        <w:tc>
          <w:tcPr>
            <w:tcW w:w="2782" w:type="dxa"/>
            <w:gridSpan w:val="3"/>
          </w:tcPr>
          <w:p w14:paraId="3C0488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№16</w:t>
            </w:r>
          </w:p>
        </w:tc>
        <w:tc>
          <w:tcPr>
            <w:tcW w:w="2675" w:type="dxa"/>
            <w:gridSpan w:val="4"/>
          </w:tcPr>
          <w:p w14:paraId="1502C6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№16</w:t>
            </w:r>
          </w:p>
        </w:tc>
        <w:tc>
          <w:tcPr>
            <w:tcW w:w="2839" w:type="dxa"/>
            <w:gridSpan w:val="2"/>
          </w:tcPr>
          <w:p w14:paraId="2672A75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№16</w:t>
            </w:r>
          </w:p>
        </w:tc>
      </w:tr>
      <w:tr w14:paraId="2CEF5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1995" w:type="dxa"/>
            <w:vMerge w:val="restart"/>
          </w:tcPr>
          <w:p w14:paraId="1C86AB23">
            <w:pPr>
              <w:spacing w:after="0" w:line="240" w:lineRule="auto"/>
              <w:rPr>
                <w:rFonts w:ascii="Times New Roman" w:hAnsi="Times New Roman" w:eastAsia="Calibri" w:cs="Times New Roman"/>
                <w:sz w:val="28"/>
                <w:szCs w:val="28"/>
                <w:lang w:val="kk-KZ"/>
              </w:rPr>
            </w:pPr>
          </w:p>
        </w:tc>
        <w:tc>
          <w:tcPr>
            <w:tcW w:w="13218" w:type="dxa"/>
            <w:gridSpan w:val="16"/>
          </w:tcPr>
          <w:p w14:paraId="6E256DBA">
            <w:pPr>
              <w:spacing w:after="0" w:line="240" w:lineRule="auto"/>
              <w:rPr>
                <w:rFonts w:ascii="Times New Roman" w:hAnsi="Times New Roman" w:eastAsia="Calibri" w:cs="Times New Roman"/>
                <w:sz w:val="28"/>
                <w:szCs w:val="28"/>
                <w:lang w:val="kk-KZ"/>
              </w:rPr>
            </w:pPr>
          </w:p>
        </w:tc>
      </w:tr>
      <w:tr w14:paraId="666A5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1995" w:type="dxa"/>
            <w:vMerge w:val="continue"/>
          </w:tcPr>
          <w:p w14:paraId="75392C4E">
            <w:pPr>
              <w:spacing w:after="0" w:line="240" w:lineRule="auto"/>
              <w:rPr>
                <w:rFonts w:ascii="Times New Roman" w:hAnsi="Times New Roman" w:eastAsia="Calibri" w:cs="Times New Roman"/>
                <w:sz w:val="28"/>
                <w:szCs w:val="28"/>
                <w:lang w:val="kk-KZ"/>
              </w:rPr>
            </w:pPr>
          </w:p>
        </w:tc>
        <w:tc>
          <w:tcPr>
            <w:tcW w:w="2405" w:type="dxa"/>
            <w:gridSpan w:val="2"/>
          </w:tcPr>
          <w:p w14:paraId="416F7501">
            <w:pPr>
              <w:spacing w:after="0" w:line="240" w:lineRule="auto"/>
              <w:rPr>
                <w:rFonts w:ascii="Times New Roman" w:hAnsi="Times New Roman" w:eastAsia="Calibri" w:cs="Times New Roman"/>
                <w:sz w:val="28"/>
                <w:szCs w:val="28"/>
                <w:lang w:val="kk-KZ"/>
              </w:rPr>
            </w:pPr>
          </w:p>
        </w:tc>
        <w:tc>
          <w:tcPr>
            <w:tcW w:w="2517" w:type="dxa"/>
            <w:gridSpan w:val="5"/>
          </w:tcPr>
          <w:p w14:paraId="04AF9A48">
            <w:pPr>
              <w:spacing w:after="0" w:line="240" w:lineRule="auto"/>
              <w:rPr>
                <w:rFonts w:ascii="Times New Roman" w:hAnsi="Times New Roman" w:eastAsia="Calibri" w:cs="Times New Roman"/>
                <w:sz w:val="28"/>
                <w:szCs w:val="28"/>
                <w:lang w:val="kk-KZ"/>
              </w:rPr>
            </w:pPr>
          </w:p>
        </w:tc>
        <w:tc>
          <w:tcPr>
            <w:tcW w:w="2782" w:type="dxa"/>
            <w:gridSpan w:val="3"/>
          </w:tcPr>
          <w:p w14:paraId="38F5C159">
            <w:pPr>
              <w:spacing w:after="0" w:line="240" w:lineRule="auto"/>
              <w:rPr>
                <w:rFonts w:ascii="Times New Roman" w:hAnsi="Times New Roman" w:eastAsia="Calibri" w:cs="Times New Roman"/>
                <w:sz w:val="28"/>
                <w:szCs w:val="28"/>
                <w:lang w:val="kk-KZ"/>
              </w:rPr>
            </w:pPr>
          </w:p>
        </w:tc>
        <w:tc>
          <w:tcPr>
            <w:tcW w:w="2675" w:type="dxa"/>
            <w:gridSpan w:val="4"/>
          </w:tcPr>
          <w:p w14:paraId="04F0A3A7">
            <w:pPr>
              <w:spacing w:after="0" w:line="240" w:lineRule="auto"/>
              <w:rPr>
                <w:rFonts w:ascii="Times New Roman" w:hAnsi="Times New Roman" w:eastAsia="Calibri" w:cs="Times New Roman"/>
                <w:sz w:val="28"/>
                <w:szCs w:val="28"/>
                <w:lang w:val="kk-KZ"/>
              </w:rPr>
            </w:pPr>
          </w:p>
        </w:tc>
        <w:tc>
          <w:tcPr>
            <w:tcW w:w="2839" w:type="dxa"/>
            <w:gridSpan w:val="2"/>
          </w:tcPr>
          <w:p w14:paraId="67CE0A34">
            <w:pPr>
              <w:spacing w:after="0" w:line="240" w:lineRule="auto"/>
              <w:rPr>
                <w:rFonts w:ascii="Times New Roman" w:hAnsi="Times New Roman" w:eastAsia="Calibri" w:cs="Times New Roman"/>
                <w:sz w:val="28"/>
                <w:szCs w:val="28"/>
                <w:lang w:val="kk-KZ"/>
              </w:rPr>
            </w:pPr>
          </w:p>
        </w:tc>
      </w:tr>
      <w:tr w14:paraId="6780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1995" w:type="dxa"/>
            <w:vMerge w:val="restart"/>
          </w:tcPr>
          <w:p w14:paraId="18C047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іс-әрекетке дайындық</w:t>
            </w:r>
          </w:p>
        </w:tc>
        <w:tc>
          <w:tcPr>
            <w:tcW w:w="13218" w:type="dxa"/>
            <w:gridSpan w:val="16"/>
          </w:tcPr>
          <w:p w14:paraId="238CB1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мен педагог  қызығушылықтары  бойынша  қызмет түрін таңдайды,ойын ережелерін келісіп алады.</w:t>
            </w:r>
          </w:p>
        </w:tc>
      </w:tr>
      <w:tr w14:paraId="0510E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1995" w:type="dxa"/>
            <w:vMerge w:val="continue"/>
          </w:tcPr>
          <w:p w14:paraId="378FA09B">
            <w:pPr>
              <w:spacing w:after="0" w:line="240" w:lineRule="auto"/>
              <w:rPr>
                <w:rFonts w:ascii="Times New Roman" w:hAnsi="Times New Roman" w:eastAsia="Calibri" w:cs="Times New Roman"/>
                <w:sz w:val="28"/>
                <w:szCs w:val="28"/>
                <w:lang w:val="kk-KZ"/>
              </w:rPr>
            </w:pPr>
          </w:p>
        </w:tc>
        <w:tc>
          <w:tcPr>
            <w:tcW w:w="2373" w:type="dxa"/>
          </w:tcPr>
          <w:p w14:paraId="1C1123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жарқырап тұр».</w:t>
            </w:r>
          </w:p>
          <w:p w14:paraId="588C44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Белгілі бір ережелерді орындау: дұрыс отыру, қағазды умаждамау, қаламды тарсылдатпау, жұмысты ұқыпты жасау.</w:t>
            </w:r>
          </w:p>
          <w:p w14:paraId="1820B8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3A656354">
            <w:pPr>
              <w:spacing w:after="0" w:line="240" w:lineRule="auto"/>
              <w:rPr>
                <w:rFonts w:ascii="Times New Roman" w:hAnsi="Times New Roman" w:eastAsia="Calibri" w:cs="Times New Roman"/>
                <w:sz w:val="28"/>
                <w:szCs w:val="28"/>
                <w:lang w:val="kk-KZ"/>
              </w:rPr>
            </w:pPr>
          </w:p>
          <w:p w14:paraId="5EA067C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«Бұлттар».</w:t>
            </w:r>
          </w:p>
          <w:p w14:paraId="4ABB1E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үйрету.</w:t>
            </w:r>
          </w:p>
          <w:p w14:paraId="079F5D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540" w:type="dxa"/>
            <w:gridSpan w:val="5"/>
          </w:tcPr>
          <w:p w14:paraId="07D9399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«Бұлт»</w:t>
            </w:r>
          </w:p>
          <w:p w14:paraId="338359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Белгілі бір ережелерді орындау: дұрыс отыру, қағазды умаждамау, қаламды тарсылдатпау, жұмысты ұқыпты жасау.</w:t>
            </w:r>
          </w:p>
          <w:p w14:paraId="510209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563A910F">
            <w:pPr>
              <w:spacing w:after="0" w:line="240" w:lineRule="auto"/>
              <w:rPr>
                <w:rFonts w:ascii="Times New Roman" w:hAnsi="Times New Roman" w:eastAsia="Calibri" w:cs="Times New Roman"/>
                <w:sz w:val="28"/>
                <w:szCs w:val="28"/>
                <w:lang w:val="kk-KZ"/>
              </w:rPr>
            </w:pPr>
          </w:p>
          <w:p w14:paraId="1FDBCA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«Сылдырмақ»</w:t>
            </w:r>
          </w:p>
          <w:p w14:paraId="4DF0EF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Мақсаты:Балалардың сазбалшық, ермексаз және оның қасиеттері туралы білімдерін қалыптастыру, сазбалшықты дұрыс қолдануды жетілдіру.</w:t>
            </w:r>
          </w:p>
          <w:p w14:paraId="2F1E9E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tc>
        <w:tc>
          <w:tcPr>
            <w:tcW w:w="2791" w:type="dxa"/>
            <w:gridSpan w:val="4"/>
          </w:tcPr>
          <w:p w14:paraId="44C526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«Көпше түрде атайық»</w:t>
            </w:r>
          </w:p>
          <w:p w14:paraId="5A573C68">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Балаларға зат есімнің көпше түрін қолдануға үйрету.</w:t>
            </w:r>
          </w:p>
          <w:p w14:paraId="5FB53F5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474CCDF8">
            <w:pPr>
              <w:spacing w:after="0" w:line="240" w:lineRule="auto"/>
              <w:rPr>
                <w:rFonts w:ascii="Times New Roman" w:hAnsi="Times New Roman" w:eastAsia="Calibri" w:cs="Times New Roman"/>
                <w:sz w:val="28"/>
                <w:szCs w:val="28"/>
                <w:lang w:val="kk-KZ"/>
              </w:rPr>
            </w:pPr>
          </w:p>
          <w:p w14:paraId="68866E3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084047D9">
            <w:pPr>
              <w:spacing w:after="0" w:line="240" w:lineRule="auto"/>
              <w:rPr>
                <w:rFonts w:ascii="Times New Roman" w:hAnsi="Times New Roman" w:eastAsia="Calibri" w:cs="Times New Roman"/>
                <w:sz w:val="28"/>
                <w:szCs w:val="28"/>
                <w:lang w:val="kk-KZ"/>
              </w:rPr>
            </w:pPr>
          </w:p>
        </w:tc>
        <w:tc>
          <w:tcPr>
            <w:tcW w:w="2640" w:type="dxa"/>
            <w:gridSpan w:val="2"/>
          </w:tcPr>
          <w:p w14:paraId="251104F5">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«Орамалды безендірейік»</w:t>
            </w:r>
          </w:p>
          <w:p w14:paraId="18F7FC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үйрету.</w:t>
            </w:r>
          </w:p>
          <w:p w14:paraId="7C9F92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10C3E89B">
            <w:pPr>
              <w:spacing w:after="0" w:line="240" w:lineRule="auto"/>
              <w:rPr>
                <w:rFonts w:ascii="Times New Roman" w:hAnsi="Times New Roman" w:eastAsia="Calibri" w:cs="Times New Roman"/>
                <w:color w:val="000000"/>
                <w:sz w:val="28"/>
                <w:szCs w:val="28"/>
                <w:lang w:val="kk-KZ"/>
              </w:rPr>
            </w:pPr>
          </w:p>
          <w:p w14:paraId="46BF4D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«Көкөністер»</w:t>
            </w:r>
          </w:p>
          <w:p w14:paraId="340B88D3">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Заттардың түсін, көлемін, пішінін, дәмін білдіретін сын есімдермен байыту.</w:t>
            </w:r>
          </w:p>
          <w:p w14:paraId="398CE22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6CCC5099">
            <w:pPr>
              <w:spacing w:after="0" w:line="240" w:lineRule="auto"/>
              <w:rPr>
                <w:rFonts w:ascii="Times New Roman" w:hAnsi="Times New Roman" w:eastAsia="Calibri" w:cs="Times New Roman"/>
                <w:sz w:val="28"/>
                <w:szCs w:val="28"/>
                <w:lang w:val="kk-KZ"/>
              </w:rPr>
            </w:pPr>
          </w:p>
          <w:p w14:paraId="753CEF65">
            <w:pPr>
              <w:spacing w:after="0" w:line="240" w:lineRule="auto"/>
              <w:rPr>
                <w:rFonts w:ascii="Times New Roman" w:hAnsi="Times New Roman" w:eastAsia="Calibri" w:cs="Times New Roman"/>
                <w:sz w:val="28"/>
                <w:szCs w:val="28"/>
                <w:lang w:val="kk-KZ"/>
              </w:rPr>
            </w:pPr>
          </w:p>
          <w:p w14:paraId="3DB8F299">
            <w:pPr>
              <w:spacing w:after="0" w:line="240" w:lineRule="auto"/>
              <w:rPr>
                <w:rFonts w:ascii="Times New Roman" w:hAnsi="Times New Roman" w:eastAsia="Calibri" w:cs="Times New Roman"/>
                <w:sz w:val="28"/>
                <w:szCs w:val="28"/>
                <w:lang w:val="kk-KZ"/>
              </w:rPr>
            </w:pPr>
          </w:p>
        </w:tc>
        <w:tc>
          <w:tcPr>
            <w:tcW w:w="2874" w:type="dxa"/>
            <w:gridSpan w:val="4"/>
          </w:tcPr>
          <w:p w14:paraId="7B3FA9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«Құстар келді»</w:t>
            </w:r>
          </w:p>
          <w:p w14:paraId="545B5B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Белгілі бір ережелерді орындау: дұрыс отыру, қағазды умаждамау, қаламды тарсылдатпау, жұмысты ұқыпты жасау.</w:t>
            </w:r>
          </w:p>
          <w:p w14:paraId="4FCC923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(сурет салу)</w:t>
            </w:r>
          </w:p>
          <w:p w14:paraId="76113D5C">
            <w:pPr>
              <w:spacing w:after="0" w:line="240" w:lineRule="auto"/>
              <w:rPr>
                <w:rFonts w:ascii="Times New Roman" w:hAnsi="Times New Roman" w:eastAsia="Calibri" w:cs="Times New Roman"/>
                <w:sz w:val="28"/>
                <w:szCs w:val="28"/>
                <w:lang w:val="kk-KZ"/>
              </w:rPr>
            </w:pPr>
          </w:p>
          <w:p w14:paraId="0E6BF1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«Тоқаш»</w:t>
            </w:r>
          </w:p>
          <w:p w14:paraId="5E13F8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Балалардың сазбалшық, ермексаз және оның қасиеттері туралы білімдерін қалыптастыру, сазбалшықты дұрыс қолдануды жетілдіру.</w:t>
            </w:r>
          </w:p>
          <w:p w14:paraId="3F259A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209EBEF8">
            <w:pPr>
              <w:spacing w:after="0" w:line="240" w:lineRule="auto"/>
              <w:rPr>
                <w:rFonts w:ascii="Times New Roman" w:hAnsi="Times New Roman" w:eastAsia="Calibri" w:cs="Times New Roman"/>
                <w:sz w:val="28"/>
                <w:szCs w:val="28"/>
                <w:lang w:val="kk-KZ"/>
              </w:rPr>
            </w:pPr>
          </w:p>
        </w:tc>
      </w:tr>
      <w:tr w14:paraId="67F44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1995" w:type="dxa"/>
          </w:tcPr>
          <w:p w14:paraId="75A936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іс-әрекет</w:t>
            </w:r>
          </w:p>
        </w:tc>
        <w:tc>
          <w:tcPr>
            <w:tcW w:w="2373" w:type="dxa"/>
          </w:tcPr>
          <w:p w14:paraId="779079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Шеңберге допты лақтыр.</w:t>
            </w:r>
          </w:p>
          <w:p w14:paraId="7CA50C11">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62CCDF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Екі қолмен допты лақтыру дағдысын жетілдіру.</w:t>
            </w:r>
          </w:p>
          <w:p w14:paraId="68AE31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шеңбер бойынша жүру,жүгіру,секіру түрлерін орындайды.</w:t>
            </w:r>
          </w:p>
          <w:p w14:paraId="7DC0829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бөлім: </w:t>
            </w:r>
          </w:p>
          <w:p w14:paraId="5D5E9FD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1227C65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1.Б.қ  Қолды алға, жоғары, екі жаққа көтеру;</w:t>
            </w:r>
          </w:p>
          <w:p w14:paraId="1AF1B8E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464F249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2.Б.қ Алға және екі жаққа еңкею.</w:t>
            </w:r>
          </w:p>
          <w:p w14:paraId="653BE1A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454C252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3. Аяқтың өкшесін алға қою./4 рет қайталау/</w:t>
            </w:r>
          </w:p>
          <w:p w14:paraId="153AE59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0F86E58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1.Екі қолмен допты лақтыру.       </w:t>
            </w:r>
          </w:p>
          <w:p w14:paraId="4520B9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137919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ойын:«Ұшақтар»</w:t>
            </w:r>
          </w:p>
          <w:p w14:paraId="27C982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78A491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5C7D6491">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tc>
        <w:tc>
          <w:tcPr>
            <w:tcW w:w="2540" w:type="dxa"/>
            <w:gridSpan w:val="5"/>
          </w:tcPr>
          <w:p w14:paraId="5187E4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6543696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 жетекшісінің жоспары бойынша.</w:t>
            </w:r>
          </w:p>
          <w:p w14:paraId="662EBF13">
            <w:pPr>
              <w:spacing w:after="0" w:line="240" w:lineRule="auto"/>
              <w:rPr>
                <w:rFonts w:ascii="Times New Roman" w:hAnsi="Times New Roman" w:eastAsia="Calibri" w:cs="Times New Roman"/>
                <w:sz w:val="28"/>
                <w:szCs w:val="28"/>
                <w:lang w:val="kk-KZ"/>
              </w:rPr>
            </w:pPr>
          </w:p>
          <w:p w14:paraId="2A651A04">
            <w:pPr>
              <w:spacing w:after="0" w:line="240" w:lineRule="auto"/>
              <w:rPr>
                <w:rFonts w:ascii="Times New Roman" w:hAnsi="Times New Roman" w:eastAsia="Calibri" w:cs="Times New Roman"/>
                <w:sz w:val="28"/>
                <w:szCs w:val="28"/>
                <w:lang w:val="kk-KZ"/>
              </w:rPr>
            </w:pPr>
          </w:p>
        </w:tc>
        <w:tc>
          <w:tcPr>
            <w:tcW w:w="2791" w:type="dxa"/>
            <w:gridSpan w:val="4"/>
          </w:tcPr>
          <w:p w14:paraId="03A3C4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Шеңберге секір.</w:t>
            </w:r>
          </w:p>
          <w:p w14:paraId="3CAF78D2">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32BAF3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Екі қолмен допты лақтыру дағдысын жетілдіру.</w:t>
            </w:r>
          </w:p>
          <w:p w14:paraId="492A74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шеңбер бойынша жүру,жүгіру,секіру түрлерін орындайды.</w:t>
            </w:r>
          </w:p>
          <w:p w14:paraId="7CD183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0CB150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096E18C3">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1.Б.қ  Қолды алға, жоғары, екі жаққа көтеру;</w:t>
            </w:r>
          </w:p>
          <w:p w14:paraId="5FB8AB2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4A8A1D5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2.Б.қ Алға және екі жаққа еңкею.</w:t>
            </w:r>
          </w:p>
          <w:p w14:paraId="2F9401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5C0B3BA2">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3. Аяқтың өкшесін алға қою./4 рет қайталау/</w:t>
            </w:r>
          </w:p>
          <w:p w14:paraId="35FB9A68">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105F58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1.Екі қолмен допты лақтыру.       </w:t>
            </w:r>
          </w:p>
          <w:p w14:paraId="34D232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7EDD1F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ойын:«Мені құып жетіңдер»</w:t>
            </w:r>
          </w:p>
          <w:p w14:paraId="03FD22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213357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49B5F65C">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64B901B5">
            <w:pPr>
              <w:spacing w:after="0" w:line="240" w:lineRule="auto"/>
              <w:rPr>
                <w:rFonts w:ascii="Times New Roman" w:hAnsi="Times New Roman" w:eastAsia="Calibri" w:cs="Times New Roman"/>
                <w:sz w:val="28"/>
                <w:szCs w:val="28"/>
                <w:lang w:val="kk-KZ"/>
              </w:rPr>
            </w:pPr>
          </w:p>
          <w:p w14:paraId="2883783D">
            <w:pPr>
              <w:spacing w:after="0" w:line="240" w:lineRule="auto"/>
              <w:rPr>
                <w:rFonts w:ascii="Times New Roman" w:hAnsi="Times New Roman" w:eastAsia="Calibri" w:cs="Times New Roman"/>
                <w:sz w:val="28"/>
                <w:szCs w:val="28"/>
                <w:lang w:val="kk-KZ"/>
              </w:rPr>
            </w:pPr>
          </w:p>
        </w:tc>
        <w:tc>
          <w:tcPr>
            <w:tcW w:w="2640" w:type="dxa"/>
            <w:gridSpan w:val="2"/>
          </w:tcPr>
          <w:p w14:paraId="56A87CD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(таза ауада)  Тақырыбы: Достығымыз жарасқан.</w:t>
            </w:r>
          </w:p>
          <w:p w14:paraId="18C97B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Міндеттері</w:t>
            </w:r>
            <w:r>
              <w:rPr>
                <w:rFonts w:ascii="Times New Roman" w:hAnsi="Times New Roman" w:eastAsia="Calibri" w:cs="Times New Roman"/>
                <w:sz w:val="28"/>
                <w:szCs w:val="28"/>
                <w:lang w:val="kk-KZ"/>
              </w:rPr>
              <w:t>: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14:paraId="0485579D">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0A7EE5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Үш дөңгелекті велосипедке отыру.</w:t>
            </w:r>
          </w:p>
          <w:p w14:paraId="413618B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535F02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 «Ұшақтар»</w:t>
            </w:r>
          </w:p>
          <w:p w14:paraId="7EED7A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777B85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58B37E5A">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79033302">
            <w:pPr>
              <w:spacing w:after="0" w:line="240" w:lineRule="auto"/>
              <w:rPr>
                <w:rFonts w:ascii="Times New Roman" w:hAnsi="Times New Roman" w:eastAsia="Calibri" w:cs="Times New Roman"/>
                <w:sz w:val="28"/>
                <w:szCs w:val="28"/>
                <w:lang w:val="kk-KZ"/>
              </w:rPr>
            </w:pPr>
          </w:p>
          <w:p w14:paraId="0AC8DEA6">
            <w:pPr>
              <w:spacing w:after="0" w:line="240" w:lineRule="auto"/>
              <w:rPr>
                <w:rFonts w:ascii="Times New Roman" w:hAnsi="Times New Roman" w:eastAsia="Calibri" w:cs="Times New Roman"/>
                <w:sz w:val="28"/>
                <w:szCs w:val="28"/>
                <w:lang w:val="kk-KZ" w:eastAsia="ru-RU"/>
              </w:rPr>
            </w:pPr>
          </w:p>
          <w:p w14:paraId="571230CA">
            <w:pPr>
              <w:spacing w:after="0" w:line="240" w:lineRule="auto"/>
              <w:rPr>
                <w:rFonts w:ascii="Times New Roman" w:hAnsi="Times New Roman" w:eastAsia="Calibri" w:cs="Times New Roman"/>
                <w:sz w:val="28"/>
                <w:szCs w:val="28"/>
                <w:lang w:val="kk-KZ"/>
              </w:rPr>
            </w:pPr>
          </w:p>
          <w:p w14:paraId="6FE68ED8">
            <w:pPr>
              <w:spacing w:after="0" w:line="240" w:lineRule="auto"/>
              <w:rPr>
                <w:rFonts w:ascii="Times New Roman" w:hAnsi="Times New Roman" w:eastAsia="Calibri" w:cs="Times New Roman"/>
                <w:sz w:val="28"/>
                <w:szCs w:val="28"/>
                <w:lang w:val="kk-KZ"/>
              </w:rPr>
            </w:pPr>
          </w:p>
        </w:tc>
        <w:tc>
          <w:tcPr>
            <w:tcW w:w="2874" w:type="dxa"/>
            <w:gridSpan w:val="4"/>
          </w:tcPr>
          <w:p w14:paraId="7B02F006">
            <w:pPr>
              <w:spacing w:after="0" w:line="240" w:lineRule="auto"/>
              <w:rPr>
                <w:rFonts w:ascii="Times New Roman" w:hAnsi="Times New Roman" w:eastAsia="Calibri" w:cs="Times New Roman"/>
                <w:sz w:val="28"/>
                <w:szCs w:val="28"/>
                <w:lang w:val="kk-KZ"/>
              </w:rPr>
            </w:pPr>
          </w:p>
          <w:p w14:paraId="3ABF04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4D12DEA5">
            <w:pPr>
              <w:spacing w:after="0" w:line="240" w:lineRule="auto"/>
              <w:rPr>
                <w:rFonts w:ascii="Times New Roman" w:hAnsi="Times New Roman" w:eastAsia="Calibri" w:cs="Times New Roman"/>
                <w:sz w:val="28"/>
                <w:szCs w:val="28"/>
                <w:lang w:val="kk-KZ"/>
              </w:rPr>
            </w:pPr>
          </w:p>
        </w:tc>
      </w:tr>
      <w:tr w14:paraId="525E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85" w:hRule="atLeast"/>
        </w:trPr>
        <w:tc>
          <w:tcPr>
            <w:tcW w:w="1995" w:type="dxa"/>
          </w:tcPr>
          <w:p w14:paraId="204DD4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16"/>
          </w:tcPr>
          <w:p w14:paraId="64D7BB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43453D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4FFB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1995" w:type="dxa"/>
          </w:tcPr>
          <w:p w14:paraId="0CC88A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2373" w:type="dxa"/>
          </w:tcPr>
          <w:p w14:paraId="046AF9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№16</w:t>
            </w:r>
          </w:p>
          <w:p w14:paraId="17020D4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Бұтақтардың бүршіктенуін бақылау</w:t>
            </w:r>
            <w:r>
              <w:rPr>
                <w:rFonts w:ascii="Times New Roman" w:hAnsi="Times New Roman" w:eastAsia="Calibri" w:cs="Times New Roman"/>
                <w:iCs/>
                <w:sz w:val="28"/>
                <w:szCs w:val="28"/>
                <w:lang w:val="kk-KZ"/>
              </w:rPr>
              <w:t xml:space="preserve"> </w:t>
            </w:r>
          </w:p>
          <w:p w14:paraId="44C4280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Тақпақ </w:t>
            </w:r>
          </w:p>
          <w:p w14:paraId="34402FB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Көк орманда көп ағаш, </w:t>
            </w:r>
          </w:p>
          <w:p w14:paraId="1D74636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Өскен жақсы аралас. </w:t>
            </w:r>
          </w:p>
          <w:p w14:paraId="1515C53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Ең әдемі меніңше, </w:t>
            </w:r>
          </w:p>
          <w:p w14:paraId="7F3C09F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Құс ұясы бар ағаш. </w:t>
            </w:r>
          </w:p>
          <w:p w14:paraId="3D588A3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Бақылау:</w:t>
            </w:r>
            <w:r>
              <w:rPr>
                <w:rFonts w:ascii="Times New Roman" w:hAnsi="Times New Roman" w:eastAsia="Calibri" w:cs="Times New Roman"/>
                <w:iCs/>
                <w:sz w:val="28"/>
                <w:szCs w:val="28"/>
                <w:lang w:val="kk-KZ"/>
              </w:rPr>
              <w:t xml:space="preserve"> </w:t>
            </w:r>
          </w:p>
          <w:p w14:paraId="08BBA00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Балалармен бүршіктерді бақылау. Балаларға ісініп бүр жарып тұрған бүрден жапырақтар шығып келе жатқанын көрсету. Күн жылынғанда ағаштардың бүршіктері ісінеді, содан жапырақтар пайда болатынын түсіндіру </w:t>
            </w:r>
          </w:p>
          <w:p w14:paraId="20F6CE9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Тәжірибе: Құмырадағы бұтақ жылы жерде тез бүршік жарады </w:t>
            </w:r>
          </w:p>
          <w:p w14:paraId="375F2F9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Қимылды ойын: </w:t>
            </w:r>
            <w:r>
              <w:rPr>
                <w:rFonts w:ascii="Times New Roman" w:hAnsi="Times New Roman" w:eastAsia="Calibri" w:cs="Times New Roman"/>
                <w:bCs/>
                <w:iCs/>
                <w:sz w:val="28"/>
                <w:szCs w:val="28"/>
                <w:lang w:val="kk-KZ"/>
              </w:rPr>
              <w:t>«Лақтырып қағып ал»</w:t>
            </w:r>
            <w:r>
              <w:rPr>
                <w:rFonts w:ascii="Times New Roman" w:hAnsi="Times New Roman" w:eastAsia="Calibri" w:cs="Times New Roman"/>
                <w:iCs/>
                <w:sz w:val="28"/>
                <w:szCs w:val="28"/>
                <w:lang w:val="kk-KZ"/>
              </w:rPr>
              <w:t xml:space="preserve"> </w:t>
            </w:r>
          </w:p>
          <w:p w14:paraId="59B2C14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Ептілікті, шапшаңдықты ,тапқырлықты талап ету. </w:t>
            </w:r>
          </w:p>
          <w:p w14:paraId="39AD8474">
            <w:pPr>
              <w:spacing w:after="0" w:line="240" w:lineRule="auto"/>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Еңбек: Балалар үлкендермен бірге көшет отырғызады. </w:t>
            </w:r>
          </w:p>
          <w:p w14:paraId="50BF30CE">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Өз бетімен ойындар:</w:t>
            </w:r>
            <w:r>
              <w:rPr>
                <w:rFonts w:ascii="Times New Roman" w:hAnsi="Times New Roman" w:eastAsia="Calibri" w:cs="Times New Roman"/>
                <w:bCs/>
                <w:sz w:val="28"/>
                <w:szCs w:val="28"/>
                <w:lang w:val="kk-KZ"/>
              </w:rPr>
              <w:t xml:space="preserve"> </w:t>
            </w:r>
          </w:p>
          <w:p w14:paraId="51C0206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Жақсы көретін ойыншықтармен ойнау. Ойнау барысында бір-бірімен татулықта, бірлікте болуға тәрбиелеу. </w:t>
            </w:r>
          </w:p>
          <w:p w14:paraId="52A914BF">
            <w:pPr>
              <w:spacing w:after="0" w:line="240" w:lineRule="auto"/>
              <w:rPr>
                <w:rFonts w:ascii="Times New Roman" w:hAnsi="Times New Roman" w:eastAsia="Calibri" w:cs="Times New Roman"/>
                <w:iCs/>
                <w:sz w:val="28"/>
                <w:szCs w:val="28"/>
                <w:lang w:val="kk-KZ"/>
              </w:rPr>
            </w:pPr>
          </w:p>
          <w:p w14:paraId="3B8DB5BC">
            <w:pPr>
              <w:spacing w:after="0" w:line="240" w:lineRule="auto"/>
              <w:rPr>
                <w:rFonts w:ascii="Times New Roman" w:hAnsi="Times New Roman" w:eastAsia="Calibri" w:cs="Times New Roman"/>
                <w:sz w:val="28"/>
                <w:szCs w:val="28"/>
                <w:lang w:val="kk-KZ"/>
              </w:rPr>
            </w:pPr>
          </w:p>
          <w:p w14:paraId="4681B8AD">
            <w:pPr>
              <w:spacing w:after="0" w:line="240" w:lineRule="auto"/>
              <w:rPr>
                <w:rFonts w:ascii="Times New Roman" w:hAnsi="Times New Roman" w:eastAsia="Calibri" w:cs="Times New Roman"/>
                <w:sz w:val="28"/>
                <w:szCs w:val="28"/>
                <w:lang w:val="kk-KZ"/>
              </w:rPr>
            </w:pPr>
          </w:p>
          <w:p w14:paraId="79969458">
            <w:pPr>
              <w:spacing w:after="0" w:line="240" w:lineRule="auto"/>
              <w:rPr>
                <w:rFonts w:ascii="Times New Roman" w:hAnsi="Times New Roman" w:eastAsia="Calibri" w:cs="Times New Roman"/>
                <w:sz w:val="28"/>
                <w:szCs w:val="28"/>
                <w:lang w:val="kk-KZ"/>
              </w:rPr>
            </w:pPr>
          </w:p>
        </w:tc>
        <w:tc>
          <w:tcPr>
            <w:tcW w:w="2549" w:type="dxa"/>
            <w:gridSpan w:val="6"/>
          </w:tcPr>
          <w:p w14:paraId="20C5E9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№17</w:t>
            </w:r>
          </w:p>
          <w:p w14:paraId="639A002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Аққайыңның шырын бөлген уақытын бақылау </w:t>
            </w:r>
          </w:p>
          <w:p w14:paraId="2604990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Тақпақ </w:t>
            </w:r>
          </w:p>
          <w:p w14:paraId="1970937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Көк орманда көп ағаш </w:t>
            </w:r>
          </w:p>
          <w:p w14:paraId="0ED60CD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Өскен жақсы аралас </w:t>
            </w:r>
          </w:p>
          <w:p w14:paraId="44B7F21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Ең әдемі меніңше </w:t>
            </w:r>
          </w:p>
          <w:p w14:paraId="5FD04A7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Құс ұясы бар ағаш </w:t>
            </w:r>
          </w:p>
          <w:p w14:paraId="54C5310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Бақылау: </w:t>
            </w:r>
          </w:p>
          <w:p w14:paraId="2BF6170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Балалардың назарын ақ </w:t>
            </w:r>
          </w:p>
          <w:p w14:paraId="1ADD762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қайыңға аудару. Көктем </w:t>
            </w:r>
          </w:p>
          <w:p w14:paraId="3D0B7D0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келісімен ағаштардың </w:t>
            </w:r>
          </w:p>
          <w:p w14:paraId="7CC7755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шырындық қозғалысы </w:t>
            </w:r>
          </w:p>
          <w:p w14:paraId="0AED6C9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болатынын атап өту. Бұл жағдай </w:t>
            </w:r>
          </w:p>
          <w:p w14:paraId="516C8CF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көктемде еріген қардың суын </w:t>
            </w:r>
          </w:p>
          <w:p w14:paraId="4C69AA7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тамыры арқылы жұтып, шырын </w:t>
            </w:r>
          </w:p>
          <w:p w14:paraId="0CBD67E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бөліндісі содан пайда болатынын </w:t>
            </w:r>
          </w:p>
          <w:p w14:paraId="5948E0F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түсіндіру. Ол қыс бойғы өсімдіктердің тағамдық қорының еруінен пайда болатын ерітінді. Балалардың қызуғышылығы мен қабілетін дамыту. Табиғатқа деген сүйіспеншілігін ояту. </w:t>
            </w:r>
          </w:p>
          <w:p w14:paraId="5BEC275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Қимылды ойын: «Орман дақтары» Балалардың өз бетінше ойынды ұйымдастыра білуін дамыту. Ойын шарты бойынша. Ағашқа арқасын беріп тұрған, қос қолымен ұстасып тұрған баланы қозғауға болмайтынын айту. Ойынға деген қызығушылықты арттыру. </w:t>
            </w:r>
          </w:p>
          <w:p w14:paraId="0DAE483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(дене шынықтыру)</w:t>
            </w:r>
          </w:p>
          <w:p w14:paraId="7215395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Еңбек: Ағаштың жан-жағын дөңгелетіп қопсыту,еңбекке тәрбиелеу. Жалпы пайда үшін еңбектенуге үйрету. </w:t>
            </w:r>
          </w:p>
          <w:p w14:paraId="3346F81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Бірлескен іс-әрекет барысында ереже мен тәртіп нормаларын белсенді қолдана білуге ынталандыру.</w:t>
            </w:r>
          </w:p>
        </w:tc>
        <w:tc>
          <w:tcPr>
            <w:tcW w:w="2831" w:type="dxa"/>
            <w:gridSpan w:val="4"/>
          </w:tcPr>
          <w:p w14:paraId="44A820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№18</w:t>
            </w:r>
          </w:p>
          <w:p w14:paraId="00E699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Ағаштардың гүлденуін бақылау</w:t>
            </w:r>
            <w:r>
              <w:rPr>
                <w:rFonts w:ascii="Times New Roman" w:hAnsi="Times New Roman" w:eastAsia="Calibri" w:cs="Times New Roman"/>
                <w:sz w:val="28"/>
                <w:szCs w:val="28"/>
                <w:lang w:val="kk-KZ"/>
              </w:rPr>
              <w:t xml:space="preserve"> </w:t>
            </w:r>
          </w:p>
          <w:p w14:paraId="29928D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Жұмбақтар:</w:t>
            </w:r>
            <w:r>
              <w:rPr>
                <w:rFonts w:ascii="Times New Roman" w:hAnsi="Times New Roman" w:eastAsia="Calibri" w:cs="Times New Roman"/>
                <w:sz w:val="28"/>
                <w:szCs w:val="28"/>
                <w:lang w:val="kk-KZ"/>
              </w:rPr>
              <w:t xml:space="preserve"> </w:t>
            </w:r>
          </w:p>
          <w:p w14:paraId="7647C877">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Жаз болса жайнап, </w:t>
            </w:r>
          </w:p>
          <w:p w14:paraId="3AE261F9">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Саясында ән салып, </w:t>
            </w:r>
          </w:p>
          <w:p w14:paraId="19D55C82">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Құстар жүрген сайрап. </w:t>
            </w:r>
          </w:p>
          <w:p w14:paraId="294AB2E8">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Бұл не? </w:t>
            </w:r>
          </w:p>
          <w:p w14:paraId="31BE334B">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(Ағаш) </w:t>
            </w:r>
          </w:p>
          <w:p w14:paraId="68C282E2">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Жазда жатсаң – көлеңкесіне алады, </w:t>
            </w:r>
          </w:p>
          <w:p w14:paraId="0924129D">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Қыста жатсаң – жаның рахат табады. (Ағаш) </w:t>
            </w:r>
          </w:p>
          <w:p w14:paraId="47EAC3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rPr>
              <w:t>Бақылау:</w:t>
            </w:r>
            <w:r>
              <w:rPr>
                <w:rFonts w:ascii="Times New Roman" w:hAnsi="Times New Roman" w:eastAsia="Calibri" w:cs="Times New Roman"/>
                <w:sz w:val="28"/>
                <w:szCs w:val="28"/>
              </w:rPr>
              <w:t xml:space="preserve"> Ағаштар бүр жарды, одан кейін жапырақ шықты енді гүлдеді. Басқа гүлдеген ағаштардың гүлімен салыстыру. Балаларды табиғатты қорғауға тәрбиелеу арқылы олардың әдемілігіне сүйсіндіру. </w:t>
            </w:r>
          </w:p>
          <w:p w14:paraId="1467C86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6C80D5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Қимылды ойын:</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«Домалақты жерге түсіріп алма»</w:t>
            </w:r>
            <w:r>
              <w:rPr>
                <w:rFonts w:ascii="Times New Roman" w:hAnsi="Times New Roman" w:eastAsia="Calibri" w:cs="Times New Roman"/>
                <w:sz w:val="28"/>
                <w:szCs w:val="28"/>
                <w:lang w:val="kk-KZ"/>
              </w:rPr>
              <w:t xml:space="preserve"> </w:t>
            </w:r>
          </w:p>
          <w:p w14:paraId="259398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Берілген дыбыс бойынша қасықты қолына алады. Қасыққа кішкентай домалақ шарды салып түсірмей берілген жерге жеткізу, ептілікке баулу. </w:t>
            </w:r>
          </w:p>
          <w:p w14:paraId="2A47E0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w:t>
            </w:r>
          </w:p>
          <w:p w14:paraId="22789BF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Еңбек:</w:t>
            </w:r>
            <w:r>
              <w:rPr>
                <w:rFonts w:ascii="Times New Roman" w:hAnsi="Times New Roman" w:eastAsia="Calibri" w:cs="Times New Roman"/>
                <w:sz w:val="28"/>
                <w:szCs w:val="28"/>
                <w:lang w:val="kk-KZ"/>
              </w:rPr>
              <w:t xml:space="preserve"> Алаңдағы жұмыстар. Жасаған құс ұясын ағашқа орнату. </w:t>
            </w:r>
          </w:p>
          <w:p w14:paraId="0805518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Өз бетімен ойындар:</w:t>
            </w:r>
            <w:r>
              <w:rPr>
                <w:rFonts w:ascii="Times New Roman" w:hAnsi="Times New Roman" w:eastAsia="Calibri" w:cs="Times New Roman"/>
                <w:bCs/>
                <w:sz w:val="28"/>
                <w:szCs w:val="28"/>
                <w:lang w:val="kk-KZ"/>
              </w:rPr>
              <w:t xml:space="preserve"> </w:t>
            </w:r>
          </w:p>
          <w:p w14:paraId="4F15F5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«Доппен ойнаймыз»</w:t>
            </w:r>
          </w:p>
        </w:tc>
        <w:tc>
          <w:tcPr>
            <w:tcW w:w="2591" w:type="dxa"/>
          </w:tcPr>
          <w:p w14:paraId="1866A6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Серуен №19</w:t>
            </w:r>
          </w:p>
          <w:p w14:paraId="34FB23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Қылқанды ағаштарды бақылау (қарағай, шырша)</w:t>
            </w:r>
            <w:r>
              <w:rPr>
                <w:rFonts w:ascii="Times New Roman" w:hAnsi="Times New Roman" w:eastAsia="Calibri" w:cs="Times New Roman"/>
                <w:sz w:val="28"/>
                <w:szCs w:val="28"/>
                <w:lang w:val="kk-KZ"/>
              </w:rPr>
              <w:t xml:space="preserve"> </w:t>
            </w:r>
          </w:p>
          <w:p w14:paraId="2184DC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Жұмбақ</w:t>
            </w:r>
            <w:r>
              <w:rPr>
                <w:rFonts w:ascii="Times New Roman" w:hAnsi="Times New Roman" w:eastAsia="Calibri" w:cs="Times New Roman"/>
                <w:sz w:val="28"/>
                <w:szCs w:val="28"/>
                <w:lang w:val="kk-KZ"/>
              </w:rPr>
              <w:t xml:space="preserve"> </w:t>
            </w:r>
          </w:p>
          <w:p w14:paraId="011254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Қар су болып жөнелді, </w:t>
            </w:r>
          </w:p>
          <w:p w14:paraId="373ADE6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Қалды дала жалаңаш. </w:t>
            </w:r>
          </w:p>
          <w:p w14:paraId="687404B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Күн нұрына кеңелді, </w:t>
            </w:r>
          </w:p>
          <w:p w14:paraId="45E5D5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Бүршік атып бар ... (Ағаш) </w:t>
            </w:r>
          </w:p>
          <w:p w14:paraId="1D319F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Тақпақ</w:t>
            </w:r>
            <w:r>
              <w:rPr>
                <w:rFonts w:ascii="Times New Roman" w:hAnsi="Times New Roman" w:eastAsia="Calibri" w:cs="Times New Roman"/>
                <w:sz w:val="28"/>
                <w:szCs w:val="28"/>
                <w:lang w:val="kk-KZ"/>
              </w:rPr>
              <w:t xml:space="preserve"> </w:t>
            </w:r>
          </w:p>
          <w:p w14:paraId="13AEE0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Алма ағаштың құшағы – </w:t>
            </w:r>
          </w:p>
          <w:p w14:paraId="36D467F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Қанат жайған бұтағы. </w:t>
            </w:r>
          </w:p>
          <w:p w14:paraId="0DA66F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Жапырағы жүрегі, </w:t>
            </w:r>
          </w:p>
          <w:p w14:paraId="45017E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Бұтақтары білегі. </w:t>
            </w:r>
          </w:p>
          <w:p w14:paraId="655851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Бақылау: </w:t>
            </w:r>
            <w:r>
              <w:rPr>
                <w:rFonts w:ascii="Times New Roman" w:hAnsi="Times New Roman" w:eastAsia="Calibri" w:cs="Times New Roman"/>
                <w:sz w:val="28"/>
                <w:szCs w:val="28"/>
                <w:lang w:val="kk-KZ"/>
              </w:rPr>
              <w:t xml:space="preserve">Балаларға қылқанды </w:t>
            </w:r>
          </w:p>
          <w:p w14:paraId="084343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ағаштарды білуге үйрету. </w:t>
            </w:r>
          </w:p>
          <w:p w14:paraId="178263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Балабақша аймағындағы өсіп </w:t>
            </w:r>
          </w:p>
          <w:p w14:paraId="002CBD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жатқан екі түрлі қылқанды ағашты, </w:t>
            </w:r>
          </w:p>
          <w:p w14:paraId="4F6A5D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сыртқы белгілерінен білу. Басқа </w:t>
            </w:r>
          </w:p>
          <w:p w14:paraId="3E9880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ағаштардан ерекшеліктерін көру, </w:t>
            </w:r>
          </w:p>
          <w:p w14:paraId="7B774D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оларды атау. Ағаштарды қастерлеп, </w:t>
            </w:r>
          </w:p>
          <w:p w14:paraId="2AF42B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оларды күтуге тәрбиелеу. </w:t>
            </w:r>
          </w:p>
          <w:p w14:paraId="7447CA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Қимылды ойын:</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«Жіпті көтеру»</w:t>
            </w:r>
            <w:r>
              <w:rPr>
                <w:rFonts w:ascii="Times New Roman" w:hAnsi="Times New Roman" w:eastAsia="Calibri" w:cs="Times New Roman"/>
                <w:sz w:val="28"/>
                <w:szCs w:val="28"/>
                <w:lang w:val="kk-KZ"/>
              </w:rPr>
              <w:t xml:space="preserve"> </w:t>
            </w:r>
          </w:p>
          <w:p w14:paraId="014177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Жіпті бекітіп, белгі бойынша жүгіріп келу. Кім бірінші болып мәре жеріне келіп, бірінші болып жіпті тартып алса, сол жеңімпаз. Баланың шапшаңдығы мен ептілігін дамыту. </w:t>
            </w:r>
          </w:p>
          <w:p w14:paraId="478FCF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Еңбек:</w:t>
            </w:r>
            <w:r>
              <w:rPr>
                <w:rFonts w:ascii="Times New Roman" w:hAnsi="Times New Roman" w:eastAsia="Calibri" w:cs="Times New Roman"/>
                <w:bCs/>
                <w:sz w:val="28"/>
                <w:szCs w:val="28"/>
                <w:lang w:val="kk-KZ"/>
              </w:rPr>
              <w:t>Табиғат бұрышындағы жұмыс. Гүлдерді отырғызу.</w:t>
            </w:r>
            <w:r>
              <w:rPr>
                <w:rFonts w:ascii="Times New Roman" w:hAnsi="Times New Roman" w:eastAsia="Calibri" w:cs="Times New Roman"/>
                <w:sz w:val="28"/>
                <w:szCs w:val="28"/>
                <w:lang w:val="kk-KZ"/>
              </w:rPr>
              <w:t xml:space="preserve"> </w:t>
            </w:r>
          </w:p>
          <w:p w14:paraId="730A6E8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 жерді қопсытып, суаруға үйрету. Үлкендерге көмек көрсетуге тәрбиелеу. </w:t>
            </w:r>
          </w:p>
          <w:p w14:paraId="723FC753">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Өз бетімен ойындар</w:t>
            </w:r>
            <w:r>
              <w:rPr>
                <w:rFonts w:ascii="Times New Roman" w:hAnsi="Times New Roman" w:eastAsia="Calibri" w:cs="Times New Roman"/>
                <w:bCs/>
                <w:i/>
                <w:iCs/>
                <w:sz w:val="28"/>
                <w:szCs w:val="28"/>
                <w:lang w:val="kk-KZ"/>
              </w:rPr>
              <w:t>:</w:t>
            </w:r>
            <w:r>
              <w:rPr>
                <w:rFonts w:ascii="Times New Roman" w:hAnsi="Times New Roman" w:eastAsia="Calibri" w:cs="Times New Roman"/>
                <w:bCs/>
                <w:sz w:val="28"/>
                <w:szCs w:val="28"/>
                <w:lang w:val="kk-KZ"/>
              </w:rPr>
              <w:t xml:space="preserve"> </w:t>
            </w:r>
          </w:p>
          <w:p w14:paraId="13CEACA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Ойын барысында бір-бірімен қарым-қатынас жасап, өз ойларын ортаға салып, құрдастарының шешіміне келіспеушілік білдіре білу, рөлдерге бөлу, ойыншықты бөлісе білуге дағдыландыру. </w:t>
            </w:r>
          </w:p>
        </w:tc>
        <w:tc>
          <w:tcPr>
            <w:tcW w:w="2874" w:type="dxa"/>
            <w:gridSpan w:val="4"/>
          </w:tcPr>
          <w:p w14:paraId="7AC2FD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Серуен №20</w:t>
            </w:r>
          </w:p>
          <w:p w14:paraId="2576A3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Теректі бақылау </w:t>
            </w:r>
          </w:p>
          <w:p w14:paraId="536FFE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Тақпақ</w:t>
            </w:r>
            <w:r>
              <w:rPr>
                <w:rFonts w:ascii="Times New Roman" w:hAnsi="Times New Roman" w:eastAsia="Calibri" w:cs="Times New Roman"/>
                <w:sz w:val="28"/>
                <w:szCs w:val="28"/>
                <w:lang w:val="kk-KZ"/>
              </w:rPr>
              <w:t xml:space="preserve"> </w:t>
            </w:r>
          </w:p>
          <w:p w14:paraId="0A8A0C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Гүлдерге толы ауламыз, </w:t>
            </w:r>
          </w:p>
          <w:p w14:paraId="6D12AD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Біз өсеміз, толамыз. </w:t>
            </w:r>
          </w:p>
          <w:p w14:paraId="00A009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Бәріміз де ер жетіп </w:t>
            </w:r>
          </w:p>
          <w:p w14:paraId="168CAA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Үлкен жігіт боламыз.</w:t>
            </w:r>
          </w:p>
          <w:p w14:paraId="2D82A30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Бақылау: </w:t>
            </w:r>
          </w:p>
          <w:p w14:paraId="07B4BC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Терек – ағаштардың бір түрі екені туралы түсінік беру, табиғатқа сүйсінуге тәрбиелеу. </w:t>
            </w:r>
          </w:p>
          <w:p w14:paraId="3BB1C1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Қимылды ойын:</w:t>
            </w:r>
            <w:r>
              <w:rPr>
                <w:rFonts w:ascii="Times New Roman" w:hAnsi="Times New Roman" w:eastAsia="Calibri" w:cs="Times New Roman"/>
                <w:bCs/>
                <w:sz w:val="28"/>
                <w:szCs w:val="28"/>
                <w:lang w:val="kk-KZ"/>
              </w:rPr>
              <w:t> «Түйілген орамал»</w:t>
            </w:r>
            <w:r>
              <w:rPr>
                <w:rFonts w:ascii="Times New Roman" w:hAnsi="Times New Roman" w:eastAsia="Calibri" w:cs="Times New Roman"/>
                <w:sz w:val="28"/>
                <w:szCs w:val="28"/>
                <w:lang w:val="kk-KZ"/>
              </w:rPr>
              <w:t xml:space="preserve"> </w:t>
            </w:r>
          </w:p>
          <w:p w14:paraId="2D5659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Шеңберге тұрып, екі қолмен түйілген орамалды қағып алу, икемділіктерін арттыру. Ойын барысында достық және құрдастар арасында қарым -қатынасты, ойын шартын сақтауға үйрету. </w:t>
            </w:r>
          </w:p>
          <w:p w14:paraId="64A670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Еңбек: </w:t>
            </w:r>
            <w:r>
              <w:rPr>
                <w:rFonts w:ascii="Times New Roman" w:hAnsi="Times New Roman" w:eastAsia="Calibri" w:cs="Times New Roman"/>
                <w:sz w:val="28"/>
                <w:szCs w:val="28"/>
                <w:lang w:val="kk-KZ"/>
              </w:rPr>
              <w:t>Табиғат бұрышындағы жұмыс. Көшетті суару. Су бұрқақпен жапырақтарға су себелеу</w:t>
            </w:r>
            <w:r>
              <w:rPr>
                <w:rFonts w:ascii="Times New Roman" w:hAnsi="Times New Roman" w:eastAsia="Calibri" w:cs="Times New Roman"/>
                <w:bCs/>
                <w:sz w:val="28"/>
                <w:szCs w:val="28"/>
                <w:lang w:val="kk-KZ"/>
              </w:rPr>
              <w:t>.</w:t>
            </w:r>
            <w:r>
              <w:rPr>
                <w:rFonts w:ascii="Times New Roman" w:hAnsi="Times New Roman" w:eastAsia="Calibri" w:cs="Times New Roman"/>
                <w:sz w:val="28"/>
                <w:szCs w:val="28"/>
                <w:lang w:val="kk-KZ"/>
              </w:rPr>
              <w:t xml:space="preserve"> </w:t>
            </w:r>
          </w:p>
          <w:p w14:paraId="6035CD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 табиғат бұрышындағы гүлдерді суарту, бүркіп шашу әдісін үйрету. Үлкендерге көмек көрсеткеніне риза болып, мадақтау. Еңбек етуге деген оңды қатынасқа тәрбиелеу. </w:t>
            </w:r>
          </w:p>
          <w:p w14:paraId="0B0E891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Өз бетімен ойындар:</w:t>
            </w:r>
            <w:r>
              <w:rPr>
                <w:rFonts w:ascii="Times New Roman" w:hAnsi="Times New Roman" w:eastAsia="Calibri" w:cs="Times New Roman"/>
                <w:bCs/>
                <w:sz w:val="28"/>
                <w:szCs w:val="28"/>
                <w:lang w:val="kk-KZ"/>
              </w:rPr>
              <w:t xml:space="preserve"> </w:t>
            </w:r>
          </w:p>
          <w:p w14:paraId="47AE874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Балалардың ойын тақырыбын өз бетінше таңдап алуы, шығармашылық қаблеттерін, қимыл- әрекеттерін дамыту. </w:t>
            </w:r>
          </w:p>
          <w:p w14:paraId="0D88B106">
            <w:pPr>
              <w:spacing w:after="0" w:line="240" w:lineRule="auto"/>
              <w:rPr>
                <w:rFonts w:ascii="Times New Roman" w:hAnsi="Times New Roman" w:eastAsia="Calibri" w:cs="Times New Roman"/>
                <w:sz w:val="28"/>
                <w:szCs w:val="28"/>
                <w:lang w:val="kk-KZ"/>
              </w:rPr>
            </w:pPr>
          </w:p>
        </w:tc>
      </w:tr>
      <w:tr w14:paraId="25AA7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1995" w:type="dxa"/>
            <w:vMerge w:val="restart"/>
          </w:tcPr>
          <w:p w14:paraId="0C0661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13218" w:type="dxa"/>
            <w:gridSpan w:val="16"/>
          </w:tcPr>
          <w:p w14:paraId="6BC9540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киімдерін ретімен шешуін қадағалау,  тіл ұстарту жаттығулары ,санамақтар  қайталау  т.б. ( көркем әдебиет ,  ойын  әрекеті,еңбек қызметі)</w:t>
            </w:r>
          </w:p>
        </w:tc>
      </w:tr>
      <w:tr w14:paraId="4ECB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1995" w:type="dxa"/>
            <w:vMerge w:val="continue"/>
          </w:tcPr>
          <w:p w14:paraId="188449B5">
            <w:pPr>
              <w:spacing w:after="0" w:line="240" w:lineRule="auto"/>
              <w:rPr>
                <w:rFonts w:ascii="Times New Roman" w:hAnsi="Times New Roman" w:eastAsia="Calibri" w:cs="Times New Roman"/>
                <w:sz w:val="28"/>
                <w:szCs w:val="28"/>
                <w:lang w:val="kk-KZ"/>
              </w:rPr>
            </w:pPr>
          </w:p>
        </w:tc>
        <w:tc>
          <w:tcPr>
            <w:tcW w:w="2432" w:type="dxa"/>
            <w:gridSpan w:val="3"/>
          </w:tcPr>
          <w:p w14:paraId="260C53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41DB4A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14B3D7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52686E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0B6E0769">
            <w:pPr>
              <w:spacing w:after="0" w:line="240" w:lineRule="auto"/>
              <w:rPr>
                <w:rFonts w:ascii="Times New Roman" w:hAnsi="Times New Roman" w:eastAsia="Calibri" w:cs="Times New Roman"/>
                <w:sz w:val="28"/>
                <w:szCs w:val="28"/>
                <w:lang w:val="kk-KZ"/>
              </w:rPr>
            </w:pPr>
          </w:p>
        </w:tc>
        <w:tc>
          <w:tcPr>
            <w:tcW w:w="2569" w:type="dxa"/>
            <w:gridSpan w:val="5"/>
          </w:tcPr>
          <w:p w14:paraId="171EEF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18C6CB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Жаттамақтар:</w:t>
            </w:r>
          </w:p>
          <w:p w14:paraId="1D7403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атам,</w:t>
            </w:r>
          </w:p>
          <w:p w14:paraId="06B919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әжем,</w:t>
            </w:r>
          </w:p>
          <w:p w14:paraId="061354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әкем,</w:t>
            </w:r>
          </w:p>
          <w:p w14:paraId="2EA47E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анам,</w:t>
            </w:r>
          </w:p>
          <w:p w14:paraId="779A19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 өзім!</w:t>
            </w:r>
          </w:p>
          <w:p w14:paraId="6DE3C74A">
            <w:pPr>
              <w:spacing w:after="0" w:line="240" w:lineRule="auto"/>
              <w:rPr>
                <w:rFonts w:ascii="Times New Roman" w:hAnsi="Times New Roman" w:eastAsia="Calibri" w:cs="Times New Roman"/>
                <w:sz w:val="28"/>
                <w:szCs w:val="28"/>
                <w:lang w:val="kk-KZ"/>
              </w:rPr>
            </w:pPr>
          </w:p>
        </w:tc>
        <w:tc>
          <w:tcPr>
            <w:tcW w:w="2703" w:type="dxa"/>
            <w:gridSpan w:val="2"/>
          </w:tcPr>
          <w:p w14:paraId="56614D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6DEEDA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7F512B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Лақ бақ,</w:t>
            </w:r>
          </w:p>
          <w:p w14:paraId="680888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Баптап бақ.</w:t>
            </w:r>
          </w:p>
        </w:tc>
        <w:tc>
          <w:tcPr>
            <w:tcW w:w="2640" w:type="dxa"/>
            <w:gridSpan w:val="2"/>
          </w:tcPr>
          <w:p w14:paraId="2A79785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11095F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Жаттамақтар:</w:t>
            </w:r>
          </w:p>
          <w:p w14:paraId="2FAE9F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Доп,доп,</w:t>
            </w:r>
          </w:p>
          <w:p w14:paraId="592D07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Хлоп,хлоп.</w:t>
            </w:r>
          </w:p>
          <w:p w14:paraId="2F7AE5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 жоғалды-</w:t>
            </w:r>
          </w:p>
          <w:p w14:paraId="18BDB1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Қап,қап,қап!</w:t>
            </w:r>
          </w:p>
          <w:p w14:paraId="4040BCAA">
            <w:pPr>
              <w:spacing w:after="0" w:line="240" w:lineRule="auto"/>
              <w:rPr>
                <w:rFonts w:ascii="Times New Roman" w:hAnsi="Times New Roman" w:eastAsia="Calibri" w:cs="Times New Roman"/>
                <w:sz w:val="28"/>
                <w:szCs w:val="28"/>
                <w:lang w:val="kk-KZ"/>
              </w:rPr>
            </w:pPr>
          </w:p>
          <w:p w14:paraId="0E92ADC3">
            <w:pPr>
              <w:spacing w:after="0" w:line="240" w:lineRule="auto"/>
              <w:rPr>
                <w:rFonts w:ascii="Times New Roman" w:hAnsi="Times New Roman" w:eastAsia="Calibri" w:cs="Times New Roman"/>
                <w:sz w:val="28"/>
                <w:szCs w:val="28"/>
                <w:lang w:val="kk-KZ"/>
              </w:rPr>
            </w:pPr>
          </w:p>
        </w:tc>
        <w:tc>
          <w:tcPr>
            <w:tcW w:w="2874" w:type="dxa"/>
            <w:gridSpan w:val="4"/>
          </w:tcPr>
          <w:p w14:paraId="2C20C9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00EAFE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522C17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009E2A5B">
            <w:pPr>
              <w:spacing w:after="0" w:line="240" w:lineRule="auto"/>
              <w:rPr>
                <w:rFonts w:ascii="Times New Roman" w:hAnsi="Times New Roman" w:eastAsia="Calibri" w:cs="Times New Roman"/>
                <w:sz w:val="28"/>
                <w:szCs w:val="28"/>
                <w:lang w:val="kk-KZ"/>
              </w:rPr>
            </w:pPr>
          </w:p>
        </w:tc>
      </w:tr>
      <w:tr w14:paraId="3DD0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1995" w:type="dxa"/>
          </w:tcPr>
          <w:p w14:paraId="72966E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,үстел-үсті ойындары,бейнелеу  әрекеті, кітаптар қарау және т.б.)</w:t>
            </w:r>
          </w:p>
        </w:tc>
        <w:tc>
          <w:tcPr>
            <w:tcW w:w="2373" w:type="dxa"/>
          </w:tcPr>
          <w:p w14:paraId="101D48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w:t>
            </w:r>
          </w:p>
          <w:p w14:paraId="4E6614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Балалардың сазбалшық, ермексаз және оның қасиеттері туралы білімдерін қалыптастыру, сазбалшықты дұрыс қолдануды жетілдіру.</w:t>
            </w:r>
          </w:p>
          <w:p w14:paraId="3D2B6B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45C8D529">
            <w:pPr>
              <w:spacing w:after="0" w:line="240" w:lineRule="auto"/>
              <w:rPr>
                <w:rFonts w:ascii="Times New Roman" w:hAnsi="Times New Roman" w:eastAsia="Calibri" w:cs="Times New Roman"/>
                <w:sz w:val="28"/>
                <w:szCs w:val="28"/>
                <w:lang w:val="kk-KZ"/>
              </w:rPr>
            </w:pPr>
          </w:p>
          <w:p w14:paraId="44A66B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«Біздің балабақша»А.Әленов.</w:t>
            </w:r>
          </w:p>
          <w:p w14:paraId="3F824C2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 педагогтің көмегімен өлеңді толық қайталауға ынталандыру. </w:t>
            </w:r>
          </w:p>
          <w:p w14:paraId="04B01B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Таныс өлеңдерді оқыған кезде балаларға сөздерді, сөз тіркестерін қосылып айтуға мүмкіндік беру.</w:t>
            </w:r>
          </w:p>
          <w:p w14:paraId="732A6A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3D548D97">
            <w:pPr>
              <w:autoSpaceDE w:val="0"/>
              <w:autoSpaceDN w:val="0"/>
              <w:adjustRightInd w:val="0"/>
              <w:spacing w:after="0" w:line="240" w:lineRule="auto"/>
              <w:rPr>
                <w:rFonts w:ascii="Times New Roman" w:hAnsi="Times New Roman" w:eastAsia="Calibri" w:cs="Times New Roman"/>
                <w:color w:val="000000"/>
                <w:sz w:val="28"/>
                <w:szCs w:val="28"/>
                <w:lang w:val="kk-KZ"/>
              </w:rPr>
            </w:pPr>
          </w:p>
          <w:p w14:paraId="6FC8B9F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«Бірге ойнайық»</w:t>
            </w:r>
          </w:p>
          <w:p w14:paraId="0293FA7A">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Мақсаты:Бір-біріне көмектесуге және жетістіктеріне, әдемі ойыншықтарға бірге қуануға баулу.</w:t>
            </w:r>
          </w:p>
          <w:p w14:paraId="01FCCC9A">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w:t>
            </w:r>
          </w:p>
        </w:tc>
        <w:tc>
          <w:tcPr>
            <w:tcW w:w="2540" w:type="dxa"/>
            <w:gridSpan w:val="5"/>
          </w:tcPr>
          <w:p w14:paraId="5A41DE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«Жол жасайық»</w:t>
            </w:r>
          </w:p>
          <w:p w14:paraId="2C0F36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Құрдастарымен бірге құрастыруға баулу, олармен ойнау, қарапайым құрастыру дағдыларын бекіту: үстіне, жанына қою.</w:t>
            </w:r>
          </w:p>
          <w:p w14:paraId="5EB5E7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0383FC2F">
            <w:pPr>
              <w:spacing w:after="0" w:line="240" w:lineRule="auto"/>
              <w:rPr>
                <w:rFonts w:ascii="Times New Roman" w:hAnsi="Times New Roman" w:eastAsia="Calibri" w:cs="Times New Roman"/>
                <w:sz w:val="28"/>
                <w:szCs w:val="28"/>
                <w:lang w:val="kk-KZ"/>
              </w:rPr>
            </w:pPr>
          </w:p>
          <w:p w14:paraId="796E51B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«Жол»</w:t>
            </w:r>
          </w:p>
          <w:p w14:paraId="1842C8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үйрету.</w:t>
            </w:r>
          </w:p>
          <w:p w14:paraId="5511E4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2A6DAB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4C5B7E04">
            <w:pPr>
              <w:spacing w:after="0" w:line="240" w:lineRule="auto"/>
              <w:rPr>
                <w:rFonts w:ascii="Times New Roman" w:hAnsi="Times New Roman" w:eastAsia="Calibri" w:cs="Times New Roman"/>
                <w:sz w:val="28"/>
                <w:szCs w:val="28"/>
                <w:lang w:val="kk-KZ"/>
              </w:rPr>
            </w:pPr>
          </w:p>
        </w:tc>
        <w:tc>
          <w:tcPr>
            <w:tcW w:w="2791" w:type="dxa"/>
            <w:gridSpan w:val="4"/>
          </w:tcPr>
          <w:p w14:paraId="6CFE3C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«Нешеу?»</w:t>
            </w:r>
          </w:p>
          <w:p w14:paraId="70759D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заттардың санын ажырату (біреу-көп), әртүрлі көлемдегі заттарды атау.</w:t>
            </w:r>
          </w:p>
          <w:p w14:paraId="6B2B2C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72562BF2">
            <w:pPr>
              <w:spacing w:after="0" w:line="240" w:lineRule="auto"/>
              <w:rPr>
                <w:rFonts w:ascii="Times New Roman" w:hAnsi="Times New Roman" w:eastAsia="Calibri" w:cs="Times New Roman"/>
                <w:sz w:val="28"/>
                <w:szCs w:val="28"/>
                <w:lang w:val="kk-KZ"/>
              </w:rPr>
            </w:pPr>
          </w:p>
          <w:p w14:paraId="6EE0C4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«Қуыршақ»Ә.Дүйсеков.</w:t>
            </w:r>
          </w:p>
          <w:p w14:paraId="3FEC7BE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 педагогтің көмегімен өлеңді толық қайталауға ынталандыру. </w:t>
            </w:r>
          </w:p>
          <w:p w14:paraId="6E59C98B">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Таныс өлеңдерді оқыған кезде балаларға сөздерді, сөз тіркестерін қосылып айтуға мүмкіндік беру.</w:t>
            </w:r>
          </w:p>
          <w:p w14:paraId="0595D30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(көркем әдебиет)</w:t>
            </w:r>
          </w:p>
        </w:tc>
        <w:tc>
          <w:tcPr>
            <w:tcW w:w="2640" w:type="dxa"/>
            <w:gridSpan w:val="2"/>
          </w:tcPr>
          <w:p w14:paraId="5FCDA5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«Кел билейік балалар»</w:t>
            </w:r>
          </w:p>
          <w:p w14:paraId="6F4D90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w:t>
            </w:r>
          </w:p>
          <w:p w14:paraId="0DBC45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color w:val="000000"/>
                <w:sz w:val="28"/>
                <w:szCs w:val="28"/>
                <w:lang w:val="kk-KZ"/>
              </w:rPr>
              <w:t>(музыка)</w:t>
            </w:r>
          </w:p>
          <w:p w14:paraId="0ACFCF7A">
            <w:pPr>
              <w:spacing w:after="0" w:line="240" w:lineRule="auto"/>
              <w:rPr>
                <w:rFonts w:ascii="Times New Roman" w:hAnsi="Times New Roman" w:eastAsia="Calibri" w:cs="Times New Roman"/>
                <w:sz w:val="28"/>
                <w:szCs w:val="28"/>
                <w:lang w:val="kk-KZ"/>
              </w:rPr>
            </w:pPr>
          </w:p>
          <w:p w14:paraId="61573F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жануарларға қоршау жасайық»</w:t>
            </w:r>
          </w:p>
          <w:p w14:paraId="6B31DC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Құрдастарымен бірге құрастыруға баулу, олармен ойнау, қарапайым құрастыру дағдыларын бекіту: үстіне, жанына қою. </w:t>
            </w:r>
          </w:p>
          <w:p w14:paraId="72EBF8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61A7035B">
            <w:pPr>
              <w:spacing w:after="0" w:line="240" w:lineRule="auto"/>
              <w:rPr>
                <w:rFonts w:ascii="Times New Roman" w:hAnsi="Times New Roman" w:eastAsia="Calibri" w:cs="Times New Roman"/>
                <w:sz w:val="28"/>
                <w:szCs w:val="28"/>
                <w:lang w:val="kk-KZ"/>
              </w:rPr>
            </w:pPr>
          </w:p>
          <w:p w14:paraId="5F38A1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«Құм тасыйық»</w:t>
            </w:r>
          </w:p>
          <w:p w14:paraId="1A889978">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Өлі табиғат (жылы, суық су, құрғақ, ылғал құм, домалақ, қатты тас) және олармен әрекет ету түрлері (су құю, құм тасу, төгу, жинау, мүсіндеу, тасты жинау, қалау) туралы түсініктерді қалыптастыру, олармен ойнау және эксперимент жасау.</w:t>
            </w:r>
          </w:p>
          <w:p w14:paraId="057447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58DCF2C7">
            <w:pPr>
              <w:spacing w:after="0" w:line="240" w:lineRule="auto"/>
              <w:rPr>
                <w:rFonts w:ascii="Times New Roman" w:hAnsi="Times New Roman" w:eastAsia="Calibri" w:cs="Times New Roman"/>
                <w:sz w:val="28"/>
                <w:szCs w:val="28"/>
                <w:lang w:val="kk-KZ"/>
              </w:rPr>
            </w:pPr>
          </w:p>
          <w:p w14:paraId="2F5AA86A">
            <w:pPr>
              <w:spacing w:after="0" w:line="240" w:lineRule="auto"/>
              <w:rPr>
                <w:rFonts w:ascii="Times New Roman" w:hAnsi="Times New Roman" w:eastAsia="Calibri" w:cs="Times New Roman"/>
                <w:sz w:val="28"/>
                <w:szCs w:val="28"/>
                <w:lang w:val="kk-KZ"/>
              </w:rPr>
            </w:pPr>
          </w:p>
        </w:tc>
        <w:tc>
          <w:tcPr>
            <w:tcW w:w="2874" w:type="dxa"/>
            <w:gridSpan w:val="4"/>
          </w:tcPr>
          <w:p w14:paraId="43FBC8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«Әжемнің орамалын безендірейі</w:t>
            </w:r>
          </w:p>
          <w:p w14:paraId="2D4674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02FF2B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123DD47E">
            <w:pPr>
              <w:spacing w:after="0" w:line="240" w:lineRule="auto"/>
              <w:rPr>
                <w:rFonts w:ascii="Times New Roman" w:hAnsi="Times New Roman" w:eastAsia="Calibri" w:cs="Times New Roman"/>
                <w:bCs/>
                <w:iCs/>
                <w:sz w:val="28"/>
                <w:szCs w:val="28"/>
                <w:lang w:val="kk-KZ"/>
              </w:rPr>
            </w:pPr>
          </w:p>
          <w:p w14:paraId="690DAF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«Өз үйінді тап»</w:t>
            </w:r>
          </w:p>
          <w:p w14:paraId="4D188E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w:t>
            </w:r>
            <w:r>
              <w:rPr>
                <w:rFonts w:ascii="Times New Roman" w:hAnsi="Times New Roman" w:eastAsia="Calibri" w:cs="Times New Roman"/>
                <w:sz w:val="28"/>
                <w:szCs w:val="28"/>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 (Сенсорика)</w:t>
            </w:r>
          </w:p>
          <w:p w14:paraId="421645BB">
            <w:pPr>
              <w:spacing w:after="0" w:line="240" w:lineRule="auto"/>
              <w:rPr>
                <w:rFonts w:ascii="Times New Roman" w:hAnsi="Times New Roman" w:eastAsia="Calibri" w:cs="Times New Roman"/>
                <w:sz w:val="28"/>
                <w:szCs w:val="28"/>
                <w:lang w:val="kk-KZ"/>
              </w:rPr>
            </w:pPr>
          </w:p>
          <w:p w14:paraId="6B7DE2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«Көңілді шеңбер»</w:t>
            </w:r>
          </w:p>
          <w:p w14:paraId="5776E587">
            <w:pPr>
              <w:spacing w:after="0" w:line="240" w:lineRule="auto"/>
              <w:rPr>
                <w:rFonts w:ascii="Times New Roman" w:hAnsi="Times New Roman" w:eastAsia="Calibri" w:cs="Times New Roman"/>
                <w:bCs/>
                <w:iCs/>
                <w:color w:val="000000"/>
                <w:sz w:val="28"/>
                <w:szCs w:val="28"/>
                <w:lang w:val="kk-KZ"/>
              </w:rPr>
            </w:pPr>
            <w:r>
              <w:rPr>
                <w:rFonts w:ascii="Times New Roman" w:hAnsi="Times New Roman" w:eastAsia="Calibri" w:cs="Times New Roman"/>
                <w:sz w:val="28"/>
                <w:szCs w:val="28"/>
                <w:lang w:val="kk-KZ"/>
              </w:rPr>
              <w:t>Музыканың сүйемелдеуімен топпен және шеңбер бойынша қол ұстасып жүру және жүгіру дағдыларын қалыптастыру.</w:t>
            </w:r>
          </w:p>
          <w:p w14:paraId="075040A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(музыка)</w:t>
            </w:r>
          </w:p>
          <w:p w14:paraId="2CCC89D4">
            <w:pPr>
              <w:spacing w:after="0" w:line="240" w:lineRule="auto"/>
              <w:rPr>
                <w:rFonts w:ascii="Times New Roman" w:hAnsi="Times New Roman" w:eastAsia="Calibri" w:cs="Times New Roman"/>
                <w:iCs/>
                <w:color w:val="000000"/>
                <w:sz w:val="28"/>
                <w:szCs w:val="28"/>
                <w:lang w:val="kk-KZ"/>
              </w:rPr>
            </w:pPr>
          </w:p>
        </w:tc>
      </w:tr>
      <w:tr w14:paraId="205A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1995" w:type="dxa"/>
          </w:tcPr>
          <w:p w14:paraId="7BBF3A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2373" w:type="dxa"/>
          </w:tcPr>
          <w:p w14:paraId="724066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Сүлеймен белгі бойынша тоқтап жүреді</w:t>
            </w:r>
          </w:p>
          <w:p w14:paraId="2BA453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жүргенде белгіні елеуге үйрету.</w:t>
            </w:r>
          </w:p>
        </w:tc>
        <w:tc>
          <w:tcPr>
            <w:tcW w:w="2540" w:type="dxa"/>
            <w:gridSpan w:val="5"/>
          </w:tcPr>
          <w:p w14:paraId="5A31D0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Ақтілек  жеке дауысты және дауыссыз дыбыстарды, еліктеу сөздерін айта алады:</w:t>
            </w:r>
          </w:p>
          <w:p w14:paraId="4416A8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анық айтуға үйрету:</w:t>
            </w:r>
          </w:p>
        </w:tc>
        <w:tc>
          <w:tcPr>
            <w:tcW w:w="2791" w:type="dxa"/>
            <w:gridSpan w:val="4"/>
          </w:tcPr>
          <w:p w14:paraId="343B4B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Радмир  түрлі көлемдегі геометриялық фигураларды негізгі қасиеттері бойынша </w:t>
            </w:r>
          </w:p>
          <w:p w14:paraId="61D7E25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салыстырады:</w:t>
            </w:r>
          </w:p>
          <w:p w14:paraId="32123E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ішінара салыстырады</w:t>
            </w:r>
          </w:p>
          <w:p w14:paraId="00EFD9DF">
            <w:pPr>
              <w:spacing w:after="0" w:line="240" w:lineRule="auto"/>
              <w:rPr>
                <w:rFonts w:ascii="Times New Roman" w:hAnsi="Times New Roman" w:eastAsia="Calibri" w:cs="Times New Roman"/>
                <w:sz w:val="28"/>
                <w:szCs w:val="28"/>
                <w:lang w:val="kk-KZ"/>
              </w:rPr>
            </w:pPr>
          </w:p>
        </w:tc>
        <w:tc>
          <w:tcPr>
            <w:tcW w:w="2640" w:type="dxa"/>
            <w:gridSpan w:val="2"/>
          </w:tcPr>
          <w:p w14:paraId="0C85F0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Ернар  түстерді ажыратады және оларды дұрыс атайды:</w:t>
            </w:r>
          </w:p>
          <w:p w14:paraId="095C59C7">
            <w:pPr>
              <w:spacing w:after="0" w:line="240" w:lineRule="auto"/>
              <w:rPr>
                <w:rFonts w:ascii="Times New Roman" w:hAnsi="Times New Roman" w:eastAsia="Calibri" w:cs="Times New Roman"/>
                <w:sz w:val="28"/>
                <w:szCs w:val="28"/>
                <w:lang w:val="kk-KZ"/>
              </w:rPr>
            </w:pPr>
          </w:p>
        </w:tc>
        <w:tc>
          <w:tcPr>
            <w:tcW w:w="2874" w:type="dxa"/>
            <w:gridSpan w:val="4"/>
          </w:tcPr>
          <w:p w14:paraId="36ECDB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Диас  мүсіндеудің қарапайым тәсілдерін меңгерген (кесектерді үлкен бөліктерден бөліп алады, оларды біртұтас етіп біріктіреді, сазбалшықты өздігінен илей алады):</w:t>
            </w:r>
          </w:p>
          <w:p w14:paraId="37A718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меңгермеген</w:t>
            </w:r>
          </w:p>
        </w:tc>
      </w:tr>
      <w:tr w14:paraId="3B89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65" w:hRule="atLeast"/>
        </w:trPr>
        <w:tc>
          <w:tcPr>
            <w:tcW w:w="1995" w:type="dxa"/>
            <w:vMerge w:val="restart"/>
          </w:tcPr>
          <w:p w14:paraId="58D1530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16"/>
          </w:tcPr>
          <w:p w14:paraId="716B46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48A55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65" w:hRule="atLeast"/>
        </w:trPr>
        <w:tc>
          <w:tcPr>
            <w:tcW w:w="1995" w:type="dxa"/>
            <w:vMerge w:val="continue"/>
          </w:tcPr>
          <w:p w14:paraId="36D8AB09">
            <w:pPr>
              <w:spacing w:after="0" w:line="240" w:lineRule="auto"/>
              <w:rPr>
                <w:rFonts w:ascii="Times New Roman" w:hAnsi="Times New Roman" w:eastAsia="Calibri" w:cs="Times New Roman"/>
                <w:sz w:val="28"/>
                <w:szCs w:val="28"/>
                <w:lang w:val="kk-KZ"/>
              </w:rPr>
            </w:pPr>
          </w:p>
        </w:tc>
        <w:tc>
          <w:tcPr>
            <w:tcW w:w="2373" w:type="dxa"/>
          </w:tcPr>
          <w:p w14:paraId="312639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Қазір жылдың қай мезгілі?</w:t>
            </w:r>
          </w:p>
          <w:p w14:paraId="2288579E">
            <w:pPr>
              <w:spacing w:after="0" w:line="240" w:lineRule="auto"/>
              <w:rPr>
                <w:rFonts w:ascii="Times New Roman" w:hAnsi="Times New Roman" w:eastAsia="Calibri" w:cs="Times New Roman"/>
                <w:sz w:val="28"/>
                <w:szCs w:val="28"/>
                <w:lang w:val="kk-KZ"/>
              </w:rPr>
            </w:pPr>
          </w:p>
        </w:tc>
        <w:tc>
          <w:tcPr>
            <w:tcW w:w="2522" w:type="dxa"/>
            <w:gridSpan w:val="4"/>
          </w:tcPr>
          <w:p w14:paraId="6396162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«Тату болып ойнаңдар» (балаларды достық қарым-қатынасқа тәрбиелеу)</w:t>
            </w:r>
          </w:p>
        </w:tc>
        <w:tc>
          <w:tcPr>
            <w:tcW w:w="2809" w:type="dxa"/>
            <w:gridSpan w:val="5"/>
          </w:tcPr>
          <w:p w14:paraId="0FDD84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кезінде» (тазалық туралы әңгіме)</w:t>
            </w:r>
          </w:p>
        </w:tc>
        <w:tc>
          <w:tcPr>
            <w:tcW w:w="2666" w:type="dxa"/>
            <w:gridSpan w:val="3"/>
          </w:tcPr>
          <w:p w14:paraId="4036DF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«Сондай бала болама?» (өлең оқып беру)</w:t>
            </w:r>
          </w:p>
        </w:tc>
        <w:tc>
          <w:tcPr>
            <w:tcW w:w="2848" w:type="dxa"/>
            <w:gridSpan w:val="3"/>
          </w:tcPr>
          <w:p w14:paraId="14241E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ұқыпты жинау» (серуенге шығар кезінде шағын әңгіме)</w:t>
            </w:r>
          </w:p>
        </w:tc>
      </w:tr>
      <w:tr w14:paraId="0876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1995" w:type="dxa"/>
            <w:vMerge w:val="restart"/>
          </w:tcPr>
          <w:p w14:paraId="0AA45F8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13218" w:type="dxa"/>
            <w:gridSpan w:val="16"/>
          </w:tcPr>
          <w:p w14:paraId="5EF217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  алаңдарын  тазлау  ( еңбек қызметі). Еркін ойындар ойнату</w:t>
            </w:r>
          </w:p>
        </w:tc>
      </w:tr>
      <w:tr w14:paraId="2A5E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1995" w:type="dxa"/>
            <w:vMerge w:val="continue"/>
          </w:tcPr>
          <w:p w14:paraId="34223F57">
            <w:pPr>
              <w:spacing w:after="0" w:line="240" w:lineRule="auto"/>
              <w:rPr>
                <w:rFonts w:ascii="Times New Roman" w:hAnsi="Times New Roman" w:eastAsia="Calibri" w:cs="Times New Roman"/>
                <w:sz w:val="28"/>
                <w:szCs w:val="28"/>
                <w:lang w:val="kk-KZ"/>
              </w:rPr>
            </w:pPr>
          </w:p>
        </w:tc>
        <w:tc>
          <w:tcPr>
            <w:tcW w:w="2373" w:type="dxa"/>
          </w:tcPr>
          <w:p w14:paraId="20E4AB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№16</w:t>
            </w:r>
          </w:p>
          <w:p w14:paraId="7FA442D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Бұтақтардың бүршіктенуін бақылау.</w:t>
            </w:r>
            <w:r>
              <w:rPr>
                <w:rFonts w:ascii="Times New Roman" w:hAnsi="Times New Roman" w:eastAsia="Calibri" w:cs="Times New Roman"/>
                <w:iCs/>
                <w:sz w:val="28"/>
                <w:szCs w:val="28"/>
                <w:lang w:val="kk-KZ"/>
              </w:rPr>
              <w:t xml:space="preserve"> </w:t>
            </w:r>
          </w:p>
          <w:p w14:paraId="5BA61916">
            <w:pPr>
              <w:spacing w:after="0" w:line="240" w:lineRule="auto"/>
              <w:rPr>
                <w:rFonts w:ascii="Times New Roman" w:hAnsi="Times New Roman" w:eastAsia="Calibri" w:cs="Times New Roman"/>
                <w:bCs/>
                <w:sz w:val="28"/>
                <w:szCs w:val="28"/>
                <w:lang w:val="kk-KZ"/>
              </w:rPr>
            </w:pPr>
          </w:p>
        </w:tc>
        <w:tc>
          <w:tcPr>
            <w:tcW w:w="2427" w:type="dxa"/>
            <w:gridSpan w:val="3"/>
          </w:tcPr>
          <w:p w14:paraId="0E1D44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№17</w:t>
            </w:r>
          </w:p>
          <w:p w14:paraId="13CB3F0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Аққайыңның шырын бөлген уақытын бақылау. </w:t>
            </w:r>
          </w:p>
          <w:p w14:paraId="773D498D">
            <w:pPr>
              <w:spacing w:after="0" w:line="240" w:lineRule="auto"/>
              <w:rPr>
                <w:rFonts w:ascii="Times New Roman" w:hAnsi="Times New Roman" w:eastAsia="Calibri" w:cs="Times New Roman"/>
                <w:iCs/>
                <w:sz w:val="28"/>
                <w:szCs w:val="28"/>
                <w:lang w:val="kk-KZ"/>
              </w:rPr>
            </w:pPr>
          </w:p>
        </w:tc>
        <w:tc>
          <w:tcPr>
            <w:tcW w:w="2893" w:type="dxa"/>
            <w:gridSpan w:val="5"/>
          </w:tcPr>
          <w:p w14:paraId="053BA2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№18</w:t>
            </w:r>
          </w:p>
          <w:p w14:paraId="5BE55B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Ағаштардың гүлденуін бақылау.</w:t>
            </w:r>
            <w:r>
              <w:rPr>
                <w:rFonts w:ascii="Times New Roman" w:hAnsi="Times New Roman" w:eastAsia="Calibri" w:cs="Times New Roman"/>
                <w:sz w:val="28"/>
                <w:szCs w:val="28"/>
                <w:lang w:val="kk-KZ"/>
              </w:rPr>
              <w:t xml:space="preserve"> </w:t>
            </w:r>
          </w:p>
          <w:p w14:paraId="08EE4099">
            <w:pPr>
              <w:spacing w:after="0" w:line="240" w:lineRule="auto"/>
              <w:rPr>
                <w:rFonts w:ascii="Times New Roman" w:hAnsi="Times New Roman" w:eastAsia="Calibri" w:cs="Times New Roman"/>
                <w:bCs/>
                <w:sz w:val="28"/>
                <w:szCs w:val="28"/>
                <w:lang w:val="kk-KZ"/>
              </w:rPr>
            </w:pPr>
          </w:p>
        </w:tc>
        <w:tc>
          <w:tcPr>
            <w:tcW w:w="2813" w:type="dxa"/>
            <w:gridSpan w:val="6"/>
          </w:tcPr>
          <w:p w14:paraId="3730EA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№19</w:t>
            </w:r>
          </w:p>
          <w:p w14:paraId="6A957E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Қылқанды ағаштарды бақылау (қарағай, шырша).</w:t>
            </w:r>
            <w:r>
              <w:rPr>
                <w:rFonts w:ascii="Times New Roman" w:hAnsi="Times New Roman" w:eastAsia="Calibri" w:cs="Times New Roman"/>
                <w:sz w:val="28"/>
                <w:szCs w:val="28"/>
                <w:lang w:val="kk-KZ"/>
              </w:rPr>
              <w:t xml:space="preserve"> </w:t>
            </w:r>
          </w:p>
          <w:p w14:paraId="041CCB51">
            <w:pPr>
              <w:spacing w:after="0" w:line="240" w:lineRule="auto"/>
              <w:rPr>
                <w:rFonts w:ascii="Times New Roman" w:hAnsi="Times New Roman" w:eastAsia="Calibri" w:cs="Times New Roman"/>
                <w:bCs/>
                <w:sz w:val="28"/>
                <w:szCs w:val="28"/>
                <w:lang w:val="kk-KZ"/>
              </w:rPr>
            </w:pPr>
          </w:p>
        </w:tc>
        <w:tc>
          <w:tcPr>
            <w:tcW w:w="2712" w:type="dxa"/>
          </w:tcPr>
          <w:p w14:paraId="5FB091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№20</w:t>
            </w:r>
          </w:p>
          <w:p w14:paraId="13CFB7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Теректі бақылау. </w:t>
            </w:r>
          </w:p>
          <w:p w14:paraId="22D1367B">
            <w:pPr>
              <w:spacing w:after="0" w:line="240" w:lineRule="auto"/>
              <w:rPr>
                <w:rFonts w:ascii="Times New Roman" w:hAnsi="Times New Roman" w:eastAsia="Calibri" w:cs="Times New Roman"/>
                <w:bCs/>
                <w:sz w:val="28"/>
                <w:szCs w:val="28"/>
                <w:lang w:val="kk-KZ"/>
              </w:rPr>
            </w:pPr>
          </w:p>
          <w:p w14:paraId="4F23C58E">
            <w:pPr>
              <w:spacing w:after="0" w:line="240" w:lineRule="auto"/>
              <w:rPr>
                <w:rFonts w:ascii="Times New Roman" w:hAnsi="Times New Roman" w:eastAsia="Calibri" w:cs="Times New Roman"/>
                <w:bCs/>
                <w:sz w:val="28"/>
                <w:szCs w:val="28"/>
                <w:lang w:val="kk-KZ"/>
              </w:rPr>
            </w:pPr>
          </w:p>
        </w:tc>
      </w:tr>
      <w:tr w14:paraId="4433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143" w:hRule="atLeast"/>
        </w:trPr>
        <w:tc>
          <w:tcPr>
            <w:tcW w:w="1995" w:type="dxa"/>
          </w:tcPr>
          <w:p w14:paraId="0D297A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tc>
        <w:tc>
          <w:tcPr>
            <w:tcW w:w="13218" w:type="dxa"/>
            <w:gridSpan w:val="16"/>
          </w:tcPr>
          <w:p w14:paraId="0B4193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жетістіктері  туралы айту, бала тәрбиесі мен  дамуы туралы ата-аналардың  сұрақтарына </w:t>
            </w:r>
          </w:p>
          <w:p w14:paraId="6DB141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жауап  , кеңес түрлерін  беру. </w:t>
            </w:r>
          </w:p>
        </w:tc>
      </w:tr>
    </w:tbl>
    <w:p w14:paraId="11952786">
      <w:pPr>
        <w:spacing w:after="200" w:line="276" w:lineRule="auto"/>
        <w:rPr>
          <w:rFonts w:ascii="Times New Roman" w:hAnsi="Times New Roman" w:eastAsia="Calibri" w:cs="Times New Roman"/>
          <w:sz w:val="28"/>
          <w:szCs w:val="28"/>
          <w:lang w:val="kk-KZ"/>
        </w:rPr>
      </w:pPr>
    </w:p>
    <w:p w14:paraId="2219F9FA">
      <w:pPr>
        <w:spacing w:after="200" w:line="276" w:lineRule="auto"/>
        <w:rPr>
          <w:rFonts w:ascii="Times New Roman" w:hAnsi="Times New Roman" w:eastAsia="Calibri" w:cs="Times New Roman"/>
          <w:sz w:val="28"/>
          <w:szCs w:val="28"/>
          <w:lang w:val="kk-KZ"/>
        </w:rPr>
      </w:pPr>
    </w:p>
    <w:p w14:paraId="5997AB6F">
      <w:pPr>
        <w:rPr>
          <w:rFonts w:ascii="Times New Roman" w:hAnsi="Times New Roman" w:cs="Times New Roman"/>
          <w:sz w:val="28"/>
          <w:szCs w:val="28"/>
        </w:rPr>
      </w:pPr>
    </w:p>
    <w:p w14:paraId="2A98A355">
      <w:pPr>
        <w:rPr>
          <w:rFonts w:ascii="Times New Roman" w:hAnsi="Times New Roman" w:cs="Times New Roman"/>
          <w:sz w:val="28"/>
          <w:szCs w:val="28"/>
        </w:rPr>
      </w:pPr>
    </w:p>
    <w:p w14:paraId="3CBEBDD5">
      <w:pPr>
        <w:rPr>
          <w:rFonts w:ascii="Times New Roman" w:hAnsi="Times New Roman" w:cs="Times New Roman"/>
          <w:sz w:val="28"/>
          <w:szCs w:val="28"/>
        </w:rPr>
      </w:pPr>
    </w:p>
    <w:p w14:paraId="7C8578EE">
      <w:pPr>
        <w:rPr>
          <w:rFonts w:ascii="Times New Roman" w:hAnsi="Times New Roman" w:cs="Times New Roman"/>
          <w:sz w:val="28"/>
          <w:szCs w:val="28"/>
        </w:rPr>
      </w:pPr>
    </w:p>
    <w:p w14:paraId="277D3986">
      <w:pPr>
        <w:rPr>
          <w:rFonts w:ascii="Times New Roman" w:hAnsi="Times New Roman" w:cs="Times New Roman"/>
          <w:sz w:val="28"/>
          <w:szCs w:val="28"/>
        </w:rPr>
      </w:pPr>
    </w:p>
    <w:p w14:paraId="0A149549">
      <w:pPr>
        <w:rPr>
          <w:rFonts w:ascii="Times New Roman" w:hAnsi="Times New Roman" w:cs="Times New Roman"/>
          <w:sz w:val="28"/>
          <w:szCs w:val="28"/>
        </w:rPr>
      </w:pPr>
    </w:p>
    <w:p w14:paraId="52AFCF8F">
      <w:pPr>
        <w:rPr>
          <w:rFonts w:ascii="Times New Roman" w:hAnsi="Times New Roman" w:cs="Times New Roman"/>
          <w:sz w:val="28"/>
          <w:szCs w:val="28"/>
        </w:rPr>
      </w:pPr>
    </w:p>
    <w:p w14:paraId="3DBA8A13">
      <w:pPr>
        <w:rPr>
          <w:rFonts w:ascii="Times New Roman" w:hAnsi="Times New Roman" w:cs="Times New Roman"/>
          <w:sz w:val="28"/>
          <w:szCs w:val="28"/>
        </w:rPr>
      </w:pPr>
    </w:p>
    <w:p w14:paraId="384FCEAC">
      <w:pPr>
        <w:rPr>
          <w:rFonts w:ascii="Times New Roman" w:hAnsi="Times New Roman" w:cs="Times New Roman"/>
          <w:sz w:val="28"/>
          <w:szCs w:val="28"/>
        </w:rPr>
      </w:pPr>
    </w:p>
    <w:p w14:paraId="080D5AEA">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615DE5AB">
      <w:pPr>
        <w:spacing w:after="0" w:line="240" w:lineRule="auto"/>
        <w:rPr>
          <w:rFonts w:hint="default" w:ascii="Times New Roman" w:hAnsi="Times New Roman" w:eastAsia="Calibri" w:cs="Times New Roman"/>
          <w:b/>
          <w:bCs/>
          <w:sz w:val="28"/>
          <w:szCs w:val="28"/>
          <w:lang w:val="kk-KZ"/>
        </w:rPr>
      </w:pPr>
      <w:r>
        <w:rPr>
          <w:rFonts w:ascii="Times New Roman" w:hAnsi="Times New Roman" w:eastAsia="Calibri" w:cs="Times New Roman"/>
          <w:b/>
          <w:bCs/>
          <w:sz w:val="28"/>
          <w:szCs w:val="28"/>
          <w:lang w:val="kk-KZ"/>
        </w:rPr>
        <w:t>Білім  беру ұйымы: АққұмНОББМ</w:t>
      </w:r>
      <w:r>
        <w:rPr>
          <w:rFonts w:hint="default" w:ascii="Times New Roman" w:hAnsi="Times New Roman" w:eastAsia="Calibri" w:cs="Times New Roman"/>
          <w:b/>
          <w:bCs/>
          <w:sz w:val="28"/>
          <w:szCs w:val="28"/>
          <w:lang w:val="kk-KZ"/>
        </w:rPr>
        <w:t xml:space="preserve"> Гүлдер шағын орталығы</w:t>
      </w:r>
    </w:p>
    <w:p w14:paraId="65F54AED">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0E4845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059E624B">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 22.04-26.04.сәуір айы 2024 жыл                                                                                                            </w:t>
      </w:r>
    </w:p>
    <w:p w14:paraId="282D8C39">
      <w:pPr>
        <w:spacing w:after="0" w:line="240" w:lineRule="auto"/>
        <w:jc w:val="both"/>
        <w:rPr>
          <w:rFonts w:ascii="Times New Roman" w:hAnsi="Times New Roman" w:eastAsia="Calibri" w:cs="Times New Roman"/>
          <w:sz w:val="28"/>
          <w:szCs w:val="28"/>
          <w:lang w:val="kk-KZ"/>
        </w:rPr>
      </w:pPr>
    </w:p>
    <w:tbl>
      <w:tblPr>
        <w:tblStyle w:val="16"/>
        <w:tblW w:w="16465"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7"/>
        <w:gridCol w:w="3101"/>
        <w:gridCol w:w="2739"/>
        <w:gridCol w:w="50"/>
        <w:gridCol w:w="19"/>
        <w:gridCol w:w="2908"/>
        <w:gridCol w:w="24"/>
        <w:gridCol w:w="66"/>
        <w:gridCol w:w="2381"/>
        <w:gridCol w:w="19"/>
        <w:gridCol w:w="19"/>
        <w:gridCol w:w="11"/>
        <w:gridCol w:w="8"/>
        <w:gridCol w:w="2189"/>
        <w:gridCol w:w="19"/>
        <w:gridCol w:w="19"/>
        <w:gridCol w:w="14"/>
        <w:gridCol w:w="242"/>
      </w:tblGrid>
      <w:tr w14:paraId="70B45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272" w:hRule="atLeast"/>
        </w:trPr>
        <w:tc>
          <w:tcPr>
            <w:tcW w:w="2637" w:type="dxa"/>
          </w:tcPr>
          <w:p w14:paraId="76692A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w:t>
            </w:r>
          </w:p>
          <w:p w14:paraId="3B8852F1">
            <w:pPr>
              <w:spacing w:after="0" w:line="240" w:lineRule="auto"/>
              <w:rPr>
                <w:rFonts w:ascii="Times New Roman" w:hAnsi="Times New Roman" w:eastAsia="Calibri" w:cs="Times New Roman"/>
                <w:sz w:val="28"/>
                <w:szCs w:val="28"/>
                <w:lang w:val="kk-KZ"/>
              </w:rPr>
            </w:pPr>
          </w:p>
        </w:tc>
        <w:tc>
          <w:tcPr>
            <w:tcW w:w="3101" w:type="dxa"/>
          </w:tcPr>
          <w:p w14:paraId="77E2BD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22.04</w:t>
            </w:r>
          </w:p>
        </w:tc>
        <w:tc>
          <w:tcPr>
            <w:tcW w:w="2789" w:type="dxa"/>
            <w:gridSpan w:val="2"/>
          </w:tcPr>
          <w:p w14:paraId="5086B1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23.04</w:t>
            </w:r>
          </w:p>
        </w:tc>
        <w:tc>
          <w:tcPr>
            <w:tcW w:w="2951" w:type="dxa"/>
            <w:gridSpan w:val="3"/>
          </w:tcPr>
          <w:p w14:paraId="5A66E2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24.04</w:t>
            </w:r>
          </w:p>
        </w:tc>
        <w:tc>
          <w:tcPr>
            <w:tcW w:w="2447" w:type="dxa"/>
            <w:gridSpan w:val="2"/>
          </w:tcPr>
          <w:p w14:paraId="3804379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25.04</w:t>
            </w:r>
          </w:p>
        </w:tc>
        <w:tc>
          <w:tcPr>
            <w:tcW w:w="2246" w:type="dxa"/>
            <w:gridSpan w:val="5"/>
          </w:tcPr>
          <w:p w14:paraId="14D5FF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26.04</w:t>
            </w:r>
          </w:p>
        </w:tc>
      </w:tr>
      <w:tr w14:paraId="19D1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702" w:hRule="atLeast"/>
        </w:trPr>
        <w:tc>
          <w:tcPr>
            <w:tcW w:w="2637" w:type="dxa"/>
          </w:tcPr>
          <w:p w14:paraId="50ACA2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3101" w:type="dxa"/>
          </w:tcPr>
          <w:p w14:paraId="09E96CD7">
            <w:pPr>
              <w:spacing w:after="0" w:line="240" w:lineRule="auto"/>
              <w:rPr>
                <w:rFonts w:ascii="Times New Roman" w:hAnsi="Times New Roman" w:eastAsia="Times New Roman" w:cs="Times New Roman"/>
                <w:iCs/>
                <w:sz w:val="28"/>
                <w:szCs w:val="28"/>
                <w:lang w:val="kk-KZ" w:eastAsia="ru-RU"/>
              </w:rPr>
            </w:pPr>
            <w:r>
              <w:rPr>
                <w:rFonts w:ascii="Times New Roman" w:hAnsi="Times New Roman" w:eastAsia="Times New Roman" w:cs="Times New Roman"/>
                <w:iCs/>
                <w:sz w:val="28"/>
                <w:szCs w:val="28"/>
                <w:lang w:val="kk-KZ" w:eastAsia="ru-RU"/>
              </w:rPr>
              <w:t xml:space="preserve"> «Қуыршақ»</w:t>
            </w:r>
            <w:r>
              <w:rPr>
                <w:rFonts w:ascii="Times New Roman" w:hAnsi="Times New Roman" w:eastAsia="Times New Roman" w:cs="Times New Roman"/>
                <w:b/>
                <w:iCs/>
                <w:sz w:val="28"/>
                <w:szCs w:val="28"/>
                <w:lang w:val="kk-KZ" w:eastAsia="ru-RU"/>
              </w:rPr>
              <w:t xml:space="preserve"> </w:t>
            </w:r>
          </w:p>
          <w:p w14:paraId="5B012B1A">
            <w:pPr>
              <w:spacing w:after="0" w:line="240" w:lineRule="auto"/>
              <w:rPr>
                <w:rFonts w:ascii="Times New Roman" w:hAnsi="Times New Roman" w:eastAsia="Times New Roman" w:cs="Times New Roman"/>
                <w:iCs/>
                <w:sz w:val="28"/>
                <w:szCs w:val="28"/>
                <w:lang w:val="kk-KZ" w:eastAsia="ru-RU"/>
              </w:rPr>
            </w:pPr>
            <w:r>
              <w:rPr>
                <w:rFonts w:ascii="Times New Roman" w:hAnsi="Times New Roman" w:eastAsia="Times New Roman" w:cs="Times New Roman"/>
                <w:iCs/>
                <w:sz w:val="28"/>
                <w:szCs w:val="28"/>
                <w:lang w:val="kk-KZ" w:eastAsia="ru-RU"/>
              </w:rPr>
              <w:t>Ә.Дүйсеков.</w:t>
            </w:r>
          </w:p>
          <w:p w14:paraId="56DF6AB9">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iCs/>
                <w:sz w:val="28"/>
                <w:szCs w:val="28"/>
                <w:lang w:val="kk-KZ" w:eastAsia="ru-RU"/>
              </w:rPr>
              <w:t>Мақсаты:</w:t>
            </w:r>
          </w:p>
          <w:p w14:paraId="540E12B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Times New Roman" w:cs="Times New Roman"/>
                <w:sz w:val="28"/>
                <w:szCs w:val="28"/>
                <w:lang w:val="kk-KZ"/>
              </w:rPr>
              <w:t>Балаларды педагогтің көмегімен өлеңді оқыған кезде балаларға сөздерді,сөз тіркестерін қосылып айтуға мүмкіндік беру.</w:t>
            </w:r>
            <w:r>
              <w:rPr>
                <w:rFonts w:ascii="Times New Roman" w:hAnsi="Times New Roman" w:eastAsia="Calibri" w:cs="Times New Roman"/>
                <w:iCs/>
                <w:sz w:val="28"/>
                <w:szCs w:val="28"/>
                <w:lang w:val="kk-KZ"/>
              </w:rPr>
              <w:t xml:space="preserve">                                   </w:t>
            </w:r>
          </w:p>
          <w:p w14:paraId="3AF123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4FDA1CAF">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«Саусақ жаттығуы»</w:t>
            </w:r>
          </w:p>
          <w:p w14:paraId="7D8B4E8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w:t>
            </w:r>
          </w:p>
          <w:p w14:paraId="64513D0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Сөздерді және қарапайым сөз тіркестерін (2-4сөз) дұрыс қайталап айтуға үйрету.</w:t>
            </w:r>
          </w:p>
          <w:p w14:paraId="1BA0270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(сөйлеуді дамыту)</w:t>
            </w:r>
            <w:r>
              <w:rPr>
                <w:rFonts w:ascii="Times New Roman" w:hAnsi="Times New Roman" w:eastAsia="Times New Roman" w:cs="Times New Roman"/>
                <w:sz w:val="28"/>
                <w:szCs w:val="28"/>
                <w:lang w:val="kk-KZ" w:eastAsia="ru-RU"/>
              </w:rPr>
              <w:t xml:space="preserve"> </w:t>
            </w:r>
            <w:r>
              <w:rPr>
                <w:rFonts w:ascii="Times New Roman" w:hAnsi="Times New Roman" w:eastAsia="Calibri" w:cs="Times New Roman"/>
                <w:sz w:val="28"/>
                <w:szCs w:val="28"/>
                <w:lang w:val="kk-KZ"/>
              </w:rPr>
              <w:t xml:space="preserve">           </w:t>
            </w:r>
          </w:p>
        </w:tc>
        <w:tc>
          <w:tcPr>
            <w:tcW w:w="2789" w:type="dxa"/>
            <w:gridSpan w:val="2"/>
          </w:tcPr>
          <w:p w14:paraId="6A0591A1">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bCs/>
                <w:sz w:val="28"/>
                <w:szCs w:val="28"/>
                <w:lang w:val="kk-KZ"/>
              </w:rPr>
              <w:t>«Саңырауқұлақтарды салыстырайық» </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Мақсаты:</w:t>
            </w:r>
            <w:r>
              <w:rPr>
                <w:rFonts w:ascii="Times New Roman" w:hAnsi="Times New Roman" w:eastAsia="Calibri" w:cs="Times New Roman"/>
                <w:b/>
                <w:bCs/>
                <w:sz w:val="28"/>
                <w:szCs w:val="28"/>
                <w:lang w:val="kk-KZ"/>
              </w:rPr>
              <w:t xml:space="preserve"> </w:t>
            </w:r>
            <w:r>
              <w:rPr>
                <w:rFonts w:ascii="Times New Roman" w:hAnsi="Times New Roman" w:eastAsia="Times New Roman" w:cs="Times New Roman"/>
                <w:color w:val="000000"/>
                <w:sz w:val="28"/>
                <w:szCs w:val="28"/>
                <w:lang w:val="kk-KZ" w:eastAsia="ru-RU"/>
              </w:rPr>
              <w:t xml:space="preserve">  Берілген заттардың 3-4 сенсорлық қасиеттеріне байланысты таңдауды жүзеге асыра отырып,түсі, көлемі, өлшемі бойынша әртекті заттарды салыстыру.</w:t>
            </w:r>
          </w:p>
          <w:p w14:paraId="72B0AAC5">
            <w:pPr>
              <w:spacing w:after="0" w:line="240" w:lineRule="auto"/>
              <w:rPr>
                <w:rFonts w:ascii="Times New Roman" w:hAnsi="Times New Roman" w:eastAsia="Calibri" w:cs="Times New Roman"/>
                <w:color w:val="000000"/>
                <w:sz w:val="28"/>
                <w:szCs w:val="28"/>
                <w:lang w:val="kk-KZ"/>
              </w:rPr>
            </w:pPr>
            <w:r>
              <w:rPr>
                <w:rFonts w:ascii="Times New Roman" w:hAnsi="Times New Roman" w:eastAsia="Times New Roman" w:cs="Times New Roman"/>
                <w:color w:val="000000"/>
                <w:sz w:val="28"/>
                <w:szCs w:val="28"/>
                <w:lang w:val="kk-KZ" w:eastAsia="ru-RU"/>
              </w:rPr>
              <w:t>Сенсорика</w:t>
            </w:r>
          </w:p>
          <w:p w14:paraId="7E944D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 xml:space="preserve">« </w:t>
            </w:r>
            <w:r>
              <w:rPr>
                <w:rFonts w:ascii="Times New Roman" w:hAnsi="Times New Roman" w:eastAsia="Calibri" w:cs="Times New Roman"/>
                <w:sz w:val="28"/>
                <w:szCs w:val="28"/>
                <w:lang w:val="kk-KZ"/>
              </w:rPr>
              <w:t>Біздің көшеде»</w:t>
            </w:r>
          </w:p>
          <w:p w14:paraId="1A63F8C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Көше туралы түсініктерін қалыптастыру.</w:t>
            </w:r>
          </w:p>
          <w:p w14:paraId="084C89A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ортамен таныстыру.</w:t>
            </w:r>
          </w:p>
          <w:p w14:paraId="7B49491E">
            <w:pPr>
              <w:spacing w:after="0" w:line="240" w:lineRule="auto"/>
              <w:rPr>
                <w:rFonts w:ascii="Times New Roman" w:hAnsi="Times New Roman" w:eastAsia="Times New Roman" w:cs="Times New Roman"/>
                <w:color w:val="000000"/>
                <w:sz w:val="28"/>
                <w:szCs w:val="28"/>
                <w:lang w:val="kk-KZ" w:eastAsia="ru-RU"/>
              </w:rPr>
            </w:pPr>
          </w:p>
          <w:p w14:paraId="4586FD5B">
            <w:pPr>
              <w:spacing w:after="0" w:line="240" w:lineRule="auto"/>
              <w:rPr>
                <w:rFonts w:ascii="Times New Roman" w:hAnsi="Times New Roman" w:eastAsia="Times New Roman" w:cs="Times New Roman"/>
                <w:color w:val="000000"/>
                <w:sz w:val="28"/>
                <w:szCs w:val="28"/>
                <w:lang w:val="kk-KZ" w:eastAsia="ru-RU"/>
              </w:rPr>
            </w:pPr>
          </w:p>
        </w:tc>
        <w:tc>
          <w:tcPr>
            <w:tcW w:w="2951" w:type="dxa"/>
            <w:gridSpan w:val="3"/>
          </w:tcPr>
          <w:p w14:paraId="66B276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«Көктем келді»</w:t>
            </w:r>
          </w:p>
          <w:p w14:paraId="67859CF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Сөздерді және қарапайым сөз тіркестерін (2-4сөз) дұрыс қайталап айтуға үйрету.</w:t>
            </w:r>
          </w:p>
          <w:p w14:paraId="0BE4D7C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Сөйлеуді дамыту.</w:t>
            </w:r>
          </w:p>
          <w:p w14:paraId="6535B6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«Гүлдерді құрастырайық»</w:t>
            </w:r>
          </w:p>
          <w:p w14:paraId="58B72ADD">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 xml:space="preserve">Мақсаты: </w:t>
            </w:r>
            <w:r>
              <w:rPr>
                <w:rFonts w:ascii="Times New Roman" w:hAnsi="Times New Roman" w:eastAsia="Times New Roman" w:cs="Times New Roman"/>
                <w:color w:val="000000"/>
                <w:sz w:val="28"/>
                <w:szCs w:val="28"/>
                <w:lang w:val="kk-KZ" w:eastAsia="ru-RU"/>
              </w:rPr>
              <w:t xml:space="preserve">Берілген заттардың 3-4 сенсорлық қасиеттеріне байланысты таңдауды жүзеге асыра отырып,түсі, көлемі, өлшемі бойынша әртекті заттарды салыстыру.       </w:t>
            </w:r>
          </w:p>
          <w:p w14:paraId="05F443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tc>
        <w:tc>
          <w:tcPr>
            <w:tcW w:w="2447" w:type="dxa"/>
            <w:gridSpan w:val="2"/>
          </w:tcPr>
          <w:p w14:paraId="06D97E9E">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«Кірпі» Ә.Байсеркеев.</w:t>
            </w:r>
          </w:p>
          <w:p w14:paraId="60DB2BE5">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Балаларды педагогтің көмегімен өлеңді оқыған кезде балаларға сөздерді,сөз тіркестерін қосылып айтуға мүмкіндік беру.</w:t>
            </w:r>
          </w:p>
          <w:p w14:paraId="532FC86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6B27296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«Бұл не?»</w:t>
            </w:r>
          </w:p>
          <w:p w14:paraId="586CFB8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w:t>
            </w:r>
          </w:p>
          <w:p w14:paraId="67FB895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Сөздерді және қарапайым сөз тіркестерін          (2-4сөз) дұрыс қайталап айтуға үйрету.</w:t>
            </w:r>
          </w:p>
          <w:p w14:paraId="37D1D4F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Сөйлеуді дамыту          </w:t>
            </w:r>
          </w:p>
          <w:p w14:paraId="07E4885D">
            <w:pPr>
              <w:spacing w:after="0" w:line="240" w:lineRule="auto"/>
              <w:rPr>
                <w:rFonts w:ascii="Times New Roman" w:hAnsi="Times New Roman" w:eastAsia="Calibri" w:cs="Times New Roman"/>
                <w:color w:val="000000"/>
                <w:sz w:val="28"/>
                <w:szCs w:val="28"/>
                <w:lang w:val="kk-KZ"/>
              </w:rPr>
            </w:pPr>
          </w:p>
        </w:tc>
        <w:tc>
          <w:tcPr>
            <w:tcW w:w="2246" w:type="dxa"/>
            <w:gridSpan w:val="5"/>
          </w:tcPr>
          <w:p w14:paraId="65500FD4">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«Ыдыстар»</w:t>
            </w:r>
          </w:p>
          <w:p w14:paraId="4B7C331F">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 Заттарды және олармен әрекеттерді атау, оларды суреттерден тану.</w:t>
            </w:r>
          </w:p>
          <w:p w14:paraId="76C216C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ортамен таныстыру</w:t>
            </w:r>
          </w:p>
          <w:p w14:paraId="0EF1E848">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«Көктемде» </w:t>
            </w:r>
          </w:p>
          <w:p w14:paraId="7168C6FA">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Балаларды педагогтің көмегімен өлеңді оқыған кезде балаларға сөздерді,сөз тіркестерін қосылып айтуға мүмкіндік беру.</w:t>
            </w:r>
          </w:p>
          <w:p w14:paraId="5BA66732">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Көркем әдебиет</w:t>
            </w:r>
          </w:p>
        </w:tc>
      </w:tr>
      <w:tr w14:paraId="007B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422" w:hRule="atLeast"/>
        </w:trPr>
        <w:tc>
          <w:tcPr>
            <w:tcW w:w="2637" w:type="dxa"/>
          </w:tcPr>
          <w:p w14:paraId="1F834B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аналармен әңгімелесу, кеңес беру</w:t>
            </w:r>
          </w:p>
        </w:tc>
        <w:tc>
          <w:tcPr>
            <w:tcW w:w="3101" w:type="dxa"/>
          </w:tcPr>
          <w:p w14:paraId="0AF0FA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p w14:paraId="59CA984C">
            <w:pPr>
              <w:spacing w:after="0" w:line="240" w:lineRule="auto"/>
              <w:rPr>
                <w:rFonts w:ascii="Times New Roman" w:hAnsi="Times New Roman" w:eastAsia="Calibri" w:cs="Times New Roman"/>
                <w:sz w:val="28"/>
                <w:szCs w:val="28"/>
                <w:lang w:val="kk-KZ"/>
              </w:rPr>
            </w:pPr>
          </w:p>
        </w:tc>
        <w:tc>
          <w:tcPr>
            <w:tcW w:w="2789" w:type="dxa"/>
            <w:gridSpan w:val="2"/>
          </w:tcPr>
          <w:p w14:paraId="4C4177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069F8A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3189E7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p w14:paraId="12896556">
            <w:pPr>
              <w:spacing w:after="0" w:line="240" w:lineRule="auto"/>
              <w:rPr>
                <w:rFonts w:ascii="Times New Roman" w:hAnsi="Times New Roman" w:eastAsia="Calibri" w:cs="Times New Roman"/>
                <w:sz w:val="28"/>
                <w:szCs w:val="28"/>
                <w:lang w:val="kk-KZ"/>
              </w:rPr>
            </w:pPr>
          </w:p>
        </w:tc>
        <w:tc>
          <w:tcPr>
            <w:tcW w:w="2951" w:type="dxa"/>
            <w:gridSpan w:val="3"/>
          </w:tcPr>
          <w:p w14:paraId="3C016265">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Балабақшадан кейінгі баланың өзін-өзі қалай ұстайтыны жайлы әңгімелесу</w:t>
            </w:r>
          </w:p>
        </w:tc>
        <w:tc>
          <w:tcPr>
            <w:tcW w:w="2447" w:type="dxa"/>
            <w:gridSpan w:val="2"/>
          </w:tcPr>
          <w:p w14:paraId="1C2881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tc>
        <w:tc>
          <w:tcPr>
            <w:tcW w:w="2246" w:type="dxa"/>
            <w:gridSpan w:val="5"/>
          </w:tcPr>
          <w:p w14:paraId="58FBF5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5502EA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6BE663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ескерту</w:t>
            </w:r>
          </w:p>
        </w:tc>
      </w:tr>
      <w:tr w14:paraId="2AD2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419" w:hRule="atLeast"/>
        </w:trPr>
        <w:tc>
          <w:tcPr>
            <w:tcW w:w="2637" w:type="dxa"/>
          </w:tcPr>
          <w:p w14:paraId="1DABC0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 үсті ойындары,бейнелеу әрекеті,кітаптар қарау және тағы басқа әрекеттер</w:t>
            </w:r>
          </w:p>
        </w:tc>
        <w:tc>
          <w:tcPr>
            <w:tcW w:w="3101" w:type="dxa"/>
          </w:tcPr>
          <w:p w14:paraId="60FF0FDD">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 xml:space="preserve"> </w:t>
            </w:r>
            <w:r>
              <w:rPr>
                <w:rFonts w:ascii="Times New Roman" w:hAnsi="Times New Roman" w:eastAsia="Times New Roman" w:cs="Times New Roman"/>
                <w:color w:val="000000"/>
                <w:sz w:val="28"/>
                <w:szCs w:val="28"/>
                <w:lang w:val="kk-KZ" w:eastAsia="ru-RU"/>
              </w:rPr>
              <w:t>Дидактикалық ойын:«Мұнаралар»</w:t>
            </w:r>
          </w:p>
          <w:p w14:paraId="34108E74">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Мақсаты: Берілген заттардың 3-4 сенсорлық қасиеттеріне байланысты таңдауды жүзеге асыра отырып,түсі, көлемі, өлшемі бойынша әртекті заттарды салыстыру.</w:t>
            </w:r>
          </w:p>
          <w:p w14:paraId="7A35CF5B">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color w:val="000000"/>
                <w:sz w:val="28"/>
                <w:szCs w:val="28"/>
                <w:lang w:val="kk-KZ" w:eastAsia="ru-RU"/>
              </w:rPr>
              <w:t xml:space="preserve">Сенсорика                      </w:t>
            </w:r>
            <w:r>
              <w:rPr>
                <w:rFonts w:ascii="Times New Roman" w:hAnsi="Times New Roman" w:eastAsia="Times New Roman" w:cs="Times New Roman"/>
                <w:sz w:val="28"/>
                <w:szCs w:val="28"/>
                <w:lang w:val="kk-KZ" w:eastAsia="ru-RU"/>
              </w:rPr>
              <w:t>«Бұлт»</w:t>
            </w:r>
          </w:p>
          <w:p w14:paraId="7D60C061">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 Мақсаты:</w:t>
            </w:r>
            <w:r>
              <w:rPr>
                <w:rFonts w:ascii="Times New Roman" w:hAnsi="Times New Roman" w:eastAsia="Calibri" w:cs="Times New Roman"/>
                <w:sz w:val="28"/>
                <w:szCs w:val="28"/>
                <w:lang w:val="kk-KZ"/>
              </w:rPr>
              <w:t xml:space="preserve"> Белгілі бір ережелерді орындау: дұрыс отыру , қаламды тарсылдатпау , қағазды умаждамау, жұмысты ұқыпты жасау.         Сурет салу.</w:t>
            </w:r>
          </w:p>
        </w:tc>
        <w:tc>
          <w:tcPr>
            <w:tcW w:w="2789" w:type="dxa"/>
            <w:gridSpan w:val="2"/>
          </w:tcPr>
          <w:p w14:paraId="03C13FDB">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w:t>
            </w:r>
            <w:r>
              <w:rPr>
                <w:rFonts w:ascii="Times New Roman" w:hAnsi="Times New Roman" w:eastAsia="Calibri" w:cs="Times New Roman"/>
                <w:sz w:val="28"/>
                <w:szCs w:val="28"/>
                <w:lang w:val="kk-KZ"/>
              </w:rPr>
              <w:t xml:space="preserve">«Табақ » </w:t>
            </w:r>
          </w:p>
          <w:p w14:paraId="27BB565A">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Мақсаты: Балалардың сазбалшық ,ермексаз және оның қасиеттері туралы білімдерін қалыптастыру, сазбалшықты дұрыс қолдануды жетілдіру.</w:t>
            </w:r>
          </w:p>
          <w:p w14:paraId="58EC91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Мүсіндеу)</w:t>
            </w:r>
          </w:p>
          <w:p w14:paraId="069542B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«Секіреміз топ-топ»</w:t>
            </w:r>
          </w:p>
          <w:p w14:paraId="272E5BE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w:t>
            </w:r>
          </w:p>
          <w:p w14:paraId="388951F7">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Сөздерді және қарапайым сөз тіркестерін (2-4сөз) дұрыс қайталап айтуға үйрету.</w:t>
            </w:r>
          </w:p>
          <w:p w14:paraId="071A336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tc>
        <w:tc>
          <w:tcPr>
            <w:tcW w:w="2951" w:type="dxa"/>
            <w:gridSpan w:val="3"/>
          </w:tcPr>
          <w:p w14:paraId="13335C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«Текшелер»  </w:t>
            </w:r>
          </w:p>
          <w:p w14:paraId="3477134B">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 Құрдастарымен бірге құрастыруға баулу, олармен ойнау, қарапайым құрастыру дағдыларын бекіту: үстіне ,жанына қою.</w:t>
            </w:r>
          </w:p>
          <w:p w14:paraId="572BF1CC">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eastAsia="ru-RU"/>
              </w:rPr>
              <w:t>(Құрастыру)</w:t>
            </w:r>
            <w:r>
              <w:rPr>
                <w:rFonts w:ascii="Times New Roman" w:hAnsi="Times New Roman" w:eastAsia="Times New Roman" w:cs="Times New Roman"/>
                <w:color w:val="000000"/>
                <w:sz w:val="28"/>
                <w:szCs w:val="28"/>
                <w:lang w:val="kk-KZ" w:eastAsia="ru-RU"/>
              </w:rPr>
              <w:t xml:space="preserve"> </w:t>
            </w:r>
          </w:p>
          <w:p w14:paraId="4BE7F8E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«Қоян»</w:t>
            </w:r>
          </w:p>
          <w:p w14:paraId="1D437415">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w:t>
            </w:r>
          </w:p>
          <w:p w14:paraId="3FC900C7">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Балаларды педагогтің көмегімен өлеңді оқыған кезде балаларға сөздерді,сөз тіркестерін қосылып айтуға мүмкіндік беру.</w:t>
            </w:r>
          </w:p>
          <w:p w14:paraId="1D2FA025">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Қоян секең қағады,</w:t>
            </w:r>
          </w:p>
          <w:p w14:paraId="471F7AB7">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Сәбізді іздеп табады,</w:t>
            </w:r>
          </w:p>
          <w:p w14:paraId="1DB39F1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Үйшігіне барады,</w:t>
            </w:r>
          </w:p>
          <w:p w14:paraId="0EEA07D3">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Ауқаттанып алады.</w:t>
            </w:r>
          </w:p>
          <w:p w14:paraId="433AE96B">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sz w:val="28"/>
                <w:szCs w:val="28"/>
                <w:lang w:val="kk-KZ" w:eastAsia="ru-RU"/>
              </w:rPr>
              <w:t>Көркем әдебиет</w:t>
            </w:r>
          </w:p>
          <w:p w14:paraId="46197773">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 </w:t>
            </w:r>
          </w:p>
        </w:tc>
        <w:tc>
          <w:tcPr>
            <w:tcW w:w="2447" w:type="dxa"/>
            <w:gridSpan w:val="2"/>
          </w:tcPr>
          <w:p w14:paraId="5A085E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«Әжемнің білезігі» </w:t>
            </w:r>
          </w:p>
          <w:p w14:paraId="0E2BB680">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Мақсаты:Балалардың ермексаз және оның қасиеттері туралы білімдерін у, сазбалшықты  дұрыс қолдануды жетілдіру</w:t>
            </w:r>
          </w:p>
          <w:p w14:paraId="3E0516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Мүсіндеу)</w:t>
            </w:r>
          </w:p>
          <w:p w14:paraId="642FC5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«Гүлдерді құрастырайық»</w:t>
            </w:r>
          </w:p>
          <w:p w14:paraId="17AD89CD">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 xml:space="preserve">Мақсаты: </w:t>
            </w:r>
            <w:r>
              <w:rPr>
                <w:rFonts w:ascii="Times New Roman" w:hAnsi="Times New Roman" w:eastAsia="Times New Roman" w:cs="Times New Roman"/>
                <w:color w:val="000000"/>
                <w:sz w:val="28"/>
                <w:szCs w:val="28"/>
                <w:lang w:val="kk-KZ" w:eastAsia="ru-RU"/>
              </w:rPr>
              <w:t xml:space="preserve">Берілген заттардың 3-4 сенсорлық қасиеттеріне байланысты таңдауды жүзеге асыра отырып,түсі, көлемі, өлшемі бойынша әртекті заттарды салыстыру.       </w:t>
            </w:r>
          </w:p>
          <w:p w14:paraId="778C47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tc>
        <w:tc>
          <w:tcPr>
            <w:tcW w:w="2246" w:type="dxa"/>
            <w:gridSpan w:val="5"/>
          </w:tcPr>
          <w:p w14:paraId="5B9FE505">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«Жолдар»</w:t>
            </w:r>
          </w:p>
          <w:p w14:paraId="2021E3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shd w:val="clear" w:color="auto" w:fill="FFFFFF"/>
                <w:lang w:val="kk-KZ"/>
              </w:rPr>
              <w:t>Мақсаты:</w:t>
            </w:r>
            <w:r>
              <w:rPr>
                <w:rFonts w:ascii="Times New Roman" w:hAnsi="Times New Roman" w:eastAsia="Calibri" w:cs="Times New Roman"/>
                <w:sz w:val="28"/>
                <w:szCs w:val="28"/>
                <w:lang w:val="kk-KZ"/>
              </w:rPr>
              <w:t xml:space="preserve"> Белгілі бір ережелерді орындау: дұрыс отыру , қаламды тарсылдатпау , қағазды умаждамау, жұмысты ұқыпты жасау.         </w:t>
            </w:r>
          </w:p>
          <w:p w14:paraId="4F2E3540">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Сурет салу.</w:t>
            </w:r>
            <w:r>
              <w:rPr>
                <w:rFonts w:ascii="Times New Roman" w:hAnsi="Times New Roman" w:eastAsia="Times New Roman" w:cs="Times New Roman"/>
                <w:color w:val="000000"/>
                <w:sz w:val="28"/>
                <w:szCs w:val="28"/>
                <w:lang w:val="kk-KZ" w:eastAsia="ru-RU"/>
              </w:rPr>
              <w:t> </w:t>
            </w:r>
          </w:p>
          <w:p w14:paraId="3ABDAE0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«Жүзік жасаймыз» </w:t>
            </w:r>
          </w:p>
          <w:p w14:paraId="19CAB503">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Мақсаты: Балалардың ермексаз және оның қасиеттері туралы білімдерін у, сазбалшықты  дұрыс қолдануды жетілдіру.</w:t>
            </w:r>
          </w:p>
          <w:p w14:paraId="108F05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Мүсіндеу) </w:t>
            </w:r>
          </w:p>
          <w:p w14:paraId="59DFC319">
            <w:pPr>
              <w:spacing w:after="0" w:line="240" w:lineRule="auto"/>
              <w:rPr>
                <w:rFonts w:ascii="Times New Roman" w:hAnsi="Times New Roman" w:eastAsia="Times New Roman" w:cs="Times New Roman"/>
                <w:color w:val="000000"/>
                <w:sz w:val="28"/>
                <w:szCs w:val="28"/>
                <w:lang w:val="kk-KZ" w:eastAsia="ru-RU"/>
              </w:rPr>
            </w:pPr>
          </w:p>
          <w:p w14:paraId="784C868C">
            <w:pPr>
              <w:spacing w:after="0" w:line="240" w:lineRule="auto"/>
              <w:rPr>
                <w:rFonts w:ascii="Times New Roman" w:hAnsi="Times New Roman" w:eastAsia="Times New Roman" w:cs="Times New Roman"/>
                <w:color w:val="000000"/>
                <w:sz w:val="28"/>
                <w:szCs w:val="28"/>
                <w:lang w:val="kk-KZ" w:eastAsia="ru-RU"/>
              </w:rPr>
            </w:pPr>
          </w:p>
        </w:tc>
      </w:tr>
      <w:tr w14:paraId="2C586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346" w:hRule="atLeast"/>
        </w:trPr>
        <w:tc>
          <w:tcPr>
            <w:tcW w:w="2637" w:type="dxa"/>
          </w:tcPr>
          <w:p w14:paraId="6C9E94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Таңертеңгі жаттығу</w:t>
            </w:r>
          </w:p>
        </w:tc>
        <w:tc>
          <w:tcPr>
            <w:tcW w:w="3101" w:type="dxa"/>
          </w:tcPr>
          <w:p w14:paraId="1AA668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№16</w:t>
            </w:r>
          </w:p>
        </w:tc>
        <w:tc>
          <w:tcPr>
            <w:tcW w:w="2789" w:type="dxa"/>
            <w:gridSpan w:val="2"/>
          </w:tcPr>
          <w:p w14:paraId="7D01B3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№16</w:t>
            </w:r>
          </w:p>
          <w:p w14:paraId="45618FFA">
            <w:pPr>
              <w:spacing w:after="0" w:line="240" w:lineRule="auto"/>
              <w:rPr>
                <w:rFonts w:ascii="Times New Roman" w:hAnsi="Times New Roman" w:eastAsia="Calibri" w:cs="Times New Roman"/>
                <w:sz w:val="28"/>
                <w:szCs w:val="28"/>
                <w:lang w:val="kk-KZ"/>
              </w:rPr>
            </w:pPr>
          </w:p>
        </w:tc>
        <w:tc>
          <w:tcPr>
            <w:tcW w:w="2951" w:type="dxa"/>
            <w:gridSpan w:val="3"/>
          </w:tcPr>
          <w:p w14:paraId="4ADD38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№16</w:t>
            </w:r>
          </w:p>
          <w:p w14:paraId="23DB8EB1">
            <w:pPr>
              <w:spacing w:after="0" w:line="240" w:lineRule="auto"/>
              <w:rPr>
                <w:rFonts w:ascii="Times New Roman" w:hAnsi="Times New Roman" w:eastAsia="Calibri" w:cs="Times New Roman"/>
                <w:sz w:val="28"/>
                <w:szCs w:val="28"/>
                <w:lang w:val="kk-KZ"/>
              </w:rPr>
            </w:pPr>
          </w:p>
        </w:tc>
        <w:tc>
          <w:tcPr>
            <w:tcW w:w="2447" w:type="dxa"/>
            <w:gridSpan w:val="2"/>
          </w:tcPr>
          <w:p w14:paraId="38FDE1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№16</w:t>
            </w:r>
          </w:p>
        </w:tc>
        <w:tc>
          <w:tcPr>
            <w:tcW w:w="2246" w:type="dxa"/>
            <w:gridSpan w:val="5"/>
          </w:tcPr>
          <w:p w14:paraId="7EB978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№16</w:t>
            </w:r>
          </w:p>
        </w:tc>
      </w:tr>
      <w:tr w14:paraId="34313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94" w:type="dxa"/>
          <w:trHeight w:val="135" w:hRule="atLeast"/>
        </w:trPr>
        <w:tc>
          <w:tcPr>
            <w:tcW w:w="2637" w:type="dxa"/>
          </w:tcPr>
          <w:p w14:paraId="563C1202">
            <w:pPr>
              <w:spacing w:after="0" w:line="240" w:lineRule="auto"/>
              <w:rPr>
                <w:rFonts w:ascii="Times New Roman" w:hAnsi="Times New Roman" w:eastAsia="Calibri" w:cs="Times New Roman"/>
                <w:sz w:val="28"/>
                <w:szCs w:val="28"/>
                <w:lang w:val="kk-KZ"/>
              </w:rPr>
            </w:pPr>
          </w:p>
        </w:tc>
        <w:tc>
          <w:tcPr>
            <w:tcW w:w="3101" w:type="dxa"/>
          </w:tcPr>
          <w:p w14:paraId="598BBD61">
            <w:pPr>
              <w:spacing w:after="0" w:line="240" w:lineRule="auto"/>
              <w:rPr>
                <w:rFonts w:ascii="Times New Roman" w:hAnsi="Times New Roman" w:eastAsia="Calibri" w:cs="Times New Roman"/>
                <w:sz w:val="28"/>
                <w:szCs w:val="28"/>
                <w:lang w:val="kk-KZ"/>
              </w:rPr>
            </w:pPr>
          </w:p>
        </w:tc>
        <w:tc>
          <w:tcPr>
            <w:tcW w:w="2789" w:type="dxa"/>
            <w:gridSpan w:val="2"/>
          </w:tcPr>
          <w:p w14:paraId="4F79A82D">
            <w:pPr>
              <w:spacing w:after="0" w:line="240" w:lineRule="auto"/>
              <w:rPr>
                <w:rFonts w:ascii="Times New Roman" w:hAnsi="Times New Roman" w:eastAsia="Calibri" w:cs="Times New Roman"/>
                <w:sz w:val="28"/>
                <w:szCs w:val="28"/>
                <w:lang w:val="kk-KZ"/>
              </w:rPr>
            </w:pPr>
          </w:p>
        </w:tc>
        <w:tc>
          <w:tcPr>
            <w:tcW w:w="2951" w:type="dxa"/>
            <w:gridSpan w:val="3"/>
          </w:tcPr>
          <w:p w14:paraId="6A299947">
            <w:pPr>
              <w:spacing w:after="0" w:line="240" w:lineRule="auto"/>
              <w:rPr>
                <w:rFonts w:ascii="Times New Roman" w:hAnsi="Times New Roman" w:eastAsia="Calibri" w:cs="Times New Roman"/>
                <w:sz w:val="28"/>
                <w:szCs w:val="28"/>
                <w:lang w:val="kk-KZ"/>
              </w:rPr>
            </w:pPr>
          </w:p>
        </w:tc>
        <w:tc>
          <w:tcPr>
            <w:tcW w:w="2447" w:type="dxa"/>
            <w:gridSpan w:val="2"/>
          </w:tcPr>
          <w:p w14:paraId="54A05E55">
            <w:pPr>
              <w:spacing w:after="0" w:line="240" w:lineRule="auto"/>
              <w:rPr>
                <w:rFonts w:ascii="Times New Roman" w:hAnsi="Times New Roman" w:eastAsia="Calibri" w:cs="Times New Roman"/>
                <w:sz w:val="28"/>
                <w:szCs w:val="28"/>
                <w:lang w:val="kk-KZ"/>
              </w:rPr>
            </w:pPr>
          </w:p>
        </w:tc>
        <w:tc>
          <w:tcPr>
            <w:tcW w:w="2246" w:type="dxa"/>
            <w:gridSpan w:val="5"/>
          </w:tcPr>
          <w:p w14:paraId="386C7780">
            <w:pPr>
              <w:spacing w:after="0" w:line="240" w:lineRule="auto"/>
              <w:rPr>
                <w:rFonts w:ascii="Times New Roman" w:hAnsi="Times New Roman" w:eastAsia="Calibri" w:cs="Times New Roman"/>
                <w:sz w:val="28"/>
                <w:szCs w:val="28"/>
                <w:lang w:val="kk-KZ"/>
              </w:rPr>
            </w:pPr>
          </w:p>
        </w:tc>
      </w:tr>
      <w:tr w14:paraId="5431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275" w:type="dxa"/>
          <w:trHeight w:val="1266" w:hRule="atLeast"/>
        </w:trPr>
        <w:tc>
          <w:tcPr>
            <w:tcW w:w="2637" w:type="dxa"/>
          </w:tcPr>
          <w:p w14:paraId="5FBAC03E">
            <w:pPr>
              <w:numPr>
                <w:ilvl w:val="1"/>
                <w:numId w:val="0"/>
              </w:numPr>
              <w:spacing w:after="0" w:line="240" w:lineRule="auto"/>
              <w:rPr>
                <w:rFonts w:ascii="Times New Roman" w:hAnsi="Times New Roman" w:eastAsia="Calibri" w:cs="Times New Roman"/>
                <w:iCs/>
                <w:color w:val="4F81BD"/>
                <w:spacing w:val="15"/>
                <w:sz w:val="28"/>
                <w:szCs w:val="28"/>
                <w:lang w:val="kk-KZ"/>
              </w:rPr>
            </w:pPr>
            <w:r>
              <w:rPr>
                <w:rFonts w:ascii="Times New Roman" w:hAnsi="Times New Roman" w:eastAsia="Calibri" w:cs="Times New Roman"/>
                <w:iCs/>
                <w:color w:val="000000"/>
                <w:spacing w:val="15"/>
                <w:sz w:val="28"/>
                <w:szCs w:val="28"/>
                <w:lang w:val="kk-KZ"/>
              </w:rPr>
              <w:t>Ұйымдастырылған іс –әрекетке дайындық.</w:t>
            </w:r>
          </w:p>
        </w:tc>
        <w:tc>
          <w:tcPr>
            <w:tcW w:w="3101" w:type="dxa"/>
            <w:tcBorders>
              <w:bottom w:val="nil"/>
            </w:tcBorders>
          </w:tcPr>
          <w:p w14:paraId="1A6DFAFE">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 </w:t>
            </w:r>
            <w:r>
              <w:rPr>
                <w:rFonts w:ascii="Times New Roman" w:hAnsi="Times New Roman" w:eastAsia="Calibri" w:cs="Times New Roman"/>
                <w:sz w:val="28"/>
                <w:szCs w:val="28"/>
                <w:lang w:val="kk-KZ"/>
              </w:rPr>
              <w:t>«Көліктер»</w:t>
            </w:r>
          </w:p>
          <w:p w14:paraId="0842AE6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 көлік түрлерімен таныстыруға және ажыратуға үйрету.</w:t>
            </w:r>
          </w:p>
          <w:p w14:paraId="01296D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ортамен таныстыру.</w:t>
            </w:r>
          </w:p>
          <w:p w14:paraId="2D68F6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«Сылдырмақ»</w:t>
            </w:r>
          </w:p>
          <w:p w14:paraId="2ECB3B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Мақсаты:Балалардың</w:t>
            </w:r>
          </w:p>
          <w:p w14:paraId="45A5A459">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 xml:space="preserve"> ермексаз және оның қасиеттері туралы білімдерін қалыптастыру, сазбалшықты дұрыс қолдануды  жетілдіру</w:t>
            </w:r>
          </w:p>
          <w:p w14:paraId="7E9ED0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Мүсіндеу)</w:t>
            </w:r>
          </w:p>
          <w:p w14:paraId="2DA31911">
            <w:pPr>
              <w:spacing w:after="0" w:line="240" w:lineRule="auto"/>
              <w:rPr>
                <w:rFonts w:ascii="Times New Roman" w:hAnsi="Times New Roman" w:eastAsia="Calibri" w:cs="Times New Roman"/>
                <w:color w:val="000000"/>
                <w:sz w:val="28"/>
                <w:szCs w:val="28"/>
                <w:shd w:val="clear" w:color="auto" w:fill="FFFFFF"/>
                <w:lang w:val="kk-KZ"/>
              </w:rPr>
            </w:pPr>
          </w:p>
          <w:p w14:paraId="650578EA">
            <w:pPr>
              <w:spacing w:after="0" w:line="240" w:lineRule="auto"/>
              <w:rPr>
                <w:rFonts w:ascii="Times New Roman" w:hAnsi="Times New Roman" w:eastAsia="Calibri" w:cs="Times New Roman"/>
                <w:color w:val="000000"/>
                <w:sz w:val="28"/>
                <w:szCs w:val="28"/>
                <w:shd w:val="clear" w:color="auto" w:fill="FFFFFF"/>
                <w:lang w:val="kk-KZ"/>
              </w:rPr>
            </w:pPr>
          </w:p>
          <w:p w14:paraId="1DFC9DC0">
            <w:pPr>
              <w:spacing w:after="0" w:line="240" w:lineRule="auto"/>
              <w:rPr>
                <w:rFonts w:ascii="Times New Roman" w:hAnsi="Times New Roman" w:eastAsia="Calibri" w:cs="Times New Roman"/>
                <w:color w:val="000000"/>
                <w:sz w:val="28"/>
                <w:szCs w:val="28"/>
                <w:shd w:val="clear" w:color="auto" w:fill="FFFFFF"/>
                <w:lang w:val="kk-KZ"/>
              </w:rPr>
            </w:pPr>
          </w:p>
        </w:tc>
        <w:tc>
          <w:tcPr>
            <w:tcW w:w="2808" w:type="dxa"/>
            <w:gridSpan w:val="3"/>
            <w:tcBorders>
              <w:bottom w:val="nil"/>
            </w:tcBorders>
          </w:tcPr>
          <w:p w14:paraId="7F3C82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«Төлдерге аула тұрғызайық» </w:t>
            </w:r>
          </w:p>
          <w:p w14:paraId="4F56FD0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 Құрдастарымен бірге құрастыруға баулу, олармен ойнау, қарапайым құрастыру дағдыларын бекіту: үстіне ,жанына қою.</w:t>
            </w:r>
            <w:r>
              <w:rPr>
                <w:rFonts w:ascii="Times New Roman" w:hAnsi="Times New Roman" w:eastAsia="Calibri" w:cs="Times New Roman"/>
                <w:sz w:val="28"/>
                <w:szCs w:val="28"/>
                <w:lang w:val="kk-KZ" w:eastAsia="ru-RU"/>
              </w:rPr>
              <w:t>(Құрастыру)</w:t>
            </w:r>
            <w:r>
              <w:rPr>
                <w:rFonts w:ascii="Times New Roman" w:hAnsi="Times New Roman" w:eastAsia="Times New Roman" w:cs="Times New Roman"/>
                <w:color w:val="000000"/>
                <w:sz w:val="28"/>
                <w:szCs w:val="28"/>
                <w:lang w:val="kk-KZ" w:eastAsia="ru-RU"/>
              </w:rPr>
              <w:t xml:space="preserve"> </w:t>
            </w:r>
          </w:p>
          <w:p w14:paraId="5734CA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«Доптар»</w:t>
            </w:r>
          </w:p>
          <w:p w14:paraId="1F4E76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Материалдардың (қағаз)қасиеттері туралы түсінік қалыптастыру және оларды  қолданудың қарапайым әдістерін (ұсақтау, жырту ,бүктеу),жапсыру жұмыстарын жасау тәсілдерін (желімсіз)</w:t>
            </w:r>
          </w:p>
          <w:p w14:paraId="201E475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үйрету .</w:t>
            </w:r>
          </w:p>
          <w:p w14:paraId="44A296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2C835F9A">
            <w:pPr>
              <w:spacing w:after="0" w:line="240" w:lineRule="auto"/>
              <w:rPr>
                <w:rFonts w:ascii="Times New Roman" w:hAnsi="Times New Roman" w:eastAsia="Calibri" w:cs="Times New Roman"/>
                <w:sz w:val="28"/>
                <w:szCs w:val="28"/>
                <w:lang w:val="kk-KZ"/>
              </w:rPr>
            </w:pPr>
          </w:p>
          <w:p w14:paraId="46F76851">
            <w:pPr>
              <w:spacing w:after="0" w:line="240" w:lineRule="auto"/>
              <w:rPr>
                <w:rFonts w:ascii="Times New Roman" w:hAnsi="Times New Roman" w:eastAsia="Calibri" w:cs="Times New Roman"/>
                <w:sz w:val="28"/>
                <w:szCs w:val="28"/>
                <w:lang w:val="kk-KZ"/>
              </w:rPr>
            </w:pPr>
          </w:p>
        </w:tc>
        <w:tc>
          <w:tcPr>
            <w:tcW w:w="2908" w:type="dxa"/>
          </w:tcPr>
          <w:p w14:paraId="1C69CF4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«Түрлі-түсті доптар»</w:t>
            </w:r>
          </w:p>
          <w:p w14:paraId="2242C2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Материалдардың (қағаз) қарапайым әдістерін (ұсақтау, жырту ,бүктеу),жапсыру жұмыстарын қасиеттері туралы түсінік қалыптастыру және оларды  қолданудың жасау тәсілдерін (желімсіз)</w:t>
            </w:r>
          </w:p>
          <w:p w14:paraId="761B109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үйрету .</w:t>
            </w:r>
          </w:p>
          <w:p w14:paraId="075931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03BD72D0">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«Құстар келді»</w:t>
            </w:r>
          </w:p>
          <w:p w14:paraId="15EA4A2A">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Мақсаты:</w:t>
            </w:r>
          </w:p>
          <w:p w14:paraId="582BF4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Белгілі бір ережелерді орындау: дұрыс отыру , қаламды тарсылдатпау , қағазды умаждамау, жұмысты ұқыпты жасау .</w:t>
            </w:r>
          </w:p>
          <w:p w14:paraId="294A7C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Сурет салу.    </w:t>
            </w:r>
          </w:p>
          <w:p w14:paraId="29872BD7">
            <w:pPr>
              <w:spacing w:after="0" w:line="240" w:lineRule="auto"/>
              <w:rPr>
                <w:rFonts w:ascii="Times New Roman" w:hAnsi="Times New Roman" w:eastAsia="Calibri" w:cs="Times New Roman"/>
                <w:sz w:val="28"/>
                <w:szCs w:val="28"/>
                <w:lang w:val="kk-KZ"/>
              </w:rPr>
            </w:pPr>
          </w:p>
          <w:p w14:paraId="41A99466">
            <w:pPr>
              <w:spacing w:after="0" w:line="240" w:lineRule="auto"/>
              <w:rPr>
                <w:rFonts w:ascii="Times New Roman" w:hAnsi="Times New Roman" w:eastAsia="Calibri" w:cs="Times New Roman"/>
                <w:sz w:val="28"/>
                <w:szCs w:val="28"/>
                <w:lang w:val="kk-KZ"/>
              </w:rPr>
            </w:pPr>
          </w:p>
        </w:tc>
        <w:tc>
          <w:tcPr>
            <w:tcW w:w="2490" w:type="dxa"/>
            <w:gridSpan w:val="4"/>
          </w:tcPr>
          <w:p w14:paraId="21AED6D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 xml:space="preserve"> </w:t>
            </w:r>
            <w:r>
              <w:rPr>
                <w:rFonts w:ascii="Times New Roman" w:hAnsi="Times New Roman" w:eastAsia="Times New Roman" w:cs="Times New Roman"/>
                <w:sz w:val="28"/>
                <w:szCs w:val="28"/>
                <w:lang w:val="kk-KZ" w:eastAsia="ru-RU"/>
              </w:rPr>
              <w:t>«Күн сәулесі»</w:t>
            </w:r>
          </w:p>
          <w:p w14:paraId="4B758C8A">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 Мақсаты:</w:t>
            </w:r>
          </w:p>
          <w:p w14:paraId="779D63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Белгілі бір ережелерді орындау: дұрыс отыру , қаламды тарсылдатпау , қағазды умаждамау, жұмысты ұқыпты жасау .</w:t>
            </w:r>
          </w:p>
          <w:p w14:paraId="6BEE9AAE">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Сурет салу</w:t>
            </w:r>
          </w:p>
          <w:p w14:paraId="3BB0E9D7">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«Гүлдер »</w:t>
            </w:r>
          </w:p>
          <w:p w14:paraId="0D07B4DA">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Мақсаты:</w:t>
            </w:r>
            <w:r>
              <w:rPr>
                <w:rFonts w:ascii="Times New Roman" w:hAnsi="Times New Roman" w:eastAsia="Calibri" w:cs="Times New Roman"/>
                <w:sz w:val="28"/>
                <w:szCs w:val="28"/>
                <w:lang w:val="kk-KZ"/>
              </w:rPr>
              <w:t xml:space="preserve"> Материалдардың (қағаз) қарапайым әдістерін (ұсақтау, жырту ,бүктеу),жапсыру жұмыстарын қасиеттері туралы түсінік қалыптастыру және оларды  қолданудың жасау тәсілдерін (желімсіз)</w:t>
            </w:r>
          </w:p>
          <w:p w14:paraId="7BB1B734">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үйрету .</w:t>
            </w:r>
          </w:p>
          <w:p w14:paraId="6BCE45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246" w:type="dxa"/>
            <w:gridSpan w:val="5"/>
          </w:tcPr>
          <w:p w14:paraId="635E18B9">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«Орамалды безендірейік»</w:t>
            </w:r>
          </w:p>
          <w:p w14:paraId="2BE759E2">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Мақсаты:</w:t>
            </w:r>
            <w:r>
              <w:rPr>
                <w:rFonts w:ascii="Times New Roman" w:hAnsi="Times New Roman" w:eastAsia="Calibri" w:cs="Times New Roman"/>
                <w:sz w:val="28"/>
                <w:szCs w:val="28"/>
                <w:lang w:val="kk-KZ"/>
              </w:rPr>
              <w:t xml:space="preserve"> Материалдардың (қағаз) қарапайым әдістерін (ұсақтау, жырту ,бүктеу), жапсыру жұмыстарын қасиеттері туралы түсінік қалыптастыру және оларды  қолданудың жасау тәсілдерін (желімсіз)</w:t>
            </w:r>
          </w:p>
          <w:p w14:paraId="6570036C">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үйрету .</w:t>
            </w:r>
          </w:p>
          <w:p w14:paraId="15403BA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5C3D1AFB">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 құрастыр» ойыны</w:t>
            </w:r>
          </w:p>
          <w:p w14:paraId="2F40FA8F">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w:t>
            </w:r>
          </w:p>
          <w:p w14:paraId="6AD8FE96">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Құрдастарымен бірге құрастыруға баулу, олармен ойнау, қарапайым құрастыру дағдыларын бекіту: үстіне ,жанына қою</w:t>
            </w:r>
          </w:p>
          <w:p w14:paraId="21ABBB01">
            <w:pPr>
              <w:spacing w:after="0" w:line="240" w:lineRule="auto"/>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color w:val="000000"/>
                <w:spacing w:val="2"/>
                <w:sz w:val="28"/>
                <w:szCs w:val="28"/>
                <w:lang w:val="kk-KZ"/>
              </w:rPr>
              <w:t>Құрастыру</w:t>
            </w:r>
          </w:p>
        </w:tc>
      </w:tr>
      <w:tr w14:paraId="7008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2637" w:type="dxa"/>
            <w:tcBorders>
              <w:bottom w:val="single" w:color="auto" w:sz="4" w:space="0"/>
            </w:tcBorders>
          </w:tcPr>
          <w:p w14:paraId="14DBB2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 –әрекет</w:t>
            </w:r>
          </w:p>
          <w:p w14:paraId="4B67A98F">
            <w:pPr>
              <w:spacing w:after="0" w:line="240" w:lineRule="auto"/>
              <w:rPr>
                <w:rFonts w:ascii="Times New Roman" w:hAnsi="Times New Roman" w:eastAsia="Calibri" w:cs="Times New Roman"/>
                <w:sz w:val="28"/>
                <w:szCs w:val="28"/>
                <w:lang w:val="kk-KZ"/>
              </w:rPr>
            </w:pPr>
          </w:p>
          <w:p w14:paraId="62E09E2D">
            <w:pPr>
              <w:spacing w:after="0" w:line="240" w:lineRule="auto"/>
              <w:rPr>
                <w:rFonts w:ascii="Times New Roman" w:hAnsi="Times New Roman" w:eastAsia="Calibri" w:cs="Times New Roman"/>
                <w:sz w:val="28"/>
                <w:szCs w:val="28"/>
                <w:lang w:val="kk-KZ"/>
              </w:rPr>
            </w:pPr>
          </w:p>
          <w:p w14:paraId="5E210C46">
            <w:pPr>
              <w:spacing w:after="0" w:line="240" w:lineRule="auto"/>
              <w:rPr>
                <w:rFonts w:ascii="Times New Roman" w:hAnsi="Times New Roman" w:eastAsia="Calibri" w:cs="Times New Roman"/>
                <w:sz w:val="28"/>
                <w:szCs w:val="28"/>
                <w:lang w:val="kk-KZ"/>
              </w:rPr>
            </w:pPr>
          </w:p>
          <w:p w14:paraId="34E0B0CC">
            <w:pPr>
              <w:spacing w:after="0" w:line="240" w:lineRule="auto"/>
              <w:rPr>
                <w:rFonts w:ascii="Times New Roman" w:hAnsi="Times New Roman" w:eastAsia="Calibri" w:cs="Times New Roman"/>
                <w:sz w:val="28"/>
                <w:szCs w:val="28"/>
                <w:lang w:val="kk-KZ"/>
              </w:rPr>
            </w:pPr>
          </w:p>
          <w:p w14:paraId="2AEB5402">
            <w:pPr>
              <w:spacing w:after="0" w:line="240" w:lineRule="auto"/>
              <w:rPr>
                <w:rFonts w:ascii="Times New Roman" w:hAnsi="Times New Roman" w:eastAsia="Calibri" w:cs="Times New Roman"/>
                <w:sz w:val="28"/>
                <w:szCs w:val="28"/>
                <w:lang w:val="kk-KZ"/>
              </w:rPr>
            </w:pPr>
          </w:p>
          <w:p w14:paraId="210298A9">
            <w:pPr>
              <w:spacing w:after="0" w:line="240" w:lineRule="auto"/>
              <w:rPr>
                <w:rFonts w:ascii="Times New Roman" w:hAnsi="Times New Roman" w:eastAsia="Calibri" w:cs="Times New Roman"/>
                <w:sz w:val="28"/>
                <w:szCs w:val="28"/>
                <w:lang w:val="kk-KZ"/>
              </w:rPr>
            </w:pPr>
          </w:p>
          <w:p w14:paraId="7BA74D41">
            <w:pPr>
              <w:spacing w:after="0" w:line="240" w:lineRule="auto"/>
              <w:rPr>
                <w:rFonts w:ascii="Times New Roman" w:hAnsi="Times New Roman" w:eastAsia="Calibri" w:cs="Times New Roman"/>
                <w:sz w:val="28"/>
                <w:szCs w:val="28"/>
                <w:lang w:val="kk-KZ"/>
              </w:rPr>
            </w:pPr>
          </w:p>
          <w:p w14:paraId="5C4BA9DA">
            <w:pPr>
              <w:spacing w:after="0" w:line="240" w:lineRule="auto"/>
              <w:rPr>
                <w:rFonts w:ascii="Times New Roman" w:hAnsi="Times New Roman" w:eastAsia="Calibri" w:cs="Times New Roman"/>
                <w:sz w:val="28"/>
                <w:szCs w:val="28"/>
                <w:lang w:val="kk-KZ"/>
              </w:rPr>
            </w:pPr>
          </w:p>
          <w:p w14:paraId="5DBFF81F">
            <w:pPr>
              <w:spacing w:after="0" w:line="240" w:lineRule="auto"/>
              <w:rPr>
                <w:rFonts w:ascii="Times New Roman" w:hAnsi="Times New Roman" w:eastAsia="Calibri" w:cs="Times New Roman"/>
                <w:sz w:val="28"/>
                <w:szCs w:val="28"/>
                <w:lang w:val="kk-KZ"/>
              </w:rPr>
            </w:pPr>
          </w:p>
          <w:p w14:paraId="289E94A1">
            <w:pPr>
              <w:spacing w:after="0" w:line="240" w:lineRule="auto"/>
              <w:rPr>
                <w:rFonts w:ascii="Times New Roman" w:hAnsi="Times New Roman" w:eastAsia="Calibri" w:cs="Times New Roman"/>
                <w:sz w:val="28"/>
                <w:szCs w:val="28"/>
                <w:lang w:val="kk-KZ"/>
              </w:rPr>
            </w:pPr>
          </w:p>
          <w:p w14:paraId="66B8B662">
            <w:pPr>
              <w:spacing w:after="0" w:line="240" w:lineRule="auto"/>
              <w:rPr>
                <w:rFonts w:ascii="Times New Roman" w:hAnsi="Times New Roman" w:eastAsia="Calibri" w:cs="Times New Roman"/>
                <w:sz w:val="28"/>
                <w:szCs w:val="28"/>
                <w:lang w:val="kk-KZ"/>
              </w:rPr>
            </w:pPr>
          </w:p>
          <w:p w14:paraId="5739BBE5">
            <w:pPr>
              <w:spacing w:after="0" w:line="240" w:lineRule="auto"/>
              <w:rPr>
                <w:rFonts w:ascii="Times New Roman" w:hAnsi="Times New Roman" w:eastAsia="Calibri" w:cs="Times New Roman"/>
                <w:sz w:val="28"/>
                <w:szCs w:val="28"/>
                <w:lang w:val="kk-KZ"/>
              </w:rPr>
            </w:pPr>
          </w:p>
        </w:tc>
        <w:tc>
          <w:tcPr>
            <w:tcW w:w="3101" w:type="dxa"/>
            <w:tcBorders>
              <w:top w:val="single" w:color="000000" w:sz="4" w:space="0"/>
              <w:left w:val="single" w:color="000000" w:sz="4" w:space="0"/>
              <w:bottom w:val="single" w:color="auto" w:sz="4" w:space="0"/>
              <w:right w:val="single" w:color="auto" w:sz="4" w:space="0"/>
            </w:tcBorders>
          </w:tcPr>
          <w:p w14:paraId="5CEA286A">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 </w:t>
            </w: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Құртақанмен ойнайық.</w:t>
            </w:r>
          </w:p>
          <w:p w14:paraId="1E1D5DC0">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
                <w:bCs/>
                <w:sz w:val="28"/>
                <w:szCs w:val="28"/>
                <w:lang w:val="kk-KZ"/>
              </w:rPr>
              <w:t>Міндеттері:</w:t>
            </w:r>
            <w:r>
              <w:rPr>
                <w:rFonts w:ascii="Times New Roman" w:hAnsi="Times New Roman" w:eastAsia="Calibri" w:cs="Times New Roman"/>
                <w:b/>
                <w:sz w:val="28"/>
                <w:szCs w:val="28"/>
                <w:lang w:val="kk-KZ"/>
              </w:rPr>
              <w:t xml:space="preserve"> </w:t>
            </w:r>
            <w:r>
              <w:rPr>
                <w:rFonts w:ascii="Times New Roman" w:hAnsi="Times New Roman" w:eastAsia="Calibri" w:cs="Times New Roman"/>
                <w:sz w:val="28"/>
                <w:szCs w:val="28"/>
                <w:lang w:val="kk-KZ"/>
              </w:rPr>
              <w:t>Тепе-теңдік сақтау жаттығулары. Тура жолмен ,сызықтармен шектелген (ені 20-25 сантиметр, ұзындығы 2-2,5 метр) жіптің бойымен жүру дағдысын жетілдіру.</w:t>
            </w:r>
          </w:p>
          <w:p w14:paraId="67A250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Еңбектеу, өрмелеу. Шектеулі жазықтың үстімен өрмелеу дағдысын жетілдіру.</w:t>
            </w:r>
          </w:p>
          <w:p w14:paraId="58EA24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ҰОҚ барысы:       </w:t>
            </w:r>
            <w:r>
              <w:rPr>
                <w:rFonts w:ascii="Times New Roman" w:hAnsi="Times New Roman" w:eastAsia="Calibri" w:cs="Times New Roman"/>
                <w:color w:val="000000"/>
                <w:sz w:val="28"/>
                <w:szCs w:val="28"/>
                <w:lang w:val="kk-KZ"/>
              </w:rPr>
              <w:t>Педагогтің артынан жүру, жұптасып жүру, шеңбер бойымен қол ұстасып жүру, қарқынды өзгерте отырып жүру, бағытты өзгерте отырып жүру, жүруден жүгіруге ауысу.</w:t>
            </w:r>
            <w:r>
              <w:rPr>
                <w:rFonts w:ascii="Times New Roman" w:hAnsi="Times New Roman" w:eastAsia="Calibri" w:cs="Times New Roman"/>
                <w:sz w:val="28"/>
                <w:szCs w:val="28"/>
                <w:lang w:val="kk-KZ"/>
              </w:rPr>
              <w:t xml:space="preserve">     </w:t>
            </w:r>
          </w:p>
          <w:p w14:paraId="298E4E14">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Жалпы дамытушы жаттығулар.  </w:t>
            </w:r>
          </w:p>
          <w:p w14:paraId="53561C72">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1.Б.қ. Қолды алға,жоғары, екі жанға көтеру     4-рет  </w:t>
            </w:r>
          </w:p>
          <w:p w14:paraId="298E30AF">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2.Алға және екі жаққа еңкею .4-рет   </w:t>
            </w:r>
          </w:p>
          <w:p w14:paraId="4EEE794C">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3.Аяқтың  өкшесін алға қою.4-рет  </w:t>
            </w:r>
          </w:p>
          <w:p w14:paraId="2DB03CA4">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4.Жай жүгіру</w:t>
            </w:r>
          </w:p>
          <w:p w14:paraId="5D1325DC">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5.Тыныс алу жаттығулары.                                                        </w:t>
            </w:r>
          </w:p>
          <w:p w14:paraId="42A0514C">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Негізгі қимылды  жаттығулар                        1.Тура жолмен ,сызықтармен шектелген (ені 20-25 сантиметр, ұзындығы 2-2,5 метр) жіптің бойымен жүру.</w:t>
            </w:r>
          </w:p>
          <w:p w14:paraId="1B5BAB6D">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2. Шектеулі жазықтың үстімен өрмелеу        </w:t>
            </w:r>
          </w:p>
          <w:p w14:paraId="26CC2DC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w:t>
            </w:r>
            <w:r>
              <w:rPr>
                <w:rFonts w:ascii="Times New Roman" w:hAnsi="Times New Roman" w:eastAsia="Calibri" w:cs="Times New Roman"/>
                <w:bCs/>
                <w:iCs/>
                <w:color w:val="000000"/>
                <w:sz w:val="28"/>
                <w:szCs w:val="28"/>
                <w:lang w:val="kk-KZ"/>
              </w:rPr>
              <w:t xml:space="preserve">  </w:t>
            </w:r>
            <w:r>
              <w:rPr>
                <w:rFonts w:ascii="Times New Roman" w:hAnsi="Times New Roman" w:eastAsia="Calibri" w:cs="Times New Roman"/>
                <w:iCs/>
                <w:color w:val="000000"/>
                <w:sz w:val="28"/>
                <w:szCs w:val="28"/>
                <w:lang w:val="kk-KZ"/>
              </w:rPr>
              <w:t>«Қояндар »</w:t>
            </w:r>
            <w:r>
              <w:rPr>
                <w:rFonts w:ascii="Times New Roman" w:hAnsi="Times New Roman" w:eastAsia="Calibri" w:cs="Times New Roman"/>
                <w:color w:val="000000"/>
                <w:sz w:val="28"/>
                <w:szCs w:val="28"/>
                <w:lang w:val="kk-KZ"/>
              </w:rPr>
              <w:t xml:space="preserve"> </w:t>
            </w:r>
            <w:r>
              <w:rPr>
                <w:rFonts w:ascii="Times New Roman" w:hAnsi="Times New Roman" w:eastAsia="Calibri" w:cs="Times New Roman"/>
                <w:iCs/>
                <w:color w:val="000000"/>
                <w:sz w:val="28"/>
                <w:szCs w:val="28"/>
                <w:lang w:val="kk-KZ"/>
              </w:rPr>
              <w:t xml:space="preserve"> секіру.                    </w:t>
            </w:r>
            <w:r>
              <w:rPr>
                <w:rFonts w:ascii="Times New Roman" w:hAnsi="Times New Roman" w:eastAsia="Calibri" w:cs="Times New Roman"/>
                <w:sz w:val="28"/>
                <w:szCs w:val="28"/>
                <w:lang w:val="kk-KZ"/>
              </w:rPr>
              <w:t xml:space="preserve"> Қорытынды .Балаларды мадақтайды.</w:t>
            </w:r>
          </w:p>
        </w:tc>
        <w:tc>
          <w:tcPr>
            <w:tcW w:w="2739" w:type="dxa"/>
            <w:tcBorders>
              <w:top w:val="single" w:color="000000" w:sz="4" w:space="0"/>
              <w:left w:val="single" w:color="auto" w:sz="4" w:space="0"/>
              <w:bottom w:val="single" w:color="auto" w:sz="4" w:space="0"/>
              <w:right w:val="single" w:color="000000" w:sz="4" w:space="0"/>
            </w:tcBorders>
          </w:tcPr>
          <w:p w14:paraId="0204A8C0">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Музыка.</w:t>
            </w:r>
          </w:p>
          <w:p w14:paraId="07CA7A7C">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Пән жетекшісінің жоспары бойынша.</w:t>
            </w:r>
          </w:p>
          <w:p w14:paraId="7DC9AB61">
            <w:pPr>
              <w:spacing w:after="0" w:line="259" w:lineRule="auto"/>
              <w:rPr>
                <w:rFonts w:ascii="Times New Roman" w:hAnsi="Times New Roman" w:eastAsia="Calibri" w:cs="Times New Roman"/>
                <w:bCs/>
                <w:color w:val="000000"/>
                <w:sz w:val="28"/>
                <w:szCs w:val="28"/>
                <w:lang w:val="kk-KZ"/>
              </w:rPr>
            </w:pPr>
          </w:p>
          <w:p w14:paraId="3CC0B23F">
            <w:pPr>
              <w:spacing w:after="0" w:line="259" w:lineRule="auto"/>
              <w:rPr>
                <w:rFonts w:ascii="Times New Roman" w:hAnsi="Times New Roman" w:eastAsia="Calibri" w:cs="Times New Roman"/>
                <w:bCs/>
                <w:color w:val="000000"/>
                <w:sz w:val="28"/>
                <w:szCs w:val="28"/>
                <w:lang w:val="kk-KZ"/>
              </w:rPr>
            </w:pPr>
          </w:p>
          <w:p w14:paraId="4782FBEB">
            <w:pPr>
              <w:spacing w:after="0" w:line="259" w:lineRule="auto"/>
              <w:rPr>
                <w:rFonts w:ascii="Times New Roman" w:hAnsi="Times New Roman" w:eastAsia="Calibri" w:cs="Times New Roman"/>
                <w:bCs/>
                <w:color w:val="000000"/>
                <w:sz w:val="28"/>
                <w:szCs w:val="28"/>
                <w:lang w:val="kk-KZ"/>
              </w:rPr>
            </w:pPr>
          </w:p>
        </w:tc>
        <w:tc>
          <w:tcPr>
            <w:tcW w:w="2977" w:type="dxa"/>
            <w:gridSpan w:val="3"/>
            <w:tcBorders>
              <w:top w:val="single" w:color="000000" w:sz="4" w:space="0"/>
              <w:left w:val="single" w:color="000000" w:sz="4" w:space="0"/>
              <w:bottom w:val="single" w:color="auto" w:sz="4" w:space="0"/>
              <w:right w:val="single" w:color="000000" w:sz="4" w:space="0"/>
            </w:tcBorders>
          </w:tcPr>
          <w:p w14:paraId="070748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Ормандағы соқпақ жолмен жүреміз.</w:t>
            </w:r>
          </w:p>
          <w:p w14:paraId="3D81BA6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
                <w:bCs/>
                <w:sz w:val="28"/>
                <w:szCs w:val="28"/>
                <w:lang w:val="kk-KZ"/>
              </w:rPr>
              <w:t>Міндеттері:</w:t>
            </w:r>
            <w:r>
              <w:rPr>
                <w:rFonts w:ascii="Times New Roman" w:hAnsi="Times New Roman" w:eastAsia="Calibri" w:cs="Times New Roman"/>
                <w:b/>
                <w:sz w:val="28"/>
                <w:szCs w:val="28"/>
                <w:lang w:val="kk-KZ"/>
              </w:rPr>
              <w:t xml:space="preserve"> </w:t>
            </w:r>
            <w:r>
              <w:rPr>
                <w:rFonts w:ascii="Times New Roman" w:hAnsi="Times New Roman" w:eastAsia="Calibri" w:cs="Times New Roman"/>
                <w:sz w:val="28"/>
                <w:szCs w:val="28"/>
                <w:lang w:val="kk-KZ"/>
              </w:rPr>
              <w:t>Тепе-теңдік сақтау жаттығулары. Тура жолмен ,сызықтармен шектелген (ені 20-25 сантиметр, ұзындығы 2-2,5 метр) жіптің бойымен жүру дағдысын жетілдіру.</w:t>
            </w:r>
          </w:p>
          <w:p w14:paraId="34D966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Еңбектеу, өрмелеу. Шектеулі жазықтың үстімен өрмелеу дағдысын жетілдіру.</w:t>
            </w:r>
          </w:p>
          <w:p w14:paraId="1345B3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ҰОҚ барысы:      </w:t>
            </w:r>
            <w:r>
              <w:rPr>
                <w:rFonts w:ascii="Times New Roman" w:hAnsi="Times New Roman" w:eastAsia="Calibri" w:cs="Times New Roman"/>
                <w:color w:val="000000"/>
                <w:sz w:val="28"/>
                <w:szCs w:val="28"/>
                <w:lang w:val="kk-KZ"/>
              </w:rPr>
              <w:t>Педагогтің артынан жүру, жұптасып жүру, шеңбер бойымен қол ұстасып жүру, қарқынды өзгерте отырып жүру, бағытты өзгерте отырып жүру, жүруден жүгіруге ауысу.</w:t>
            </w:r>
            <w:r>
              <w:rPr>
                <w:rFonts w:ascii="Times New Roman" w:hAnsi="Times New Roman" w:eastAsia="Calibri" w:cs="Times New Roman"/>
                <w:sz w:val="28"/>
                <w:szCs w:val="28"/>
                <w:lang w:val="kk-KZ"/>
              </w:rPr>
              <w:t xml:space="preserve">             </w:t>
            </w:r>
          </w:p>
          <w:p w14:paraId="74163437">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Жалпы дамытушы жаттығулар.  </w:t>
            </w:r>
          </w:p>
          <w:p w14:paraId="12DE1D3E">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1.Б.қ. Қолды алға,жоғары, екі жанға көтеру     4-рет  </w:t>
            </w:r>
          </w:p>
          <w:p w14:paraId="6E147F5B">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2.Алға және екі жаққа еңкею .4-рет   </w:t>
            </w:r>
          </w:p>
          <w:p w14:paraId="2366A9DD">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3.Аяқтың  өкшесін алға қою.4-рет   4.Жай жүгіру</w:t>
            </w:r>
          </w:p>
          <w:p w14:paraId="348F5B07">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5.Тыныс алу жаттығулары.                                                                                                      Негізгі қимылды  жаттығулар:</w:t>
            </w:r>
          </w:p>
          <w:p w14:paraId="7AA3E9EA">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1.Тура жолмен ,сызықтармен шектелген (ені 20-25 сантиметр, ұзындығы 2-2,5 метр) жіптің бойымен жүру.</w:t>
            </w:r>
          </w:p>
          <w:p w14:paraId="7D51B60F">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 xml:space="preserve">2. Шектеулі жазықтың үстімен өрмелеу        </w:t>
            </w:r>
          </w:p>
          <w:p w14:paraId="42C2479F">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iCs/>
                <w:sz w:val="28"/>
                <w:szCs w:val="28"/>
                <w:lang w:val="kk-KZ"/>
              </w:rPr>
              <w:t> </w:t>
            </w:r>
            <w:r>
              <w:rPr>
                <w:rFonts w:ascii="Times New Roman" w:hAnsi="Times New Roman" w:eastAsia="Calibri" w:cs="Times New Roman"/>
                <w:bCs/>
                <w:iCs/>
                <w:color w:val="000000"/>
                <w:sz w:val="28"/>
                <w:szCs w:val="28"/>
                <w:lang w:val="kk-KZ"/>
              </w:rPr>
              <w:t xml:space="preserve">  </w:t>
            </w:r>
            <w:r>
              <w:rPr>
                <w:rFonts w:ascii="Times New Roman" w:hAnsi="Times New Roman" w:eastAsia="Calibri" w:cs="Times New Roman"/>
                <w:sz w:val="28"/>
                <w:szCs w:val="28"/>
                <w:lang w:val="kk-KZ"/>
              </w:rPr>
              <w:t xml:space="preserve">«Қояндар»  секіру.         </w:t>
            </w:r>
            <w:r>
              <w:rPr>
                <w:rFonts w:ascii="Times New Roman" w:hAnsi="Times New Roman" w:eastAsia="Calibri" w:cs="Times New Roman"/>
                <w:iCs/>
                <w:color w:val="000000"/>
                <w:sz w:val="28"/>
                <w:szCs w:val="28"/>
                <w:lang w:val="kk-KZ"/>
              </w:rPr>
              <w:t xml:space="preserve">                    </w:t>
            </w:r>
            <w:r>
              <w:rPr>
                <w:rFonts w:ascii="Times New Roman" w:hAnsi="Times New Roman" w:eastAsia="Calibri" w:cs="Times New Roman"/>
                <w:sz w:val="28"/>
                <w:szCs w:val="28"/>
                <w:lang w:val="kk-KZ"/>
              </w:rPr>
              <w:t xml:space="preserve"> Қорытынды. Балаларды мадақтайды.</w:t>
            </w:r>
          </w:p>
          <w:p w14:paraId="32428770">
            <w:pPr>
              <w:spacing w:after="0" w:line="240" w:lineRule="auto"/>
              <w:rPr>
                <w:rFonts w:ascii="Times New Roman" w:hAnsi="Times New Roman" w:eastAsia="Calibri" w:cs="Times New Roman"/>
                <w:color w:val="000000"/>
                <w:sz w:val="28"/>
                <w:szCs w:val="28"/>
                <w:lang w:val="kk-KZ"/>
              </w:rPr>
            </w:pPr>
          </w:p>
        </w:tc>
        <w:tc>
          <w:tcPr>
            <w:tcW w:w="2520" w:type="dxa"/>
            <w:gridSpan w:val="6"/>
            <w:tcBorders>
              <w:top w:val="single" w:color="000000" w:sz="4" w:space="0"/>
              <w:left w:val="single" w:color="000000" w:sz="4" w:space="0"/>
              <w:bottom w:val="single" w:color="auto" w:sz="4" w:space="0"/>
              <w:right w:val="single" w:color="000000" w:sz="4" w:space="0"/>
            </w:tcBorders>
          </w:tcPr>
          <w:p w14:paraId="3D52A403">
            <w:pPr>
              <w:spacing w:after="0" w:line="259" w:lineRule="auto"/>
              <w:rPr>
                <w:rFonts w:ascii="Times New Roman" w:hAnsi="Times New Roman" w:eastAsia="Times New Roman" w:cs="Times New Roman"/>
                <w:b/>
                <w:bCs/>
                <w:sz w:val="28"/>
                <w:szCs w:val="28"/>
                <w:lang w:val="kk-KZ" w:eastAsia="ru-RU"/>
              </w:rPr>
            </w:pPr>
            <w:r>
              <w:rPr>
                <w:rFonts w:ascii="Times New Roman" w:hAnsi="Times New Roman" w:eastAsia="Times New Roman" w:cs="Times New Roman"/>
                <w:b/>
                <w:sz w:val="28"/>
                <w:szCs w:val="28"/>
                <w:lang w:val="kk-KZ" w:eastAsia="ru-RU"/>
              </w:rPr>
              <w:t>Дене шынықтыру</w:t>
            </w:r>
            <w:r>
              <w:rPr>
                <w:rFonts w:ascii="Times New Roman" w:hAnsi="Times New Roman" w:eastAsia="Times New Roman" w:cs="Times New Roman"/>
                <w:b/>
                <w:bCs/>
                <w:sz w:val="28"/>
                <w:szCs w:val="28"/>
                <w:lang w:val="kk-KZ" w:eastAsia="ru-RU"/>
              </w:rPr>
              <w:t xml:space="preserve"> </w:t>
            </w:r>
          </w:p>
          <w:p w14:paraId="266AD624">
            <w:pPr>
              <w:autoSpaceDE w:val="0"/>
              <w:autoSpaceDN w:val="0"/>
              <w:adjustRightInd w:val="0"/>
              <w:spacing w:after="0" w:line="240" w:lineRule="auto"/>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Cs/>
                <w:color w:val="000000"/>
                <w:sz w:val="28"/>
                <w:szCs w:val="28"/>
                <w:lang w:val="kk-KZ" w:eastAsia="ru-RU"/>
              </w:rPr>
              <w:t>(таза ауада) Тақырыбы:</w:t>
            </w:r>
            <w:r>
              <w:rPr>
                <w:rFonts w:ascii="Times New Roman" w:hAnsi="Times New Roman" w:eastAsia="Times New Roman" w:cs="Times New Roman"/>
                <w:b/>
                <w:color w:val="000000"/>
                <w:sz w:val="28"/>
                <w:szCs w:val="28"/>
                <w:lang w:val="kk-KZ" w:eastAsia="ru-RU"/>
              </w:rPr>
              <w:t xml:space="preserve"> </w:t>
            </w:r>
            <w:r>
              <w:rPr>
                <w:rFonts w:ascii="Times New Roman" w:hAnsi="Times New Roman" w:eastAsia="Times New Roman" w:cs="Times New Roman"/>
                <w:color w:val="000000"/>
                <w:sz w:val="28"/>
                <w:szCs w:val="28"/>
                <w:lang w:val="kk-KZ" w:eastAsia="ru-RU"/>
              </w:rPr>
              <w:t>Біздің сүйікті ойындарымыз.</w:t>
            </w:r>
          </w:p>
          <w:p w14:paraId="6BA5EEC1">
            <w:pPr>
              <w:autoSpaceDE w:val="0"/>
              <w:autoSpaceDN w:val="0"/>
              <w:adjustRightInd w:val="0"/>
              <w:spacing w:after="0" w:line="240" w:lineRule="auto"/>
              <w:rPr>
                <w:rFonts w:ascii="Times New Roman" w:hAnsi="Times New Roman" w:eastAsia="Times New Roman" w:cs="Times New Roman"/>
                <w:b/>
                <w:color w:val="000000"/>
                <w:sz w:val="28"/>
                <w:szCs w:val="28"/>
                <w:lang w:val="kk-KZ" w:eastAsia="ru-RU"/>
              </w:rPr>
            </w:pPr>
            <w:r>
              <w:rPr>
                <w:rFonts w:ascii="Times New Roman" w:hAnsi="Times New Roman" w:eastAsia="Times New Roman" w:cs="Times New Roman"/>
                <w:b/>
                <w:color w:val="000000"/>
                <w:sz w:val="28"/>
                <w:szCs w:val="28"/>
                <w:lang w:val="kk-KZ" w:eastAsia="ru-RU"/>
              </w:rPr>
              <w:t xml:space="preserve">Міндеттері: </w:t>
            </w:r>
          </w:p>
          <w:p w14:paraId="57C54D7C">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14:paraId="473A7320">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Негізгі іс қимылдарды орындайды:</w:t>
            </w:r>
          </w:p>
          <w:p w14:paraId="285F6DBD">
            <w:pPr>
              <w:spacing w:after="0" w:line="259"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1.Үш дөңгелекті велосипедке отыру.</w:t>
            </w:r>
          </w:p>
          <w:p w14:paraId="7001C0B3">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Қимылды ойын:</w:t>
            </w:r>
          </w:p>
          <w:p w14:paraId="0E4A9974">
            <w:pPr>
              <w:spacing w:after="0" w:line="259" w:lineRule="auto"/>
              <w:rPr>
                <w:rFonts w:ascii="Times New Roman" w:hAnsi="Times New Roman" w:eastAsia="Times New Roman" w:cs="Times New Roman"/>
                <w:sz w:val="28"/>
                <w:szCs w:val="28"/>
                <w:lang w:val="kk-KZ"/>
              </w:rPr>
            </w:pPr>
            <w:r>
              <w:rPr>
                <w:rFonts w:ascii="Times New Roman" w:hAnsi="Times New Roman" w:eastAsia="Calibri" w:cs="Times New Roman"/>
                <w:sz w:val="28"/>
                <w:szCs w:val="28"/>
                <w:lang w:val="kk-KZ"/>
              </w:rPr>
              <w:t>«Допты лақтыр » .</w:t>
            </w:r>
          </w:p>
          <w:p w14:paraId="5EEDA585">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Мақсаты: балаларды шапшаң қимылдауға үйрету.</w:t>
            </w:r>
          </w:p>
          <w:p w14:paraId="5DF3C9D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sz w:val="28"/>
                <w:szCs w:val="28"/>
                <w:lang w:val="kk-KZ"/>
              </w:rPr>
              <w:t>Қорытынды.  Балаларды мадақтау.</w:t>
            </w:r>
          </w:p>
        </w:tc>
        <w:tc>
          <w:tcPr>
            <w:tcW w:w="2249" w:type="dxa"/>
            <w:gridSpan w:val="5"/>
            <w:tcBorders>
              <w:top w:val="single" w:color="000000" w:sz="4" w:space="0"/>
              <w:left w:val="single" w:color="000000" w:sz="4" w:space="0"/>
              <w:bottom w:val="single" w:color="auto" w:sz="4" w:space="0"/>
              <w:right w:val="single" w:color="auto" w:sz="4" w:space="0"/>
            </w:tcBorders>
          </w:tcPr>
          <w:p w14:paraId="6C94085C">
            <w:pPr>
              <w:spacing w:after="0" w:line="259" w:lineRule="auto"/>
              <w:jc w:val="both"/>
              <w:rPr>
                <w:rFonts w:ascii="Times New Roman" w:hAnsi="Times New Roman" w:eastAsia="Times New Roman" w:cs="Times New Roman"/>
                <w:sz w:val="28"/>
                <w:szCs w:val="28"/>
                <w:lang w:val="kk-KZ" w:eastAsia="ru-RU"/>
              </w:rPr>
            </w:pPr>
          </w:p>
        </w:tc>
        <w:tc>
          <w:tcPr>
            <w:tcW w:w="242" w:type="dxa"/>
            <w:tcBorders>
              <w:top w:val="nil"/>
              <w:left w:val="single" w:color="auto" w:sz="4" w:space="0"/>
              <w:bottom w:val="single" w:color="auto" w:sz="4" w:space="0"/>
              <w:right w:val="nil"/>
            </w:tcBorders>
          </w:tcPr>
          <w:p w14:paraId="0611B2E7">
            <w:pPr>
              <w:spacing w:after="0" w:line="259" w:lineRule="auto"/>
              <w:jc w:val="both"/>
              <w:rPr>
                <w:rFonts w:ascii="Times New Roman" w:hAnsi="Times New Roman" w:eastAsia="Times New Roman" w:cs="Times New Roman"/>
                <w:sz w:val="28"/>
                <w:szCs w:val="28"/>
                <w:lang w:val="kk-KZ" w:eastAsia="ru-RU"/>
              </w:rPr>
            </w:pPr>
          </w:p>
        </w:tc>
      </w:tr>
      <w:tr w14:paraId="7CA25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535" w:hRule="atLeast"/>
        </w:trPr>
        <w:tc>
          <w:tcPr>
            <w:tcW w:w="2637" w:type="dxa"/>
            <w:tcBorders>
              <w:top w:val="single" w:color="auto" w:sz="4" w:space="0"/>
            </w:tcBorders>
          </w:tcPr>
          <w:p w14:paraId="22E92B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3101" w:type="dxa"/>
            <w:tcBorders>
              <w:top w:val="single" w:color="auto" w:sz="4" w:space="0"/>
              <w:left w:val="single" w:color="000000" w:sz="4" w:space="0"/>
              <w:bottom w:val="single" w:color="000000" w:sz="4" w:space="0"/>
              <w:right w:val="single" w:color="000000" w:sz="4" w:space="0"/>
            </w:tcBorders>
          </w:tcPr>
          <w:p w14:paraId="663C0752">
            <w:pPr>
              <w:spacing w:after="0" w:line="240" w:lineRule="auto"/>
              <w:rPr>
                <w:rFonts w:ascii="Times New Roman" w:hAnsi="Times New Roman" w:eastAsia="Calibri" w:cs="Times New Roman"/>
                <w:sz w:val="28"/>
                <w:szCs w:val="28"/>
                <w:lang w:val="kk-KZ" w:bidi="en-US"/>
              </w:rPr>
            </w:pPr>
            <w:r>
              <w:rPr>
                <w:rFonts w:ascii="Times New Roman" w:hAnsi="Times New Roman" w:eastAsia="Calibri" w:cs="Times New Roman"/>
                <w:sz w:val="28"/>
                <w:szCs w:val="28"/>
                <w:lang w:val="kk-KZ"/>
              </w:rPr>
              <w:t>Балалардың дұрыс киінуін қадағалау.</w:t>
            </w:r>
          </w:p>
        </w:tc>
        <w:tc>
          <w:tcPr>
            <w:tcW w:w="2739" w:type="dxa"/>
            <w:tcBorders>
              <w:top w:val="single" w:color="auto" w:sz="4" w:space="0"/>
              <w:left w:val="single" w:color="000000" w:sz="4" w:space="0"/>
              <w:bottom w:val="single" w:color="000000" w:sz="4" w:space="0"/>
              <w:right w:val="single" w:color="000000" w:sz="4" w:space="0"/>
            </w:tcBorders>
          </w:tcPr>
          <w:p w14:paraId="27F1BF57">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Ретімен дұрыс киінуін қадағалау.</w:t>
            </w:r>
          </w:p>
        </w:tc>
        <w:tc>
          <w:tcPr>
            <w:tcW w:w="2977" w:type="dxa"/>
            <w:gridSpan w:val="3"/>
            <w:tcBorders>
              <w:top w:val="single" w:color="auto" w:sz="4" w:space="0"/>
              <w:left w:val="single" w:color="000000" w:sz="4" w:space="0"/>
              <w:bottom w:val="single" w:color="000000" w:sz="4" w:space="0"/>
              <w:right w:val="single" w:color="000000" w:sz="4" w:space="0"/>
            </w:tcBorders>
          </w:tcPr>
          <w:p w14:paraId="00462B5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Серуенге шыққанда өздерін тәртіпті ұстауларын түсіндіру.</w:t>
            </w:r>
          </w:p>
        </w:tc>
        <w:tc>
          <w:tcPr>
            <w:tcW w:w="2520" w:type="dxa"/>
            <w:gridSpan w:val="6"/>
            <w:tcBorders>
              <w:top w:val="single" w:color="auto" w:sz="4" w:space="0"/>
              <w:left w:val="single" w:color="000000" w:sz="4" w:space="0"/>
              <w:bottom w:val="single" w:color="000000" w:sz="4" w:space="0"/>
              <w:right w:val="single" w:color="000000" w:sz="4" w:space="0"/>
            </w:tcBorders>
          </w:tcPr>
          <w:p w14:paraId="1EF8C3E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249" w:type="dxa"/>
            <w:gridSpan w:val="5"/>
            <w:tcBorders>
              <w:top w:val="single" w:color="auto" w:sz="4" w:space="0"/>
              <w:left w:val="single" w:color="000000" w:sz="4" w:space="0"/>
              <w:bottom w:val="single" w:color="000000" w:sz="4" w:space="0"/>
              <w:right w:val="single" w:color="000000" w:sz="4" w:space="0"/>
            </w:tcBorders>
          </w:tcPr>
          <w:p w14:paraId="488049F6">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Табиғатқа деген қызығушылығын арттыру.</w:t>
            </w:r>
          </w:p>
        </w:tc>
      </w:tr>
      <w:tr w14:paraId="56D5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19" w:hRule="atLeast"/>
        </w:trPr>
        <w:tc>
          <w:tcPr>
            <w:tcW w:w="2637" w:type="dxa"/>
          </w:tcPr>
          <w:p w14:paraId="7A030B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3101" w:type="dxa"/>
          </w:tcPr>
          <w:p w14:paraId="61D7B37E">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 16 </w:t>
            </w:r>
          </w:p>
          <w:p w14:paraId="2B0DD85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Бұтақтардың бүршіктенуін бақылау </w:t>
            </w:r>
          </w:p>
          <w:p w14:paraId="4D316D34">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Тақпақ</w:t>
            </w:r>
            <w:r>
              <w:rPr>
                <w:rFonts w:ascii="Times New Roman" w:hAnsi="Times New Roman" w:eastAsia="Calibri" w:cs="Times New Roman"/>
                <w:bCs/>
                <w:sz w:val="28"/>
                <w:szCs w:val="28"/>
                <w:lang w:val="kk-KZ"/>
              </w:rPr>
              <w:t xml:space="preserve"> </w:t>
            </w:r>
          </w:p>
          <w:p w14:paraId="7C37376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Көк орманда көп ағаш, </w:t>
            </w:r>
          </w:p>
          <w:p w14:paraId="6D568B7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Өскен жақсы аралас. </w:t>
            </w:r>
          </w:p>
          <w:p w14:paraId="2C315509">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Ең әдемі меніңше, </w:t>
            </w:r>
          </w:p>
          <w:p w14:paraId="7B97F70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Құс ұясы бар ағаш. </w:t>
            </w:r>
          </w:p>
          <w:p w14:paraId="0FECFA0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Бақылау:</w:t>
            </w:r>
            <w:r>
              <w:rPr>
                <w:rFonts w:ascii="Times New Roman" w:hAnsi="Times New Roman" w:eastAsia="Calibri" w:cs="Times New Roman"/>
                <w:bCs/>
                <w:sz w:val="28"/>
                <w:szCs w:val="28"/>
                <w:lang w:val="kk-KZ"/>
              </w:rPr>
              <w:t xml:space="preserve"> </w:t>
            </w:r>
          </w:p>
          <w:p w14:paraId="1140856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Балалармен бүршіктерді бақылау. Балаларға ісініп бүр жарып тұрған бүрден жапырақтар шығып келе жатқанын көрсету. Күн жылынғанда ағаштардың бүршіктері ісінеді, содан жапырақтар пайда болатынын түсіндіру </w:t>
            </w:r>
          </w:p>
          <w:p w14:paraId="734BB13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Тәжірибе</w:t>
            </w:r>
            <w:r>
              <w:rPr>
                <w:rFonts w:ascii="Times New Roman" w:hAnsi="Times New Roman" w:eastAsia="Calibri" w:cs="Times New Roman"/>
                <w:bCs/>
                <w:sz w:val="28"/>
                <w:szCs w:val="28"/>
                <w:lang w:val="kk-KZ"/>
              </w:rPr>
              <w:t xml:space="preserve">: Құмырадағы бұтақ жылы жерде тез бүршік жарады </w:t>
            </w:r>
          </w:p>
          <w:p w14:paraId="39DA662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Қимылды ойын: </w:t>
            </w:r>
            <w:r>
              <w:rPr>
                <w:rFonts w:ascii="Times New Roman" w:hAnsi="Times New Roman" w:eastAsia="Calibri" w:cs="Times New Roman"/>
                <w:bCs/>
                <w:sz w:val="28"/>
                <w:szCs w:val="28"/>
                <w:lang w:val="kk-KZ"/>
              </w:rPr>
              <w:t xml:space="preserve">«Лақтырып қағып ал» </w:t>
            </w:r>
          </w:p>
          <w:p w14:paraId="0A8E5BB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Ептілікті, шапшаңдықты ,тапқырлықты талап ету. </w:t>
            </w:r>
          </w:p>
          <w:p w14:paraId="126111AA">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iCs/>
                <w:sz w:val="28"/>
                <w:szCs w:val="28"/>
              </w:rPr>
              <w:t>Еңбек</w:t>
            </w:r>
            <w:r>
              <w:rPr>
                <w:rFonts w:ascii="Times New Roman" w:hAnsi="Times New Roman" w:eastAsia="Calibri" w:cs="Times New Roman"/>
                <w:bCs/>
                <w:sz w:val="28"/>
                <w:szCs w:val="28"/>
              </w:rPr>
              <w:t xml:space="preserve">: Балалар үлкендермен бірге көшет отырғызады. </w:t>
            </w:r>
          </w:p>
          <w:p w14:paraId="30EF513E">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Өз бетімен ойындар:</w:t>
            </w:r>
            <w:r>
              <w:rPr>
                <w:rFonts w:ascii="Times New Roman" w:hAnsi="Times New Roman" w:eastAsia="Calibri" w:cs="Times New Roman"/>
                <w:bCs/>
                <w:sz w:val="28"/>
                <w:szCs w:val="28"/>
                <w:lang w:val="kk-KZ"/>
              </w:rPr>
              <w:t xml:space="preserve"> </w:t>
            </w:r>
          </w:p>
          <w:p w14:paraId="680C90F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Жақсы көретін ойыншықтармен ойнау. Ойнау барысында бір-бірімен татулықта, бірлікте болуға тәрбиелеу. </w:t>
            </w:r>
          </w:p>
          <w:p w14:paraId="45230F1B">
            <w:pPr>
              <w:spacing w:after="0" w:line="240" w:lineRule="auto"/>
              <w:rPr>
                <w:rFonts w:ascii="Times New Roman" w:hAnsi="Times New Roman" w:eastAsia="Calibri" w:cs="Times New Roman"/>
                <w:bCs/>
                <w:sz w:val="28"/>
                <w:szCs w:val="28"/>
                <w:lang w:val="kk-KZ"/>
              </w:rPr>
            </w:pPr>
          </w:p>
          <w:p w14:paraId="6D074670">
            <w:pPr>
              <w:spacing w:after="0" w:line="240" w:lineRule="auto"/>
              <w:rPr>
                <w:rFonts w:ascii="Times New Roman" w:hAnsi="Times New Roman" w:eastAsia="Calibri" w:cs="Times New Roman"/>
                <w:bCs/>
                <w:sz w:val="28"/>
                <w:szCs w:val="28"/>
                <w:lang w:val="kk-KZ"/>
              </w:rPr>
            </w:pPr>
          </w:p>
          <w:p w14:paraId="4B262967">
            <w:pPr>
              <w:spacing w:after="0" w:line="240" w:lineRule="auto"/>
              <w:rPr>
                <w:rFonts w:ascii="Times New Roman" w:hAnsi="Times New Roman" w:eastAsia="Calibri" w:cs="Times New Roman"/>
                <w:bCs/>
                <w:sz w:val="28"/>
                <w:szCs w:val="28"/>
                <w:lang w:val="kk-KZ"/>
              </w:rPr>
            </w:pPr>
          </w:p>
          <w:p w14:paraId="120F31DB">
            <w:pPr>
              <w:spacing w:after="0" w:line="240" w:lineRule="auto"/>
              <w:rPr>
                <w:rFonts w:ascii="Times New Roman" w:hAnsi="Times New Roman" w:eastAsia="Calibri" w:cs="Times New Roman"/>
                <w:bCs/>
                <w:sz w:val="28"/>
                <w:szCs w:val="28"/>
                <w:lang w:val="kk-KZ"/>
              </w:rPr>
            </w:pPr>
          </w:p>
        </w:tc>
        <w:tc>
          <w:tcPr>
            <w:tcW w:w="2739" w:type="dxa"/>
          </w:tcPr>
          <w:p w14:paraId="6BF86570">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w:t>
            </w:r>
            <w:r>
              <w:rPr>
                <w:rFonts w:ascii="Times New Roman" w:hAnsi="Times New Roman" w:eastAsia="Calibri" w:cs="Times New Roman"/>
                <w:bCs/>
                <w:iCs/>
                <w:color w:val="000000"/>
                <w:sz w:val="28"/>
                <w:szCs w:val="28"/>
                <w:lang w:val="kk-KZ"/>
              </w:rPr>
              <w:t>17</w:t>
            </w:r>
          </w:p>
          <w:p w14:paraId="33587372">
            <w:pPr>
              <w:spacing w:after="0" w:line="259" w:lineRule="auto"/>
              <w:jc w:val="both"/>
              <w:rPr>
                <w:rFonts w:ascii="Times New Roman" w:hAnsi="Times New Roman" w:eastAsia="Times New Roman" w:cs="Times New Roman"/>
                <w:sz w:val="28"/>
                <w:szCs w:val="28"/>
                <w:lang w:val="kk-KZ"/>
              </w:rPr>
            </w:pPr>
            <w:r>
              <w:rPr>
                <w:rFonts w:ascii="Times New Roman" w:hAnsi="Times New Roman" w:eastAsia="Calibri" w:cs="Times New Roman"/>
                <w:bCs/>
                <w:iCs/>
                <w:sz w:val="28"/>
                <w:szCs w:val="28"/>
                <w:lang w:val="kk-KZ"/>
              </w:rPr>
              <w:t xml:space="preserve">Аққайың шырын бөлген уақытын бақылау </w:t>
            </w:r>
          </w:p>
          <w:p w14:paraId="6351BCB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Тақпақ </w:t>
            </w:r>
          </w:p>
          <w:p w14:paraId="51C0E22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Көк орманда көп ағаш </w:t>
            </w:r>
          </w:p>
          <w:p w14:paraId="6FB1358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Өскен жақсы аралас </w:t>
            </w:r>
          </w:p>
          <w:p w14:paraId="7C5E844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Ең әдемі меніңше </w:t>
            </w:r>
          </w:p>
          <w:p w14:paraId="51069AA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Құс ұясы бар ағаш </w:t>
            </w:r>
          </w:p>
          <w:p w14:paraId="0567A4F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Бақылау: </w:t>
            </w:r>
          </w:p>
          <w:p w14:paraId="742FE58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Балалардың назарын ақ қайыңға аудару. Көктем </w:t>
            </w:r>
          </w:p>
          <w:p w14:paraId="6C85516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келісімен ағаштардың </w:t>
            </w:r>
          </w:p>
          <w:p w14:paraId="51916CE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шырындық қозғалысы </w:t>
            </w:r>
          </w:p>
          <w:p w14:paraId="530CD86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болатынын атап өту. Бұл жағдай </w:t>
            </w:r>
          </w:p>
          <w:p w14:paraId="2ED7B20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көктемде еріген қардың суын </w:t>
            </w:r>
          </w:p>
          <w:p w14:paraId="23D4932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тамыры арқылы жұтып, шырын </w:t>
            </w:r>
          </w:p>
          <w:p w14:paraId="2D1D066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бөліндісі содан пайда болатынын </w:t>
            </w:r>
          </w:p>
          <w:p w14:paraId="4D8B2D6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түсіндіру. Ол қыс бойғы өсімдіктердің тағамдық қорының еруінен пайда болатын ерітінді. Балалардың қызуғышылығы мен қабілетін дамыту. Табиғатқа деген сүйіспеншілігін ояту. </w:t>
            </w:r>
          </w:p>
          <w:p w14:paraId="6F58B02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Қимылды ойын: «Орман дақтары»   </w:t>
            </w:r>
          </w:p>
          <w:p w14:paraId="386B118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Ойын шарты бойынша. Ағашқа арқасын беріп тұрған, қос қолымен ұстасып тұрған баланы қозғауға болмайтынын айту. Ойынға деген қызығушылықты арттыру. </w:t>
            </w:r>
          </w:p>
          <w:p w14:paraId="7E8B380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Еңбек: Ағаштың жан-жағын дөңгелетіп қопсыту,еңбекке тәрбиелеу. </w:t>
            </w:r>
          </w:p>
          <w:p w14:paraId="3DF1979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Өз бетімен ойындар: Бірлескен іс-әрекет барысында ереже мен тәртіп нормаларын белсенді қолдана білуге ынталандыру. </w:t>
            </w:r>
          </w:p>
        </w:tc>
        <w:tc>
          <w:tcPr>
            <w:tcW w:w="2977" w:type="dxa"/>
            <w:gridSpan w:val="3"/>
          </w:tcPr>
          <w:p w14:paraId="78528D65">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w:t>
            </w:r>
            <w:r>
              <w:rPr>
                <w:rFonts w:ascii="Times New Roman" w:hAnsi="Times New Roman" w:eastAsia="Calibri" w:cs="Times New Roman"/>
                <w:bCs/>
                <w:iCs/>
                <w:color w:val="000000"/>
                <w:sz w:val="28"/>
                <w:szCs w:val="28"/>
                <w:lang w:val="kk-KZ"/>
              </w:rPr>
              <w:t>18</w:t>
            </w:r>
            <w:r>
              <w:rPr>
                <w:rFonts w:ascii="Times New Roman" w:hAnsi="Times New Roman" w:eastAsia="Calibri" w:cs="Times New Roman"/>
                <w:iCs/>
                <w:color w:val="000000"/>
                <w:sz w:val="28"/>
                <w:szCs w:val="28"/>
                <w:lang w:val="kk-KZ"/>
              </w:rPr>
              <w:t xml:space="preserve"> </w:t>
            </w:r>
          </w:p>
          <w:p w14:paraId="12074558">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bCs/>
                <w:iCs/>
                <w:color w:val="000000"/>
                <w:sz w:val="28"/>
                <w:szCs w:val="28"/>
                <w:lang w:val="kk-KZ"/>
              </w:rPr>
              <w:t>Ағаштардың гүлденуін бақылау</w:t>
            </w:r>
            <w:r>
              <w:rPr>
                <w:rFonts w:ascii="Times New Roman" w:hAnsi="Times New Roman" w:eastAsia="Calibri" w:cs="Times New Roman"/>
                <w:iCs/>
                <w:color w:val="000000"/>
                <w:sz w:val="28"/>
                <w:szCs w:val="28"/>
                <w:lang w:val="kk-KZ"/>
              </w:rPr>
              <w:t xml:space="preserve"> </w:t>
            </w:r>
          </w:p>
          <w:p w14:paraId="3BFBF8F1">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Жұмбақтар: </w:t>
            </w:r>
          </w:p>
          <w:p w14:paraId="4C8A0353">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Жаз болса жайнап, </w:t>
            </w:r>
          </w:p>
          <w:p w14:paraId="65AE75D2">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Саясында ән салып, </w:t>
            </w:r>
          </w:p>
          <w:p w14:paraId="70EADDFD">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 xml:space="preserve">Құстар жүрген сайрап. </w:t>
            </w:r>
          </w:p>
          <w:p w14:paraId="7D5337E8">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Бұл не? </w:t>
            </w:r>
          </w:p>
          <w:p w14:paraId="7C94A900">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(Ағаш) </w:t>
            </w:r>
          </w:p>
          <w:p w14:paraId="6E247097">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Жазда жатсаң – көлеңкесіне алады, </w:t>
            </w:r>
          </w:p>
          <w:p w14:paraId="070039FC">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Қыста жатсаң – жаның рахат табады. (Ағаш) </w:t>
            </w:r>
          </w:p>
          <w:p w14:paraId="2EBD2608">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Бақылау: Ағаштар бүр жарды, одан кейін жапырақ шықты енді гүлдеді. Басқа гүлдеген ағаштардың гүлімен салыстыру. Балаларды табиғатты қорғауға тәрбиелеу арқылы олардың әдемілігіне сүйсіндіру. </w:t>
            </w:r>
          </w:p>
          <w:p w14:paraId="2968BE33">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Қимылды ойын: </w:t>
            </w:r>
            <w:r>
              <w:rPr>
                <w:rFonts w:ascii="Times New Roman" w:hAnsi="Times New Roman" w:eastAsia="Calibri" w:cs="Times New Roman"/>
                <w:bCs/>
                <w:iCs/>
                <w:color w:val="000000"/>
                <w:sz w:val="28"/>
                <w:szCs w:val="28"/>
              </w:rPr>
              <w:t>«Домалақты жерге түсіріп алма»</w:t>
            </w:r>
            <w:r>
              <w:rPr>
                <w:rFonts w:ascii="Times New Roman" w:hAnsi="Times New Roman" w:eastAsia="Calibri" w:cs="Times New Roman"/>
                <w:iCs/>
                <w:color w:val="000000"/>
                <w:sz w:val="28"/>
                <w:szCs w:val="28"/>
              </w:rPr>
              <w:t xml:space="preserve"> </w:t>
            </w:r>
          </w:p>
          <w:p w14:paraId="32557455">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Берілген дыбыс бойынша қасықты қолына алады. Қасыққа кішкентай домалақ шарды салып түсірмей берілген жерге жеткізу, ептілікке баулу. </w:t>
            </w:r>
          </w:p>
          <w:p w14:paraId="135CB780">
            <w:pPr>
              <w:spacing w:after="0" w:line="240" w:lineRule="auto"/>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Еңбек: Алаңдағы жұмыстар. Жасаған құс ұясын ағашқа орнату. </w:t>
            </w:r>
          </w:p>
          <w:p w14:paraId="66F85C13">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Өз бетімен ойындар:</w:t>
            </w:r>
            <w:r>
              <w:rPr>
                <w:rFonts w:ascii="Times New Roman" w:hAnsi="Times New Roman" w:eastAsia="Calibri" w:cs="Times New Roman"/>
                <w:bCs/>
                <w:iCs/>
                <w:color w:val="000000"/>
                <w:sz w:val="28"/>
                <w:szCs w:val="28"/>
                <w:lang w:val="kk-KZ"/>
              </w:rPr>
              <w:t> «Доппен ойнаймыз»</w:t>
            </w:r>
            <w:r>
              <w:rPr>
                <w:rFonts w:ascii="Times New Roman" w:hAnsi="Times New Roman" w:eastAsia="Calibri" w:cs="Times New Roman"/>
                <w:iCs/>
                <w:color w:val="000000"/>
                <w:sz w:val="28"/>
                <w:szCs w:val="28"/>
                <w:lang w:val="kk-KZ"/>
              </w:rPr>
              <w:t xml:space="preserve"> </w:t>
            </w:r>
          </w:p>
          <w:p w14:paraId="60F1360B">
            <w:pPr>
              <w:spacing w:after="0" w:line="240" w:lineRule="auto"/>
              <w:rPr>
                <w:rFonts w:ascii="Times New Roman" w:hAnsi="Times New Roman" w:eastAsia="Calibri" w:cs="Times New Roman"/>
                <w:iCs/>
                <w:color w:val="000000"/>
                <w:sz w:val="28"/>
                <w:szCs w:val="28"/>
                <w:lang w:val="kk-KZ"/>
              </w:rPr>
            </w:pPr>
          </w:p>
          <w:p w14:paraId="20B3287A">
            <w:pPr>
              <w:spacing w:after="0" w:line="240" w:lineRule="auto"/>
              <w:rPr>
                <w:rFonts w:ascii="Times New Roman" w:hAnsi="Times New Roman" w:eastAsia="Calibri" w:cs="Times New Roman"/>
                <w:iCs/>
                <w:color w:val="000000"/>
                <w:sz w:val="28"/>
                <w:szCs w:val="28"/>
                <w:lang w:val="kk-KZ"/>
              </w:rPr>
            </w:pPr>
          </w:p>
        </w:tc>
        <w:tc>
          <w:tcPr>
            <w:tcW w:w="2490" w:type="dxa"/>
            <w:gridSpan w:val="4"/>
          </w:tcPr>
          <w:p w14:paraId="14249A0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 № </w:t>
            </w:r>
            <w:r>
              <w:rPr>
                <w:rFonts w:ascii="Times New Roman" w:hAnsi="Times New Roman" w:eastAsia="Calibri" w:cs="Times New Roman"/>
                <w:bCs/>
                <w:iCs/>
                <w:sz w:val="28"/>
                <w:szCs w:val="28"/>
                <w:lang w:val="kk-KZ"/>
              </w:rPr>
              <w:t>19</w:t>
            </w:r>
            <w:r>
              <w:rPr>
                <w:rFonts w:ascii="Times New Roman" w:hAnsi="Times New Roman" w:eastAsia="Calibri" w:cs="Times New Roman"/>
                <w:iCs/>
                <w:sz w:val="28"/>
                <w:szCs w:val="28"/>
                <w:lang w:val="kk-KZ"/>
              </w:rPr>
              <w:t xml:space="preserve"> </w:t>
            </w:r>
          </w:p>
          <w:p w14:paraId="5B36B45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Қылқанды ағаштарды бақылау (қарағай, шырша)</w:t>
            </w:r>
            <w:r>
              <w:rPr>
                <w:rFonts w:ascii="Times New Roman" w:hAnsi="Times New Roman" w:eastAsia="Calibri" w:cs="Times New Roman"/>
                <w:iCs/>
                <w:sz w:val="28"/>
                <w:szCs w:val="28"/>
                <w:lang w:val="kk-KZ"/>
              </w:rPr>
              <w:t xml:space="preserve"> </w:t>
            </w:r>
          </w:p>
          <w:p w14:paraId="5CB27D9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Жұмбақ </w:t>
            </w:r>
          </w:p>
          <w:p w14:paraId="46883AC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Қар су болып жөнелді, </w:t>
            </w:r>
          </w:p>
          <w:p w14:paraId="7344D8D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Қалды дала жалаңаш. </w:t>
            </w:r>
          </w:p>
          <w:p w14:paraId="333F681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Күн нұрына кеңелді, </w:t>
            </w:r>
          </w:p>
          <w:p w14:paraId="2288951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Бүршік атып бар ... (Ағаш) </w:t>
            </w:r>
          </w:p>
          <w:p w14:paraId="6CCD6F2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Тақпақ </w:t>
            </w:r>
          </w:p>
          <w:p w14:paraId="202ECB9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Алма ағаштың құшағы – </w:t>
            </w:r>
          </w:p>
          <w:p w14:paraId="3E4458C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Қанат жайған бұтағы. </w:t>
            </w:r>
          </w:p>
          <w:p w14:paraId="5F0DF79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Жапырағы жүрегі, </w:t>
            </w:r>
          </w:p>
          <w:p w14:paraId="35DF87D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Бұтақтары білегі. </w:t>
            </w:r>
          </w:p>
          <w:p w14:paraId="5B6BEB5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Бақылау: Балаларға қылқанды </w:t>
            </w:r>
          </w:p>
          <w:p w14:paraId="56317D4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ағаштарды білуге үйрету. </w:t>
            </w:r>
          </w:p>
          <w:p w14:paraId="43A081A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Балабақша аймағындағы өсіп </w:t>
            </w:r>
          </w:p>
          <w:p w14:paraId="7F9AFAF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жатқан екі түрлі қылқанды ағашты, </w:t>
            </w:r>
          </w:p>
          <w:p w14:paraId="779A0BD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сыртқы белгілерінен білу. Басқа </w:t>
            </w:r>
          </w:p>
          <w:p w14:paraId="6BC5806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ағаштардан ерекшеліктерін көру, </w:t>
            </w:r>
          </w:p>
          <w:p w14:paraId="12DD253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оларды атау. Ағаштарды қастерлеп, </w:t>
            </w:r>
          </w:p>
          <w:p w14:paraId="48E9E22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оларды күтуге тәрбиелеу. </w:t>
            </w:r>
          </w:p>
          <w:p w14:paraId="4F9517C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Қимылды ойын: </w:t>
            </w:r>
            <w:r>
              <w:rPr>
                <w:rFonts w:ascii="Times New Roman" w:hAnsi="Times New Roman" w:eastAsia="Calibri" w:cs="Times New Roman"/>
                <w:bCs/>
                <w:iCs/>
                <w:sz w:val="28"/>
                <w:szCs w:val="28"/>
                <w:lang w:val="kk-KZ"/>
              </w:rPr>
              <w:t>«Жіпті көтеру»</w:t>
            </w:r>
            <w:r>
              <w:rPr>
                <w:rFonts w:ascii="Times New Roman" w:hAnsi="Times New Roman" w:eastAsia="Calibri" w:cs="Times New Roman"/>
                <w:iCs/>
                <w:sz w:val="28"/>
                <w:szCs w:val="28"/>
                <w:lang w:val="kk-KZ"/>
              </w:rPr>
              <w:t xml:space="preserve"> </w:t>
            </w:r>
          </w:p>
          <w:p w14:paraId="25BF116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Еңбек:</w:t>
            </w:r>
            <w:r>
              <w:rPr>
                <w:rFonts w:ascii="Times New Roman" w:hAnsi="Times New Roman" w:eastAsia="Calibri" w:cs="Times New Roman"/>
                <w:bCs/>
                <w:iCs/>
                <w:sz w:val="28"/>
                <w:szCs w:val="28"/>
                <w:lang w:val="kk-KZ"/>
              </w:rPr>
              <w:t xml:space="preserve">Табиғат бұрышындағы жұмыс. </w:t>
            </w:r>
          </w:p>
          <w:p w14:paraId="2E0C696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Балаларды жерді қопсытып, суаруға үйрету. Үлкендерге көмек көрсетуге тәрбиелеу. Өз бетімен ойындар: </w:t>
            </w:r>
          </w:p>
          <w:p w14:paraId="2D344FF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Ойын барысында бір-бірімен қарым-қатынас жасап, ойыншықты бөлісе білуге дағдыландыру.</w:t>
            </w:r>
          </w:p>
          <w:p w14:paraId="4AED5FE5">
            <w:pPr>
              <w:spacing w:after="0" w:line="240" w:lineRule="auto"/>
              <w:rPr>
                <w:rFonts w:ascii="Times New Roman" w:hAnsi="Times New Roman" w:eastAsia="Calibri" w:cs="Times New Roman"/>
                <w:iCs/>
                <w:sz w:val="28"/>
                <w:szCs w:val="28"/>
                <w:lang w:val="kk-KZ"/>
              </w:rPr>
            </w:pPr>
          </w:p>
        </w:tc>
        <w:tc>
          <w:tcPr>
            <w:tcW w:w="2279" w:type="dxa"/>
            <w:gridSpan w:val="7"/>
          </w:tcPr>
          <w:p w14:paraId="0F84BCD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20</w:t>
            </w:r>
            <w:r>
              <w:rPr>
                <w:rFonts w:ascii="Times New Roman" w:hAnsi="Times New Roman" w:eastAsia="Calibri" w:cs="Times New Roman"/>
                <w:iCs/>
                <w:sz w:val="28"/>
                <w:szCs w:val="28"/>
                <w:lang w:val="kk-KZ"/>
              </w:rPr>
              <w:t xml:space="preserve"> </w:t>
            </w:r>
          </w:p>
          <w:p w14:paraId="724E60F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Теректі бақылау </w:t>
            </w:r>
          </w:p>
          <w:p w14:paraId="43EAFF8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Тақпақ </w:t>
            </w:r>
          </w:p>
          <w:p w14:paraId="2958E9F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Гүлдерге толы ауламыз, </w:t>
            </w:r>
          </w:p>
          <w:p w14:paraId="53150E2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Біз өсеміз, толамыз. </w:t>
            </w:r>
          </w:p>
          <w:p w14:paraId="69CD1BC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Бәріміз де ер жетіп </w:t>
            </w:r>
          </w:p>
          <w:p w14:paraId="7CAF75C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Үлкен жігіт боламыз.</w:t>
            </w:r>
          </w:p>
          <w:p w14:paraId="7247823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Бақылау: Терек – ағаштардың бір түрі екені туралы түсінік беру, табиғатқа сүйсінуге тәрбиелеу. </w:t>
            </w:r>
          </w:p>
          <w:p w14:paraId="3C5AF66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Қимылды ойын:</w:t>
            </w:r>
            <w:r>
              <w:rPr>
                <w:rFonts w:ascii="Times New Roman" w:hAnsi="Times New Roman" w:eastAsia="Calibri" w:cs="Times New Roman"/>
                <w:bCs/>
                <w:iCs/>
                <w:sz w:val="28"/>
                <w:szCs w:val="28"/>
                <w:lang w:val="kk-KZ"/>
              </w:rPr>
              <w:t> «Түйілген орамал»</w:t>
            </w:r>
            <w:r>
              <w:rPr>
                <w:rFonts w:ascii="Times New Roman" w:hAnsi="Times New Roman" w:eastAsia="Calibri" w:cs="Times New Roman"/>
                <w:iCs/>
                <w:sz w:val="28"/>
                <w:szCs w:val="28"/>
                <w:lang w:val="kk-KZ"/>
              </w:rPr>
              <w:t xml:space="preserve"> </w:t>
            </w:r>
          </w:p>
          <w:p w14:paraId="08ABD4D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Шеңберге тұрып, екі қолмен түйілген орамалды қағып алу, икемділіктерін арттыру. Ойын барысында достық және құрдастар арасында қарым -қатынасты, ойын шартын сақтауға үйрету. </w:t>
            </w:r>
          </w:p>
          <w:p w14:paraId="4310120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Еңбек: Табиғат бұрышындағы жұмыс. Көшетті суару. Су бұрқақпен жапырақтарға су себелеу</w:t>
            </w:r>
            <w:r>
              <w:rPr>
                <w:rFonts w:ascii="Times New Roman" w:hAnsi="Times New Roman" w:eastAsia="Calibri" w:cs="Times New Roman"/>
                <w:bCs/>
                <w:iCs/>
                <w:sz w:val="28"/>
                <w:szCs w:val="28"/>
                <w:lang w:val="kk-KZ"/>
              </w:rPr>
              <w:t>.</w:t>
            </w:r>
            <w:r>
              <w:rPr>
                <w:rFonts w:ascii="Times New Roman" w:hAnsi="Times New Roman" w:eastAsia="Calibri" w:cs="Times New Roman"/>
                <w:iCs/>
                <w:sz w:val="28"/>
                <w:szCs w:val="28"/>
                <w:lang w:val="kk-KZ"/>
              </w:rPr>
              <w:t xml:space="preserve"> </w:t>
            </w:r>
          </w:p>
          <w:p w14:paraId="5A90173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Балаларды табиғат бұрышындағы гүлдерді суарту, бүркіп шашу әдісін үйрету. Еңбек етуге деген оңды қатынасқа тәрбиелеу. </w:t>
            </w:r>
          </w:p>
          <w:p w14:paraId="64D78B2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Өз бетімен ойындар: </w:t>
            </w:r>
          </w:p>
          <w:p w14:paraId="3C02E9E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Балалардың ойын тақырыбын өз бетінше таңдап алуы, шығармашылық қаблеттерін, дамыту.</w:t>
            </w:r>
          </w:p>
        </w:tc>
      </w:tr>
      <w:tr w14:paraId="1423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37" w:hRule="atLeast"/>
        </w:trPr>
        <w:tc>
          <w:tcPr>
            <w:tcW w:w="2637" w:type="dxa"/>
          </w:tcPr>
          <w:p w14:paraId="4B0E5B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3101" w:type="dxa"/>
            <w:tcBorders>
              <w:top w:val="single" w:color="auto" w:sz="4" w:space="0"/>
            </w:tcBorders>
          </w:tcPr>
          <w:p w14:paraId="00DCF5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c>
          <w:tcPr>
            <w:tcW w:w="2739" w:type="dxa"/>
            <w:tcBorders>
              <w:top w:val="single" w:color="auto" w:sz="4" w:space="0"/>
            </w:tcBorders>
          </w:tcPr>
          <w:p w14:paraId="37B26A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Аяқ киімдерін жинап қоюға үйрету</w:t>
            </w:r>
          </w:p>
        </w:tc>
        <w:tc>
          <w:tcPr>
            <w:tcW w:w="2977" w:type="dxa"/>
            <w:gridSpan w:val="3"/>
            <w:tcBorders>
              <w:top w:val="single" w:color="auto" w:sz="4" w:space="0"/>
            </w:tcBorders>
          </w:tcPr>
          <w:p w14:paraId="5299D0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c>
          <w:tcPr>
            <w:tcW w:w="2520" w:type="dxa"/>
            <w:gridSpan w:val="6"/>
            <w:tcBorders>
              <w:top w:val="single" w:color="auto" w:sz="4" w:space="0"/>
            </w:tcBorders>
          </w:tcPr>
          <w:p w14:paraId="71F1FA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шешіп шкафтарына орналастыру</w:t>
            </w:r>
          </w:p>
        </w:tc>
        <w:tc>
          <w:tcPr>
            <w:tcW w:w="2249" w:type="dxa"/>
            <w:gridSpan w:val="5"/>
            <w:tcBorders>
              <w:top w:val="single" w:color="auto" w:sz="4" w:space="0"/>
            </w:tcBorders>
          </w:tcPr>
          <w:p w14:paraId="6B14B3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r>
      <w:tr w14:paraId="0F199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16" w:hRule="atLeast"/>
        </w:trPr>
        <w:tc>
          <w:tcPr>
            <w:tcW w:w="2637" w:type="dxa"/>
          </w:tcPr>
          <w:p w14:paraId="427D86EF">
            <w:pPr>
              <w:spacing w:after="0" w:line="240" w:lineRule="auto"/>
              <w:rPr>
                <w:rFonts w:ascii="Times New Roman" w:hAnsi="Times New Roman" w:eastAsia="Calibri" w:cs="Times New Roman"/>
                <w:sz w:val="28"/>
                <w:szCs w:val="28"/>
                <w:lang w:val="kk-KZ"/>
              </w:rPr>
            </w:pPr>
          </w:p>
        </w:tc>
        <w:tc>
          <w:tcPr>
            <w:tcW w:w="3101" w:type="dxa"/>
          </w:tcPr>
          <w:p w14:paraId="64AE5F08">
            <w:pPr>
              <w:spacing w:after="0" w:line="240" w:lineRule="auto"/>
              <w:rPr>
                <w:rFonts w:ascii="Times New Roman" w:hAnsi="Times New Roman" w:eastAsia="Calibri" w:cs="Times New Roman"/>
                <w:sz w:val="28"/>
                <w:szCs w:val="28"/>
                <w:lang w:val="kk-KZ"/>
              </w:rPr>
            </w:pPr>
          </w:p>
        </w:tc>
        <w:tc>
          <w:tcPr>
            <w:tcW w:w="2739" w:type="dxa"/>
          </w:tcPr>
          <w:p w14:paraId="10809871">
            <w:pPr>
              <w:spacing w:after="0" w:line="240" w:lineRule="auto"/>
              <w:rPr>
                <w:rFonts w:ascii="Times New Roman" w:hAnsi="Times New Roman" w:eastAsia="Calibri" w:cs="Times New Roman"/>
                <w:sz w:val="28"/>
                <w:szCs w:val="28"/>
                <w:lang w:val="kk-KZ"/>
              </w:rPr>
            </w:pPr>
          </w:p>
        </w:tc>
        <w:tc>
          <w:tcPr>
            <w:tcW w:w="2977" w:type="dxa"/>
            <w:gridSpan w:val="3"/>
          </w:tcPr>
          <w:p w14:paraId="3064D50F">
            <w:pPr>
              <w:spacing w:after="0" w:line="240" w:lineRule="auto"/>
              <w:rPr>
                <w:rFonts w:ascii="Times New Roman" w:hAnsi="Times New Roman" w:eastAsia="Calibri" w:cs="Times New Roman"/>
                <w:sz w:val="28"/>
                <w:szCs w:val="28"/>
                <w:lang w:val="kk-KZ"/>
              </w:rPr>
            </w:pPr>
          </w:p>
        </w:tc>
        <w:tc>
          <w:tcPr>
            <w:tcW w:w="2520" w:type="dxa"/>
            <w:gridSpan w:val="6"/>
            <w:tcBorders>
              <w:right w:val="single" w:color="auto" w:sz="4" w:space="0"/>
            </w:tcBorders>
          </w:tcPr>
          <w:p w14:paraId="05FE99DB">
            <w:pPr>
              <w:spacing w:after="0" w:line="240" w:lineRule="auto"/>
              <w:rPr>
                <w:rFonts w:ascii="Times New Roman" w:hAnsi="Times New Roman" w:eastAsia="Calibri" w:cs="Times New Roman"/>
                <w:sz w:val="28"/>
                <w:szCs w:val="28"/>
                <w:lang w:val="kk-KZ"/>
              </w:rPr>
            </w:pPr>
          </w:p>
        </w:tc>
        <w:tc>
          <w:tcPr>
            <w:tcW w:w="2249" w:type="dxa"/>
            <w:gridSpan w:val="5"/>
            <w:tcBorders>
              <w:left w:val="single" w:color="auto" w:sz="4" w:space="0"/>
            </w:tcBorders>
          </w:tcPr>
          <w:p w14:paraId="13611970">
            <w:pPr>
              <w:spacing w:after="0" w:line="240" w:lineRule="auto"/>
              <w:rPr>
                <w:rFonts w:ascii="Times New Roman" w:hAnsi="Times New Roman" w:eastAsia="Calibri" w:cs="Times New Roman"/>
                <w:sz w:val="28"/>
                <w:szCs w:val="28"/>
                <w:lang w:val="kk-KZ"/>
              </w:rPr>
            </w:pPr>
          </w:p>
        </w:tc>
      </w:tr>
      <w:tr w14:paraId="332C6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48" w:hRule="atLeast"/>
        </w:trPr>
        <w:tc>
          <w:tcPr>
            <w:tcW w:w="2637" w:type="dxa"/>
          </w:tcPr>
          <w:p w14:paraId="64CE53D0">
            <w:pPr>
              <w:spacing w:after="0" w:line="240" w:lineRule="auto"/>
              <w:rPr>
                <w:rFonts w:ascii="Times New Roman" w:hAnsi="Times New Roman" w:eastAsia="Calibri" w:cs="Times New Roman"/>
                <w:sz w:val="28"/>
                <w:szCs w:val="28"/>
                <w:lang w:val="kk-KZ"/>
              </w:rPr>
            </w:pPr>
          </w:p>
        </w:tc>
        <w:tc>
          <w:tcPr>
            <w:tcW w:w="3101" w:type="dxa"/>
          </w:tcPr>
          <w:p w14:paraId="6CAD7417">
            <w:pPr>
              <w:spacing w:after="0" w:line="240" w:lineRule="auto"/>
              <w:rPr>
                <w:rFonts w:ascii="Times New Roman" w:hAnsi="Times New Roman" w:eastAsia="Calibri" w:cs="Times New Roman"/>
                <w:sz w:val="28"/>
                <w:szCs w:val="28"/>
                <w:lang w:val="kk-KZ"/>
              </w:rPr>
            </w:pPr>
          </w:p>
        </w:tc>
        <w:tc>
          <w:tcPr>
            <w:tcW w:w="2739" w:type="dxa"/>
          </w:tcPr>
          <w:p w14:paraId="554B9416">
            <w:pPr>
              <w:spacing w:after="0" w:line="240" w:lineRule="auto"/>
              <w:rPr>
                <w:rFonts w:ascii="Times New Roman" w:hAnsi="Times New Roman" w:eastAsia="Calibri" w:cs="Times New Roman"/>
                <w:sz w:val="28"/>
                <w:szCs w:val="28"/>
                <w:lang w:val="kk-KZ"/>
              </w:rPr>
            </w:pPr>
          </w:p>
        </w:tc>
        <w:tc>
          <w:tcPr>
            <w:tcW w:w="2977" w:type="dxa"/>
            <w:gridSpan w:val="3"/>
          </w:tcPr>
          <w:p w14:paraId="4F7CE20A">
            <w:pPr>
              <w:spacing w:after="0" w:line="240" w:lineRule="auto"/>
              <w:rPr>
                <w:rFonts w:ascii="Times New Roman" w:hAnsi="Times New Roman" w:eastAsia="Calibri" w:cs="Times New Roman"/>
                <w:sz w:val="28"/>
                <w:szCs w:val="28"/>
                <w:lang w:val="kk-KZ"/>
              </w:rPr>
            </w:pPr>
          </w:p>
        </w:tc>
        <w:tc>
          <w:tcPr>
            <w:tcW w:w="2520" w:type="dxa"/>
            <w:gridSpan w:val="6"/>
          </w:tcPr>
          <w:p w14:paraId="49DA617C">
            <w:pPr>
              <w:spacing w:after="0" w:line="240" w:lineRule="auto"/>
              <w:rPr>
                <w:rFonts w:ascii="Times New Roman" w:hAnsi="Times New Roman" w:eastAsia="Calibri" w:cs="Times New Roman"/>
                <w:sz w:val="28"/>
                <w:szCs w:val="28"/>
                <w:lang w:val="kk-KZ"/>
              </w:rPr>
            </w:pPr>
          </w:p>
        </w:tc>
        <w:tc>
          <w:tcPr>
            <w:tcW w:w="2249" w:type="dxa"/>
            <w:gridSpan w:val="5"/>
          </w:tcPr>
          <w:p w14:paraId="59DA9FAC">
            <w:pPr>
              <w:spacing w:after="0" w:line="240" w:lineRule="auto"/>
              <w:rPr>
                <w:rFonts w:ascii="Times New Roman" w:hAnsi="Times New Roman" w:eastAsia="Calibri" w:cs="Times New Roman"/>
                <w:sz w:val="28"/>
                <w:szCs w:val="28"/>
                <w:lang w:val="kk-KZ"/>
              </w:rPr>
            </w:pPr>
          </w:p>
        </w:tc>
      </w:tr>
      <w:tr w14:paraId="7137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84" w:hRule="atLeast"/>
        </w:trPr>
        <w:tc>
          <w:tcPr>
            <w:tcW w:w="2637" w:type="dxa"/>
            <w:tcBorders>
              <w:right w:val="single" w:color="auto" w:sz="4" w:space="0"/>
            </w:tcBorders>
          </w:tcPr>
          <w:p w14:paraId="49F3ACED">
            <w:pPr>
              <w:spacing w:after="0" w:line="240" w:lineRule="auto"/>
              <w:rPr>
                <w:rFonts w:ascii="Times New Roman" w:hAnsi="Times New Roman" w:eastAsia="Calibri" w:cs="Times New Roman"/>
                <w:sz w:val="28"/>
                <w:szCs w:val="28"/>
                <w:lang w:val="kk-KZ"/>
              </w:rPr>
            </w:pPr>
          </w:p>
        </w:tc>
        <w:tc>
          <w:tcPr>
            <w:tcW w:w="3101" w:type="dxa"/>
            <w:tcBorders>
              <w:left w:val="single" w:color="auto" w:sz="4" w:space="0"/>
            </w:tcBorders>
          </w:tcPr>
          <w:p w14:paraId="1BA38A92">
            <w:pPr>
              <w:shd w:val="clear" w:color="auto" w:fill="FFFFFF"/>
              <w:spacing w:after="0" w:line="240" w:lineRule="auto"/>
              <w:jc w:val="both"/>
              <w:rPr>
                <w:rFonts w:ascii="Times New Roman" w:hAnsi="Times New Roman" w:eastAsia="Calibri" w:cs="Times New Roman"/>
                <w:sz w:val="28"/>
                <w:szCs w:val="28"/>
                <w:lang w:val="kk-KZ"/>
              </w:rPr>
            </w:pPr>
          </w:p>
        </w:tc>
        <w:tc>
          <w:tcPr>
            <w:tcW w:w="2739" w:type="dxa"/>
            <w:tcBorders>
              <w:left w:val="single" w:color="auto" w:sz="4" w:space="0"/>
            </w:tcBorders>
          </w:tcPr>
          <w:p w14:paraId="720F9B02">
            <w:pPr>
              <w:shd w:val="clear" w:color="auto" w:fill="FFFFFF"/>
              <w:spacing w:after="0" w:line="240" w:lineRule="auto"/>
              <w:jc w:val="both"/>
              <w:rPr>
                <w:rFonts w:ascii="Times New Roman" w:hAnsi="Times New Roman" w:eastAsia="Calibri" w:cs="Times New Roman"/>
                <w:sz w:val="28"/>
                <w:szCs w:val="28"/>
                <w:lang w:val="kk-KZ"/>
              </w:rPr>
            </w:pPr>
          </w:p>
        </w:tc>
        <w:tc>
          <w:tcPr>
            <w:tcW w:w="2977" w:type="dxa"/>
            <w:gridSpan w:val="3"/>
            <w:tcBorders>
              <w:left w:val="single" w:color="auto" w:sz="4" w:space="0"/>
            </w:tcBorders>
          </w:tcPr>
          <w:p w14:paraId="047667DB">
            <w:pPr>
              <w:shd w:val="clear" w:color="auto" w:fill="FFFFFF"/>
              <w:spacing w:after="0" w:line="240" w:lineRule="auto"/>
              <w:jc w:val="both"/>
              <w:rPr>
                <w:rFonts w:ascii="Times New Roman" w:hAnsi="Times New Roman" w:eastAsia="Calibri" w:cs="Times New Roman"/>
                <w:sz w:val="28"/>
                <w:szCs w:val="28"/>
                <w:lang w:val="kk-KZ"/>
              </w:rPr>
            </w:pPr>
          </w:p>
        </w:tc>
        <w:tc>
          <w:tcPr>
            <w:tcW w:w="2520" w:type="dxa"/>
            <w:gridSpan w:val="6"/>
            <w:tcBorders>
              <w:left w:val="single" w:color="auto" w:sz="4" w:space="0"/>
            </w:tcBorders>
          </w:tcPr>
          <w:p w14:paraId="2CC71E3C">
            <w:pPr>
              <w:shd w:val="clear" w:color="auto" w:fill="FFFFFF"/>
              <w:spacing w:after="0" w:line="240" w:lineRule="auto"/>
              <w:jc w:val="both"/>
              <w:rPr>
                <w:rFonts w:ascii="Times New Roman" w:hAnsi="Times New Roman" w:eastAsia="Calibri" w:cs="Times New Roman"/>
                <w:sz w:val="28"/>
                <w:szCs w:val="28"/>
                <w:lang w:val="kk-KZ"/>
              </w:rPr>
            </w:pPr>
          </w:p>
        </w:tc>
        <w:tc>
          <w:tcPr>
            <w:tcW w:w="2249" w:type="dxa"/>
            <w:gridSpan w:val="5"/>
            <w:tcBorders>
              <w:left w:val="single" w:color="auto" w:sz="4" w:space="0"/>
            </w:tcBorders>
          </w:tcPr>
          <w:p w14:paraId="6D8A6451">
            <w:pPr>
              <w:shd w:val="clear" w:color="auto" w:fill="FFFFFF"/>
              <w:spacing w:after="0" w:line="240" w:lineRule="auto"/>
              <w:jc w:val="both"/>
              <w:rPr>
                <w:rFonts w:ascii="Times New Roman" w:hAnsi="Times New Roman" w:eastAsia="Calibri" w:cs="Times New Roman"/>
                <w:sz w:val="28"/>
                <w:szCs w:val="28"/>
                <w:lang w:val="kk-KZ"/>
              </w:rPr>
            </w:pPr>
          </w:p>
        </w:tc>
      </w:tr>
      <w:tr w14:paraId="1A32B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137" w:hRule="atLeast"/>
        </w:trPr>
        <w:tc>
          <w:tcPr>
            <w:tcW w:w="2637" w:type="dxa"/>
          </w:tcPr>
          <w:p w14:paraId="73AB1EA2">
            <w:pPr>
              <w:spacing w:after="0" w:line="240" w:lineRule="auto"/>
              <w:rPr>
                <w:rFonts w:ascii="Times New Roman" w:hAnsi="Times New Roman" w:eastAsia="Calibri" w:cs="Times New Roman"/>
                <w:sz w:val="28"/>
                <w:szCs w:val="28"/>
                <w:lang w:val="kk-KZ"/>
              </w:rPr>
            </w:pPr>
          </w:p>
        </w:tc>
        <w:tc>
          <w:tcPr>
            <w:tcW w:w="3101" w:type="dxa"/>
          </w:tcPr>
          <w:p w14:paraId="09D4F621">
            <w:pPr>
              <w:spacing w:after="0" w:line="240" w:lineRule="auto"/>
              <w:rPr>
                <w:rFonts w:ascii="Times New Roman" w:hAnsi="Times New Roman" w:eastAsia="Calibri" w:cs="Times New Roman"/>
                <w:sz w:val="28"/>
                <w:szCs w:val="28"/>
                <w:lang w:val="kk-KZ"/>
              </w:rPr>
            </w:pPr>
          </w:p>
        </w:tc>
        <w:tc>
          <w:tcPr>
            <w:tcW w:w="2739" w:type="dxa"/>
          </w:tcPr>
          <w:p w14:paraId="49F2FB26">
            <w:pPr>
              <w:spacing w:after="0" w:line="240" w:lineRule="auto"/>
              <w:rPr>
                <w:rFonts w:ascii="Times New Roman" w:hAnsi="Times New Roman" w:eastAsia="Calibri" w:cs="Times New Roman"/>
                <w:sz w:val="28"/>
                <w:szCs w:val="28"/>
                <w:lang w:val="kk-KZ"/>
              </w:rPr>
            </w:pPr>
          </w:p>
        </w:tc>
        <w:tc>
          <w:tcPr>
            <w:tcW w:w="2977" w:type="dxa"/>
            <w:gridSpan w:val="3"/>
          </w:tcPr>
          <w:p w14:paraId="67723671">
            <w:pPr>
              <w:spacing w:after="0" w:line="240" w:lineRule="auto"/>
              <w:rPr>
                <w:rFonts w:ascii="Times New Roman" w:hAnsi="Times New Roman" w:eastAsia="Calibri" w:cs="Times New Roman"/>
                <w:sz w:val="28"/>
                <w:szCs w:val="28"/>
                <w:lang w:val="kk-KZ"/>
              </w:rPr>
            </w:pPr>
          </w:p>
        </w:tc>
        <w:tc>
          <w:tcPr>
            <w:tcW w:w="2520" w:type="dxa"/>
            <w:gridSpan w:val="6"/>
          </w:tcPr>
          <w:p w14:paraId="38C1A1E4">
            <w:pPr>
              <w:spacing w:after="0" w:line="240" w:lineRule="auto"/>
              <w:rPr>
                <w:rFonts w:ascii="Times New Roman" w:hAnsi="Times New Roman" w:eastAsia="Calibri" w:cs="Times New Roman"/>
                <w:sz w:val="28"/>
                <w:szCs w:val="28"/>
                <w:lang w:val="kk-KZ"/>
              </w:rPr>
            </w:pPr>
          </w:p>
        </w:tc>
        <w:tc>
          <w:tcPr>
            <w:tcW w:w="2249" w:type="dxa"/>
            <w:gridSpan w:val="5"/>
          </w:tcPr>
          <w:p w14:paraId="776C8B8E">
            <w:pPr>
              <w:spacing w:after="0" w:line="240" w:lineRule="auto"/>
              <w:rPr>
                <w:rFonts w:ascii="Times New Roman" w:hAnsi="Times New Roman" w:eastAsia="Calibri" w:cs="Times New Roman"/>
                <w:sz w:val="28"/>
                <w:szCs w:val="28"/>
                <w:lang w:val="kk-KZ"/>
              </w:rPr>
            </w:pPr>
          </w:p>
        </w:tc>
      </w:tr>
      <w:tr w14:paraId="08EE6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2" w:type="dxa"/>
          <w:trHeight w:val="416" w:hRule="atLeast"/>
        </w:trPr>
        <w:tc>
          <w:tcPr>
            <w:tcW w:w="2637" w:type="dxa"/>
            <w:tcBorders>
              <w:top w:val="single" w:color="auto" w:sz="4" w:space="0"/>
            </w:tcBorders>
          </w:tcPr>
          <w:p w14:paraId="27A534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ойындар,үстел үсті ойындары,бейнелеу әрекеті,кітаптар қарау және тағы басқа әрекеттер)</w:t>
            </w:r>
          </w:p>
        </w:tc>
        <w:tc>
          <w:tcPr>
            <w:tcW w:w="3101" w:type="dxa"/>
            <w:tcBorders>
              <w:top w:val="single" w:color="auto" w:sz="4" w:space="0"/>
              <w:left w:val="single" w:color="000000" w:sz="4" w:space="0"/>
              <w:right w:val="single" w:color="auto" w:sz="4" w:space="0"/>
            </w:tcBorders>
          </w:tcPr>
          <w:p w14:paraId="07E976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«Төлдерге аула жасайық» </w:t>
            </w:r>
          </w:p>
          <w:p w14:paraId="2271D8CB">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 Құрдастарымен бірге құрастыруға баулу, олармен ойнау, қарапайым құрастыру дағдыларын бекіту: үстіне ,жанына қою</w:t>
            </w:r>
          </w:p>
          <w:p w14:paraId="0496B45F">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color w:val="262626"/>
                <w:sz w:val="28"/>
                <w:szCs w:val="28"/>
                <w:lang w:val="kk-KZ"/>
              </w:rPr>
              <w:t>Құрастыру.</w:t>
            </w:r>
            <w:r>
              <w:rPr>
                <w:rFonts w:ascii="Times New Roman" w:hAnsi="Times New Roman" w:eastAsia="Times New Roman" w:cs="Times New Roman"/>
                <w:sz w:val="28"/>
                <w:szCs w:val="28"/>
                <w:lang w:val="kk-KZ" w:eastAsia="ru-RU"/>
              </w:rPr>
              <w:t xml:space="preserve">                           «Үй  жапсырамыз»</w:t>
            </w:r>
          </w:p>
          <w:p w14:paraId="24926513">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Мақсаты:</w:t>
            </w:r>
            <w:r>
              <w:rPr>
                <w:rFonts w:ascii="Times New Roman" w:hAnsi="Times New Roman" w:eastAsia="Calibri" w:cs="Times New Roman"/>
                <w:sz w:val="28"/>
                <w:szCs w:val="28"/>
                <w:lang w:val="kk-KZ"/>
              </w:rPr>
              <w:t xml:space="preserve"> Материалдардың (қағаз)қасиеттері туралы түсінік қалыптастыру және оларды  қолданудың қарапайым әдістерін (ұсақтау, жырту ,бүктеу),жапсыру жұмыстарын жасау тәсілдерін (желімсіз)</w:t>
            </w:r>
          </w:p>
          <w:p w14:paraId="1F3C4519">
            <w:pPr>
              <w:spacing w:after="0" w:line="240" w:lineRule="auto"/>
              <w:rPr>
                <w:rFonts w:ascii="Times New Roman" w:hAnsi="Times New Roman" w:eastAsia="Times New Roman" w:cs="Times New Roman"/>
                <w:sz w:val="28"/>
                <w:szCs w:val="28"/>
                <w:lang w:val="kk-KZ" w:eastAsia="ru-RU"/>
              </w:rPr>
            </w:pPr>
            <w:r>
              <w:rPr>
                <w:rFonts w:ascii="Times New Roman" w:hAnsi="Times New Roman" w:eastAsia="Calibri" w:cs="Times New Roman"/>
                <w:sz w:val="28"/>
                <w:szCs w:val="28"/>
                <w:lang w:val="kk-KZ"/>
              </w:rPr>
              <w:t>үйрету .</w:t>
            </w:r>
          </w:p>
          <w:p w14:paraId="66339696">
            <w:pPr>
              <w:spacing w:after="0" w:line="240" w:lineRule="auto"/>
              <w:rPr>
                <w:rFonts w:ascii="Times New Roman" w:hAnsi="Times New Roman" w:eastAsia="Calibri" w:cs="Times New Roman"/>
                <w:color w:val="000000"/>
                <w:sz w:val="28"/>
                <w:szCs w:val="28"/>
                <w:shd w:val="clear" w:color="auto" w:fill="FFFFFF"/>
                <w:lang w:val="kk-KZ"/>
              </w:rPr>
            </w:pPr>
            <w:r>
              <w:rPr>
                <w:rFonts w:ascii="Times New Roman" w:hAnsi="Times New Roman" w:eastAsia="Calibri" w:cs="Times New Roman"/>
                <w:color w:val="000000"/>
                <w:sz w:val="28"/>
                <w:szCs w:val="28"/>
                <w:shd w:val="clear" w:color="auto" w:fill="FFFFFF"/>
                <w:lang w:val="kk-KZ"/>
              </w:rPr>
              <w:t>Жапсыру.</w:t>
            </w:r>
          </w:p>
        </w:tc>
        <w:tc>
          <w:tcPr>
            <w:tcW w:w="2739" w:type="dxa"/>
            <w:tcBorders>
              <w:top w:val="single" w:color="auto" w:sz="4" w:space="0"/>
              <w:left w:val="single" w:color="000000" w:sz="4" w:space="0"/>
              <w:right w:val="single" w:color="000000" w:sz="4" w:space="0"/>
            </w:tcBorders>
          </w:tcPr>
          <w:p w14:paraId="6424F5C5">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«Ирек сызықтар»</w:t>
            </w:r>
          </w:p>
          <w:p w14:paraId="78F57B60">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 Мақсаты:</w:t>
            </w:r>
            <w:r>
              <w:rPr>
                <w:rFonts w:ascii="Times New Roman" w:hAnsi="Times New Roman" w:eastAsia="Calibri" w:cs="Times New Roman"/>
                <w:sz w:val="28"/>
                <w:szCs w:val="28"/>
                <w:lang w:val="kk-KZ"/>
              </w:rPr>
              <w:t xml:space="preserve"> Белгілі бір ережелерді орындау: дұрыс отыру , қаламды тарсылдатпау , қағазды умаждамау, жұмысты ұқыпты жасау .</w:t>
            </w:r>
          </w:p>
          <w:p w14:paraId="7C8B18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7F46EF51">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«Құстар»</w:t>
            </w:r>
          </w:p>
          <w:p w14:paraId="5F57E671">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sz w:val="28"/>
                <w:szCs w:val="28"/>
                <w:lang w:val="kk-KZ" w:eastAsia="ru-RU"/>
              </w:rPr>
              <w:t xml:space="preserve">Мақсаты: </w:t>
            </w:r>
          </w:p>
          <w:p w14:paraId="4A306C2B">
            <w:pPr>
              <w:spacing w:after="0" w:line="240" w:lineRule="auto"/>
              <w:rPr>
                <w:rFonts w:ascii="Times New Roman" w:hAnsi="Times New Roman" w:eastAsia="Times New Roman" w:cs="Times New Roman"/>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Times New Roman" w:cs="Times New Roman"/>
                <w:sz w:val="28"/>
                <w:szCs w:val="28"/>
                <w:lang w:val="kk-KZ"/>
              </w:rPr>
              <w:t>Балаларды педагогтің көмегімен өлеңді оқыған кезде балаларға сөздерді, сөз тіркестерін қосылып айтуға мүмкіндік беру.</w:t>
            </w:r>
            <w:r>
              <w:rPr>
                <w:rFonts w:ascii="Times New Roman" w:hAnsi="Times New Roman" w:eastAsia="Calibri" w:cs="Times New Roman"/>
                <w:iCs/>
                <w:sz w:val="28"/>
                <w:szCs w:val="28"/>
                <w:lang w:val="kk-KZ"/>
              </w:rPr>
              <w:t xml:space="preserve">                                   </w:t>
            </w:r>
          </w:p>
          <w:p w14:paraId="3EB295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977" w:type="dxa"/>
            <w:gridSpan w:val="3"/>
            <w:tcBorders>
              <w:top w:val="single" w:color="auto" w:sz="4" w:space="0"/>
              <w:left w:val="single" w:color="000000" w:sz="4" w:space="0"/>
              <w:right w:val="single" w:color="000000" w:sz="4" w:space="0"/>
            </w:tcBorders>
          </w:tcPr>
          <w:p w14:paraId="642892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«Анама арналған жүзік» </w:t>
            </w:r>
          </w:p>
          <w:p w14:paraId="039607A5">
            <w:pPr>
              <w:autoSpaceDE w:val="0"/>
              <w:autoSpaceDN w:val="0"/>
              <w:adjustRightInd w:val="0"/>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Мақсаты: Балалардың ермексаз және оның қасиеттері туралы білімдерін у, сазбалшықты  дұрыс қолдануды жетілдіру.</w:t>
            </w:r>
          </w:p>
          <w:p w14:paraId="2DAFE7A2">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Мүсіндеу)</w:t>
            </w:r>
          </w:p>
          <w:p w14:paraId="50560F83">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«Торғай»</w:t>
            </w:r>
          </w:p>
          <w:p w14:paraId="109DF061">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 Торғай туралы түсініктерін қалыптастыру.</w:t>
            </w:r>
          </w:p>
          <w:p w14:paraId="161B8046">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 xml:space="preserve">Қоршаған ортамен таныстыру                    </w:t>
            </w:r>
          </w:p>
        </w:tc>
        <w:tc>
          <w:tcPr>
            <w:tcW w:w="2528" w:type="dxa"/>
            <w:gridSpan w:val="7"/>
            <w:tcBorders>
              <w:top w:val="single" w:color="auto" w:sz="4" w:space="0"/>
              <w:left w:val="single" w:color="000000" w:sz="4" w:space="0"/>
              <w:right w:val="single" w:color="auto" w:sz="4" w:space="0"/>
            </w:tcBorders>
          </w:tcPr>
          <w:p w14:paraId="3814B8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«Мозайка»  </w:t>
            </w:r>
          </w:p>
          <w:p w14:paraId="0DF2F906">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Мақсаты: Құрдастарымен бірге құрастыруға баулу, олармен ойнау, қарапайым құрастыру дағдыларын бекіту: үстіне ,жанына қою</w:t>
            </w:r>
          </w:p>
          <w:p w14:paraId="3D481819">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 xml:space="preserve"> (Құрастыру)</w:t>
            </w:r>
            <w:r>
              <w:rPr>
                <w:rFonts w:ascii="Times New Roman" w:hAnsi="Times New Roman" w:eastAsia="Times New Roman" w:cs="Times New Roman"/>
                <w:color w:val="000000"/>
                <w:sz w:val="28"/>
                <w:szCs w:val="28"/>
                <w:lang w:val="kk-KZ" w:eastAsia="ru-RU"/>
              </w:rPr>
              <w:t xml:space="preserve"> </w:t>
            </w:r>
          </w:p>
          <w:p w14:paraId="11D144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 «Күн  мен жаңбыр».</w:t>
            </w:r>
          </w:p>
          <w:p w14:paraId="243A350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Мақсаты:   балалардың  белгі бойынша   қимылдарды жасай білу дағдылары .</w:t>
            </w:r>
          </w:p>
          <w:p w14:paraId="68103E6E">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(Қоршаған ортамен таныстыру)</w:t>
            </w:r>
          </w:p>
          <w:p w14:paraId="5237DE59">
            <w:pPr>
              <w:spacing w:after="0" w:line="240" w:lineRule="auto"/>
              <w:rPr>
                <w:rFonts w:ascii="Times New Roman" w:hAnsi="Times New Roman" w:eastAsia="Times New Roman" w:cs="Times New Roman"/>
                <w:color w:val="000000"/>
                <w:sz w:val="28"/>
                <w:szCs w:val="28"/>
                <w:lang w:val="kk-KZ" w:eastAsia="ru-RU"/>
              </w:rPr>
            </w:pPr>
          </w:p>
        </w:tc>
        <w:tc>
          <w:tcPr>
            <w:tcW w:w="2241" w:type="dxa"/>
            <w:gridSpan w:val="4"/>
            <w:tcBorders>
              <w:top w:val="single" w:color="auto" w:sz="4" w:space="0"/>
              <w:left w:val="single" w:color="auto" w:sz="4" w:space="0"/>
              <w:right w:val="single" w:color="000000" w:sz="4" w:space="0"/>
            </w:tcBorders>
          </w:tcPr>
          <w:p w14:paraId="4459D4BF">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rPr>
              <w:t xml:space="preserve"> </w:t>
            </w:r>
            <w:r>
              <w:rPr>
                <w:rFonts w:ascii="Times New Roman" w:hAnsi="Times New Roman" w:eastAsia="Times New Roman" w:cs="Times New Roman"/>
                <w:bCs/>
                <w:sz w:val="28"/>
                <w:szCs w:val="28"/>
                <w:lang w:val="kk-KZ" w:eastAsia="ru-RU"/>
              </w:rPr>
              <w:t>«Қай жерде шырылдады?»</w:t>
            </w:r>
          </w:p>
          <w:p w14:paraId="45438A1D">
            <w:pPr>
              <w:spacing w:after="0" w:line="240"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sz w:val="28"/>
                <w:szCs w:val="28"/>
                <w:lang w:val="kk-KZ" w:eastAsia="ru-RU"/>
              </w:rPr>
              <w:t>Мақсаты:Дыбыстың қай жерден шыққанын анықтау.</w:t>
            </w:r>
          </w:p>
          <w:p w14:paraId="4B16557F">
            <w:pPr>
              <w:spacing w:after="0" w:line="240"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sz w:val="28"/>
                <w:szCs w:val="28"/>
                <w:lang w:val="kk-KZ" w:eastAsia="ru-RU"/>
              </w:rPr>
              <w:t>Сөйлеуді дамыту</w:t>
            </w:r>
          </w:p>
          <w:p w14:paraId="32DAD69C">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Дид ойын: «Мұнаралар»</w:t>
            </w:r>
          </w:p>
          <w:p w14:paraId="1067E09D">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Мақсаты: Берілген заттардың 3-4 сенсорлық қасиеттеріне байланысты таңдауды жүзеге асыра отырып,түсі, көлемі, өлшемі бойынша әртекті заттарды салыстыру.</w:t>
            </w:r>
          </w:p>
          <w:p w14:paraId="7C209483">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 xml:space="preserve">Сенсорика                      </w:t>
            </w:r>
          </w:p>
        </w:tc>
      </w:tr>
      <w:tr w14:paraId="03A1B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668" w:hRule="atLeast"/>
        </w:trPr>
        <w:tc>
          <w:tcPr>
            <w:tcW w:w="2637" w:type="dxa"/>
          </w:tcPr>
          <w:p w14:paraId="3E3C7D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3101" w:type="dxa"/>
          </w:tcPr>
          <w:p w14:paraId="31AC47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Радмирге  жеке дауысты және дауыссыз дыбыстарды, </w:t>
            </w:r>
          </w:p>
          <w:p w14:paraId="3946AE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сөздерді </w:t>
            </w:r>
          </w:p>
          <w:p w14:paraId="67B0EC2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анық айтуға үйрету. </w:t>
            </w:r>
          </w:p>
        </w:tc>
        <w:tc>
          <w:tcPr>
            <w:tcW w:w="2739" w:type="dxa"/>
          </w:tcPr>
          <w:p w14:paraId="096131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Жанеркеге  үлгі мен ауызша нұсқауға сүйеніп тапсырмаларды орындауға үйрету</w:t>
            </w:r>
          </w:p>
          <w:p w14:paraId="70B1C31D">
            <w:pPr>
              <w:spacing w:after="0" w:line="240" w:lineRule="auto"/>
              <w:rPr>
                <w:rFonts w:ascii="Times New Roman" w:hAnsi="Times New Roman" w:eastAsia="Calibri" w:cs="Times New Roman"/>
                <w:sz w:val="28"/>
                <w:szCs w:val="28"/>
                <w:lang w:val="kk-KZ"/>
              </w:rPr>
            </w:pPr>
          </w:p>
        </w:tc>
        <w:tc>
          <w:tcPr>
            <w:tcW w:w="2977" w:type="dxa"/>
            <w:gridSpan w:val="3"/>
          </w:tcPr>
          <w:p w14:paraId="6E9729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Сүлейменге  әртүрлі бағытта және берілген бағытта шеңбер бойымен қолдарының қалпына мән беруге үйрету. </w:t>
            </w:r>
          </w:p>
        </w:tc>
        <w:tc>
          <w:tcPr>
            <w:tcW w:w="2509" w:type="dxa"/>
            <w:gridSpan w:val="5"/>
          </w:tcPr>
          <w:p w14:paraId="381802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Самир жануарлардың дене бөліктерін ажырата білуге үйрету.   </w:t>
            </w:r>
          </w:p>
          <w:p w14:paraId="0C25DE9F">
            <w:pPr>
              <w:spacing w:after="0" w:line="240" w:lineRule="auto"/>
              <w:rPr>
                <w:rFonts w:ascii="Times New Roman" w:hAnsi="Times New Roman" w:eastAsia="Calibri" w:cs="Times New Roman"/>
                <w:sz w:val="28"/>
                <w:szCs w:val="28"/>
                <w:lang w:val="kk-KZ"/>
              </w:rPr>
            </w:pPr>
          </w:p>
        </w:tc>
        <w:tc>
          <w:tcPr>
            <w:tcW w:w="2246" w:type="dxa"/>
            <w:gridSpan w:val="5"/>
          </w:tcPr>
          <w:p w14:paraId="23DA2A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Ақтілек мүсіндеудің қарапайым түрлерін меңгеруге үйрету</w:t>
            </w:r>
          </w:p>
        </w:tc>
      </w:tr>
      <w:tr w14:paraId="5F8F1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6D6AA0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3101" w:type="dxa"/>
          </w:tcPr>
          <w:p w14:paraId="2E9FCE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аяқ киімдерін дұрыс киюін қадағалау</w:t>
            </w:r>
          </w:p>
        </w:tc>
        <w:tc>
          <w:tcPr>
            <w:tcW w:w="2739" w:type="dxa"/>
          </w:tcPr>
          <w:p w14:paraId="43C956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түймелерін дұрыс салуын қадағалау</w:t>
            </w:r>
          </w:p>
        </w:tc>
        <w:tc>
          <w:tcPr>
            <w:tcW w:w="3067" w:type="dxa"/>
            <w:gridSpan w:val="5"/>
          </w:tcPr>
          <w:p w14:paraId="1E0E5C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430" w:type="dxa"/>
            <w:gridSpan w:val="4"/>
          </w:tcPr>
          <w:p w14:paraId="280427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235" w:type="dxa"/>
            <w:gridSpan w:val="4"/>
          </w:tcPr>
          <w:p w14:paraId="427362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Сыртқы киімдерін киюін қадағалау</w:t>
            </w:r>
          </w:p>
        </w:tc>
      </w:tr>
      <w:tr w14:paraId="60F2A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103AF1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3101" w:type="dxa"/>
          </w:tcPr>
          <w:p w14:paraId="405854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№16</w:t>
            </w:r>
          </w:p>
          <w:p w14:paraId="17B9E2FD">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Бұтақтардың бүршіктенуін бақылау </w:t>
            </w:r>
          </w:p>
          <w:p w14:paraId="5145C552">
            <w:pPr>
              <w:spacing w:after="0" w:line="240" w:lineRule="auto"/>
              <w:rPr>
                <w:rFonts w:ascii="Times New Roman" w:hAnsi="Times New Roman" w:eastAsia="Calibri" w:cs="Times New Roman"/>
                <w:sz w:val="28"/>
                <w:szCs w:val="28"/>
                <w:lang w:val="kk-KZ"/>
              </w:rPr>
            </w:pPr>
          </w:p>
          <w:p w14:paraId="7CAFCA94">
            <w:pPr>
              <w:spacing w:after="0" w:line="240" w:lineRule="auto"/>
              <w:rPr>
                <w:rFonts w:ascii="Times New Roman" w:hAnsi="Times New Roman" w:eastAsia="Calibri" w:cs="Times New Roman"/>
                <w:sz w:val="28"/>
                <w:szCs w:val="28"/>
                <w:lang w:val="kk-KZ"/>
              </w:rPr>
            </w:pPr>
          </w:p>
          <w:p w14:paraId="7EFB9044">
            <w:pPr>
              <w:spacing w:after="0" w:line="240" w:lineRule="auto"/>
              <w:rPr>
                <w:rFonts w:ascii="Times New Roman" w:hAnsi="Times New Roman" w:eastAsia="Calibri" w:cs="Times New Roman"/>
                <w:sz w:val="28"/>
                <w:szCs w:val="28"/>
                <w:lang w:val="kk-KZ"/>
              </w:rPr>
            </w:pPr>
          </w:p>
        </w:tc>
        <w:tc>
          <w:tcPr>
            <w:tcW w:w="2739" w:type="dxa"/>
          </w:tcPr>
          <w:p w14:paraId="13DA6E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№17</w:t>
            </w:r>
          </w:p>
          <w:p w14:paraId="3DC7361A">
            <w:pPr>
              <w:spacing w:after="0" w:line="259" w:lineRule="auto"/>
              <w:jc w:val="both"/>
              <w:rPr>
                <w:rFonts w:ascii="Times New Roman" w:hAnsi="Times New Roman" w:eastAsia="Times New Roman" w:cs="Times New Roman"/>
                <w:sz w:val="28"/>
                <w:szCs w:val="28"/>
                <w:lang w:val="kk-KZ"/>
              </w:rPr>
            </w:pPr>
            <w:r>
              <w:rPr>
                <w:rFonts w:ascii="Times New Roman" w:hAnsi="Times New Roman" w:eastAsia="Calibri" w:cs="Times New Roman"/>
                <w:bCs/>
                <w:iCs/>
                <w:sz w:val="28"/>
                <w:szCs w:val="28"/>
                <w:lang w:val="kk-KZ"/>
              </w:rPr>
              <w:t>Аққайың шырын бөлген уақытын бақылау</w:t>
            </w:r>
          </w:p>
        </w:tc>
        <w:tc>
          <w:tcPr>
            <w:tcW w:w="3067" w:type="dxa"/>
            <w:gridSpan w:val="5"/>
          </w:tcPr>
          <w:p w14:paraId="1E7356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№18</w:t>
            </w:r>
          </w:p>
          <w:p w14:paraId="49B7B7BC">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bCs/>
                <w:iCs/>
                <w:color w:val="000000"/>
                <w:sz w:val="28"/>
                <w:szCs w:val="28"/>
                <w:lang w:val="kk-KZ"/>
              </w:rPr>
              <w:t>Ағаштардың гүлденуін бақылау</w:t>
            </w:r>
            <w:r>
              <w:rPr>
                <w:rFonts w:ascii="Times New Roman" w:hAnsi="Times New Roman" w:eastAsia="Calibri" w:cs="Times New Roman"/>
                <w:iCs/>
                <w:color w:val="000000"/>
                <w:sz w:val="28"/>
                <w:szCs w:val="28"/>
                <w:lang w:val="kk-KZ"/>
              </w:rPr>
              <w:t xml:space="preserve"> </w:t>
            </w:r>
          </w:p>
        </w:tc>
        <w:tc>
          <w:tcPr>
            <w:tcW w:w="2430" w:type="dxa"/>
            <w:gridSpan w:val="4"/>
          </w:tcPr>
          <w:p w14:paraId="281090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№19</w:t>
            </w:r>
          </w:p>
          <w:p w14:paraId="1E8FB25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Қылқанды ағаштарды бақылау (қарағай, шырша)</w:t>
            </w:r>
          </w:p>
        </w:tc>
        <w:tc>
          <w:tcPr>
            <w:tcW w:w="2235" w:type="dxa"/>
            <w:gridSpan w:val="4"/>
          </w:tcPr>
          <w:p w14:paraId="09BA3B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№20</w:t>
            </w:r>
          </w:p>
          <w:p w14:paraId="488993A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 xml:space="preserve">Теректі бақылау </w:t>
            </w:r>
          </w:p>
        </w:tc>
      </w:tr>
      <w:tr w14:paraId="14EB6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56" w:type="dxa"/>
          <w:trHeight w:val="137" w:hRule="atLeast"/>
        </w:trPr>
        <w:tc>
          <w:tcPr>
            <w:tcW w:w="2637" w:type="dxa"/>
          </w:tcPr>
          <w:p w14:paraId="57BFD5DA">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p w14:paraId="757BF4F1">
            <w:pPr>
              <w:spacing w:after="0" w:line="240" w:lineRule="auto"/>
              <w:jc w:val="both"/>
              <w:rPr>
                <w:rFonts w:ascii="Times New Roman" w:hAnsi="Times New Roman" w:eastAsia="Calibri" w:cs="Times New Roman"/>
                <w:sz w:val="28"/>
                <w:szCs w:val="28"/>
                <w:lang w:val="kk-KZ"/>
              </w:rPr>
            </w:pPr>
          </w:p>
        </w:tc>
        <w:tc>
          <w:tcPr>
            <w:tcW w:w="3101" w:type="dxa"/>
          </w:tcPr>
          <w:p w14:paraId="2F70BF35">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аналарға балаларын ертеңгілік жаттығуға үлгертіп алып келулерін ескерту</w:t>
            </w:r>
          </w:p>
          <w:p w14:paraId="13641F43">
            <w:pPr>
              <w:spacing w:after="0" w:line="240" w:lineRule="auto"/>
              <w:jc w:val="both"/>
              <w:rPr>
                <w:rFonts w:ascii="Times New Roman" w:hAnsi="Times New Roman" w:eastAsia="Calibri" w:cs="Times New Roman"/>
                <w:sz w:val="28"/>
                <w:szCs w:val="28"/>
                <w:lang w:val="kk-KZ"/>
              </w:rPr>
            </w:pPr>
          </w:p>
        </w:tc>
        <w:tc>
          <w:tcPr>
            <w:tcW w:w="2739" w:type="dxa"/>
            <w:tcBorders>
              <w:bottom w:val="single" w:color="auto" w:sz="4" w:space="0"/>
            </w:tcBorders>
          </w:tcPr>
          <w:p w14:paraId="030FFA00">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балалардың тамағын тауысып жеуін қадағалауын ескерту</w:t>
            </w:r>
          </w:p>
        </w:tc>
        <w:tc>
          <w:tcPr>
            <w:tcW w:w="3067" w:type="dxa"/>
            <w:gridSpan w:val="5"/>
            <w:tcBorders>
              <w:bottom w:val="single" w:color="auto" w:sz="4" w:space="0"/>
            </w:tcBorders>
          </w:tcPr>
          <w:p w14:paraId="16F68F5E">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 аналарға балаларын ертеңгілік жаттығуға үлгертіп алып келулерін ескерту</w:t>
            </w:r>
          </w:p>
        </w:tc>
        <w:tc>
          <w:tcPr>
            <w:tcW w:w="2430" w:type="dxa"/>
            <w:gridSpan w:val="4"/>
            <w:tcBorders>
              <w:bottom w:val="single" w:color="auto" w:sz="4" w:space="0"/>
            </w:tcBorders>
          </w:tcPr>
          <w:p w14:paraId="0BE6D9ED">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«Егер бала бұзық болса»</w:t>
            </w:r>
          </w:p>
          <w:p w14:paraId="32431C3C">
            <w:pPr>
              <w:spacing w:after="0" w:line="240" w:lineRule="auto"/>
              <w:jc w:val="both"/>
              <w:rPr>
                <w:rFonts w:ascii="Times New Roman" w:hAnsi="Times New Roman" w:eastAsia="Calibri" w:cs="Times New Roman"/>
                <w:sz w:val="28"/>
                <w:szCs w:val="28"/>
                <w:lang w:val="kk-KZ"/>
              </w:rPr>
            </w:pPr>
          </w:p>
        </w:tc>
        <w:tc>
          <w:tcPr>
            <w:tcW w:w="2235" w:type="dxa"/>
            <w:gridSpan w:val="4"/>
            <w:tcBorders>
              <w:bottom w:val="single" w:color="auto" w:sz="4" w:space="0"/>
            </w:tcBorders>
          </w:tcPr>
          <w:p w14:paraId="539EFA0B">
            <w:p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тазалықтары туралы әңгімелесу</w:t>
            </w:r>
          </w:p>
        </w:tc>
      </w:tr>
    </w:tbl>
    <w:p w14:paraId="25C5CCDA">
      <w:pPr>
        <w:rPr>
          <w:rFonts w:ascii="Times New Roman" w:hAnsi="Times New Roman" w:cs="Times New Roman"/>
          <w:sz w:val="28"/>
          <w:szCs w:val="28"/>
        </w:rPr>
      </w:pPr>
    </w:p>
    <w:p w14:paraId="00050893">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                             </w:t>
      </w:r>
    </w:p>
    <w:p w14:paraId="50FE6684">
      <w:pPr>
        <w:spacing w:after="200" w:line="276" w:lineRule="auto"/>
        <w:jc w:val="center"/>
        <w:rPr>
          <w:rFonts w:ascii="Times New Roman" w:hAnsi="Times New Roman" w:eastAsia="Calibri" w:cs="Times New Roman"/>
          <w:b/>
          <w:sz w:val="28"/>
          <w:szCs w:val="28"/>
          <w:lang w:val="kk-KZ"/>
        </w:rPr>
      </w:pPr>
    </w:p>
    <w:p w14:paraId="0275DFBC">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35B1BA5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Білім  беру ұйымы: Аққұм</w:t>
      </w:r>
      <w:r>
        <w:rPr>
          <w:rFonts w:hint="default" w:ascii="Times New Roman" w:hAnsi="Times New Roman" w:eastAsia="Calibri" w:cs="Times New Roman"/>
          <w:b/>
          <w:bCs/>
          <w:sz w:val="28"/>
          <w:szCs w:val="28"/>
          <w:lang w:val="kk-KZ"/>
        </w:rPr>
        <w:t xml:space="preserve"> НОББМ Гұлдер шағын орталығы</w:t>
      </w:r>
    </w:p>
    <w:p w14:paraId="557610AD">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36EE54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475BFEBA">
      <w:pPr>
        <w:spacing w:after="200" w:line="276"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 29.04-03.05 мамыр 2024 ж.                                                                                                                                       </w:t>
      </w:r>
    </w:p>
    <w:tbl>
      <w:tblPr>
        <w:tblStyle w:val="8"/>
        <w:tblW w:w="18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373"/>
        <w:gridCol w:w="2540"/>
        <w:gridCol w:w="2791"/>
        <w:gridCol w:w="2640"/>
        <w:gridCol w:w="2874"/>
        <w:gridCol w:w="2874"/>
      </w:tblGrid>
      <w:tr w14:paraId="40B5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54" w:hRule="atLeast"/>
        </w:trPr>
        <w:tc>
          <w:tcPr>
            <w:tcW w:w="2113" w:type="dxa"/>
          </w:tcPr>
          <w:p w14:paraId="33A7BD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тәртібінің үлгісі</w:t>
            </w:r>
          </w:p>
        </w:tc>
        <w:tc>
          <w:tcPr>
            <w:tcW w:w="2373" w:type="dxa"/>
          </w:tcPr>
          <w:p w14:paraId="7F9A78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29.04</w:t>
            </w:r>
          </w:p>
        </w:tc>
        <w:tc>
          <w:tcPr>
            <w:tcW w:w="2540" w:type="dxa"/>
          </w:tcPr>
          <w:p w14:paraId="2B557E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30.04</w:t>
            </w:r>
          </w:p>
        </w:tc>
        <w:tc>
          <w:tcPr>
            <w:tcW w:w="2791" w:type="dxa"/>
          </w:tcPr>
          <w:p w14:paraId="53ED5E51">
            <w:pPr>
              <w:spacing w:after="0" w:line="240" w:lineRule="auto"/>
              <w:rPr>
                <w:rFonts w:ascii="Times New Roman" w:hAnsi="Times New Roman" w:eastAsia="Calibri" w:cs="Times New Roman"/>
                <w:sz w:val="28"/>
                <w:szCs w:val="28"/>
                <w:lang w:val="kk-KZ"/>
              </w:rPr>
            </w:pPr>
          </w:p>
        </w:tc>
        <w:tc>
          <w:tcPr>
            <w:tcW w:w="2640" w:type="dxa"/>
          </w:tcPr>
          <w:p w14:paraId="15EEC6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02.05.</w:t>
            </w:r>
          </w:p>
        </w:tc>
        <w:tc>
          <w:tcPr>
            <w:tcW w:w="2874" w:type="dxa"/>
          </w:tcPr>
          <w:p w14:paraId="3C9FF1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03.05.</w:t>
            </w:r>
          </w:p>
        </w:tc>
      </w:tr>
      <w:tr w14:paraId="19DE8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997" w:hRule="atLeast"/>
        </w:trPr>
        <w:tc>
          <w:tcPr>
            <w:tcW w:w="2113" w:type="dxa"/>
            <w:vMerge w:val="restart"/>
          </w:tcPr>
          <w:p w14:paraId="004359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13218" w:type="dxa"/>
            <w:gridSpan w:val="5"/>
          </w:tcPr>
          <w:p w14:paraId="44CF3F1A">
            <w:pPr>
              <w:spacing w:after="0" w:line="240" w:lineRule="auto"/>
              <w:rPr>
                <w:rFonts w:ascii="Times New Roman" w:hAnsi="Times New Roman" w:eastAsia="Calibri" w:cs="Times New Roman"/>
                <w:i/>
                <w:sz w:val="28"/>
                <w:szCs w:val="28"/>
                <w:lang w:val="kk-KZ"/>
              </w:rPr>
            </w:pPr>
            <w:r>
              <w:rPr>
                <w:rFonts w:ascii="Times New Roman" w:hAnsi="Times New Roman" w:eastAsia="Calibri" w:cs="Times New Roman"/>
                <w:i/>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 сөйлеуді  дамыту-көммуникативтті  іс –әрекет)</w:t>
            </w:r>
          </w:p>
          <w:p w14:paraId="1F856BD5">
            <w:pPr>
              <w:spacing w:after="0" w:line="240" w:lineRule="auto"/>
              <w:rPr>
                <w:rFonts w:ascii="Times New Roman" w:hAnsi="Times New Roman" w:eastAsia="Calibri" w:cs="Times New Roman"/>
                <w:i/>
                <w:sz w:val="28"/>
                <w:szCs w:val="28"/>
                <w:lang w:val="kk-KZ"/>
              </w:rPr>
            </w:pPr>
          </w:p>
        </w:tc>
      </w:tr>
      <w:tr w14:paraId="514B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2113" w:type="dxa"/>
            <w:vMerge w:val="continue"/>
          </w:tcPr>
          <w:p w14:paraId="43CA22A6">
            <w:pPr>
              <w:spacing w:after="0" w:line="240" w:lineRule="auto"/>
              <w:rPr>
                <w:rFonts w:ascii="Times New Roman" w:hAnsi="Times New Roman" w:eastAsia="Calibri" w:cs="Times New Roman"/>
                <w:sz w:val="28"/>
                <w:szCs w:val="28"/>
                <w:lang w:val="kk-KZ"/>
              </w:rPr>
            </w:pPr>
          </w:p>
        </w:tc>
        <w:tc>
          <w:tcPr>
            <w:tcW w:w="2373" w:type="dxa"/>
          </w:tcPr>
          <w:p w14:paraId="12CA6CD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«Тастан үй құрастырайық»</w:t>
            </w:r>
          </w:p>
          <w:p w14:paraId="7A70FC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0C3892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3AD07921">
            <w:pPr>
              <w:spacing w:after="0" w:line="240" w:lineRule="auto"/>
              <w:rPr>
                <w:rFonts w:ascii="Times New Roman" w:hAnsi="Times New Roman" w:eastAsia="Calibri" w:cs="Times New Roman"/>
                <w:bCs/>
                <w:iCs/>
                <w:sz w:val="28"/>
                <w:szCs w:val="28"/>
                <w:lang w:val="kk-KZ"/>
              </w:rPr>
            </w:pPr>
          </w:p>
          <w:p w14:paraId="566E9C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«Қандай  аспап?»</w:t>
            </w:r>
          </w:p>
          <w:p w14:paraId="5D46A7E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Мақсаты:Балаларды қазақ халқының ұлттық аспаптарының (асатаяк, сырнай) дыбыстарымен таныстыруға жалғастыру.</w:t>
            </w:r>
          </w:p>
          <w:p w14:paraId="665D2D27">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(музыка)</w:t>
            </w:r>
          </w:p>
          <w:p w14:paraId="0244C8F4">
            <w:pPr>
              <w:spacing w:after="0" w:line="240" w:lineRule="auto"/>
              <w:rPr>
                <w:rFonts w:ascii="Times New Roman" w:hAnsi="Times New Roman" w:eastAsia="Calibri" w:cs="Times New Roman"/>
                <w:bCs/>
                <w:iCs/>
                <w:sz w:val="28"/>
                <w:szCs w:val="28"/>
                <w:lang w:val="kk-KZ"/>
              </w:rPr>
            </w:pPr>
          </w:p>
          <w:p w14:paraId="540D39FB">
            <w:pPr>
              <w:spacing w:after="0" w:line="240" w:lineRule="auto"/>
              <w:rPr>
                <w:rFonts w:ascii="Times New Roman" w:hAnsi="Times New Roman" w:eastAsia="Calibri" w:cs="Times New Roman"/>
                <w:bCs/>
                <w:iCs/>
                <w:sz w:val="28"/>
                <w:szCs w:val="28"/>
                <w:lang w:val="kk-KZ"/>
              </w:rPr>
            </w:pPr>
          </w:p>
          <w:p w14:paraId="3A8E79AB">
            <w:pPr>
              <w:spacing w:after="0" w:line="240" w:lineRule="auto"/>
              <w:rPr>
                <w:rFonts w:ascii="Times New Roman" w:hAnsi="Times New Roman" w:eastAsia="Calibri" w:cs="Times New Roman"/>
                <w:bCs/>
                <w:iCs/>
                <w:sz w:val="28"/>
                <w:szCs w:val="28"/>
                <w:lang w:val="kk-KZ"/>
              </w:rPr>
            </w:pPr>
          </w:p>
          <w:p w14:paraId="3CBD1793">
            <w:pPr>
              <w:spacing w:after="0" w:line="240" w:lineRule="auto"/>
              <w:rPr>
                <w:rFonts w:ascii="Times New Roman" w:hAnsi="Times New Roman" w:eastAsia="Calibri" w:cs="Times New Roman"/>
                <w:bCs/>
                <w:iCs/>
                <w:sz w:val="28"/>
                <w:szCs w:val="28"/>
                <w:lang w:val="kk-KZ"/>
              </w:rPr>
            </w:pPr>
          </w:p>
          <w:p w14:paraId="199AAB94">
            <w:pPr>
              <w:spacing w:after="0" w:line="240" w:lineRule="auto"/>
              <w:rPr>
                <w:rFonts w:ascii="Times New Roman" w:hAnsi="Times New Roman" w:eastAsia="Calibri" w:cs="Times New Roman"/>
                <w:sz w:val="28"/>
                <w:szCs w:val="28"/>
                <w:lang w:val="kk-KZ"/>
              </w:rPr>
            </w:pPr>
          </w:p>
          <w:p w14:paraId="0902151E">
            <w:pPr>
              <w:spacing w:after="0" w:line="240" w:lineRule="auto"/>
              <w:rPr>
                <w:rFonts w:ascii="Times New Roman" w:hAnsi="Times New Roman" w:eastAsia="Calibri" w:cs="Times New Roman"/>
                <w:sz w:val="28"/>
                <w:szCs w:val="28"/>
                <w:lang w:val="kk-KZ"/>
              </w:rPr>
            </w:pPr>
          </w:p>
          <w:p w14:paraId="49837FC0">
            <w:pPr>
              <w:spacing w:after="0" w:line="240" w:lineRule="auto"/>
              <w:rPr>
                <w:rFonts w:ascii="Times New Roman" w:hAnsi="Times New Roman" w:eastAsia="Calibri" w:cs="Times New Roman"/>
                <w:sz w:val="28"/>
                <w:szCs w:val="28"/>
                <w:lang w:val="kk-KZ"/>
              </w:rPr>
            </w:pPr>
          </w:p>
        </w:tc>
        <w:tc>
          <w:tcPr>
            <w:tcW w:w="2540" w:type="dxa"/>
          </w:tcPr>
          <w:p w14:paraId="0FC8DF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«Жаңылтпаштар»</w:t>
            </w:r>
          </w:p>
          <w:p w14:paraId="7D2D58CB">
            <w:pPr>
              <w:autoSpaceDE w:val="0"/>
              <w:autoSpaceDN w:val="0"/>
              <w:adjustRightInd w:val="0"/>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color w:val="000000"/>
                <w:sz w:val="28"/>
                <w:szCs w:val="28"/>
                <w:lang w:val="kk-KZ"/>
              </w:rPr>
              <w:t>Мақсаты: Артикуляциялық және дауыс аппаратының, сөйлеу кезінде тыныс алу, есту қабілетінің дамуына ықпал ету.</w:t>
            </w:r>
          </w:p>
          <w:p w14:paraId="68C439B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359360DB">
            <w:pPr>
              <w:spacing w:after="0" w:line="240" w:lineRule="auto"/>
              <w:rPr>
                <w:rFonts w:ascii="Times New Roman" w:hAnsi="Times New Roman" w:eastAsia="Calibri" w:cs="Times New Roman"/>
                <w:bCs/>
                <w:iCs/>
                <w:sz w:val="28"/>
                <w:szCs w:val="28"/>
                <w:lang w:val="kk-KZ"/>
              </w:rPr>
            </w:pPr>
          </w:p>
          <w:p w14:paraId="44DB1F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құрастырайық»</w:t>
            </w:r>
          </w:p>
          <w:p w14:paraId="13782F5B">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Заттық-бағдарлық әрекеттерді (қарау, тигізу, бұрау, ашу) белгілі бір объектіге арналған нақты әрекеттерді орындауға баулу.</w:t>
            </w:r>
          </w:p>
          <w:p w14:paraId="33FDF9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63408A64">
            <w:pPr>
              <w:spacing w:after="0" w:line="240" w:lineRule="auto"/>
              <w:rPr>
                <w:rFonts w:ascii="Times New Roman" w:hAnsi="Times New Roman" w:eastAsia="Calibri" w:cs="Times New Roman"/>
                <w:sz w:val="28"/>
                <w:szCs w:val="28"/>
                <w:lang w:val="kk-KZ"/>
              </w:rPr>
            </w:pPr>
          </w:p>
          <w:p w14:paraId="2F668327">
            <w:pPr>
              <w:spacing w:after="0" w:line="240" w:lineRule="auto"/>
              <w:rPr>
                <w:rFonts w:ascii="Times New Roman" w:hAnsi="Times New Roman" w:eastAsia="Calibri" w:cs="Times New Roman"/>
                <w:sz w:val="28"/>
                <w:szCs w:val="28"/>
                <w:lang w:val="kk-KZ"/>
              </w:rPr>
            </w:pPr>
          </w:p>
        </w:tc>
        <w:tc>
          <w:tcPr>
            <w:tcW w:w="2791" w:type="dxa"/>
          </w:tcPr>
          <w:p w14:paraId="6B53EB56">
            <w:pPr>
              <w:spacing w:after="0" w:line="240" w:lineRule="auto"/>
              <w:rPr>
                <w:rFonts w:ascii="Times New Roman" w:hAnsi="Times New Roman" w:eastAsia="Calibri" w:cs="Times New Roman"/>
                <w:sz w:val="28"/>
                <w:szCs w:val="28"/>
                <w:lang w:val="kk-KZ"/>
              </w:rPr>
            </w:pPr>
          </w:p>
        </w:tc>
        <w:tc>
          <w:tcPr>
            <w:tcW w:w="2640" w:type="dxa"/>
          </w:tcPr>
          <w:p w14:paraId="67B36C0B">
            <w:pPr>
              <w:spacing w:after="0" w:line="240" w:lineRule="auto"/>
              <w:contextualSpacing/>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«Гүлдерді құрастыр»</w:t>
            </w:r>
          </w:p>
          <w:p w14:paraId="3A8062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Мақсаты: Заттарды түсі, көлемі, пішіні бойынша өз бетінше зерттеу және салыстыруға мүмкіндік беру.</w:t>
            </w:r>
          </w:p>
          <w:p w14:paraId="2878FC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31AE7C9D">
            <w:pPr>
              <w:spacing w:after="0" w:line="240" w:lineRule="auto"/>
              <w:rPr>
                <w:rFonts w:ascii="Times New Roman" w:hAnsi="Times New Roman" w:eastAsia="Calibri" w:cs="Times New Roman"/>
                <w:sz w:val="28"/>
                <w:szCs w:val="28"/>
                <w:lang w:val="kk-KZ"/>
              </w:rPr>
            </w:pPr>
          </w:p>
          <w:p w14:paraId="50B4F8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«Шалқан»</w:t>
            </w:r>
          </w:p>
          <w:p w14:paraId="05BCEEB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Балалардың назарын кітапты қарап отырған балаға аудару. Балалармен бірге балалар әдебиетінің шығармаларына арналған иллюстрацияларды қарау. </w:t>
            </w:r>
          </w:p>
          <w:p w14:paraId="37F296F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Суреттердің мазмұны бойынша қойылған сұрақтарға жауап беруді дамыту.</w:t>
            </w:r>
          </w:p>
          <w:p w14:paraId="639A5B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4D1AD3FD">
            <w:pPr>
              <w:spacing w:after="0" w:line="240" w:lineRule="auto"/>
              <w:rPr>
                <w:rFonts w:ascii="Times New Roman" w:hAnsi="Times New Roman" w:eastAsia="Calibri" w:cs="Times New Roman"/>
                <w:sz w:val="28"/>
                <w:szCs w:val="28"/>
                <w:lang w:val="kk-KZ"/>
              </w:rPr>
            </w:pPr>
          </w:p>
          <w:p w14:paraId="14B9036C">
            <w:pPr>
              <w:spacing w:after="0" w:line="240" w:lineRule="auto"/>
              <w:rPr>
                <w:rFonts w:ascii="Times New Roman" w:hAnsi="Times New Roman" w:eastAsia="Calibri" w:cs="Times New Roman"/>
                <w:sz w:val="28"/>
                <w:szCs w:val="28"/>
                <w:lang w:val="kk-KZ"/>
              </w:rPr>
            </w:pPr>
          </w:p>
        </w:tc>
        <w:tc>
          <w:tcPr>
            <w:tcW w:w="2874" w:type="dxa"/>
          </w:tcPr>
          <w:p w14:paraId="5D8233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«Балабақшадағы балалар»</w:t>
            </w:r>
          </w:p>
          <w:p w14:paraId="0B108D63">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Топтағы барлық баланы ересектердің жақсы көретінін сездіру.</w:t>
            </w:r>
          </w:p>
          <w:p w14:paraId="0EB0AD97">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5CD29C27">
            <w:pPr>
              <w:spacing w:after="0" w:line="240" w:lineRule="auto"/>
              <w:rPr>
                <w:rFonts w:ascii="Times New Roman" w:hAnsi="Times New Roman" w:eastAsia="Calibri" w:cs="Times New Roman"/>
                <w:color w:val="000000"/>
                <w:sz w:val="28"/>
                <w:szCs w:val="28"/>
                <w:lang w:val="kk-KZ"/>
              </w:rPr>
            </w:pPr>
          </w:p>
          <w:p w14:paraId="61CC99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«Көліктер»</w:t>
            </w:r>
          </w:p>
          <w:p w14:paraId="4B25B8BD">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Жол  туралы  түсініктерді қалыптастыру.</w:t>
            </w:r>
          </w:p>
          <w:p w14:paraId="686F4F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5AFEA7FF">
            <w:pPr>
              <w:spacing w:after="0" w:line="240" w:lineRule="auto"/>
              <w:rPr>
                <w:rFonts w:ascii="Times New Roman" w:hAnsi="Times New Roman" w:eastAsia="Calibri" w:cs="Times New Roman"/>
                <w:sz w:val="28"/>
                <w:szCs w:val="28"/>
                <w:lang w:val="kk-KZ"/>
              </w:rPr>
            </w:pPr>
          </w:p>
        </w:tc>
        <w:tc>
          <w:tcPr>
            <w:tcW w:w="2874" w:type="dxa"/>
            <w:tcBorders>
              <w:top w:val="nil"/>
            </w:tcBorders>
          </w:tcPr>
          <w:p w14:paraId="3250185A">
            <w:pPr>
              <w:spacing w:after="0" w:line="240" w:lineRule="auto"/>
              <w:rPr>
                <w:rFonts w:ascii="Times New Roman" w:hAnsi="Times New Roman" w:eastAsia="Calibri" w:cs="Times New Roman"/>
                <w:sz w:val="28"/>
                <w:szCs w:val="28"/>
                <w:lang w:val="kk-KZ"/>
              </w:rPr>
            </w:pPr>
          </w:p>
        </w:tc>
      </w:tr>
    </w:tbl>
    <w:p w14:paraId="2DABE9E6">
      <w:pPr>
        <w:spacing w:after="200" w:line="276" w:lineRule="auto"/>
        <w:jc w:val="center"/>
        <w:rPr>
          <w:rFonts w:ascii="Times New Roman" w:hAnsi="Times New Roman" w:eastAsia="Calibri" w:cs="Times New Roman"/>
          <w:b/>
          <w:sz w:val="28"/>
          <w:szCs w:val="28"/>
          <w:lang w:val="kk-KZ"/>
        </w:rPr>
      </w:pPr>
    </w:p>
    <w:p w14:paraId="7B3BAB0F">
      <w:pPr>
        <w:spacing w:after="200" w:line="276" w:lineRule="auto"/>
        <w:jc w:val="center"/>
        <w:rPr>
          <w:rFonts w:ascii="Times New Roman" w:hAnsi="Times New Roman" w:eastAsia="Calibri" w:cs="Times New Roman"/>
          <w:b/>
          <w:sz w:val="28"/>
          <w:szCs w:val="28"/>
          <w:lang w:val="kk-KZ"/>
        </w:rPr>
      </w:pPr>
    </w:p>
    <w:p w14:paraId="174D1C8D">
      <w:pPr>
        <w:spacing w:after="200" w:line="276" w:lineRule="auto"/>
        <w:jc w:val="center"/>
        <w:rPr>
          <w:rFonts w:ascii="Times New Roman" w:hAnsi="Times New Roman" w:eastAsia="Calibri" w:cs="Times New Roman"/>
          <w:b/>
          <w:sz w:val="28"/>
          <w:szCs w:val="28"/>
          <w:lang w:val="kk-KZ"/>
        </w:rPr>
      </w:pPr>
    </w:p>
    <w:p w14:paraId="1D6213B0">
      <w:pPr>
        <w:spacing w:after="200" w:line="276" w:lineRule="auto"/>
        <w:jc w:val="center"/>
        <w:rPr>
          <w:rFonts w:ascii="Times New Roman" w:hAnsi="Times New Roman" w:eastAsia="Calibri" w:cs="Times New Roman"/>
          <w:b/>
          <w:sz w:val="28"/>
          <w:szCs w:val="28"/>
          <w:lang w:val="kk-KZ"/>
        </w:rPr>
      </w:pPr>
    </w:p>
    <w:p w14:paraId="6DBDD3F1">
      <w:pPr>
        <w:spacing w:after="200" w:line="276" w:lineRule="auto"/>
        <w:jc w:val="center"/>
        <w:rPr>
          <w:rFonts w:ascii="Times New Roman" w:hAnsi="Times New Roman" w:eastAsia="Calibri" w:cs="Times New Roman"/>
          <w:b/>
          <w:sz w:val="28"/>
          <w:szCs w:val="28"/>
          <w:lang w:val="kk-KZ"/>
        </w:rPr>
      </w:pPr>
    </w:p>
    <w:tbl>
      <w:tblPr>
        <w:tblStyle w:val="8"/>
        <w:tblW w:w="21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373"/>
        <w:gridCol w:w="565"/>
        <w:gridCol w:w="1862"/>
        <w:gridCol w:w="95"/>
        <w:gridCol w:w="18"/>
        <w:gridCol w:w="9"/>
        <w:gridCol w:w="79"/>
        <w:gridCol w:w="2679"/>
        <w:gridCol w:w="13"/>
        <w:gridCol w:w="11"/>
        <w:gridCol w:w="40"/>
        <w:gridCol w:w="9"/>
        <w:gridCol w:w="2591"/>
        <w:gridCol w:w="26"/>
        <w:gridCol w:w="9"/>
        <w:gridCol w:w="41"/>
        <w:gridCol w:w="86"/>
        <w:gridCol w:w="2712"/>
        <w:gridCol w:w="2822"/>
        <w:gridCol w:w="2822"/>
        <w:gridCol w:w="2822"/>
        <w:gridCol w:w="2822"/>
        <w:gridCol w:w="1930"/>
        <w:gridCol w:w="892"/>
        <w:gridCol w:w="2822"/>
        <w:gridCol w:w="2822"/>
      </w:tblGrid>
      <w:tr w14:paraId="3083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537" w:hRule="atLeast"/>
        </w:trPr>
        <w:tc>
          <w:tcPr>
            <w:tcW w:w="2113" w:type="dxa"/>
            <w:vMerge w:val="restart"/>
          </w:tcPr>
          <w:p w14:paraId="64F02D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 xml:space="preserve">        </w:t>
            </w:r>
            <w:r>
              <w:rPr>
                <w:rFonts w:ascii="Times New Roman" w:hAnsi="Times New Roman" w:eastAsia="Calibri" w:cs="Times New Roman"/>
                <w:sz w:val="28"/>
                <w:szCs w:val="28"/>
                <w:lang w:val="kk-KZ"/>
              </w:rPr>
              <w:t>Ата-аналармен әңгімелессу, кеңес беру</w:t>
            </w:r>
          </w:p>
        </w:tc>
        <w:tc>
          <w:tcPr>
            <w:tcW w:w="13218" w:type="dxa"/>
            <w:gridSpan w:val="18"/>
          </w:tcPr>
          <w:p w14:paraId="6D033E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2AFE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537" w:hRule="atLeast"/>
        </w:trPr>
        <w:tc>
          <w:tcPr>
            <w:tcW w:w="2113" w:type="dxa"/>
            <w:vMerge w:val="continue"/>
          </w:tcPr>
          <w:p w14:paraId="33F19F33">
            <w:pPr>
              <w:spacing w:after="0" w:line="240" w:lineRule="auto"/>
              <w:rPr>
                <w:rFonts w:ascii="Times New Roman" w:hAnsi="Times New Roman" w:eastAsia="Calibri" w:cs="Times New Roman"/>
                <w:sz w:val="28"/>
                <w:szCs w:val="28"/>
                <w:lang w:val="kk-KZ"/>
              </w:rPr>
            </w:pPr>
          </w:p>
        </w:tc>
        <w:tc>
          <w:tcPr>
            <w:tcW w:w="2373" w:type="dxa"/>
          </w:tcPr>
          <w:p w14:paraId="577527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арнайы  буклеттер жасау  арқылы  кеңес  беру : «Отбасым- ортақ мекенім!»</w:t>
            </w:r>
          </w:p>
        </w:tc>
        <w:tc>
          <w:tcPr>
            <w:tcW w:w="2540" w:type="dxa"/>
            <w:gridSpan w:val="4"/>
          </w:tcPr>
          <w:p w14:paraId="4479D1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Отбасылық тәрбие туралы жеке кеңестер беру (ауыз  екі, жазбаша түрде) </w:t>
            </w:r>
          </w:p>
        </w:tc>
        <w:tc>
          <w:tcPr>
            <w:tcW w:w="2791" w:type="dxa"/>
            <w:gridSpan w:val="5"/>
          </w:tcPr>
          <w:p w14:paraId="10649167">
            <w:pPr>
              <w:spacing w:after="0" w:line="240" w:lineRule="auto"/>
              <w:rPr>
                <w:rFonts w:ascii="Times New Roman" w:hAnsi="Times New Roman" w:eastAsia="Calibri" w:cs="Times New Roman"/>
                <w:sz w:val="28"/>
                <w:szCs w:val="28"/>
                <w:lang w:val="kk-KZ"/>
              </w:rPr>
            </w:pPr>
          </w:p>
        </w:tc>
        <w:tc>
          <w:tcPr>
            <w:tcW w:w="2640" w:type="dxa"/>
            <w:gridSpan w:val="3"/>
          </w:tcPr>
          <w:p w14:paraId="7D2ADC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«Баланың балабақшаға бейімделуі» ата-аналармен жеке әңгімелесу. </w:t>
            </w:r>
          </w:p>
        </w:tc>
        <w:tc>
          <w:tcPr>
            <w:tcW w:w="2874" w:type="dxa"/>
            <w:gridSpan w:val="5"/>
          </w:tcPr>
          <w:p w14:paraId="7059402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14:paraId="739F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75" w:hRule="atLeast"/>
        </w:trPr>
        <w:tc>
          <w:tcPr>
            <w:tcW w:w="2113" w:type="dxa"/>
          </w:tcPr>
          <w:p w14:paraId="7A4794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373" w:type="dxa"/>
          </w:tcPr>
          <w:p w14:paraId="52A4449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«Бақ-бақ гүлдер»</w:t>
            </w:r>
          </w:p>
          <w:p w14:paraId="02E971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6AF680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0D9F64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w:t>
            </w:r>
          </w:p>
          <w:p w14:paraId="36E291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Мүсіндеудің қарапайым тәсілдерін (кесектерді үлкен бөліктерден бөліп алу, оларды біртұтас етіп біріктіру, сазбалшықты өздігінен илеу) үйретуге жалғастыру. </w:t>
            </w:r>
          </w:p>
          <w:p w14:paraId="2CEB3E6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57C51249">
            <w:pPr>
              <w:spacing w:after="0" w:line="240" w:lineRule="auto"/>
              <w:rPr>
                <w:rFonts w:ascii="Times New Roman" w:hAnsi="Times New Roman" w:eastAsia="Calibri" w:cs="Times New Roman"/>
                <w:sz w:val="28"/>
                <w:szCs w:val="28"/>
                <w:lang w:val="kk-KZ"/>
              </w:rPr>
            </w:pPr>
          </w:p>
          <w:p w14:paraId="3E5B6EC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«Менің үйім»</w:t>
            </w:r>
          </w:p>
          <w:p w14:paraId="54B6D1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геометриялық фигураларды, үйлерді орналастыру.</w:t>
            </w:r>
          </w:p>
          <w:p w14:paraId="272A35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194B8ABD">
            <w:pPr>
              <w:spacing w:after="0" w:line="240" w:lineRule="auto"/>
              <w:rPr>
                <w:rFonts w:ascii="Times New Roman" w:hAnsi="Times New Roman" w:eastAsia="Calibri" w:cs="Times New Roman"/>
                <w:color w:val="000000"/>
                <w:sz w:val="28"/>
                <w:szCs w:val="28"/>
                <w:lang w:val="kk-KZ"/>
              </w:rPr>
            </w:pPr>
          </w:p>
          <w:p w14:paraId="02163E3E">
            <w:pPr>
              <w:spacing w:after="0" w:line="240" w:lineRule="auto"/>
              <w:rPr>
                <w:rFonts w:ascii="Times New Roman" w:hAnsi="Times New Roman" w:eastAsia="Calibri" w:cs="Times New Roman"/>
                <w:sz w:val="28"/>
                <w:szCs w:val="28"/>
                <w:lang w:val="kk-KZ"/>
              </w:rPr>
            </w:pPr>
          </w:p>
          <w:p w14:paraId="2A5E923D">
            <w:pPr>
              <w:spacing w:after="0" w:line="240" w:lineRule="auto"/>
              <w:rPr>
                <w:rFonts w:ascii="Times New Roman" w:hAnsi="Times New Roman" w:eastAsia="Calibri" w:cs="Times New Roman"/>
                <w:sz w:val="28"/>
                <w:szCs w:val="28"/>
                <w:lang w:val="kk-KZ"/>
              </w:rPr>
            </w:pPr>
          </w:p>
          <w:p w14:paraId="091CED1B">
            <w:pPr>
              <w:spacing w:after="0" w:line="240" w:lineRule="auto"/>
              <w:rPr>
                <w:rFonts w:ascii="Times New Roman" w:hAnsi="Times New Roman" w:eastAsia="Calibri" w:cs="Times New Roman"/>
                <w:sz w:val="28"/>
                <w:szCs w:val="28"/>
                <w:lang w:val="kk-KZ"/>
              </w:rPr>
            </w:pPr>
          </w:p>
          <w:p w14:paraId="35C0DF1B">
            <w:pPr>
              <w:spacing w:after="0" w:line="240" w:lineRule="auto"/>
              <w:rPr>
                <w:rFonts w:ascii="Times New Roman" w:hAnsi="Times New Roman" w:eastAsia="Calibri" w:cs="Times New Roman"/>
                <w:bCs/>
                <w:iCs/>
                <w:sz w:val="28"/>
                <w:szCs w:val="28"/>
                <w:lang w:val="kk-KZ"/>
              </w:rPr>
            </w:pPr>
          </w:p>
        </w:tc>
        <w:tc>
          <w:tcPr>
            <w:tcW w:w="2540" w:type="dxa"/>
            <w:gridSpan w:val="4"/>
          </w:tcPr>
          <w:p w14:paraId="433BCE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 ертегі</w:t>
            </w:r>
          </w:p>
          <w:p w14:paraId="686AE73D">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Балалардың назарын кітапты қарап отырған балаға аудару. Балалармен бірге балалар әдебиетінің шығармаларына арналған иллюстрацияларды қарау. </w:t>
            </w:r>
          </w:p>
          <w:p w14:paraId="6835FF7A">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Суреттердің мазмұны бойынша қойылған сұрақтарға жауап беруді дамыту.</w:t>
            </w:r>
          </w:p>
          <w:p w14:paraId="7A96CF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06B19514">
            <w:pPr>
              <w:spacing w:after="0" w:line="240" w:lineRule="auto"/>
              <w:rPr>
                <w:rFonts w:ascii="Times New Roman" w:hAnsi="Times New Roman" w:eastAsia="Calibri" w:cs="Times New Roman"/>
                <w:sz w:val="28"/>
                <w:szCs w:val="28"/>
                <w:lang w:val="kk-KZ"/>
              </w:rPr>
            </w:pPr>
          </w:p>
          <w:p w14:paraId="65B0C5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«Мұнара»</w:t>
            </w:r>
          </w:p>
          <w:p w14:paraId="4995CA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Заттарды түсі, көлемі, пішіні бойынша өз бетінше зерттеу және салыстыруға мүмкіндік беру. (сенсорика)</w:t>
            </w:r>
          </w:p>
          <w:p w14:paraId="127D7BD5">
            <w:pPr>
              <w:spacing w:after="0" w:line="240" w:lineRule="auto"/>
              <w:rPr>
                <w:rFonts w:ascii="Times New Roman" w:hAnsi="Times New Roman" w:eastAsia="Calibri" w:cs="Times New Roman"/>
                <w:bCs/>
                <w:iCs/>
                <w:sz w:val="28"/>
                <w:szCs w:val="28"/>
                <w:lang w:val="kk-KZ"/>
              </w:rPr>
            </w:pPr>
          </w:p>
          <w:p w14:paraId="730447C8">
            <w:pPr>
              <w:spacing w:after="0" w:line="240" w:lineRule="auto"/>
              <w:rPr>
                <w:rFonts w:ascii="Times New Roman" w:hAnsi="Times New Roman" w:eastAsia="Calibri" w:cs="Times New Roman"/>
                <w:sz w:val="28"/>
                <w:szCs w:val="28"/>
                <w:lang w:val="kk-KZ"/>
              </w:rPr>
            </w:pPr>
          </w:p>
        </w:tc>
        <w:tc>
          <w:tcPr>
            <w:tcW w:w="2791" w:type="dxa"/>
            <w:gridSpan w:val="5"/>
          </w:tcPr>
          <w:p w14:paraId="520A76C7">
            <w:pPr>
              <w:spacing w:after="0" w:line="240" w:lineRule="auto"/>
              <w:rPr>
                <w:rFonts w:ascii="Times New Roman" w:hAnsi="Times New Roman" w:eastAsia="Calibri" w:cs="Times New Roman"/>
                <w:sz w:val="28"/>
                <w:szCs w:val="28"/>
                <w:lang w:val="kk-KZ"/>
              </w:rPr>
            </w:pPr>
          </w:p>
        </w:tc>
        <w:tc>
          <w:tcPr>
            <w:tcW w:w="2640" w:type="dxa"/>
            <w:gridSpan w:val="3"/>
          </w:tcPr>
          <w:p w14:paraId="767BA1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«Бұлттар»</w:t>
            </w:r>
          </w:p>
          <w:p w14:paraId="7FE464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77E482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145DBC89">
            <w:pPr>
              <w:spacing w:after="0" w:line="240" w:lineRule="auto"/>
              <w:rPr>
                <w:rFonts w:ascii="Times New Roman" w:hAnsi="Times New Roman" w:eastAsia="Calibri" w:cs="Times New Roman"/>
                <w:bCs/>
                <w:color w:val="000000"/>
                <w:sz w:val="28"/>
                <w:szCs w:val="28"/>
                <w:lang w:val="kk-KZ"/>
              </w:rPr>
            </w:pPr>
          </w:p>
          <w:p w14:paraId="6B1693D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color w:val="000000"/>
                <w:sz w:val="28"/>
                <w:szCs w:val="28"/>
                <w:lang w:val="kk-KZ"/>
              </w:rPr>
              <w:t>«</w:t>
            </w:r>
            <w:r>
              <w:rPr>
                <w:rFonts w:ascii="Times New Roman" w:hAnsi="Times New Roman" w:eastAsia="Calibri" w:cs="Times New Roman"/>
                <w:color w:val="000000"/>
                <w:sz w:val="28"/>
                <w:szCs w:val="28"/>
                <w:lang w:val="kk-KZ"/>
              </w:rPr>
              <w:t>Алмалар</w:t>
            </w:r>
            <w:r>
              <w:rPr>
                <w:rFonts w:ascii="Times New Roman" w:hAnsi="Times New Roman" w:eastAsia="Calibri" w:cs="Times New Roman"/>
                <w:bCs/>
                <w:color w:val="000000"/>
                <w:sz w:val="28"/>
                <w:szCs w:val="28"/>
                <w:lang w:val="kk-KZ"/>
              </w:rPr>
              <w:t>» </w:t>
            </w:r>
          </w:p>
          <w:p w14:paraId="5C3237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 сазбалшықты өздігінен илеу) үйретуге жалғастыру.</w:t>
            </w:r>
          </w:p>
          <w:p w14:paraId="0D94BE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1E4E79A4">
            <w:pPr>
              <w:spacing w:after="0" w:line="240" w:lineRule="auto"/>
              <w:rPr>
                <w:rFonts w:ascii="Times New Roman" w:hAnsi="Times New Roman" w:eastAsia="Calibri" w:cs="Times New Roman"/>
                <w:sz w:val="28"/>
                <w:szCs w:val="28"/>
                <w:lang w:val="kk-KZ"/>
              </w:rPr>
            </w:pPr>
          </w:p>
        </w:tc>
        <w:tc>
          <w:tcPr>
            <w:tcW w:w="2874" w:type="dxa"/>
            <w:gridSpan w:val="5"/>
          </w:tcPr>
          <w:p w14:paraId="439D3BE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«Тас жолы»</w:t>
            </w:r>
          </w:p>
          <w:p w14:paraId="020FF7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398436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r>
              <w:rPr>
                <w:rFonts w:ascii="Times New Roman" w:hAnsi="Times New Roman" w:eastAsia="Calibri" w:cs="Times New Roman"/>
                <w:bCs/>
                <w:iCs/>
                <w:sz w:val="28"/>
                <w:szCs w:val="28"/>
                <w:lang w:val="kk-KZ"/>
              </w:rPr>
              <w:t>)</w:t>
            </w:r>
          </w:p>
          <w:p w14:paraId="201BB779">
            <w:pPr>
              <w:spacing w:after="0" w:line="240" w:lineRule="auto"/>
              <w:rPr>
                <w:rFonts w:ascii="Times New Roman" w:hAnsi="Times New Roman" w:eastAsia="Calibri" w:cs="Times New Roman"/>
                <w:sz w:val="28"/>
                <w:szCs w:val="28"/>
                <w:lang w:val="kk-KZ"/>
              </w:rPr>
            </w:pPr>
          </w:p>
          <w:p w14:paraId="625A606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«Үш аю»ертегі</w:t>
            </w:r>
          </w:p>
          <w:p w14:paraId="4030C873">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Балалардың назарын кітапты қарап отырған балаға аудару. Балалармен бірге балалар әдебиетінің шығармаларына арналған иллюстрацияларды қарау. </w:t>
            </w:r>
          </w:p>
          <w:p w14:paraId="2A86C1BD">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Суреттердің мазмұны бойынша қойылған сұрақтарға жауап беруді дамыту.</w:t>
            </w:r>
          </w:p>
          <w:p w14:paraId="0EC340F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(көркем әдебиет)</w:t>
            </w:r>
          </w:p>
        </w:tc>
      </w:tr>
      <w:tr w14:paraId="3CB8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268" w:hRule="atLeast"/>
        </w:trPr>
        <w:tc>
          <w:tcPr>
            <w:tcW w:w="2113" w:type="dxa"/>
            <w:vMerge w:val="restart"/>
          </w:tcPr>
          <w:p w14:paraId="55919A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Таңертенге  жаттығу</w:t>
            </w:r>
          </w:p>
        </w:tc>
        <w:tc>
          <w:tcPr>
            <w:tcW w:w="13218" w:type="dxa"/>
            <w:gridSpan w:val="18"/>
          </w:tcPr>
          <w:p w14:paraId="4DEDF40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4446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268" w:hRule="atLeast"/>
        </w:trPr>
        <w:tc>
          <w:tcPr>
            <w:tcW w:w="2113" w:type="dxa"/>
            <w:vMerge w:val="continue"/>
          </w:tcPr>
          <w:p w14:paraId="17DD9F10">
            <w:pPr>
              <w:spacing w:after="0" w:line="240" w:lineRule="auto"/>
              <w:rPr>
                <w:rFonts w:ascii="Times New Roman" w:hAnsi="Times New Roman" w:eastAsia="Calibri" w:cs="Times New Roman"/>
                <w:sz w:val="28"/>
                <w:szCs w:val="28"/>
                <w:lang w:val="kk-KZ"/>
              </w:rPr>
            </w:pPr>
          </w:p>
        </w:tc>
        <w:tc>
          <w:tcPr>
            <w:tcW w:w="2938" w:type="dxa"/>
            <w:gridSpan w:val="2"/>
          </w:tcPr>
          <w:p w14:paraId="2C2BF4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№17</w:t>
            </w:r>
          </w:p>
        </w:tc>
        <w:tc>
          <w:tcPr>
            <w:tcW w:w="1984" w:type="dxa"/>
            <w:gridSpan w:val="4"/>
          </w:tcPr>
          <w:p w14:paraId="2D498B0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№17</w:t>
            </w:r>
          </w:p>
        </w:tc>
        <w:tc>
          <w:tcPr>
            <w:tcW w:w="2782" w:type="dxa"/>
            <w:gridSpan w:val="4"/>
          </w:tcPr>
          <w:p w14:paraId="7967EBE0">
            <w:pPr>
              <w:spacing w:after="0" w:line="240" w:lineRule="auto"/>
              <w:rPr>
                <w:rFonts w:ascii="Times New Roman" w:hAnsi="Times New Roman" w:eastAsia="Calibri" w:cs="Times New Roman"/>
                <w:sz w:val="28"/>
                <w:szCs w:val="28"/>
                <w:lang w:val="kk-KZ"/>
              </w:rPr>
            </w:pPr>
          </w:p>
        </w:tc>
        <w:tc>
          <w:tcPr>
            <w:tcW w:w="2675" w:type="dxa"/>
            <w:gridSpan w:val="5"/>
          </w:tcPr>
          <w:p w14:paraId="22D0EA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№17</w:t>
            </w:r>
          </w:p>
        </w:tc>
        <w:tc>
          <w:tcPr>
            <w:tcW w:w="2839" w:type="dxa"/>
            <w:gridSpan w:val="3"/>
          </w:tcPr>
          <w:p w14:paraId="43B2FA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№17</w:t>
            </w:r>
          </w:p>
        </w:tc>
      </w:tr>
      <w:tr w14:paraId="71223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268" w:hRule="atLeast"/>
        </w:trPr>
        <w:tc>
          <w:tcPr>
            <w:tcW w:w="2113" w:type="dxa"/>
            <w:vMerge w:val="restart"/>
          </w:tcPr>
          <w:p w14:paraId="4CD506F1">
            <w:pPr>
              <w:spacing w:after="0" w:line="240" w:lineRule="auto"/>
              <w:rPr>
                <w:rFonts w:ascii="Times New Roman" w:hAnsi="Times New Roman" w:eastAsia="Calibri" w:cs="Times New Roman"/>
                <w:sz w:val="28"/>
                <w:szCs w:val="28"/>
                <w:lang w:val="kk-KZ"/>
              </w:rPr>
            </w:pPr>
          </w:p>
        </w:tc>
        <w:tc>
          <w:tcPr>
            <w:tcW w:w="13218" w:type="dxa"/>
            <w:gridSpan w:val="18"/>
          </w:tcPr>
          <w:p w14:paraId="32047C53">
            <w:pPr>
              <w:spacing w:after="0" w:line="240" w:lineRule="auto"/>
              <w:rPr>
                <w:rFonts w:ascii="Times New Roman" w:hAnsi="Times New Roman" w:eastAsia="Calibri" w:cs="Times New Roman"/>
                <w:sz w:val="28"/>
                <w:szCs w:val="28"/>
                <w:lang w:val="kk-KZ"/>
              </w:rPr>
            </w:pPr>
          </w:p>
        </w:tc>
      </w:tr>
      <w:tr w14:paraId="15B8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268" w:hRule="atLeast"/>
        </w:trPr>
        <w:tc>
          <w:tcPr>
            <w:tcW w:w="2113" w:type="dxa"/>
            <w:vMerge w:val="continue"/>
          </w:tcPr>
          <w:p w14:paraId="49BD6BD0">
            <w:pPr>
              <w:spacing w:after="0" w:line="240" w:lineRule="auto"/>
              <w:rPr>
                <w:rFonts w:ascii="Times New Roman" w:hAnsi="Times New Roman" w:eastAsia="Calibri" w:cs="Times New Roman"/>
                <w:sz w:val="28"/>
                <w:szCs w:val="28"/>
                <w:lang w:val="kk-KZ"/>
              </w:rPr>
            </w:pPr>
          </w:p>
        </w:tc>
        <w:tc>
          <w:tcPr>
            <w:tcW w:w="2938" w:type="dxa"/>
            <w:gridSpan w:val="2"/>
          </w:tcPr>
          <w:p w14:paraId="02DDE202">
            <w:pPr>
              <w:spacing w:after="0" w:line="240" w:lineRule="auto"/>
              <w:rPr>
                <w:rFonts w:ascii="Times New Roman" w:hAnsi="Times New Roman" w:eastAsia="Calibri" w:cs="Times New Roman"/>
                <w:sz w:val="28"/>
                <w:szCs w:val="28"/>
                <w:lang w:val="kk-KZ"/>
              </w:rPr>
            </w:pPr>
          </w:p>
        </w:tc>
        <w:tc>
          <w:tcPr>
            <w:tcW w:w="1984" w:type="dxa"/>
            <w:gridSpan w:val="4"/>
          </w:tcPr>
          <w:p w14:paraId="5618C447">
            <w:pPr>
              <w:spacing w:after="0" w:line="240" w:lineRule="auto"/>
              <w:rPr>
                <w:rFonts w:ascii="Times New Roman" w:hAnsi="Times New Roman" w:eastAsia="Calibri" w:cs="Times New Roman"/>
                <w:sz w:val="28"/>
                <w:szCs w:val="28"/>
                <w:lang w:val="kk-KZ"/>
              </w:rPr>
            </w:pPr>
          </w:p>
        </w:tc>
        <w:tc>
          <w:tcPr>
            <w:tcW w:w="2782" w:type="dxa"/>
            <w:gridSpan w:val="4"/>
          </w:tcPr>
          <w:p w14:paraId="7F29E32C">
            <w:pPr>
              <w:spacing w:after="0" w:line="240" w:lineRule="auto"/>
              <w:rPr>
                <w:rFonts w:ascii="Times New Roman" w:hAnsi="Times New Roman" w:eastAsia="Calibri" w:cs="Times New Roman"/>
                <w:sz w:val="28"/>
                <w:szCs w:val="28"/>
                <w:lang w:val="kk-KZ"/>
              </w:rPr>
            </w:pPr>
          </w:p>
        </w:tc>
        <w:tc>
          <w:tcPr>
            <w:tcW w:w="2675" w:type="dxa"/>
            <w:gridSpan w:val="5"/>
          </w:tcPr>
          <w:p w14:paraId="534D273A">
            <w:pPr>
              <w:spacing w:after="0" w:line="240" w:lineRule="auto"/>
              <w:rPr>
                <w:rFonts w:ascii="Times New Roman" w:hAnsi="Times New Roman" w:eastAsia="Calibri" w:cs="Times New Roman"/>
                <w:sz w:val="28"/>
                <w:szCs w:val="28"/>
                <w:lang w:val="kk-KZ"/>
              </w:rPr>
            </w:pPr>
          </w:p>
        </w:tc>
        <w:tc>
          <w:tcPr>
            <w:tcW w:w="2839" w:type="dxa"/>
            <w:gridSpan w:val="3"/>
          </w:tcPr>
          <w:p w14:paraId="7FC3CDBD">
            <w:pPr>
              <w:spacing w:after="0" w:line="240" w:lineRule="auto"/>
              <w:rPr>
                <w:rFonts w:ascii="Times New Roman" w:hAnsi="Times New Roman" w:eastAsia="Calibri" w:cs="Times New Roman"/>
                <w:sz w:val="28"/>
                <w:szCs w:val="28"/>
                <w:lang w:val="kk-KZ"/>
              </w:rPr>
            </w:pPr>
          </w:p>
        </w:tc>
      </w:tr>
      <w:tr w14:paraId="58ED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268" w:hRule="atLeast"/>
        </w:trPr>
        <w:tc>
          <w:tcPr>
            <w:tcW w:w="2113" w:type="dxa"/>
            <w:vMerge w:val="restart"/>
          </w:tcPr>
          <w:p w14:paraId="6F8856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іс-әрекетке дайындық</w:t>
            </w:r>
          </w:p>
        </w:tc>
        <w:tc>
          <w:tcPr>
            <w:tcW w:w="13218" w:type="dxa"/>
            <w:gridSpan w:val="18"/>
          </w:tcPr>
          <w:p w14:paraId="5C7D95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мен педагог  қызығушылықтары  бойынша  қызмет түрін таңдайды,ойын ережелерін келісіп алады.</w:t>
            </w:r>
          </w:p>
        </w:tc>
      </w:tr>
      <w:tr w14:paraId="0AE75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268" w:hRule="atLeast"/>
        </w:trPr>
        <w:tc>
          <w:tcPr>
            <w:tcW w:w="2113" w:type="dxa"/>
            <w:vMerge w:val="continue"/>
          </w:tcPr>
          <w:p w14:paraId="2C8173F6">
            <w:pPr>
              <w:spacing w:after="0" w:line="240" w:lineRule="auto"/>
              <w:rPr>
                <w:rFonts w:ascii="Times New Roman" w:hAnsi="Times New Roman" w:eastAsia="Calibri" w:cs="Times New Roman"/>
                <w:sz w:val="28"/>
                <w:szCs w:val="28"/>
                <w:lang w:val="kk-KZ"/>
              </w:rPr>
            </w:pPr>
          </w:p>
        </w:tc>
        <w:tc>
          <w:tcPr>
            <w:tcW w:w="2938" w:type="dxa"/>
            <w:gridSpan w:val="2"/>
          </w:tcPr>
          <w:p w14:paraId="7D4A70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194F40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«Әдепті балалар»</w:t>
            </w:r>
          </w:p>
          <w:p w14:paraId="1058056B">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Топтағы барлық баланы ересектердің жақсы көретінін сездіру.</w:t>
            </w:r>
          </w:p>
          <w:p w14:paraId="1BD4882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040381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«Жол»</w:t>
            </w:r>
          </w:p>
          <w:p w14:paraId="1591F5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Жол  туралы  түсініктерді қалыптастыру.</w:t>
            </w:r>
          </w:p>
          <w:p w14:paraId="437909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2BCD6077">
            <w:pPr>
              <w:spacing w:after="0" w:line="240" w:lineRule="auto"/>
              <w:rPr>
                <w:rFonts w:ascii="Times New Roman" w:hAnsi="Times New Roman" w:eastAsia="Calibri" w:cs="Times New Roman"/>
                <w:sz w:val="28"/>
                <w:szCs w:val="28"/>
                <w:lang w:val="kk-KZ"/>
              </w:rPr>
            </w:pPr>
          </w:p>
        </w:tc>
        <w:tc>
          <w:tcPr>
            <w:tcW w:w="1975" w:type="dxa"/>
            <w:gridSpan w:val="3"/>
          </w:tcPr>
          <w:p w14:paraId="00FA7D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«Көктемгі жапырақтар»</w:t>
            </w:r>
          </w:p>
          <w:p w14:paraId="24A915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05B38D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54543299">
            <w:pPr>
              <w:spacing w:after="0" w:line="240" w:lineRule="auto"/>
              <w:rPr>
                <w:rFonts w:ascii="Times New Roman" w:hAnsi="Times New Roman" w:eastAsia="Calibri" w:cs="Times New Roman"/>
                <w:sz w:val="28"/>
                <w:szCs w:val="28"/>
                <w:lang w:val="kk-KZ"/>
              </w:rPr>
            </w:pPr>
          </w:p>
          <w:p w14:paraId="3D260B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«Доптар»</w:t>
            </w:r>
          </w:p>
          <w:p w14:paraId="779271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 сазбалшықты өздігінен илеу) үйретуге жалғастыру.</w:t>
            </w:r>
          </w:p>
          <w:p w14:paraId="480603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tc>
        <w:tc>
          <w:tcPr>
            <w:tcW w:w="2791" w:type="dxa"/>
            <w:gridSpan w:val="5"/>
          </w:tcPr>
          <w:p w14:paraId="01C098D3">
            <w:pPr>
              <w:spacing w:after="0" w:line="240" w:lineRule="auto"/>
              <w:rPr>
                <w:rFonts w:ascii="Times New Roman" w:hAnsi="Times New Roman" w:eastAsia="Calibri" w:cs="Times New Roman"/>
                <w:sz w:val="28"/>
                <w:szCs w:val="28"/>
                <w:lang w:val="kk-KZ"/>
              </w:rPr>
            </w:pPr>
          </w:p>
        </w:tc>
        <w:tc>
          <w:tcPr>
            <w:tcW w:w="2640" w:type="dxa"/>
            <w:gridSpan w:val="3"/>
          </w:tcPr>
          <w:p w14:paraId="54B378AB">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«Доптар»</w:t>
            </w:r>
          </w:p>
          <w:p w14:paraId="042923C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геометриялық фигураларды, доптарды орналастыру.</w:t>
            </w:r>
          </w:p>
          <w:p w14:paraId="394F144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29C92F4C">
            <w:pPr>
              <w:spacing w:after="0" w:line="240" w:lineRule="auto"/>
              <w:rPr>
                <w:rFonts w:ascii="Times New Roman" w:hAnsi="Times New Roman" w:eastAsia="Calibri" w:cs="Times New Roman"/>
                <w:color w:val="000000"/>
                <w:sz w:val="28"/>
                <w:szCs w:val="28"/>
                <w:lang w:val="kk-KZ"/>
              </w:rPr>
            </w:pPr>
          </w:p>
          <w:p w14:paraId="262852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w:t>
            </w:r>
            <w:r>
              <w:rPr>
                <w:rFonts w:ascii="Times New Roman" w:hAnsi="Times New Roman" w:eastAsia="Calibri" w:cs="Times New Roman"/>
                <w:sz w:val="28"/>
                <w:szCs w:val="28"/>
                <w:lang w:val="kk-KZ"/>
              </w:rPr>
              <w:t>Жаттамақтар</w:t>
            </w:r>
            <w:r>
              <w:rPr>
                <w:rFonts w:ascii="Times New Roman" w:hAnsi="Times New Roman" w:eastAsia="Calibri" w:cs="Times New Roman"/>
                <w:color w:val="000000"/>
                <w:sz w:val="28"/>
                <w:szCs w:val="28"/>
                <w:lang w:val="kk-KZ"/>
              </w:rPr>
              <w:t xml:space="preserve"> »</w:t>
            </w:r>
          </w:p>
          <w:p w14:paraId="73E25A9A">
            <w:pPr>
              <w:autoSpaceDE w:val="0"/>
              <w:autoSpaceDN w:val="0"/>
              <w:adjustRightInd w:val="0"/>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color w:val="000000"/>
                <w:sz w:val="28"/>
                <w:szCs w:val="28"/>
                <w:lang w:val="kk-KZ"/>
              </w:rPr>
              <w:t>Мақсаты: Артикуляциялық және дауыс аппаратының, сөйлеу кезінде тыныс алу, есту қабілетінің дамуына ықпал ету.</w:t>
            </w:r>
          </w:p>
          <w:p w14:paraId="4DBAB7C3">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 (сөйлеуді дамыту)</w:t>
            </w:r>
          </w:p>
          <w:p w14:paraId="0F288A63">
            <w:pPr>
              <w:spacing w:after="0" w:line="240" w:lineRule="auto"/>
              <w:rPr>
                <w:rFonts w:ascii="Times New Roman" w:hAnsi="Times New Roman" w:eastAsia="Calibri" w:cs="Times New Roman"/>
                <w:sz w:val="28"/>
                <w:szCs w:val="28"/>
                <w:lang w:val="kk-KZ"/>
              </w:rPr>
            </w:pPr>
          </w:p>
          <w:p w14:paraId="2151A393">
            <w:pPr>
              <w:spacing w:after="0" w:line="240" w:lineRule="auto"/>
              <w:rPr>
                <w:rFonts w:ascii="Times New Roman" w:hAnsi="Times New Roman" w:eastAsia="Calibri" w:cs="Times New Roman"/>
                <w:sz w:val="28"/>
                <w:szCs w:val="28"/>
                <w:lang w:val="kk-KZ"/>
              </w:rPr>
            </w:pPr>
          </w:p>
          <w:p w14:paraId="53FD0D4D">
            <w:pPr>
              <w:spacing w:after="0" w:line="240" w:lineRule="auto"/>
              <w:rPr>
                <w:rFonts w:ascii="Times New Roman" w:hAnsi="Times New Roman" w:eastAsia="Calibri" w:cs="Times New Roman"/>
                <w:sz w:val="28"/>
                <w:szCs w:val="28"/>
                <w:lang w:val="kk-KZ"/>
              </w:rPr>
            </w:pPr>
          </w:p>
        </w:tc>
        <w:tc>
          <w:tcPr>
            <w:tcW w:w="2874" w:type="dxa"/>
            <w:gridSpan w:val="5"/>
          </w:tcPr>
          <w:p w14:paraId="2DF427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«Қызғалдақ гүлдер»</w:t>
            </w:r>
          </w:p>
          <w:p w14:paraId="0A8BF7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36A367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35BB3771">
            <w:pPr>
              <w:spacing w:after="0" w:line="240" w:lineRule="auto"/>
              <w:rPr>
                <w:rFonts w:ascii="Times New Roman" w:hAnsi="Times New Roman" w:eastAsia="Calibri" w:cs="Times New Roman"/>
                <w:sz w:val="28"/>
                <w:szCs w:val="28"/>
                <w:lang w:val="kk-KZ"/>
              </w:rPr>
            </w:pPr>
          </w:p>
          <w:p w14:paraId="6A4AC60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«Пряник»</w:t>
            </w:r>
          </w:p>
          <w:p w14:paraId="519D2F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 сазбалшықты өздігінен илеу) үйретуге жалғастыру.</w:t>
            </w:r>
          </w:p>
          <w:p w14:paraId="163DAD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573E44EF">
            <w:pPr>
              <w:spacing w:after="0" w:line="240" w:lineRule="auto"/>
              <w:rPr>
                <w:rFonts w:ascii="Times New Roman" w:hAnsi="Times New Roman" w:eastAsia="Calibri" w:cs="Times New Roman"/>
                <w:sz w:val="28"/>
                <w:szCs w:val="28"/>
                <w:lang w:val="kk-KZ"/>
              </w:rPr>
            </w:pPr>
          </w:p>
        </w:tc>
      </w:tr>
      <w:tr w14:paraId="2A6D6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268" w:hRule="atLeast"/>
        </w:trPr>
        <w:tc>
          <w:tcPr>
            <w:tcW w:w="2113" w:type="dxa"/>
          </w:tcPr>
          <w:p w14:paraId="68FC53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іс-әрекет</w:t>
            </w:r>
          </w:p>
        </w:tc>
        <w:tc>
          <w:tcPr>
            <w:tcW w:w="2938" w:type="dxa"/>
            <w:gridSpan w:val="2"/>
          </w:tcPr>
          <w:p w14:paraId="64CDC4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 Тақырыбы: Сылдырмақтар қайда?</w:t>
            </w:r>
          </w:p>
          <w:p w14:paraId="44EB66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Міндеттері: Гимнастикалық скамейканың үстімен жүру дағдысын жетілдіру. Әртүрлі бағытта және берілген бағытта шеңбер бойымен жүру.</w:t>
            </w:r>
          </w:p>
          <w:p w14:paraId="15C58EB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570197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730C452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1.Б.қ  Қолды кеуде тұсында айқастыру және екі жаққа жазу.</w:t>
            </w:r>
          </w:p>
          <w:p w14:paraId="38C6DA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3FC45292">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2.Б.қ Еденде отырып, аяқтарды кезекпен бүгу және жазу.</w:t>
            </w:r>
          </w:p>
          <w:p w14:paraId="69A087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4E69D9A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3. Аяқтың бақайларын қимылдату (отырып).</w:t>
            </w:r>
          </w:p>
          <w:p w14:paraId="4DCFFD5D">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4 рет қайталау/</w:t>
            </w:r>
          </w:p>
          <w:p w14:paraId="3F37B1E0">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56AFB7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Гимнастикалық скамейканың үстімен жүру.</w:t>
            </w:r>
          </w:p>
          <w:p w14:paraId="2E0FC9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2EB596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ойын:«Мені қуып жетіңдер»</w:t>
            </w:r>
          </w:p>
          <w:p w14:paraId="076319A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7FDB36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33172DFE">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tc>
        <w:tc>
          <w:tcPr>
            <w:tcW w:w="1975" w:type="dxa"/>
            <w:gridSpan w:val="3"/>
          </w:tcPr>
          <w:p w14:paraId="1B4C31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55225E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 жетекшісінің жоспары бойынша.</w:t>
            </w:r>
          </w:p>
          <w:p w14:paraId="22A184CB">
            <w:pPr>
              <w:spacing w:after="0" w:line="240" w:lineRule="auto"/>
              <w:rPr>
                <w:rFonts w:ascii="Times New Roman" w:hAnsi="Times New Roman" w:eastAsia="Calibri" w:cs="Times New Roman"/>
                <w:sz w:val="28"/>
                <w:szCs w:val="28"/>
                <w:lang w:val="kk-KZ"/>
              </w:rPr>
            </w:pPr>
          </w:p>
          <w:p w14:paraId="29702488">
            <w:pPr>
              <w:spacing w:after="0" w:line="240" w:lineRule="auto"/>
              <w:rPr>
                <w:rFonts w:ascii="Times New Roman" w:hAnsi="Times New Roman" w:eastAsia="Calibri" w:cs="Times New Roman"/>
                <w:sz w:val="28"/>
                <w:szCs w:val="28"/>
                <w:lang w:val="kk-KZ"/>
              </w:rPr>
            </w:pPr>
          </w:p>
        </w:tc>
        <w:tc>
          <w:tcPr>
            <w:tcW w:w="2791" w:type="dxa"/>
            <w:gridSpan w:val="5"/>
          </w:tcPr>
          <w:p w14:paraId="3D0FECEB">
            <w:pPr>
              <w:spacing w:after="0" w:line="240" w:lineRule="auto"/>
              <w:rPr>
                <w:rFonts w:ascii="Times New Roman" w:hAnsi="Times New Roman" w:eastAsia="Calibri" w:cs="Times New Roman"/>
                <w:sz w:val="28"/>
                <w:szCs w:val="28"/>
                <w:lang w:val="kk-KZ" w:eastAsia="ru-RU"/>
              </w:rPr>
            </w:pPr>
          </w:p>
        </w:tc>
        <w:tc>
          <w:tcPr>
            <w:tcW w:w="2640" w:type="dxa"/>
            <w:gridSpan w:val="3"/>
          </w:tcPr>
          <w:p w14:paraId="2700CC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 (таза ауада)  Тақырыбы: Әжемнің ауылында.</w:t>
            </w:r>
          </w:p>
          <w:p w14:paraId="64BC23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Міндеттері: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14:paraId="209A0EE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513B8C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Үш дөңгелекті велосипедке отыру.</w:t>
            </w:r>
          </w:p>
          <w:p w14:paraId="748785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0E1C06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 «Ұшақтар»</w:t>
            </w:r>
          </w:p>
          <w:p w14:paraId="643471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4AF69F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724A0098">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1C05CD31">
            <w:pPr>
              <w:spacing w:after="0" w:line="240" w:lineRule="auto"/>
              <w:rPr>
                <w:rFonts w:ascii="Times New Roman" w:hAnsi="Times New Roman" w:eastAsia="Calibri" w:cs="Times New Roman"/>
                <w:sz w:val="28"/>
                <w:szCs w:val="28"/>
                <w:lang w:val="kk-KZ"/>
              </w:rPr>
            </w:pPr>
          </w:p>
          <w:p w14:paraId="259DA1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2B5AB641">
            <w:pPr>
              <w:spacing w:after="0" w:line="240" w:lineRule="auto"/>
              <w:rPr>
                <w:rFonts w:ascii="Times New Roman" w:hAnsi="Times New Roman" w:eastAsia="Calibri" w:cs="Times New Roman"/>
                <w:sz w:val="28"/>
                <w:szCs w:val="28"/>
                <w:lang w:val="kk-KZ" w:eastAsia="ru-RU"/>
              </w:rPr>
            </w:pPr>
          </w:p>
          <w:p w14:paraId="520EA052">
            <w:pPr>
              <w:spacing w:after="0" w:line="240" w:lineRule="auto"/>
              <w:rPr>
                <w:rFonts w:ascii="Times New Roman" w:hAnsi="Times New Roman" w:eastAsia="Calibri" w:cs="Times New Roman"/>
                <w:sz w:val="28"/>
                <w:szCs w:val="28"/>
                <w:lang w:val="kk-KZ"/>
              </w:rPr>
            </w:pPr>
          </w:p>
          <w:p w14:paraId="16295949">
            <w:pPr>
              <w:spacing w:after="0" w:line="240" w:lineRule="auto"/>
              <w:rPr>
                <w:rFonts w:ascii="Times New Roman" w:hAnsi="Times New Roman" w:eastAsia="Calibri" w:cs="Times New Roman"/>
                <w:sz w:val="28"/>
                <w:szCs w:val="28"/>
                <w:lang w:val="kk-KZ"/>
              </w:rPr>
            </w:pPr>
          </w:p>
        </w:tc>
        <w:tc>
          <w:tcPr>
            <w:tcW w:w="2874" w:type="dxa"/>
            <w:gridSpan w:val="5"/>
          </w:tcPr>
          <w:p w14:paraId="4B5303C9">
            <w:pPr>
              <w:spacing w:after="0" w:line="240" w:lineRule="auto"/>
              <w:rPr>
                <w:rFonts w:ascii="Times New Roman" w:hAnsi="Times New Roman" w:eastAsia="Calibri" w:cs="Times New Roman"/>
                <w:sz w:val="28"/>
                <w:szCs w:val="28"/>
                <w:lang w:val="kk-KZ"/>
              </w:rPr>
            </w:pPr>
          </w:p>
          <w:p w14:paraId="4AC50D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04AAE059">
            <w:pPr>
              <w:spacing w:after="0" w:line="240" w:lineRule="auto"/>
              <w:rPr>
                <w:rFonts w:ascii="Times New Roman" w:hAnsi="Times New Roman" w:eastAsia="Calibri" w:cs="Times New Roman"/>
                <w:sz w:val="28"/>
                <w:szCs w:val="28"/>
                <w:lang w:val="kk-KZ"/>
              </w:rPr>
            </w:pPr>
          </w:p>
        </w:tc>
      </w:tr>
      <w:tr w14:paraId="31E69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285" w:hRule="atLeast"/>
        </w:trPr>
        <w:tc>
          <w:tcPr>
            <w:tcW w:w="2113" w:type="dxa"/>
          </w:tcPr>
          <w:p w14:paraId="4319550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18"/>
          </w:tcPr>
          <w:p w14:paraId="3DDF5F9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3D639F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451B1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268" w:hRule="atLeast"/>
        </w:trPr>
        <w:tc>
          <w:tcPr>
            <w:tcW w:w="2113" w:type="dxa"/>
          </w:tcPr>
          <w:p w14:paraId="7538C7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2938" w:type="dxa"/>
            <w:gridSpan w:val="2"/>
          </w:tcPr>
          <w:p w14:paraId="3FAC48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№21</w:t>
            </w:r>
          </w:p>
          <w:p w14:paraId="4F73E4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Көктемде ұзақ, тырна, қараторғайлардың ұшып келуін бақылау</w:t>
            </w:r>
          </w:p>
          <w:p w14:paraId="2C16E3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Жұмбақтар</w:t>
            </w:r>
            <w:r>
              <w:rPr>
                <w:rFonts w:ascii="Times New Roman" w:hAnsi="Times New Roman" w:eastAsia="Calibri" w:cs="Times New Roman"/>
                <w:sz w:val="28"/>
                <w:szCs w:val="28"/>
                <w:lang w:val="kk-KZ"/>
              </w:rPr>
              <w:t xml:space="preserve"> </w:t>
            </w:r>
          </w:p>
          <w:p w14:paraId="0534F8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Ұзақ тектес құс, </w:t>
            </w:r>
          </w:p>
          <w:p w14:paraId="5C3A1B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Шiркей жеп. </w:t>
            </w:r>
          </w:p>
          <w:p w14:paraId="3C336D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Ауыл маңынан </w:t>
            </w:r>
          </w:p>
          <w:p w14:paraId="1C09AE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Ұзап кетпес құс.   </w:t>
            </w:r>
          </w:p>
          <w:p w14:paraId="3A8830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(Қараторғай) </w:t>
            </w:r>
          </w:p>
          <w:p w14:paraId="15C25B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Талдың басында, </w:t>
            </w:r>
          </w:p>
          <w:p w14:paraId="5C2D3D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Жемi бар қасында. </w:t>
            </w:r>
          </w:p>
          <w:p w14:paraId="4E8CD2D3">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Там тұр саялы, </w:t>
            </w:r>
          </w:p>
          <w:p w14:paraId="0B80C917">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Достарға аялы.   </w:t>
            </w:r>
          </w:p>
          <w:p w14:paraId="66AF2210">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(Құс ұясы) </w:t>
            </w:r>
          </w:p>
          <w:p w14:paraId="67BAAE2E">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Бақылау: </w:t>
            </w:r>
            <w:r>
              <w:rPr>
                <w:rFonts w:ascii="Times New Roman" w:hAnsi="Times New Roman" w:eastAsia="Calibri" w:cs="Times New Roman"/>
                <w:sz w:val="28"/>
                <w:szCs w:val="28"/>
              </w:rPr>
              <w:t>Көктемнің келуімен жәндіктердің жандануына байланысты, құстар көбейеді. Қар ерігенде ұзақтар құрт-құмырсқаны қарағылықпен іздеп шұқынады. Шұқынуына көңіл бөлу керек. Құстарға қамқор болуға баулу.</w:t>
            </w:r>
          </w:p>
          <w:p w14:paraId="7FB909E7">
            <w:pPr>
              <w:spacing w:after="0" w:line="240" w:lineRule="auto"/>
              <w:rPr>
                <w:rFonts w:ascii="Times New Roman" w:hAnsi="Times New Roman" w:eastAsia="Calibri" w:cs="Times New Roman"/>
                <w:sz w:val="28"/>
                <w:szCs w:val="28"/>
              </w:rPr>
            </w:pPr>
            <w:r>
              <w:rPr>
                <w:rFonts w:ascii="Times New Roman" w:hAnsi="Times New Roman" w:eastAsia="Calibri" w:cs="Times New Roman"/>
                <w:iCs/>
                <w:sz w:val="28"/>
                <w:szCs w:val="28"/>
              </w:rPr>
              <w:t>Қимылды ойын: «</w:t>
            </w:r>
            <w:r>
              <w:rPr>
                <w:rFonts w:ascii="Times New Roman" w:hAnsi="Times New Roman" w:eastAsia="Calibri" w:cs="Times New Roman"/>
                <w:bCs/>
                <w:sz w:val="28"/>
                <w:szCs w:val="28"/>
              </w:rPr>
              <w:t>Құлыншақ» </w:t>
            </w:r>
            <w:r>
              <w:rPr>
                <w:rFonts w:ascii="Times New Roman" w:hAnsi="Times New Roman" w:eastAsia="Calibri" w:cs="Times New Roman"/>
                <w:sz w:val="28"/>
                <w:szCs w:val="28"/>
              </w:rPr>
              <w:t xml:space="preserve">(ұлттық ойын) </w:t>
            </w:r>
          </w:p>
          <w:p w14:paraId="78BDD2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rPr>
              <w:t>Тізесін жоғары көтеріп, шеңберді айнала отырып, алға секіре білуге үйрету. Арқашықтықты сақтай білу, белгі бойынша кері жүруге үйрету, балалардың ұйымдастырушылық қабілетін дамыту.</w:t>
            </w:r>
          </w:p>
          <w:p w14:paraId="252F8B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w:t>
            </w:r>
          </w:p>
          <w:p w14:paraId="2C0754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Еңбек:</w:t>
            </w:r>
            <w:r>
              <w:rPr>
                <w:rFonts w:ascii="Times New Roman" w:hAnsi="Times New Roman" w:eastAsia="Calibri" w:cs="Times New Roman"/>
                <w:sz w:val="28"/>
                <w:szCs w:val="28"/>
                <w:lang w:val="kk-KZ"/>
              </w:rPr>
              <w:t xml:space="preserve"> </w:t>
            </w:r>
          </w:p>
          <w:p w14:paraId="3031BEB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Ауладағы жұмыс. Көшеттерді отырғызу. Балаларды бақта жұмыс істеуге баулу, гүлзар қазу, суару. Еңбекке, еңбексүйгіштікке тәрбиелеу. </w:t>
            </w:r>
          </w:p>
          <w:p w14:paraId="7F6F1D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Өз бетімен ойындар: </w:t>
            </w:r>
            <w:r>
              <w:rPr>
                <w:rFonts w:ascii="Times New Roman" w:hAnsi="Times New Roman" w:eastAsia="Calibri" w:cs="Times New Roman"/>
                <w:bCs/>
                <w:sz w:val="28"/>
                <w:szCs w:val="28"/>
                <w:lang w:val="kk-KZ"/>
              </w:rPr>
              <w:t>«Үй»</w:t>
            </w:r>
            <w:r>
              <w:rPr>
                <w:rFonts w:ascii="Times New Roman" w:hAnsi="Times New Roman" w:eastAsia="Calibri" w:cs="Times New Roman"/>
                <w:sz w:val="28"/>
                <w:szCs w:val="28"/>
                <w:lang w:val="kk-KZ"/>
              </w:rPr>
              <w:t xml:space="preserve"> </w:t>
            </w:r>
          </w:p>
          <w:p w14:paraId="64DD8D9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 2-3 рөлге бөлу, ойын барысында бірлесу дағдыларын қалыптастыру. </w:t>
            </w:r>
          </w:p>
          <w:p w14:paraId="1E5155A6">
            <w:pPr>
              <w:spacing w:after="0" w:line="240" w:lineRule="auto"/>
              <w:rPr>
                <w:rFonts w:ascii="Times New Roman" w:hAnsi="Times New Roman" w:eastAsia="Calibri" w:cs="Times New Roman"/>
                <w:sz w:val="28"/>
                <w:szCs w:val="28"/>
                <w:lang w:val="kk-KZ"/>
              </w:rPr>
            </w:pPr>
          </w:p>
          <w:p w14:paraId="314F8976">
            <w:pPr>
              <w:spacing w:after="0" w:line="240" w:lineRule="auto"/>
              <w:rPr>
                <w:rFonts w:ascii="Times New Roman" w:hAnsi="Times New Roman" w:eastAsia="Calibri" w:cs="Times New Roman"/>
                <w:sz w:val="28"/>
                <w:szCs w:val="28"/>
                <w:lang w:val="kk-KZ"/>
              </w:rPr>
            </w:pPr>
          </w:p>
          <w:p w14:paraId="53594AA2">
            <w:pPr>
              <w:spacing w:after="0" w:line="240" w:lineRule="auto"/>
              <w:rPr>
                <w:rFonts w:ascii="Times New Roman" w:hAnsi="Times New Roman" w:eastAsia="Calibri" w:cs="Times New Roman"/>
                <w:sz w:val="28"/>
                <w:szCs w:val="28"/>
                <w:lang w:val="kk-KZ"/>
              </w:rPr>
            </w:pPr>
          </w:p>
        </w:tc>
        <w:tc>
          <w:tcPr>
            <w:tcW w:w="1984" w:type="dxa"/>
            <w:gridSpan w:val="4"/>
          </w:tcPr>
          <w:p w14:paraId="23910F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№22</w:t>
            </w:r>
          </w:p>
          <w:p w14:paraId="0F153B7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Торғай, көгершін, үйрек құстарын бақылау.</w:t>
            </w:r>
            <w:r>
              <w:rPr>
                <w:rFonts w:ascii="Times New Roman" w:hAnsi="Times New Roman" w:eastAsia="Calibri" w:cs="Times New Roman"/>
                <w:iCs/>
                <w:sz w:val="28"/>
                <w:szCs w:val="28"/>
                <w:lang w:val="kk-KZ"/>
              </w:rPr>
              <w:t xml:space="preserve"> </w:t>
            </w:r>
          </w:p>
          <w:p w14:paraId="3C974FD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Тақпақ </w:t>
            </w:r>
          </w:p>
          <w:p w14:paraId="13DE145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Ұшып, қонып жүр торғай, </w:t>
            </w:r>
          </w:p>
          <w:p w14:paraId="49BF1A6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Жем іздейді. </w:t>
            </w:r>
          </w:p>
          <w:p w14:paraId="4364E89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Серігіне табасын жегізбейді, </w:t>
            </w:r>
          </w:p>
          <w:p w14:paraId="113BB66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Құттай дәнді қиядан көзі шалып, </w:t>
            </w:r>
          </w:p>
          <w:p w14:paraId="3AD18D8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Байғұс сірә көрмейді өгіздерді. </w:t>
            </w:r>
          </w:p>
          <w:p w14:paraId="142FFE9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Бақылау: </w:t>
            </w:r>
          </w:p>
          <w:p w14:paraId="1045B7D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Құстардың көлеміне, түрі-түсіне, шығарған дыбыстарына қарай, аттарын айыра білуге, қимыл іс-әрекетіне назар аудару, қимылдарын салыстыру. Торғай секіреді, ал көгершін жүреді. </w:t>
            </w:r>
          </w:p>
          <w:p w14:paraId="5DA9E78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Қимылды ойын: </w:t>
            </w:r>
            <w:r>
              <w:rPr>
                <w:rFonts w:ascii="Times New Roman" w:hAnsi="Times New Roman" w:eastAsia="Calibri" w:cs="Times New Roman"/>
                <w:bCs/>
                <w:iCs/>
                <w:sz w:val="28"/>
                <w:szCs w:val="28"/>
                <w:lang w:val="kk-KZ"/>
              </w:rPr>
              <w:t>«Көптерді қуып жет»</w:t>
            </w:r>
            <w:r>
              <w:rPr>
                <w:rFonts w:ascii="Times New Roman" w:hAnsi="Times New Roman" w:eastAsia="Calibri" w:cs="Times New Roman"/>
                <w:iCs/>
                <w:sz w:val="28"/>
                <w:szCs w:val="28"/>
                <w:lang w:val="kk-KZ"/>
              </w:rPr>
              <w:t xml:space="preserve"> </w:t>
            </w:r>
          </w:p>
          <w:p w14:paraId="5A230F2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Жарысуға үйрете отырып, ойынға деген қызығушылықтарын арттыру.</w:t>
            </w:r>
          </w:p>
          <w:p w14:paraId="0E08924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(дене шынықтыру)</w:t>
            </w:r>
          </w:p>
          <w:p w14:paraId="79E14C9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 Еңбек сүйгіштікке баулу. </w:t>
            </w:r>
          </w:p>
          <w:p w14:paraId="53452F8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Еңбек:</w:t>
            </w:r>
            <w:r>
              <w:rPr>
                <w:rFonts w:ascii="Times New Roman" w:hAnsi="Times New Roman" w:eastAsia="Calibri" w:cs="Times New Roman"/>
                <w:bCs/>
                <w:iCs/>
                <w:sz w:val="28"/>
                <w:szCs w:val="28"/>
                <w:lang w:val="kk-KZ"/>
              </w:rPr>
              <w:t> Құстарды тамақтандыр</w:t>
            </w:r>
            <w:r>
              <w:rPr>
                <w:rFonts w:ascii="Times New Roman" w:hAnsi="Times New Roman" w:eastAsia="Calibri" w:cs="Times New Roman"/>
                <w:iCs/>
                <w:sz w:val="28"/>
                <w:szCs w:val="28"/>
                <w:lang w:val="kk-KZ"/>
              </w:rPr>
              <w:t xml:space="preserve"> </w:t>
            </w:r>
          </w:p>
          <w:p w14:paraId="203D17B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Құстарды тамақтандыруға және олардың қасында өзін-өзі ұстай білуге және құстарға қамқор бола білуге баулу. </w:t>
            </w:r>
          </w:p>
          <w:p w14:paraId="62C2F6B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Өз бетімен ойындар: </w:t>
            </w:r>
          </w:p>
          <w:p w14:paraId="6C7F5EE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Балаларды тыныш және көңілді жағдайға қалыптастандыру. Тыныш жағдайда, әр балаға өзі сүйініп ойнайтын ойнауға мүмкіншілік беру. </w:t>
            </w:r>
          </w:p>
          <w:p w14:paraId="6D69E737">
            <w:pPr>
              <w:spacing w:after="0" w:line="240" w:lineRule="auto"/>
              <w:rPr>
                <w:rFonts w:ascii="Times New Roman" w:hAnsi="Times New Roman" w:eastAsia="Calibri" w:cs="Times New Roman"/>
                <w:iCs/>
                <w:sz w:val="28"/>
                <w:szCs w:val="28"/>
                <w:lang w:val="kk-KZ"/>
              </w:rPr>
            </w:pPr>
          </w:p>
        </w:tc>
        <w:tc>
          <w:tcPr>
            <w:tcW w:w="2831" w:type="dxa"/>
            <w:gridSpan w:val="6"/>
          </w:tcPr>
          <w:p w14:paraId="6DC85C24">
            <w:pPr>
              <w:spacing w:after="0" w:line="240" w:lineRule="auto"/>
              <w:rPr>
                <w:rFonts w:ascii="Times New Roman" w:hAnsi="Times New Roman" w:eastAsia="Calibri" w:cs="Times New Roman"/>
                <w:sz w:val="28"/>
                <w:szCs w:val="28"/>
                <w:lang w:val="kk-KZ"/>
              </w:rPr>
            </w:pPr>
          </w:p>
        </w:tc>
        <w:tc>
          <w:tcPr>
            <w:tcW w:w="2591" w:type="dxa"/>
          </w:tcPr>
          <w:p w14:paraId="3A83B6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№23</w:t>
            </w:r>
          </w:p>
          <w:p w14:paraId="6A0F963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Құс үйшіктерін бақылау </w:t>
            </w:r>
          </w:p>
          <w:p w14:paraId="7302D6C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Жұмбақ</w:t>
            </w:r>
            <w:r>
              <w:rPr>
                <w:rFonts w:ascii="Times New Roman" w:hAnsi="Times New Roman" w:eastAsia="Calibri" w:cs="Times New Roman"/>
                <w:bCs/>
                <w:sz w:val="28"/>
                <w:szCs w:val="28"/>
                <w:lang w:val="kk-KZ"/>
              </w:rPr>
              <w:t xml:space="preserve"> </w:t>
            </w:r>
          </w:p>
          <w:p w14:paraId="4EF69AD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Шым тостаған </w:t>
            </w:r>
          </w:p>
          <w:p w14:paraId="659ED809">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Далаға кім тастаған? </w:t>
            </w:r>
          </w:p>
          <w:p w14:paraId="19D2B860">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(Құстың ұясы) </w:t>
            </w:r>
          </w:p>
          <w:p w14:paraId="43F7EBF4">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Бақылау:</w:t>
            </w:r>
            <w:r>
              <w:rPr>
                <w:rFonts w:ascii="Times New Roman" w:hAnsi="Times New Roman" w:eastAsia="Calibri" w:cs="Times New Roman"/>
                <w:bCs/>
                <w:sz w:val="28"/>
                <w:szCs w:val="28"/>
                <w:lang w:val="kk-KZ"/>
              </w:rPr>
              <w:t xml:space="preserve"> </w:t>
            </w:r>
          </w:p>
          <w:p w14:paraId="1923C882">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Тұмсығымен тістеген шөп, </w:t>
            </w:r>
          </w:p>
          <w:p w14:paraId="0CCFE70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жүн-жұрқаны ұясына алып </w:t>
            </w:r>
          </w:p>
          <w:p w14:paraId="1EDF2CD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келген қараторғайды бақылау. </w:t>
            </w:r>
          </w:p>
          <w:p w14:paraId="72C9305D">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Үй алдында ән салуын, қанат </w:t>
            </w:r>
          </w:p>
          <w:p w14:paraId="2B515952">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қағысын, басын шұлғып тұмсығын кеңінен ашады. Құс үйшігінің жанында, балаларды өзін байсалды ұстай білуге тәрбиелеу. </w:t>
            </w:r>
          </w:p>
          <w:p w14:paraId="6ADC6A3D">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bCs/>
                <w:sz w:val="28"/>
                <w:szCs w:val="28"/>
                <w:lang w:val="kk-KZ"/>
              </w:rPr>
              <w:t xml:space="preserve"> «Өрт сөндірушілер» </w:t>
            </w:r>
          </w:p>
          <w:p w14:paraId="24E4A2FE">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Гимнастика баспалдағынан жүру, балалардың өздерінің қимыл қозғалыстарын үйлестіре алуы. Сорғышты шайқау. Балалардың белгі бойынша қимыл әрекетін дамыту. </w:t>
            </w:r>
          </w:p>
          <w:p w14:paraId="724DB56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Еңбек:</w:t>
            </w:r>
            <w:r>
              <w:rPr>
                <w:rFonts w:ascii="Times New Roman" w:hAnsi="Times New Roman" w:eastAsia="Calibri" w:cs="Times New Roman"/>
                <w:bCs/>
                <w:sz w:val="28"/>
                <w:szCs w:val="28"/>
                <w:lang w:val="kk-KZ"/>
              </w:rPr>
              <w:t xml:space="preserve"> </w:t>
            </w:r>
          </w:p>
          <w:p w14:paraId="2A35F78E">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Жер қазу жұмысы (ағаштардың түптерін қопсыту, құрғақ жапырақтарды жинау). </w:t>
            </w:r>
          </w:p>
          <w:p w14:paraId="7366DE3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Балаларды құрғақ жапырақтарды жинауға қатыстыру, белгілі бір жерге апарғызу. Балаларды тазалық пен еңбек етуге тәрбиелеу. </w:t>
            </w:r>
          </w:p>
          <w:p w14:paraId="4C68102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Өз бетімен ойындар: </w:t>
            </w:r>
            <w:r>
              <w:rPr>
                <w:rFonts w:ascii="Times New Roman" w:hAnsi="Times New Roman" w:eastAsia="Calibri" w:cs="Times New Roman"/>
                <w:bCs/>
                <w:sz w:val="28"/>
                <w:szCs w:val="28"/>
                <w:lang w:val="kk-KZ"/>
              </w:rPr>
              <w:t xml:space="preserve">«Гараж» </w:t>
            </w:r>
          </w:p>
          <w:p w14:paraId="4F4104FB">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lang w:val="kk-KZ"/>
              </w:rPr>
              <w:t xml:space="preserve">Балалардың құралдарды дұрыс пайдалана білуге үйрету. Ойын барысында «жол» салуға басшылық жасау. </w:t>
            </w:r>
            <w:r>
              <w:rPr>
                <w:rFonts w:ascii="Times New Roman" w:hAnsi="Times New Roman" w:eastAsia="Calibri" w:cs="Times New Roman"/>
                <w:bCs/>
                <w:sz w:val="28"/>
                <w:szCs w:val="28"/>
              </w:rPr>
              <w:t xml:space="preserve">Танымалы ойындарды өз қатарларымен ұйымдастыру қабілетін арттыру. </w:t>
            </w:r>
          </w:p>
          <w:p w14:paraId="0C68F657">
            <w:pPr>
              <w:spacing w:after="0" w:line="240" w:lineRule="auto"/>
              <w:rPr>
                <w:rFonts w:ascii="Times New Roman" w:hAnsi="Times New Roman" w:eastAsia="Calibri" w:cs="Times New Roman"/>
                <w:bCs/>
                <w:sz w:val="28"/>
                <w:szCs w:val="28"/>
                <w:lang w:val="kk-KZ"/>
              </w:rPr>
            </w:pPr>
          </w:p>
        </w:tc>
        <w:tc>
          <w:tcPr>
            <w:tcW w:w="2874" w:type="dxa"/>
            <w:gridSpan w:val="5"/>
          </w:tcPr>
          <w:p w14:paraId="31BF23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№24</w:t>
            </w:r>
          </w:p>
          <w:p w14:paraId="0CBAF8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Ұяны бақылау </w:t>
            </w:r>
          </w:p>
          <w:p w14:paraId="7BCBD1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Жұмбақ</w:t>
            </w:r>
            <w:r>
              <w:rPr>
                <w:rFonts w:ascii="Times New Roman" w:hAnsi="Times New Roman" w:eastAsia="Calibri" w:cs="Times New Roman"/>
                <w:sz w:val="28"/>
                <w:szCs w:val="28"/>
                <w:lang w:val="kk-KZ"/>
              </w:rPr>
              <w:t xml:space="preserve"> </w:t>
            </w:r>
          </w:p>
          <w:p w14:paraId="552AA15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Ши түбінде шым кесе. </w:t>
            </w:r>
          </w:p>
          <w:p w14:paraId="5F7B68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(Ұя) </w:t>
            </w:r>
          </w:p>
          <w:p w14:paraId="1C67F2E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Тақпақ</w:t>
            </w:r>
            <w:r>
              <w:rPr>
                <w:rFonts w:ascii="Times New Roman" w:hAnsi="Times New Roman" w:eastAsia="Calibri" w:cs="Times New Roman"/>
                <w:sz w:val="28"/>
                <w:szCs w:val="28"/>
                <w:lang w:val="kk-KZ"/>
              </w:rPr>
              <w:t xml:space="preserve"> </w:t>
            </w:r>
          </w:p>
          <w:p w14:paraId="5ADE221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Құстар ұя салады, </w:t>
            </w:r>
          </w:p>
          <w:p w14:paraId="16CDCF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Жасауға жұмсақ ұяны. </w:t>
            </w:r>
          </w:p>
          <w:p w14:paraId="708DF1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Жабағы жүнді жияды, </w:t>
            </w:r>
          </w:p>
          <w:p w14:paraId="106868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Жайлы қып жасап ұяны </w:t>
            </w:r>
          </w:p>
          <w:p w14:paraId="106C14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Жұмыртқасын салады.</w:t>
            </w:r>
          </w:p>
          <w:p w14:paraId="1D5E86E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Бақылау:</w:t>
            </w:r>
            <w:r>
              <w:rPr>
                <w:rFonts w:ascii="Times New Roman" w:hAnsi="Times New Roman" w:eastAsia="Calibri" w:cs="Times New Roman"/>
                <w:sz w:val="28"/>
                <w:szCs w:val="28"/>
                <w:lang w:val="kk-KZ"/>
              </w:rPr>
              <w:t xml:space="preserve"> </w:t>
            </w:r>
          </w:p>
          <w:p w14:paraId="4E6904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Шатыр астындағы ұяны бақылау, ағаштардағы құстар ұясының ерекшелігін белгілеу. Құстар ұяны жасайды. Өздері ағаш бұтақтарынан, жүннен, шөптен құрайды. Балапандарын ұрғашы құс басады, ал еркегі тамақ тауып, ұяның жаныңда ән айтып отырады. </w:t>
            </w:r>
          </w:p>
          <w:p w14:paraId="2DE588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Қимылды ойын: </w:t>
            </w:r>
            <w:r>
              <w:rPr>
                <w:rFonts w:ascii="Times New Roman" w:hAnsi="Times New Roman" w:eastAsia="Calibri" w:cs="Times New Roman"/>
                <w:bCs/>
                <w:sz w:val="28"/>
                <w:szCs w:val="28"/>
                <w:lang w:val="kk-KZ"/>
              </w:rPr>
              <w:t>«Кім шақырды?»</w:t>
            </w:r>
            <w:r>
              <w:rPr>
                <w:rFonts w:ascii="Times New Roman" w:hAnsi="Times New Roman" w:eastAsia="Calibri" w:cs="Times New Roman"/>
                <w:sz w:val="28"/>
                <w:szCs w:val="28"/>
                <w:lang w:val="kk-KZ"/>
              </w:rPr>
              <w:t xml:space="preserve"> </w:t>
            </w:r>
          </w:p>
          <w:p w14:paraId="59A29E0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Белгі арқылы шеңберге тұруға дағдыландыру. Жолдасының дауысын тануға үйрету, ойын шартын орындату. Жануардың дауысын салу, бұйрықсыз бұрылмау. Есте сақтау мен төзімділік қабілетін арттыру. </w:t>
            </w:r>
          </w:p>
          <w:p w14:paraId="4E94DA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Еңбек: </w:t>
            </w:r>
            <w:r>
              <w:rPr>
                <w:rFonts w:ascii="Times New Roman" w:hAnsi="Times New Roman" w:eastAsia="Calibri" w:cs="Times New Roman"/>
                <w:bCs/>
                <w:sz w:val="28"/>
                <w:szCs w:val="28"/>
                <w:lang w:val="kk-KZ"/>
              </w:rPr>
              <w:t>Жер қазу жұмысы. Гүлзарлар қазу.</w:t>
            </w:r>
            <w:r>
              <w:rPr>
                <w:rFonts w:ascii="Times New Roman" w:hAnsi="Times New Roman" w:eastAsia="Calibri" w:cs="Times New Roman"/>
                <w:sz w:val="28"/>
                <w:szCs w:val="28"/>
                <w:lang w:val="kk-KZ"/>
              </w:rPr>
              <w:t xml:space="preserve"> </w:t>
            </w:r>
          </w:p>
          <w:p w14:paraId="3F8082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Гүлзар жұмысында тәрбиешіге көмектесу, еңбек ету тапсырмаларын орындату. Ересектерге көмектесу, бастамасын мадақтау. </w:t>
            </w:r>
          </w:p>
          <w:p w14:paraId="401B148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Өз бетімен ойындар:«</w:t>
            </w:r>
            <w:r>
              <w:rPr>
                <w:rFonts w:ascii="Times New Roman" w:hAnsi="Times New Roman" w:eastAsia="Calibri" w:cs="Times New Roman"/>
                <w:bCs/>
                <w:sz w:val="28"/>
                <w:szCs w:val="28"/>
                <w:lang w:val="kk-KZ"/>
              </w:rPr>
              <w:t>Ғарышкер»</w:t>
            </w:r>
            <w:r>
              <w:rPr>
                <w:rFonts w:ascii="Times New Roman" w:hAnsi="Times New Roman" w:eastAsia="Calibri" w:cs="Times New Roman"/>
                <w:sz w:val="28"/>
                <w:szCs w:val="28"/>
                <w:lang w:val="kk-KZ"/>
              </w:rPr>
              <w:t xml:space="preserve"> </w:t>
            </w:r>
          </w:p>
          <w:p w14:paraId="69F0844B">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lang w:val="kk-KZ"/>
              </w:rPr>
              <w:t xml:space="preserve">Балалар құрылыс ойынында зымыран құруға үйрету, жағдай жасау, керек заттар мен ыңғайлы орын дайындау. </w:t>
            </w:r>
            <w:r>
              <w:rPr>
                <w:rFonts w:ascii="Times New Roman" w:hAnsi="Times New Roman" w:eastAsia="Calibri" w:cs="Times New Roman"/>
                <w:sz w:val="28"/>
                <w:szCs w:val="28"/>
              </w:rPr>
              <w:t xml:space="preserve">Ойында татулық қарым қатынасын тәрбиелеу. </w:t>
            </w:r>
          </w:p>
          <w:p w14:paraId="4B1022FD">
            <w:pPr>
              <w:spacing w:after="0" w:line="240" w:lineRule="auto"/>
              <w:rPr>
                <w:rFonts w:ascii="Times New Roman" w:hAnsi="Times New Roman" w:eastAsia="Calibri" w:cs="Times New Roman"/>
                <w:sz w:val="28"/>
                <w:szCs w:val="28"/>
                <w:lang w:val="kk-KZ"/>
              </w:rPr>
            </w:pPr>
          </w:p>
        </w:tc>
      </w:tr>
      <w:tr w14:paraId="1D0F9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268" w:hRule="atLeast"/>
        </w:trPr>
        <w:tc>
          <w:tcPr>
            <w:tcW w:w="2113" w:type="dxa"/>
            <w:vMerge w:val="restart"/>
          </w:tcPr>
          <w:p w14:paraId="3AC472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13218" w:type="dxa"/>
            <w:gridSpan w:val="18"/>
          </w:tcPr>
          <w:p w14:paraId="1D6093B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киімдерін ретімен шешуін қадағалау,  тіл ұстарту жаттығулары ,санамақтар  қайталау  т.б. ( көркем әдебиет ,  ойын  әрекеті,еңбек қызметі)</w:t>
            </w:r>
          </w:p>
        </w:tc>
      </w:tr>
      <w:tr w14:paraId="7BBF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268" w:hRule="atLeast"/>
        </w:trPr>
        <w:tc>
          <w:tcPr>
            <w:tcW w:w="2113" w:type="dxa"/>
            <w:vMerge w:val="continue"/>
          </w:tcPr>
          <w:p w14:paraId="79BBBF86">
            <w:pPr>
              <w:spacing w:after="0" w:line="240" w:lineRule="auto"/>
              <w:rPr>
                <w:rFonts w:ascii="Times New Roman" w:hAnsi="Times New Roman" w:eastAsia="Calibri" w:cs="Times New Roman"/>
                <w:sz w:val="28"/>
                <w:szCs w:val="28"/>
                <w:lang w:val="kk-KZ"/>
              </w:rPr>
            </w:pPr>
          </w:p>
        </w:tc>
        <w:tc>
          <w:tcPr>
            <w:tcW w:w="2938" w:type="dxa"/>
            <w:gridSpan w:val="2"/>
          </w:tcPr>
          <w:p w14:paraId="6636AD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5A9A36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6925BCF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Лақ бақ,</w:t>
            </w:r>
          </w:p>
          <w:p w14:paraId="32AF6E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Баптап бақ.</w:t>
            </w:r>
          </w:p>
        </w:tc>
        <w:tc>
          <w:tcPr>
            <w:tcW w:w="2063" w:type="dxa"/>
            <w:gridSpan w:val="5"/>
          </w:tcPr>
          <w:p w14:paraId="0F355A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0CE4A6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Жаттамақтар:</w:t>
            </w:r>
          </w:p>
          <w:p w14:paraId="3ADE9A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атам,</w:t>
            </w:r>
          </w:p>
          <w:p w14:paraId="08C9A1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әжем,</w:t>
            </w:r>
          </w:p>
          <w:p w14:paraId="3A51C3B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әкем,</w:t>
            </w:r>
          </w:p>
          <w:p w14:paraId="6DCF0A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анам,</w:t>
            </w:r>
          </w:p>
          <w:p w14:paraId="3ACBAB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 өзім!</w:t>
            </w:r>
          </w:p>
        </w:tc>
        <w:tc>
          <w:tcPr>
            <w:tcW w:w="2703" w:type="dxa"/>
            <w:gridSpan w:val="3"/>
          </w:tcPr>
          <w:p w14:paraId="2D3A4B32">
            <w:pPr>
              <w:spacing w:after="0" w:line="240" w:lineRule="auto"/>
              <w:rPr>
                <w:rFonts w:ascii="Times New Roman" w:hAnsi="Times New Roman" w:eastAsia="Calibri" w:cs="Times New Roman"/>
                <w:sz w:val="28"/>
                <w:szCs w:val="28"/>
                <w:lang w:val="kk-KZ"/>
              </w:rPr>
            </w:pPr>
          </w:p>
        </w:tc>
        <w:tc>
          <w:tcPr>
            <w:tcW w:w="2640" w:type="dxa"/>
            <w:gridSpan w:val="3"/>
          </w:tcPr>
          <w:p w14:paraId="3063852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74F8B1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Жаттамақтар:</w:t>
            </w:r>
          </w:p>
          <w:p w14:paraId="03CA67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Доп,доп,</w:t>
            </w:r>
          </w:p>
          <w:p w14:paraId="06F866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Хлоп,хлоп.</w:t>
            </w:r>
          </w:p>
          <w:p w14:paraId="027EA3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 жоғалды-</w:t>
            </w:r>
          </w:p>
          <w:p w14:paraId="4F55B3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Қап,қап,қап!</w:t>
            </w:r>
          </w:p>
          <w:p w14:paraId="25C442CA">
            <w:pPr>
              <w:spacing w:after="0" w:line="240" w:lineRule="auto"/>
              <w:rPr>
                <w:rFonts w:ascii="Times New Roman" w:hAnsi="Times New Roman" w:eastAsia="Calibri" w:cs="Times New Roman"/>
                <w:sz w:val="28"/>
                <w:szCs w:val="28"/>
                <w:lang w:val="kk-KZ"/>
              </w:rPr>
            </w:pPr>
          </w:p>
          <w:p w14:paraId="75430A29">
            <w:pPr>
              <w:spacing w:after="0" w:line="240" w:lineRule="auto"/>
              <w:rPr>
                <w:rFonts w:ascii="Times New Roman" w:hAnsi="Times New Roman" w:eastAsia="Calibri" w:cs="Times New Roman"/>
                <w:sz w:val="28"/>
                <w:szCs w:val="28"/>
                <w:lang w:val="kk-KZ"/>
              </w:rPr>
            </w:pPr>
          </w:p>
        </w:tc>
        <w:tc>
          <w:tcPr>
            <w:tcW w:w="2874" w:type="dxa"/>
            <w:gridSpan w:val="5"/>
          </w:tcPr>
          <w:p w14:paraId="27E9AB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4A604B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6B4428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30DF25F5">
            <w:pPr>
              <w:spacing w:after="0" w:line="240" w:lineRule="auto"/>
              <w:rPr>
                <w:rFonts w:ascii="Times New Roman" w:hAnsi="Times New Roman" w:eastAsia="Calibri" w:cs="Times New Roman"/>
                <w:sz w:val="28"/>
                <w:szCs w:val="28"/>
                <w:lang w:val="kk-KZ"/>
              </w:rPr>
            </w:pPr>
          </w:p>
        </w:tc>
      </w:tr>
      <w:tr w14:paraId="7EFC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268" w:hRule="atLeast"/>
        </w:trPr>
        <w:tc>
          <w:tcPr>
            <w:tcW w:w="2113" w:type="dxa"/>
          </w:tcPr>
          <w:p w14:paraId="0DD4A702">
            <w:pPr>
              <w:spacing w:after="0" w:line="240" w:lineRule="auto"/>
              <w:rPr>
                <w:rFonts w:ascii="Times New Roman" w:hAnsi="Times New Roman" w:eastAsia="Calibri" w:cs="Times New Roman"/>
                <w:sz w:val="28"/>
                <w:szCs w:val="28"/>
                <w:lang w:val="kk-KZ"/>
              </w:rPr>
            </w:pPr>
          </w:p>
        </w:tc>
        <w:tc>
          <w:tcPr>
            <w:tcW w:w="13218" w:type="dxa"/>
            <w:gridSpan w:val="18"/>
          </w:tcPr>
          <w:p w14:paraId="7EB84A05">
            <w:pPr>
              <w:spacing w:after="0" w:line="240" w:lineRule="auto"/>
              <w:rPr>
                <w:rFonts w:ascii="Times New Roman" w:hAnsi="Times New Roman" w:eastAsia="Calibri" w:cs="Times New Roman"/>
                <w:sz w:val="28"/>
                <w:szCs w:val="28"/>
                <w:lang w:val="kk-KZ"/>
              </w:rPr>
            </w:pPr>
          </w:p>
        </w:tc>
      </w:tr>
      <w:tr w14:paraId="4E0B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6536" w:type="dxa"/>
          <w:trHeight w:val="268" w:hRule="atLeast"/>
        </w:trPr>
        <w:tc>
          <w:tcPr>
            <w:tcW w:w="2113" w:type="dxa"/>
          </w:tcPr>
          <w:p w14:paraId="3D564630">
            <w:pPr>
              <w:spacing w:after="0" w:line="240" w:lineRule="auto"/>
              <w:rPr>
                <w:rFonts w:ascii="Times New Roman" w:hAnsi="Times New Roman" w:eastAsia="Calibri" w:cs="Times New Roman"/>
                <w:sz w:val="28"/>
                <w:szCs w:val="28"/>
                <w:lang w:val="kk-KZ"/>
              </w:rPr>
            </w:pPr>
          </w:p>
        </w:tc>
        <w:tc>
          <w:tcPr>
            <w:tcW w:w="2938" w:type="dxa"/>
            <w:gridSpan w:val="2"/>
          </w:tcPr>
          <w:p w14:paraId="31CF6965">
            <w:pPr>
              <w:spacing w:after="0" w:line="240" w:lineRule="auto"/>
              <w:rPr>
                <w:rFonts w:ascii="Times New Roman" w:hAnsi="Times New Roman" w:eastAsia="Calibri" w:cs="Times New Roman"/>
                <w:sz w:val="28"/>
                <w:szCs w:val="28"/>
                <w:lang w:val="kk-KZ"/>
              </w:rPr>
            </w:pPr>
          </w:p>
        </w:tc>
        <w:tc>
          <w:tcPr>
            <w:tcW w:w="1984" w:type="dxa"/>
            <w:gridSpan w:val="4"/>
          </w:tcPr>
          <w:p w14:paraId="7D0B05E1">
            <w:pPr>
              <w:spacing w:after="0" w:line="240" w:lineRule="auto"/>
              <w:rPr>
                <w:rFonts w:ascii="Times New Roman" w:hAnsi="Times New Roman" w:eastAsia="Calibri" w:cs="Times New Roman"/>
                <w:sz w:val="28"/>
                <w:szCs w:val="28"/>
                <w:lang w:val="kk-KZ"/>
              </w:rPr>
            </w:pPr>
          </w:p>
        </w:tc>
        <w:tc>
          <w:tcPr>
            <w:tcW w:w="2822" w:type="dxa"/>
            <w:gridSpan w:val="5"/>
          </w:tcPr>
          <w:p w14:paraId="744CA713">
            <w:pPr>
              <w:spacing w:after="0" w:line="240" w:lineRule="auto"/>
              <w:rPr>
                <w:rFonts w:ascii="Times New Roman" w:hAnsi="Times New Roman" w:eastAsia="Calibri" w:cs="Times New Roman"/>
                <w:sz w:val="28"/>
                <w:szCs w:val="28"/>
                <w:lang w:val="kk-KZ"/>
              </w:rPr>
            </w:pPr>
          </w:p>
        </w:tc>
        <w:tc>
          <w:tcPr>
            <w:tcW w:w="2676" w:type="dxa"/>
            <w:gridSpan w:val="5"/>
          </w:tcPr>
          <w:p w14:paraId="46586176">
            <w:pPr>
              <w:spacing w:after="0" w:line="240" w:lineRule="auto"/>
              <w:rPr>
                <w:rFonts w:ascii="Times New Roman" w:hAnsi="Times New Roman" w:eastAsia="Calibri" w:cs="Times New Roman"/>
                <w:sz w:val="28"/>
                <w:szCs w:val="28"/>
                <w:lang w:val="kk-KZ"/>
              </w:rPr>
            </w:pPr>
          </w:p>
        </w:tc>
        <w:tc>
          <w:tcPr>
            <w:tcW w:w="2798" w:type="dxa"/>
            <w:gridSpan w:val="2"/>
            <w:shd w:val="clear" w:color="auto" w:fill="auto"/>
            <w:vAlign w:val="top"/>
          </w:tcPr>
          <w:p w14:paraId="5687ACE6">
            <w:pPr>
              <w:spacing w:after="0" w:line="240" w:lineRule="auto"/>
              <w:rPr>
                <w:rFonts w:ascii="Times New Roman" w:hAnsi="Times New Roman" w:eastAsia="Calibri" w:cs="Times New Roman"/>
                <w:sz w:val="28"/>
                <w:szCs w:val="28"/>
                <w:lang w:val="kk-KZ" w:eastAsia="en-US" w:bidi="ar-SA"/>
              </w:rPr>
            </w:pPr>
          </w:p>
        </w:tc>
        <w:tc>
          <w:tcPr>
            <w:tcW w:w="13218" w:type="dxa"/>
            <w:gridSpan w:val="5"/>
          </w:tcPr>
          <w:p w14:paraId="05630989">
            <w:pPr>
              <w:spacing w:after="0" w:line="240" w:lineRule="auto"/>
              <w:rPr>
                <w:rFonts w:ascii="Times New Roman" w:hAnsi="Times New Roman" w:eastAsia="Calibri" w:cs="Times New Roman"/>
                <w:sz w:val="28"/>
                <w:szCs w:val="28"/>
                <w:lang w:val="kk-KZ" w:eastAsia="en-US" w:bidi="ar-SA"/>
              </w:rPr>
            </w:pPr>
          </w:p>
        </w:tc>
      </w:tr>
      <w:tr w14:paraId="541E1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113" w:type="dxa"/>
            <w:vMerge w:val="restart"/>
          </w:tcPr>
          <w:p w14:paraId="7C8E5A26">
            <w:pPr>
              <w:spacing w:after="0" w:line="240" w:lineRule="auto"/>
              <w:rPr>
                <w:rFonts w:ascii="Times New Roman" w:hAnsi="Times New Roman" w:eastAsia="Calibri" w:cs="Times New Roman"/>
                <w:sz w:val="28"/>
                <w:szCs w:val="28"/>
                <w:lang w:val="kk-KZ"/>
              </w:rPr>
            </w:pPr>
          </w:p>
        </w:tc>
        <w:tc>
          <w:tcPr>
            <w:tcW w:w="13218" w:type="dxa"/>
            <w:gridSpan w:val="18"/>
          </w:tcPr>
          <w:p w14:paraId="7C255D69">
            <w:pPr>
              <w:spacing w:after="0" w:line="240" w:lineRule="auto"/>
              <w:rPr>
                <w:rFonts w:ascii="Times New Roman" w:hAnsi="Times New Roman" w:eastAsia="Calibri" w:cs="Times New Roman"/>
                <w:sz w:val="28"/>
                <w:szCs w:val="28"/>
                <w:lang w:val="kk-KZ"/>
              </w:rPr>
            </w:pPr>
          </w:p>
        </w:tc>
        <w:tc>
          <w:tcPr>
            <w:tcW w:w="2822" w:type="dxa"/>
          </w:tcPr>
          <w:p w14:paraId="1CF1F633">
            <w:pPr>
              <w:spacing w:after="0" w:line="240" w:lineRule="auto"/>
              <w:rPr>
                <w:rFonts w:ascii="Times New Roman" w:hAnsi="Times New Roman" w:eastAsia="Calibri" w:cs="Times New Roman"/>
                <w:sz w:val="28"/>
                <w:szCs w:val="28"/>
                <w:lang w:val="kk-KZ"/>
              </w:rPr>
            </w:pPr>
          </w:p>
        </w:tc>
        <w:tc>
          <w:tcPr>
            <w:tcW w:w="2822" w:type="dxa"/>
          </w:tcPr>
          <w:p w14:paraId="49E53CE6">
            <w:pPr>
              <w:spacing w:after="0" w:line="240" w:lineRule="auto"/>
              <w:rPr>
                <w:rFonts w:ascii="Times New Roman" w:hAnsi="Times New Roman" w:eastAsia="Calibri" w:cs="Times New Roman"/>
                <w:sz w:val="28"/>
                <w:szCs w:val="28"/>
                <w:lang w:val="kk-KZ"/>
              </w:rPr>
            </w:pPr>
          </w:p>
        </w:tc>
        <w:tc>
          <w:tcPr>
            <w:tcW w:w="2822" w:type="dxa"/>
          </w:tcPr>
          <w:p w14:paraId="50C2860C">
            <w:pPr>
              <w:spacing w:after="0" w:line="240" w:lineRule="auto"/>
              <w:rPr>
                <w:rFonts w:ascii="Times New Roman" w:hAnsi="Times New Roman" w:eastAsia="Calibri" w:cs="Times New Roman"/>
                <w:sz w:val="28"/>
                <w:szCs w:val="28"/>
                <w:lang w:val="kk-KZ"/>
              </w:rPr>
            </w:pPr>
          </w:p>
        </w:tc>
        <w:tc>
          <w:tcPr>
            <w:tcW w:w="2822" w:type="dxa"/>
          </w:tcPr>
          <w:p w14:paraId="0E5193E9">
            <w:pPr>
              <w:spacing w:after="0" w:line="240" w:lineRule="auto"/>
              <w:rPr>
                <w:rFonts w:ascii="Times New Roman" w:hAnsi="Times New Roman" w:eastAsia="Calibri" w:cs="Times New Roman"/>
                <w:sz w:val="28"/>
                <w:szCs w:val="28"/>
                <w:lang w:val="kk-KZ" w:eastAsia="en-US" w:bidi="ar-SA"/>
              </w:rPr>
            </w:pPr>
          </w:p>
        </w:tc>
        <w:tc>
          <w:tcPr>
            <w:tcW w:w="2822" w:type="dxa"/>
            <w:gridSpan w:val="2"/>
          </w:tcPr>
          <w:p w14:paraId="2C43BA16">
            <w:pPr>
              <w:spacing w:after="0" w:line="240" w:lineRule="auto"/>
              <w:rPr>
                <w:rFonts w:ascii="Times New Roman" w:hAnsi="Times New Roman" w:eastAsia="Calibri" w:cs="Times New Roman"/>
                <w:sz w:val="28"/>
                <w:szCs w:val="28"/>
                <w:lang w:val="kk-KZ" w:eastAsia="en-US" w:bidi="ar-SA"/>
              </w:rPr>
            </w:pPr>
          </w:p>
        </w:tc>
        <w:tc>
          <w:tcPr>
            <w:tcW w:w="2822" w:type="dxa"/>
          </w:tcPr>
          <w:p w14:paraId="0ECC8D97">
            <w:pPr>
              <w:spacing w:after="0" w:line="240" w:lineRule="auto"/>
              <w:rPr>
                <w:rFonts w:ascii="Times New Roman" w:hAnsi="Times New Roman" w:eastAsia="Calibri" w:cs="Times New Roman"/>
                <w:sz w:val="28"/>
                <w:szCs w:val="28"/>
                <w:lang w:val="kk-KZ" w:eastAsia="en-US" w:bidi="ar-SA"/>
              </w:rPr>
            </w:pPr>
          </w:p>
        </w:tc>
        <w:tc>
          <w:tcPr>
            <w:tcW w:w="2822" w:type="dxa"/>
          </w:tcPr>
          <w:p w14:paraId="074D2F87">
            <w:pPr>
              <w:spacing w:after="0" w:line="240" w:lineRule="auto"/>
              <w:rPr>
                <w:rFonts w:ascii="Times New Roman" w:hAnsi="Times New Roman" w:eastAsia="Calibri" w:cs="Times New Roman"/>
                <w:sz w:val="28"/>
                <w:szCs w:val="28"/>
                <w:lang w:val="kk-KZ" w:eastAsia="en-US" w:bidi="ar-SA"/>
              </w:rPr>
            </w:pPr>
          </w:p>
        </w:tc>
      </w:tr>
      <w:tr w14:paraId="68D83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268" w:hRule="atLeast"/>
        </w:trPr>
        <w:tc>
          <w:tcPr>
            <w:tcW w:w="2113" w:type="dxa"/>
            <w:vMerge w:val="continue"/>
          </w:tcPr>
          <w:p w14:paraId="29520603">
            <w:pPr>
              <w:spacing w:after="0" w:line="240" w:lineRule="auto"/>
              <w:rPr>
                <w:rFonts w:ascii="Times New Roman" w:hAnsi="Times New Roman" w:eastAsia="Calibri" w:cs="Times New Roman"/>
                <w:sz w:val="28"/>
                <w:szCs w:val="28"/>
                <w:lang w:val="kk-KZ"/>
              </w:rPr>
            </w:pPr>
          </w:p>
        </w:tc>
        <w:tc>
          <w:tcPr>
            <w:tcW w:w="2938" w:type="dxa"/>
            <w:gridSpan w:val="2"/>
          </w:tcPr>
          <w:p w14:paraId="4ABD778F">
            <w:pPr>
              <w:spacing w:after="0" w:line="240" w:lineRule="auto"/>
              <w:rPr>
                <w:rFonts w:ascii="Times New Roman" w:hAnsi="Times New Roman" w:eastAsia="Calibri" w:cs="Times New Roman"/>
                <w:sz w:val="28"/>
                <w:szCs w:val="28"/>
                <w:lang w:val="kk-KZ"/>
              </w:rPr>
            </w:pPr>
          </w:p>
        </w:tc>
        <w:tc>
          <w:tcPr>
            <w:tcW w:w="1957" w:type="dxa"/>
            <w:gridSpan w:val="2"/>
          </w:tcPr>
          <w:p w14:paraId="76D7C88C">
            <w:pPr>
              <w:spacing w:after="0" w:line="240" w:lineRule="auto"/>
              <w:rPr>
                <w:rFonts w:ascii="Times New Roman" w:hAnsi="Times New Roman" w:eastAsia="Calibri" w:cs="Times New Roman"/>
                <w:sz w:val="28"/>
                <w:szCs w:val="28"/>
                <w:lang w:val="kk-KZ"/>
              </w:rPr>
            </w:pPr>
          </w:p>
        </w:tc>
        <w:tc>
          <w:tcPr>
            <w:tcW w:w="2849" w:type="dxa"/>
            <w:gridSpan w:val="7"/>
          </w:tcPr>
          <w:p w14:paraId="1B53FB2E">
            <w:pPr>
              <w:spacing w:after="0" w:line="240" w:lineRule="auto"/>
              <w:rPr>
                <w:rFonts w:ascii="Times New Roman" w:hAnsi="Times New Roman" w:eastAsia="Calibri" w:cs="Times New Roman"/>
                <w:sz w:val="28"/>
                <w:szCs w:val="28"/>
                <w:lang w:val="kk-KZ"/>
              </w:rPr>
            </w:pPr>
          </w:p>
        </w:tc>
        <w:tc>
          <w:tcPr>
            <w:tcW w:w="2635" w:type="dxa"/>
            <w:gridSpan w:val="4"/>
          </w:tcPr>
          <w:p w14:paraId="735AB017">
            <w:pPr>
              <w:spacing w:after="0" w:line="240" w:lineRule="auto"/>
              <w:rPr>
                <w:rFonts w:ascii="Times New Roman" w:hAnsi="Times New Roman" w:eastAsia="Calibri" w:cs="Times New Roman"/>
                <w:sz w:val="28"/>
                <w:szCs w:val="28"/>
                <w:lang w:val="kk-KZ"/>
              </w:rPr>
            </w:pPr>
          </w:p>
        </w:tc>
        <w:tc>
          <w:tcPr>
            <w:tcW w:w="2839" w:type="dxa"/>
            <w:gridSpan w:val="3"/>
          </w:tcPr>
          <w:p w14:paraId="0E157939">
            <w:pPr>
              <w:spacing w:after="0" w:line="240" w:lineRule="auto"/>
              <w:rPr>
                <w:rFonts w:ascii="Times New Roman" w:hAnsi="Times New Roman" w:eastAsia="Calibri" w:cs="Times New Roman"/>
                <w:sz w:val="28"/>
                <w:szCs w:val="28"/>
                <w:lang w:val="kk-KZ"/>
              </w:rPr>
            </w:pPr>
          </w:p>
        </w:tc>
      </w:tr>
      <w:tr w14:paraId="5513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268" w:hRule="atLeast"/>
        </w:trPr>
        <w:tc>
          <w:tcPr>
            <w:tcW w:w="2113" w:type="dxa"/>
            <w:vMerge w:val="restart"/>
          </w:tcPr>
          <w:p w14:paraId="48E2C73D">
            <w:pPr>
              <w:spacing w:after="0" w:line="240" w:lineRule="auto"/>
              <w:rPr>
                <w:rFonts w:ascii="Times New Roman" w:hAnsi="Times New Roman" w:eastAsia="Calibri" w:cs="Times New Roman"/>
                <w:sz w:val="28"/>
                <w:szCs w:val="28"/>
                <w:lang w:val="kk-KZ"/>
              </w:rPr>
            </w:pPr>
          </w:p>
        </w:tc>
        <w:tc>
          <w:tcPr>
            <w:tcW w:w="13218" w:type="dxa"/>
            <w:gridSpan w:val="18"/>
          </w:tcPr>
          <w:p w14:paraId="3F0244BB">
            <w:pPr>
              <w:spacing w:after="0" w:line="240" w:lineRule="auto"/>
              <w:rPr>
                <w:rFonts w:ascii="Times New Roman" w:hAnsi="Times New Roman" w:eastAsia="Calibri" w:cs="Times New Roman"/>
                <w:sz w:val="28"/>
                <w:szCs w:val="28"/>
                <w:lang w:val="kk-KZ"/>
              </w:rPr>
            </w:pPr>
          </w:p>
        </w:tc>
      </w:tr>
      <w:tr w14:paraId="70638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268" w:hRule="atLeast"/>
        </w:trPr>
        <w:tc>
          <w:tcPr>
            <w:tcW w:w="2113" w:type="dxa"/>
            <w:vMerge w:val="continue"/>
          </w:tcPr>
          <w:p w14:paraId="67D74A1B">
            <w:pPr>
              <w:spacing w:after="0" w:line="240" w:lineRule="auto"/>
              <w:rPr>
                <w:rFonts w:ascii="Times New Roman" w:hAnsi="Times New Roman" w:eastAsia="Calibri" w:cs="Times New Roman"/>
                <w:sz w:val="28"/>
                <w:szCs w:val="28"/>
                <w:lang w:val="kk-KZ"/>
              </w:rPr>
            </w:pPr>
          </w:p>
        </w:tc>
        <w:tc>
          <w:tcPr>
            <w:tcW w:w="2938" w:type="dxa"/>
            <w:gridSpan w:val="2"/>
          </w:tcPr>
          <w:p w14:paraId="4942CD0B">
            <w:pPr>
              <w:spacing w:after="0" w:line="240" w:lineRule="auto"/>
              <w:rPr>
                <w:rFonts w:ascii="Times New Roman" w:hAnsi="Times New Roman" w:eastAsia="Calibri" w:cs="Times New Roman"/>
                <w:sz w:val="28"/>
                <w:szCs w:val="28"/>
                <w:lang w:val="kk-KZ"/>
              </w:rPr>
            </w:pPr>
          </w:p>
        </w:tc>
        <w:tc>
          <w:tcPr>
            <w:tcW w:w="1957" w:type="dxa"/>
            <w:gridSpan w:val="2"/>
          </w:tcPr>
          <w:p w14:paraId="22C0F3AB">
            <w:pPr>
              <w:spacing w:after="0" w:line="240" w:lineRule="auto"/>
              <w:rPr>
                <w:rFonts w:ascii="Times New Roman" w:hAnsi="Times New Roman" w:eastAsia="Calibri" w:cs="Times New Roman"/>
                <w:sz w:val="28"/>
                <w:szCs w:val="28"/>
                <w:lang w:val="kk-KZ"/>
              </w:rPr>
            </w:pPr>
          </w:p>
        </w:tc>
        <w:tc>
          <w:tcPr>
            <w:tcW w:w="2849" w:type="dxa"/>
            <w:gridSpan w:val="7"/>
          </w:tcPr>
          <w:p w14:paraId="5F50A456">
            <w:pPr>
              <w:spacing w:after="0" w:line="240" w:lineRule="auto"/>
              <w:rPr>
                <w:rFonts w:ascii="Times New Roman" w:hAnsi="Times New Roman" w:eastAsia="Calibri" w:cs="Times New Roman"/>
                <w:sz w:val="28"/>
                <w:szCs w:val="28"/>
                <w:lang w:val="kk-KZ"/>
              </w:rPr>
            </w:pPr>
          </w:p>
        </w:tc>
        <w:tc>
          <w:tcPr>
            <w:tcW w:w="2676" w:type="dxa"/>
            <w:gridSpan w:val="5"/>
          </w:tcPr>
          <w:p w14:paraId="33BD6071">
            <w:pPr>
              <w:spacing w:after="0" w:line="240" w:lineRule="auto"/>
              <w:rPr>
                <w:rFonts w:ascii="Times New Roman" w:hAnsi="Times New Roman" w:eastAsia="Calibri" w:cs="Times New Roman"/>
                <w:sz w:val="28"/>
                <w:szCs w:val="28"/>
                <w:lang w:val="kk-KZ"/>
              </w:rPr>
            </w:pPr>
          </w:p>
        </w:tc>
        <w:tc>
          <w:tcPr>
            <w:tcW w:w="2798" w:type="dxa"/>
            <w:gridSpan w:val="2"/>
          </w:tcPr>
          <w:p w14:paraId="0329A9CB">
            <w:pPr>
              <w:spacing w:after="0" w:line="240" w:lineRule="auto"/>
              <w:rPr>
                <w:rFonts w:ascii="Times New Roman" w:hAnsi="Times New Roman" w:eastAsia="Calibri" w:cs="Times New Roman"/>
                <w:sz w:val="28"/>
                <w:szCs w:val="28"/>
                <w:lang w:val="kk-KZ"/>
              </w:rPr>
            </w:pPr>
          </w:p>
        </w:tc>
      </w:tr>
      <w:tr w14:paraId="39C7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268" w:hRule="atLeast"/>
        </w:trPr>
        <w:tc>
          <w:tcPr>
            <w:tcW w:w="2113" w:type="dxa"/>
            <w:vMerge w:val="restart"/>
          </w:tcPr>
          <w:p w14:paraId="34A37295">
            <w:pPr>
              <w:spacing w:after="0" w:line="240" w:lineRule="auto"/>
              <w:rPr>
                <w:rFonts w:ascii="Times New Roman" w:hAnsi="Times New Roman" w:eastAsia="Calibri" w:cs="Times New Roman"/>
                <w:sz w:val="28"/>
                <w:szCs w:val="28"/>
                <w:lang w:val="kk-KZ"/>
              </w:rPr>
            </w:pPr>
          </w:p>
        </w:tc>
        <w:tc>
          <w:tcPr>
            <w:tcW w:w="13218" w:type="dxa"/>
            <w:gridSpan w:val="18"/>
          </w:tcPr>
          <w:p w14:paraId="7D6F817C">
            <w:pPr>
              <w:spacing w:after="0" w:line="240" w:lineRule="auto"/>
              <w:rPr>
                <w:rFonts w:ascii="Times New Roman" w:hAnsi="Times New Roman" w:eastAsia="Calibri" w:cs="Times New Roman"/>
                <w:sz w:val="28"/>
                <w:szCs w:val="28"/>
                <w:lang w:val="kk-KZ"/>
              </w:rPr>
            </w:pPr>
          </w:p>
        </w:tc>
      </w:tr>
      <w:tr w14:paraId="0843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268" w:hRule="atLeast"/>
        </w:trPr>
        <w:tc>
          <w:tcPr>
            <w:tcW w:w="2113" w:type="dxa"/>
            <w:vMerge w:val="continue"/>
          </w:tcPr>
          <w:p w14:paraId="3528DF8B">
            <w:pPr>
              <w:spacing w:after="0" w:line="240" w:lineRule="auto"/>
              <w:rPr>
                <w:rFonts w:ascii="Times New Roman" w:hAnsi="Times New Roman" w:eastAsia="Calibri" w:cs="Times New Roman"/>
                <w:sz w:val="28"/>
                <w:szCs w:val="28"/>
                <w:lang w:val="kk-KZ"/>
              </w:rPr>
            </w:pPr>
          </w:p>
        </w:tc>
        <w:tc>
          <w:tcPr>
            <w:tcW w:w="2938" w:type="dxa"/>
            <w:gridSpan w:val="2"/>
          </w:tcPr>
          <w:p w14:paraId="7C14B65A">
            <w:pPr>
              <w:spacing w:after="0" w:line="240" w:lineRule="auto"/>
              <w:rPr>
                <w:rFonts w:ascii="Times New Roman" w:hAnsi="Times New Roman" w:eastAsia="Calibri" w:cs="Times New Roman"/>
                <w:sz w:val="28"/>
                <w:szCs w:val="28"/>
                <w:lang w:val="kk-KZ"/>
              </w:rPr>
            </w:pPr>
          </w:p>
        </w:tc>
        <w:tc>
          <w:tcPr>
            <w:tcW w:w="1975" w:type="dxa"/>
            <w:gridSpan w:val="3"/>
          </w:tcPr>
          <w:p w14:paraId="6297FE25">
            <w:pPr>
              <w:spacing w:after="0" w:line="240" w:lineRule="auto"/>
              <w:rPr>
                <w:rFonts w:ascii="Times New Roman" w:hAnsi="Times New Roman" w:eastAsia="Calibri" w:cs="Times New Roman"/>
                <w:sz w:val="28"/>
                <w:szCs w:val="28"/>
                <w:lang w:val="kk-KZ"/>
              </w:rPr>
            </w:pPr>
          </w:p>
        </w:tc>
        <w:tc>
          <w:tcPr>
            <w:tcW w:w="2767" w:type="dxa"/>
            <w:gridSpan w:val="3"/>
          </w:tcPr>
          <w:p w14:paraId="00AE3B3D">
            <w:pPr>
              <w:spacing w:after="0" w:line="240" w:lineRule="auto"/>
              <w:rPr>
                <w:rFonts w:ascii="Times New Roman" w:hAnsi="Times New Roman" w:eastAsia="Calibri" w:cs="Times New Roman"/>
                <w:sz w:val="28"/>
                <w:szCs w:val="28"/>
                <w:lang w:val="kk-KZ"/>
              </w:rPr>
            </w:pPr>
          </w:p>
        </w:tc>
        <w:tc>
          <w:tcPr>
            <w:tcW w:w="2664" w:type="dxa"/>
            <w:gridSpan w:val="5"/>
          </w:tcPr>
          <w:p w14:paraId="4F6FE970">
            <w:pPr>
              <w:spacing w:after="0" w:line="240" w:lineRule="auto"/>
              <w:rPr>
                <w:rFonts w:ascii="Times New Roman" w:hAnsi="Times New Roman" w:eastAsia="Calibri" w:cs="Times New Roman"/>
                <w:sz w:val="28"/>
                <w:szCs w:val="28"/>
                <w:lang w:val="kk-KZ"/>
              </w:rPr>
            </w:pPr>
          </w:p>
        </w:tc>
        <w:tc>
          <w:tcPr>
            <w:tcW w:w="2874" w:type="dxa"/>
            <w:gridSpan w:val="5"/>
          </w:tcPr>
          <w:p w14:paraId="31D66091">
            <w:pPr>
              <w:spacing w:after="0" w:line="240" w:lineRule="auto"/>
              <w:rPr>
                <w:rFonts w:ascii="Times New Roman" w:hAnsi="Times New Roman" w:eastAsia="Calibri" w:cs="Times New Roman"/>
                <w:sz w:val="28"/>
                <w:szCs w:val="28"/>
                <w:lang w:val="kk-KZ"/>
              </w:rPr>
            </w:pPr>
          </w:p>
        </w:tc>
      </w:tr>
      <w:tr w14:paraId="00DC9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268" w:hRule="atLeast"/>
        </w:trPr>
        <w:tc>
          <w:tcPr>
            <w:tcW w:w="2113" w:type="dxa"/>
          </w:tcPr>
          <w:p w14:paraId="1D782D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,үстел-үсті ойындары,бейнелеу  әрекеті, кітаптар қарау және т.б.)</w:t>
            </w:r>
          </w:p>
        </w:tc>
        <w:tc>
          <w:tcPr>
            <w:tcW w:w="2938" w:type="dxa"/>
            <w:gridSpan w:val="2"/>
          </w:tcPr>
          <w:p w14:paraId="76638E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«Кірпінің саңырауқұлақтарын тап»</w:t>
            </w:r>
          </w:p>
          <w:p w14:paraId="6459F6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Заттарды түсі, көлемі, пішіні бойынша өз бетінше зерттеу және салыстыруға мүмкіндік беру.</w:t>
            </w:r>
          </w:p>
          <w:p w14:paraId="6A3F6B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1E07ABCE">
            <w:pPr>
              <w:spacing w:after="0" w:line="240" w:lineRule="auto"/>
              <w:rPr>
                <w:rFonts w:ascii="Times New Roman" w:hAnsi="Times New Roman" w:eastAsia="Calibri" w:cs="Times New Roman"/>
                <w:sz w:val="28"/>
                <w:szCs w:val="28"/>
                <w:lang w:val="kk-KZ"/>
              </w:rPr>
            </w:pPr>
          </w:p>
          <w:p w14:paraId="2756B4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«Үйшік»</w:t>
            </w:r>
          </w:p>
          <w:p w14:paraId="4455D64D">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Балалардың назарын кітапты қарап отырған балаға аудару. Балалармен бірге балалар әдебиетінің шығармаларына арналған иллюстрацияларды қарау. </w:t>
            </w:r>
          </w:p>
          <w:p w14:paraId="2C0B341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Суреттердің мазмұны бойынша қойылған сұрақтарға жауап беруді дамыту.</w:t>
            </w:r>
          </w:p>
          <w:p w14:paraId="26779BF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(көркем әдебиет)</w:t>
            </w:r>
          </w:p>
        </w:tc>
        <w:tc>
          <w:tcPr>
            <w:tcW w:w="1975" w:type="dxa"/>
            <w:gridSpan w:val="3"/>
          </w:tcPr>
          <w:p w14:paraId="55A719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«Жол жасайық»</w:t>
            </w:r>
          </w:p>
          <w:p w14:paraId="068010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79F59D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(құрастыру)</w:t>
            </w:r>
          </w:p>
          <w:p w14:paraId="5EB05623">
            <w:pPr>
              <w:spacing w:after="0" w:line="240" w:lineRule="auto"/>
              <w:rPr>
                <w:rFonts w:ascii="Times New Roman" w:hAnsi="Times New Roman" w:eastAsia="Calibri" w:cs="Times New Roman"/>
                <w:sz w:val="28"/>
                <w:szCs w:val="28"/>
                <w:lang w:val="kk-KZ"/>
              </w:rPr>
            </w:pPr>
          </w:p>
          <w:p w14:paraId="2DE562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«Машина»</w:t>
            </w:r>
          </w:p>
          <w:p w14:paraId="540DC2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геометриялық фигураларды, машиналарды орналастыру.</w:t>
            </w:r>
          </w:p>
          <w:p w14:paraId="2EDA2E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03343D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062D1326">
            <w:pPr>
              <w:spacing w:after="0" w:line="240" w:lineRule="auto"/>
              <w:rPr>
                <w:rFonts w:ascii="Times New Roman" w:hAnsi="Times New Roman" w:eastAsia="Calibri" w:cs="Times New Roman"/>
                <w:sz w:val="28"/>
                <w:szCs w:val="28"/>
                <w:lang w:val="kk-KZ"/>
              </w:rPr>
            </w:pPr>
          </w:p>
        </w:tc>
        <w:tc>
          <w:tcPr>
            <w:tcW w:w="2791" w:type="dxa"/>
            <w:gridSpan w:val="5"/>
          </w:tcPr>
          <w:p w14:paraId="35D3E6AD">
            <w:pPr>
              <w:autoSpaceDE w:val="0"/>
              <w:autoSpaceDN w:val="0"/>
              <w:adjustRightInd w:val="0"/>
              <w:spacing w:after="0" w:line="240" w:lineRule="auto"/>
              <w:rPr>
                <w:rFonts w:ascii="Times New Roman" w:hAnsi="Times New Roman" w:eastAsia="Calibri" w:cs="Times New Roman"/>
                <w:color w:val="000000"/>
                <w:sz w:val="28"/>
                <w:szCs w:val="28"/>
                <w:lang w:val="kk-KZ"/>
              </w:rPr>
            </w:pPr>
          </w:p>
        </w:tc>
        <w:tc>
          <w:tcPr>
            <w:tcW w:w="2640" w:type="dxa"/>
            <w:gridSpan w:val="3"/>
          </w:tcPr>
          <w:p w14:paraId="1D454E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«Кел билейік балалар»</w:t>
            </w:r>
          </w:p>
          <w:p w14:paraId="06DD40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w:t>
            </w:r>
          </w:p>
          <w:p w14:paraId="70FF3C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color w:val="000000"/>
                <w:sz w:val="28"/>
                <w:szCs w:val="28"/>
                <w:lang w:val="kk-KZ"/>
              </w:rPr>
              <w:t>(музыка)</w:t>
            </w:r>
          </w:p>
          <w:p w14:paraId="0AB71202">
            <w:pPr>
              <w:spacing w:after="0" w:line="240" w:lineRule="auto"/>
              <w:rPr>
                <w:rFonts w:ascii="Times New Roman" w:hAnsi="Times New Roman" w:eastAsia="Calibri" w:cs="Times New Roman"/>
                <w:sz w:val="28"/>
                <w:szCs w:val="28"/>
                <w:lang w:val="kk-KZ"/>
              </w:rPr>
            </w:pPr>
          </w:p>
          <w:p w14:paraId="2C3A97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«Көпір  жасайық»</w:t>
            </w:r>
          </w:p>
          <w:p w14:paraId="5ECEA7C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390840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0C9DB24E">
            <w:pPr>
              <w:spacing w:after="0" w:line="240" w:lineRule="auto"/>
              <w:rPr>
                <w:rFonts w:ascii="Times New Roman" w:hAnsi="Times New Roman" w:eastAsia="Calibri" w:cs="Times New Roman"/>
                <w:sz w:val="28"/>
                <w:szCs w:val="28"/>
                <w:lang w:val="kk-KZ"/>
              </w:rPr>
            </w:pPr>
          </w:p>
          <w:p w14:paraId="18CE20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«Ыдыстар»</w:t>
            </w:r>
          </w:p>
          <w:p w14:paraId="36B216A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Заттық-бағдарлық әрекеттерді (қарау, тигізу, бұрау, ашу) белгілі бір объектіге арналған нақты әрекеттерді орындауға баулу.</w:t>
            </w:r>
          </w:p>
          <w:p w14:paraId="691CE2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142A7224">
            <w:pPr>
              <w:spacing w:after="0" w:line="240" w:lineRule="auto"/>
              <w:rPr>
                <w:rFonts w:ascii="Times New Roman" w:hAnsi="Times New Roman" w:eastAsia="Calibri" w:cs="Times New Roman"/>
                <w:sz w:val="28"/>
                <w:szCs w:val="28"/>
                <w:lang w:val="kk-KZ"/>
              </w:rPr>
            </w:pPr>
          </w:p>
          <w:p w14:paraId="3B698B8C">
            <w:pPr>
              <w:spacing w:after="0" w:line="240" w:lineRule="auto"/>
              <w:rPr>
                <w:rFonts w:ascii="Times New Roman" w:hAnsi="Times New Roman" w:eastAsia="Calibri" w:cs="Times New Roman"/>
                <w:sz w:val="28"/>
                <w:szCs w:val="28"/>
                <w:lang w:val="kk-KZ"/>
              </w:rPr>
            </w:pPr>
          </w:p>
        </w:tc>
        <w:tc>
          <w:tcPr>
            <w:tcW w:w="2874" w:type="dxa"/>
            <w:gridSpan w:val="5"/>
          </w:tcPr>
          <w:p w14:paraId="5B1B43B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«Шарлар»</w:t>
            </w:r>
          </w:p>
          <w:p w14:paraId="4002873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геометриялық фигураларды,  шарларды,</w:t>
            </w:r>
          </w:p>
          <w:p w14:paraId="3C0B50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орналастыру.</w:t>
            </w:r>
          </w:p>
          <w:p w14:paraId="1923FA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145D773E">
            <w:pPr>
              <w:spacing w:after="0" w:line="240" w:lineRule="auto"/>
              <w:rPr>
                <w:rFonts w:ascii="Times New Roman" w:hAnsi="Times New Roman" w:eastAsia="Calibri" w:cs="Times New Roman"/>
                <w:bCs/>
                <w:iCs/>
                <w:sz w:val="28"/>
                <w:szCs w:val="28"/>
                <w:lang w:val="kk-KZ"/>
              </w:rPr>
            </w:pPr>
          </w:p>
          <w:p w14:paraId="60B43AA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«Өз үйінді тап»</w:t>
            </w:r>
          </w:p>
          <w:p w14:paraId="7D3AC3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w:t>
            </w:r>
            <w:r>
              <w:rPr>
                <w:rFonts w:ascii="Times New Roman" w:hAnsi="Times New Roman" w:eastAsia="Calibri" w:cs="Times New Roman"/>
                <w:sz w:val="28"/>
                <w:szCs w:val="28"/>
                <w:lang w:val="kk-KZ"/>
              </w:rPr>
              <w:t xml:space="preserve"> Заттарды түсі, көлемі, пішіні бойынша өз бетінше зерттеу және салыстыруға мүмкіндік беру.</w:t>
            </w:r>
          </w:p>
          <w:p w14:paraId="527767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49C93D23">
            <w:pPr>
              <w:spacing w:after="0" w:line="240" w:lineRule="auto"/>
              <w:rPr>
                <w:rFonts w:ascii="Times New Roman" w:hAnsi="Times New Roman" w:eastAsia="Calibri" w:cs="Times New Roman"/>
                <w:sz w:val="28"/>
                <w:szCs w:val="28"/>
                <w:lang w:val="kk-KZ"/>
              </w:rPr>
            </w:pPr>
          </w:p>
          <w:p w14:paraId="483B39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«Көңілді шеңбер»</w:t>
            </w:r>
          </w:p>
          <w:p w14:paraId="2320E3D7">
            <w:pPr>
              <w:spacing w:after="0" w:line="240" w:lineRule="auto"/>
              <w:rPr>
                <w:rFonts w:ascii="Times New Roman" w:hAnsi="Times New Roman" w:eastAsia="Calibri" w:cs="Times New Roman"/>
                <w:bCs/>
                <w:iCs/>
                <w:color w:val="000000"/>
                <w:sz w:val="28"/>
                <w:szCs w:val="28"/>
                <w:lang w:val="kk-KZ"/>
              </w:rPr>
            </w:pPr>
            <w:r>
              <w:rPr>
                <w:rFonts w:ascii="Times New Roman" w:hAnsi="Times New Roman" w:eastAsia="Calibri" w:cs="Times New Roman"/>
                <w:sz w:val="28"/>
                <w:szCs w:val="28"/>
                <w:lang w:val="kk-KZ"/>
              </w:rPr>
              <w:t>Музыканың сүйемелдеуімен топпен және шеңбер бойынша қол ұстасып жүру және жүгіру дағдыларын қалыптастыру.</w:t>
            </w:r>
          </w:p>
          <w:p w14:paraId="3FD16CD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(музыка)</w:t>
            </w:r>
          </w:p>
          <w:p w14:paraId="60498E15">
            <w:pPr>
              <w:spacing w:after="0" w:line="240" w:lineRule="auto"/>
              <w:rPr>
                <w:rFonts w:ascii="Times New Roman" w:hAnsi="Times New Roman" w:eastAsia="Calibri" w:cs="Times New Roman"/>
                <w:iCs/>
                <w:color w:val="000000"/>
                <w:sz w:val="28"/>
                <w:szCs w:val="28"/>
                <w:lang w:val="kk-KZ"/>
              </w:rPr>
            </w:pPr>
          </w:p>
        </w:tc>
      </w:tr>
      <w:tr w14:paraId="2B4D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268" w:hRule="atLeast"/>
        </w:trPr>
        <w:tc>
          <w:tcPr>
            <w:tcW w:w="2113" w:type="dxa"/>
          </w:tcPr>
          <w:p w14:paraId="2AEE7C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2938" w:type="dxa"/>
            <w:gridSpan w:val="2"/>
          </w:tcPr>
          <w:p w14:paraId="0352DF8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Имран  ересектердің сөзін түсінеді, бірақ өз ойын айта алмайды:</w:t>
            </w:r>
          </w:p>
          <w:p w14:paraId="1A22FEE6">
            <w:pPr>
              <w:spacing w:after="0" w:line="240" w:lineRule="auto"/>
              <w:rPr>
                <w:rFonts w:ascii="Times New Roman" w:hAnsi="Times New Roman" w:eastAsia="Calibri" w:cs="Times New Roman"/>
                <w:iCs/>
                <w:sz w:val="28"/>
                <w:szCs w:val="28"/>
                <w:lang w:val="kk-KZ"/>
              </w:rPr>
            </w:pPr>
          </w:p>
        </w:tc>
        <w:tc>
          <w:tcPr>
            <w:tcW w:w="1975" w:type="dxa"/>
            <w:gridSpan w:val="3"/>
          </w:tcPr>
          <w:p w14:paraId="4B997E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Абубакр ересектердің сөзін тыңдайды,бірақ түсінбейді:</w:t>
            </w:r>
          </w:p>
          <w:p w14:paraId="5A9BCA1B">
            <w:pPr>
              <w:spacing w:after="0" w:line="240" w:lineRule="auto"/>
              <w:rPr>
                <w:rFonts w:ascii="Times New Roman" w:hAnsi="Times New Roman" w:eastAsia="Calibri" w:cs="Times New Roman"/>
                <w:sz w:val="28"/>
                <w:szCs w:val="28"/>
                <w:lang w:val="kk-KZ"/>
              </w:rPr>
            </w:pPr>
          </w:p>
        </w:tc>
        <w:tc>
          <w:tcPr>
            <w:tcW w:w="2791" w:type="dxa"/>
            <w:gridSpan w:val="5"/>
          </w:tcPr>
          <w:p w14:paraId="50AC1D9F">
            <w:pPr>
              <w:spacing w:after="0" w:line="240" w:lineRule="auto"/>
              <w:rPr>
                <w:rFonts w:ascii="Times New Roman" w:hAnsi="Times New Roman" w:eastAsia="Calibri" w:cs="Times New Roman"/>
                <w:sz w:val="28"/>
                <w:szCs w:val="28"/>
                <w:lang w:val="kk-KZ"/>
              </w:rPr>
            </w:pPr>
          </w:p>
        </w:tc>
        <w:tc>
          <w:tcPr>
            <w:tcW w:w="2640" w:type="dxa"/>
            <w:gridSpan w:val="3"/>
          </w:tcPr>
          <w:p w14:paraId="75F94A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Мұрагер  түстерді ажырата алмайды:</w:t>
            </w:r>
          </w:p>
          <w:p w14:paraId="77B5C0D3">
            <w:pPr>
              <w:spacing w:after="0" w:line="240" w:lineRule="auto"/>
              <w:rPr>
                <w:rFonts w:ascii="Times New Roman" w:hAnsi="Times New Roman" w:eastAsia="Calibri" w:cs="Times New Roman"/>
                <w:sz w:val="28"/>
                <w:szCs w:val="28"/>
                <w:lang w:val="kk-KZ"/>
              </w:rPr>
            </w:pPr>
          </w:p>
        </w:tc>
        <w:tc>
          <w:tcPr>
            <w:tcW w:w="2874" w:type="dxa"/>
            <w:gridSpan w:val="5"/>
          </w:tcPr>
          <w:p w14:paraId="12B362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Ибрахим  мүсіндеудің қарапайым тәсілдерін меңгерген (кесектерді үлкен бөліктерден бөліп алады, оларды біртұтас етіп біріктіреді, сазбалшықты өздігінен илей алады):</w:t>
            </w:r>
          </w:p>
          <w:p w14:paraId="06D4C3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меңгермеген</w:t>
            </w:r>
          </w:p>
        </w:tc>
      </w:tr>
      <w:tr w14:paraId="14BA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865" w:hRule="atLeast"/>
        </w:trPr>
        <w:tc>
          <w:tcPr>
            <w:tcW w:w="2113" w:type="dxa"/>
            <w:vMerge w:val="restart"/>
          </w:tcPr>
          <w:p w14:paraId="54DFA1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18"/>
          </w:tcPr>
          <w:p w14:paraId="22438E6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5B2AA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865" w:hRule="atLeast"/>
        </w:trPr>
        <w:tc>
          <w:tcPr>
            <w:tcW w:w="2113" w:type="dxa"/>
            <w:vMerge w:val="continue"/>
          </w:tcPr>
          <w:p w14:paraId="647A85F3">
            <w:pPr>
              <w:spacing w:after="0" w:line="240" w:lineRule="auto"/>
              <w:rPr>
                <w:rFonts w:ascii="Times New Roman" w:hAnsi="Times New Roman" w:eastAsia="Calibri" w:cs="Times New Roman"/>
                <w:sz w:val="28"/>
                <w:szCs w:val="28"/>
                <w:lang w:val="kk-KZ"/>
              </w:rPr>
            </w:pPr>
          </w:p>
        </w:tc>
        <w:tc>
          <w:tcPr>
            <w:tcW w:w="2938" w:type="dxa"/>
            <w:gridSpan w:val="2"/>
          </w:tcPr>
          <w:p w14:paraId="4B71B6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кезінде» (тазалық туралы әңгіме)</w:t>
            </w:r>
          </w:p>
        </w:tc>
        <w:tc>
          <w:tcPr>
            <w:tcW w:w="1957" w:type="dxa"/>
            <w:gridSpan w:val="2"/>
          </w:tcPr>
          <w:p w14:paraId="647FF7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«Тату болып ойнаңдар» (балаларды достық қарым-қатынасқа тәрбиелеу)</w:t>
            </w:r>
          </w:p>
        </w:tc>
        <w:tc>
          <w:tcPr>
            <w:tcW w:w="2809" w:type="dxa"/>
            <w:gridSpan w:val="6"/>
          </w:tcPr>
          <w:p w14:paraId="1C41EA3B">
            <w:pPr>
              <w:spacing w:after="0" w:line="240" w:lineRule="auto"/>
              <w:rPr>
                <w:rFonts w:ascii="Times New Roman" w:hAnsi="Times New Roman" w:eastAsia="Calibri" w:cs="Times New Roman"/>
                <w:sz w:val="28"/>
                <w:szCs w:val="28"/>
                <w:lang w:val="kk-KZ"/>
              </w:rPr>
            </w:pPr>
          </w:p>
        </w:tc>
        <w:tc>
          <w:tcPr>
            <w:tcW w:w="2666" w:type="dxa"/>
            <w:gridSpan w:val="4"/>
          </w:tcPr>
          <w:p w14:paraId="27C390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«Сондай бала болама?» (өлең оқып беру)</w:t>
            </w:r>
          </w:p>
        </w:tc>
        <w:tc>
          <w:tcPr>
            <w:tcW w:w="2848" w:type="dxa"/>
            <w:gridSpan w:val="4"/>
          </w:tcPr>
          <w:p w14:paraId="1488B2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ұқыпты жинау» (серуенге шығар кезінде шағын әңгіме)</w:t>
            </w:r>
          </w:p>
        </w:tc>
      </w:tr>
      <w:tr w14:paraId="0304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268" w:hRule="atLeast"/>
        </w:trPr>
        <w:tc>
          <w:tcPr>
            <w:tcW w:w="2113" w:type="dxa"/>
            <w:vMerge w:val="restart"/>
          </w:tcPr>
          <w:p w14:paraId="0E22BD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13218" w:type="dxa"/>
            <w:gridSpan w:val="18"/>
          </w:tcPr>
          <w:p w14:paraId="65D3A24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  алаңдарын  тазлау  ( еңбек қызметі). Еркін ойындар ойнату</w:t>
            </w:r>
          </w:p>
        </w:tc>
      </w:tr>
      <w:tr w14:paraId="7577D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268" w:hRule="atLeast"/>
        </w:trPr>
        <w:tc>
          <w:tcPr>
            <w:tcW w:w="2113" w:type="dxa"/>
            <w:vMerge w:val="continue"/>
          </w:tcPr>
          <w:p w14:paraId="6A456242">
            <w:pPr>
              <w:spacing w:after="0" w:line="240" w:lineRule="auto"/>
              <w:rPr>
                <w:rFonts w:ascii="Times New Roman" w:hAnsi="Times New Roman" w:eastAsia="Calibri" w:cs="Times New Roman"/>
                <w:sz w:val="28"/>
                <w:szCs w:val="28"/>
                <w:lang w:val="kk-KZ"/>
              </w:rPr>
            </w:pPr>
          </w:p>
        </w:tc>
        <w:tc>
          <w:tcPr>
            <w:tcW w:w="2938" w:type="dxa"/>
            <w:gridSpan w:val="2"/>
          </w:tcPr>
          <w:p w14:paraId="71B777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№21</w:t>
            </w:r>
          </w:p>
          <w:p w14:paraId="02D762E9">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Көктемде ұзақ, тырна, қараторғайлардың ұшып келуін бақылау</w:t>
            </w:r>
          </w:p>
        </w:tc>
        <w:tc>
          <w:tcPr>
            <w:tcW w:w="1862" w:type="dxa"/>
          </w:tcPr>
          <w:p w14:paraId="1BFA42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№22</w:t>
            </w:r>
          </w:p>
          <w:p w14:paraId="6AD47D1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Торғай, көгершін, үйрек құстарын бақылау.</w:t>
            </w:r>
            <w:r>
              <w:rPr>
                <w:rFonts w:ascii="Times New Roman" w:hAnsi="Times New Roman" w:eastAsia="Calibri" w:cs="Times New Roman"/>
                <w:iCs/>
                <w:sz w:val="28"/>
                <w:szCs w:val="28"/>
                <w:lang w:val="kk-KZ"/>
              </w:rPr>
              <w:t xml:space="preserve"> </w:t>
            </w:r>
          </w:p>
        </w:tc>
        <w:tc>
          <w:tcPr>
            <w:tcW w:w="2893" w:type="dxa"/>
            <w:gridSpan w:val="6"/>
          </w:tcPr>
          <w:p w14:paraId="5E0B40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w:t>
            </w:r>
          </w:p>
        </w:tc>
        <w:tc>
          <w:tcPr>
            <w:tcW w:w="2813" w:type="dxa"/>
            <w:gridSpan w:val="8"/>
          </w:tcPr>
          <w:p w14:paraId="70BB6E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№23</w:t>
            </w:r>
          </w:p>
          <w:p w14:paraId="617EA0B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Құс үйшіктерін бақылау. </w:t>
            </w:r>
          </w:p>
        </w:tc>
        <w:tc>
          <w:tcPr>
            <w:tcW w:w="2712" w:type="dxa"/>
          </w:tcPr>
          <w:p w14:paraId="51E799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№24</w:t>
            </w:r>
          </w:p>
          <w:p w14:paraId="3CF18B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Ұяны бақылау. </w:t>
            </w:r>
          </w:p>
          <w:p w14:paraId="1979B868">
            <w:pPr>
              <w:spacing w:after="0" w:line="240" w:lineRule="auto"/>
              <w:rPr>
                <w:rFonts w:ascii="Times New Roman" w:hAnsi="Times New Roman" w:eastAsia="Calibri" w:cs="Times New Roman"/>
                <w:sz w:val="28"/>
                <w:szCs w:val="28"/>
                <w:lang w:val="kk-KZ"/>
              </w:rPr>
            </w:pPr>
          </w:p>
          <w:p w14:paraId="6DA4206E">
            <w:pPr>
              <w:spacing w:after="0" w:line="240" w:lineRule="auto"/>
              <w:rPr>
                <w:rFonts w:ascii="Times New Roman" w:hAnsi="Times New Roman" w:eastAsia="Calibri" w:cs="Times New Roman"/>
                <w:bCs/>
                <w:sz w:val="28"/>
                <w:szCs w:val="28"/>
                <w:lang w:val="kk-KZ"/>
              </w:rPr>
            </w:pPr>
          </w:p>
          <w:p w14:paraId="4C7D1412">
            <w:pPr>
              <w:spacing w:after="0" w:line="240" w:lineRule="auto"/>
              <w:rPr>
                <w:rFonts w:ascii="Times New Roman" w:hAnsi="Times New Roman" w:eastAsia="Calibri" w:cs="Times New Roman"/>
                <w:bCs/>
                <w:sz w:val="28"/>
                <w:szCs w:val="28"/>
                <w:lang w:val="kk-KZ"/>
              </w:rPr>
            </w:pPr>
          </w:p>
        </w:tc>
      </w:tr>
      <w:tr w14:paraId="34735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8"/>
          <w:wAfter w:w="19754" w:type="dxa"/>
          <w:trHeight w:val="143" w:hRule="atLeast"/>
        </w:trPr>
        <w:tc>
          <w:tcPr>
            <w:tcW w:w="2113" w:type="dxa"/>
          </w:tcPr>
          <w:p w14:paraId="117EDF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tc>
        <w:tc>
          <w:tcPr>
            <w:tcW w:w="13218" w:type="dxa"/>
            <w:gridSpan w:val="18"/>
          </w:tcPr>
          <w:p w14:paraId="4B522C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жетістіктері  туралы айту, бала тәрбиесі мен  дамуы туралы ата-аналардың  сұрақтарына </w:t>
            </w:r>
          </w:p>
          <w:p w14:paraId="2A8467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жауап  , кеңес түрлерін  беру. </w:t>
            </w:r>
          </w:p>
        </w:tc>
      </w:tr>
    </w:tbl>
    <w:p w14:paraId="02059951">
      <w:pPr>
        <w:spacing w:after="200" w:line="276" w:lineRule="auto"/>
        <w:rPr>
          <w:rFonts w:ascii="Times New Roman" w:hAnsi="Times New Roman" w:eastAsia="Calibri" w:cs="Times New Roman"/>
          <w:sz w:val="28"/>
          <w:szCs w:val="28"/>
          <w:lang w:val="kk-KZ"/>
        </w:rPr>
      </w:pPr>
    </w:p>
    <w:p w14:paraId="689DEE0C">
      <w:pPr>
        <w:spacing w:after="200" w:line="276" w:lineRule="auto"/>
        <w:rPr>
          <w:rFonts w:ascii="Times New Roman" w:hAnsi="Times New Roman" w:eastAsia="Calibri" w:cs="Times New Roman"/>
          <w:sz w:val="28"/>
          <w:szCs w:val="28"/>
          <w:lang w:val="kk-KZ"/>
        </w:rPr>
      </w:pPr>
    </w:p>
    <w:p w14:paraId="0DC22B6A">
      <w:pPr>
        <w:spacing w:after="200" w:line="276" w:lineRule="auto"/>
        <w:rPr>
          <w:rFonts w:ascii="Times New Roman" w:hAnsi="Times New Roman" w:eastAsia="Calibri" w:cs="Times New Roman"/>
          <w:sz w:val="28"/>
          <w:szCs w:val="28"/>
          <w:lang w:val="kk-KZ"/>
        </w:rPr>
      </w:pPr>
    </w:p>
    <w:p w14:paraId="6D0827F2">
      <w:pPr>
        <w:spacing w:after="200" w:line="276" w:lineRule="auto"/>
        <w:rPr>
          <w:rFonts w:ascii="Times New Roman" w:hAnsi="Times New Roman" w:eastAsia="Calibri" w:cs="Times New Roman"/>
          <w:sz w:val="28"/>
          <w:szCs w:val="28"/>
          <w:lang w:val="kk-KZ"/>
        </w:rPr>
      </w:pPr>
    </w:p>
    <w:p w14:paraId="6CF14FB8">
      <w:pPr>
        <w:spacing w:after="200" w:line="276" w:lineRule="auto"/>
        <w:rPr>
          <w:rFonts w:ascii="Times New Roman" w:hAnsi="Times New Roman" w:eastAsia="Calibri" w:cs="Times New Roman"/>
          <w:sz w:val="28"/>
          <w:szCs w:val="28"/>
          <w:lang w:val="kk-KZ"/>
        </w:rPr>
      </w:pPr>
    </w:p>
    <w:p w14:paraId="2E0D014E">
      <w:pPr>
        <w:spacing w:after="200" w:line="276" w:lineRule="auto"/>
        <w:rPr>
          <w:rFonts w:ascii="Times New Roman" w:hAnsi="Times New Roman" w:eastAsia="Calibri" w:cs="Times New Roman"/>
          <w:sz w:val="28"/>
          <w:szCs w:val="28"/>
          <w:lang w:val="kk-KZ"/>
        </w:rPr>
      </w:pPr>
    </w:p>
    <w:p w14:paraId="008C39C3">
      <w:pPr>
        <w:spacing w:after="200" w:line="276" w:lineRule="auto"/>
        <w:rPr>
          <w:rFonts w:ascii="Times New Roman" w:hAnsi="Times New Roman" w:eastAsia="Calibri" w:cs="Times New Roman"/>
          <w:sz w:val="28"/>
          <w:szCs w:val="28"/>
          <w:lang w:val="kk-KZ"/>
        </w:rPr>
      </w:pPr>
    </w:p>
    <w:p w14:paraId="01381C6A">
      <w:pPr>
        <w:spacing w:after="200" w:line="276" w:lineRule="auto"/>
        <w:rPr>
          <w:rFonts w:ascii="Times New Roman" w:hAnsi="Times New Roman" w:eastAsia="Calibri" w:cs="Times New Roman"/>
          <w:sz w:val="28"/>
          <w:szCs w:val="28"/>
          <w:lang w:val="kk-KZ"/>
        </w:rPr>
      </w:pPr>
    </w:p>
    <w:p w14:paraId="78BA4EBA">
      <w:pPr>
        <w:spacing w:after="200" w:line="276" w:lineRule="auto"/>
        <w:rPr>
          <w:rFonts w:ascii="Times New Roman" w:hAnsi="Times New Roman" w:eastAsia="Calibri" w:cs="Times New Roman"/>
          <w:sz w:val="28"/>
          <w:szCs w:val="28"/>
          <w:lang w:val="kk-KZ"/>
        </w:rPr>
      </w:pPr>
    </w:p>
    <w:p w14:paraId="0E74274A">
      <w:pPr>
        <w:spacing w:after="200" w:line="276" w:lineRule="auto"/>
        <w:rPr>
          <w:rFonts w:ascii="Times New Roman" w:hAnsi="Times New Roman" w:eastAsia="Calibri" w:cs="Times New Roman"/>
          <w:sz w:val="28"/>
          <w:szCs w:val="28"/>
          <w:lang w:val="kk-KZ"/>
        </w:rPr>
      </w:pPr>
    </w:p>
    <w:p w14:paraId="2D2602B1">
      <w:pPr>
        <w:spacing w:after="200" w:line="276" w:lineRule="auto"/>
        <w:rPr>
          <w:rFonts w:ascii="Times New Roman" w:hAnsi="Times New Roman" w:eastAsia="Calibri" w:cs="Times New Roman"/>
          <w:sz w:val="28"/>
          <w:szCs w:val="28"/>
          <w:lang w:val="kk-KZ"/>
        </w:rPr>
      </w:pPr>
    </w:p>
    <w:p w14:paraId="4DE0EC0E">
      <w:pPr>
        <w:spacing w:after="200" w:line="276" w:lineRule="auto"/>
        <w:rPr>
          <w:rFonts w:ascii="Times New Roman" w:hAnsi="Times New Roman" w:eastAsia="Calibri" w:cs="Times New Roman"/>
          <w:sz w:val="28"/>
          <w:szCs w:val="28"/>
          <w:lang w:val="kk-KZ"/>
        </w:rPr>
      </w:pPr>
    </w:p>
    <w:p w14:paraId="712E56F2">
      <w:pPr>
        <w:spacing w:after="200" w:line="276" w:lineRule="auto"/>
        <w:rPr>
          <w:rFonts w:ascii="Times New Roman" w:hAnsi="Times New Roman" w:eastAsia="Calibri" w:cs="Times New Roman"/>
          <w:sz w:val="28"/>
          <w:szCs w:val="28"/>
          <w:lang w:val="kk-KZ"/>
        </w:rPr>
      </w:pPr>
    </w:p>
    <w:p w14:paraId="072B3F07">
      <w:pPr>
        <w:spacing w:after="200" w:line="276" w:lineRule="auto"/>
        <w:rPr>
          <w:rFonts w:ascii="Times New Roman" w:hAnsi="Times New Roman" w:eastAsia="Calibri" w:cs="Times New Roman"/>
          <w:sz w:val="28"/>
          <w:szCs w:val="28"/>
          <w:lang w:val="kk-KZ"/>
        </w:rPr>
      </w:pPr>
    </w:p>
    <w:p w14:paraId="4CDB2671">
      <w:pPr>
        <w:spacing w:after="200" w:line="276" w:lineRule="auto"/>
        <w:rPr>
          <w:rFonts w:ascii="Times New Roman" w:hAnsi="Times New Roman" w:eastAsia="Calibri" w:cs="Times New Roman"/>
          <w:sz w:val="28"/>
          <w:szCs w:val="28"/>
          <w:lang w:val="kk-KZ"/>
        </w:rPr>
      </w:pPr>
    </w:p>
    <w:p w14:paraId="799EB362">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                                    </w:t>
      </w:r>
    </w:p>
    <w:p w14:paraId="027AF44D">
      <w:pPr>
        <w:spacing w:after="200" w:line="276" w:lineRule="auto"/>
        <w:jc w:val="center"/>
        <w:rPr>
          <w:rFonts w:ascii="Times New Roman" w:hAnsi="Times New Roman" w:eastAsia="Calibri" w:cs="Times New Roman"/>
          <w:b/>
          <w:sz w:val="28"/>
          <w:szCs w:val="28"/>
          <w:lang w:val="kk-KZ"/>
        </w:rPr>
      </w:pPr>
    </w:p>
    <w:p w14:paraId="1CDF7CFA">
      <w:pPr>
        <w:spacing w:after="200" w:line="276" w:lineRule="auto"/>
        <w:jc w:val="center"/>
        <w:rPr>
          <w:rFonts w:ascii="Times New Roman" w:hAnsi="Times New Roman" w:eastAsia="Calibri" w:cs="Times New Roman"/>
          <w:b/>
          <w:sz w:val="28"/>
          <w:szCs w:val="28"/>
          <w:lang w:val="kk-KZ"/>
        </w:rPr>
      </w:pPr>
    </w:p>
    <w:p w14:paraId="7AF225EF">
      <w:pPr>
        <w:spacing w:after="200" w:line="276" w:lineRule="auto"/>
        <w:jc w:val="center"/>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 Тәрбиелеу - білім беру   процесінің циклограммасы</w:t>
      </w:r>
    </w:p>
    <w:p w14:paraId="00CC3719">
      <w:pPr>
        <w:spacing w:after="0" w:line="240" w:lineRule="auto"/>
        <w:rPr>
          <w:rFonts w:hint="default" w:ascii="Times New Roman" w:hAnsi="Times New Roman" w:eastAsia="Calibri" w:cs="Times New Roman"/>
          <w:b/>
          <w:bCs/>
          <w:sz w:val="28"/>
          <w:szCs w:val="28"/>
          <w:lang w:val="kk-KZ"/>
        </w:rPr>
      </w:pPr>
      <w:r>
        <w:rPr>
          <w:rFonts w:ascii="Times New Roman" w:hAnsi="Times New Roman" w:eastAsia="Calibri" w:cs="Times New Roman"/>
          <w:b/>
          <w:bCs/>
          <w:sz w:val="28"/>
          <w:szCs w:val="28"/>
          <w:lang w:val="kk-KZ"/>
        </w:rPr>
        <w:t>Білім  беру ұйымы: Аққұм</w:t>
      </w:r>
      <w:r>
        <w:rPr>
          <w:rFonts w:hint="default" w:ascii="Times New Roman" w:hAnsi="Times New Roman" w:eastAsia="Calibri" w:cs="Times New Roman"/>
          <w:b/>
          <w:bCs/>
          <w:sz w:val="28"/>
          <w:szCs w:val="28"/>
          <w:lang w:val="kk-KZ"/>
        </w:rPr>
        <w:t xml:space="preserve"> НОББМ Гүлдер шағын орталығы</w:t>
      </w:r>
    </w:p>
    <w:p w14:paraId="2381F564">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4BAFD29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2D89721A">
      <w:pPr>
        <w:spacing w:after="200" w:line="276"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 06.05-10.05 мамыр 2024 ж.                                                                                                                                       </w:t>
      </w:r>
    </w:p>
    <w:tbl>
      <w:tblPr>
        <w:tblStyle w:val="8"/>
        <w:tblW w:w="18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373"/>
        <w:gridCol w:w="6"/>
        <w:gridCol w:w="26"/>
        <w:gridCol w:w="27"/>
        <w:gridCol w:w="13"/>
        <w:gridCol w:w="2355"/>
        <w:gridCol w:w="95"/>
        <w:gridCol w:w="18"/>
        <w:gridCol w:w="9"/>
        <w:gridCol w:w="79"/>
        <w:gridCol w:w="2679"/>
        <w:gridCol w:w="13"/>
        <w:gridCol w:w="11"/>
        <w:gridCol w:w="40"/>
        <w:gridCol w:w="9"/>
        <w:gridCol w:w="2591"/>
        <w:gridCol w:w="26"/>
        <w:gridCol w:w="9"/>
        <w:gridCol w:w="41"/>
        <w:gridCol w:w="86"/>
        <w:gridCol w:w="2712"/>
        <w:gridCol w:w="2874"/>
      </w:tblGrid>
      <w:tr w14:paraId="2913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54" w:hRule="atLeast"/>
        </w:trPr>
        <w:tc>
          <w:tcPr>
            <w:tcW w:w="2113" w:type="dxa"/>
          </w:tcPr>
          <w:p w14:paraId="0CEB0D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тәртібінің үлгісі</w:t>
            </w:r>
          </w:p>
        </w:tc>
        <w:tc>
          <w:tcPr>
            <w:tcW w:w="2373" w:type="dxa"/>
          </w:tcPr>
          <w:p w14:paraId="3083E6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06.05.</w:t>
            </w:r>
          </w:p>
        </w:tc>
        <w:tc>
          <w:tcPr>
            <w:tcW w:w="2540" w:type="dxa"/>
            <w:gridSpan w:val="7"/>
          </w:tcPr>
          <w:p w14:paraId="4F28170B">
            <w:pPr>
              <w:spacing w:after="0" w:line="240" w:lineRule="auto"/>
              <w:rPr>
                <w:rFonts w:ascii="Times New Roman" w:hAnsi="Times New Roman" w:eastAsia="Calibri" w:cs="Times New Roman"/>
                <w:sz w:val="28"/>
                <w:szCs w:val="28"/>
                <w:lang w:val="kk-KZ"/>
              </w:rPr>
            </w:pPr>
          </w:p>
        </w:tc>
        <w:tc>
          <w:tcPr>
            <w:tcW w:w="2791" w:type="dxa"/>
            <w:gridSpan w:val="5"/>
          </w:tcPr>
          <w:p w14:paraId="5008E01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08.05.</w:t>
            </w:r>
          </w:p>
        </w:tc>
        <w:tc>
          <w:tcPr>
            <w:tcW w:w="2640" w:type="dxa"/>
            <w:gridSpan w:val="3"/>
          </w:tcPr>
          <w:p w14:paraId="7F8ABC41">
            <w:pPr>
              <w:spacing w:after="0" w:line="240" w:lineRule="auto"/>
              <w:rPr>
                <w:rFonts w:ascii="Times New Roman" w:hAnsi="Times New Roman" w:eastAsia="Calibri" w:cs="Times New Roman"/>
                <w:sz w:val="28"/>
                <w:szCs w:val="28"/>
                <w:lang w:val="kk-KZ"/>
              </w:rPr>
            </w:pPr>
          </w:p>
        </w:tc>
        <w:tc>
          <w:tcPr>
            <w:tcW w:w="2874" w:type="dxa"/>
            <w:gridSpan w:val="5"/>
          </w:tcPr>
          <w:p w14:paraId="086516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10.05.</w:t>
            </w:r>
          </w:p>
        </w:tc>
      </w:tr>
      <w:tr w14:paraId="0C1C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997" w:hRule="atLeast"/>
        </w:trPr>
        <w:tc>
          <w:tcPr>
            <w:tcW w:w="2113" w:type="dxa"/>
            <w:vMerge w:val="restart"/>
          </w:tcPr>
          <w:p w14:paraId="6F0318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13218" w:type="dxa"/>
            <w:gridSpan w:val="21"/>
          </w:tcPr>
          <w:p w14:paraId="64D7203B">
            <w:pPr>
              <w:spacing w:after="0" w:line="240" w:lineRule="auto"/>
              <w:rPr>
                <w:rFonts w:ascii="Times New Roman" w:hAnsi="Times New Roman" w:eastAsia="Calibri" w:cs="Times New Roman"/>
                <w:i/>
                <w:sz w:val="28"/>
                <w:szCs w:val="28"/>
                <w:lang w:val="kk-KZ"/>
              </w:rPr>
            </w:pPr>
            <w:r>
              <w:rPr>
                <w:rFonts w:ascii="Times New Roman" w:hAnsi="Times New Roman" w:eastAsia="Calibri" w:cs="Times New Roman"/>
                <w:i/>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 сөйлеуді  дамыту-көммуникативтті  іс –әрекет)</w:t>
            </w:r>
          </w:p>
          <w:p w14:paraId="2BFC60DC">
            <w:pPr>
              <w:spacing w:after="0" w:line="240" w:lineRule="auto"/>
              <w:rPr>
                <w:rFonts w:ascii="Times New Roman" w:hAnsi="Times New Roman" w:eastAsia="Calibri" w:cs="Times New Roman"/>
                <w:i/>
                <w:sz w:val="28"/>
                <w:szCs w:val="28"/>
                <w:lang w:val="kk-KZ"/>
              </w:rPr>
            </w:pPr>
          </w:p>
        </w:tc>
      </w:tr>
      <w:tr w14:paraId="3A2A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3" w:hRule="atLeast"/>
        </w:trPr>
        <w:tc>
          <w:tcPr>
            <w:tcW w:w="2113" w:type="dxa"/>
            <w:vMerge w:val="continue"/>
          </w:tcPr>
          <w:p w14:paraId="41611418">
            <w:pPr>
              <w:spacing w:after="0" w:line="240" w:lineRule="auto"/>
              <w:rPr>
                <w:rFonts w:ascii="Times New Roman" w:hAnsi="Times New Roman" w:eastAsia="Calibri" w:cs="Times New Roman"/>
                <w:sz w:val="28"/>
                <w:szCs w:val="28"/>
                <w:lang w:val="kk-KZ"/>
              </w:rPr>
            </w:pPr>
          </w:p>
        </w:tc>
        <w:tc>
          <w:tcPr>
            <w:tcW w:w="2373" w:type="dxa"/>
          </w:tcPr>
          <w:p w14:paraId="4A177A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«Көпір  жасайық»</w:t>
            </w:r>
          </w:p>
          <w:p w14:paraId="01C8B3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0BA991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033E23BB">
            <w:pPr>
              <w:spacing w:after="0" w:line="240" w:lineRule="auto"/>
              <w:rPr>
                <w:rFonts w:ascii="Times New Roman" w:hAnsi="Times New Roman" w:eastAsia="Calibri" w:cs="Times New Roman"/>
                <w:sz w:val="28"/>
                <w:szCs w:val="28"/>
                <w:lang w:val="kk-KZ"/>
              </w:rPr>
            </w:pPr>
          </w:p>
          <w:p w14:paraId="01ED68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«Үйшік»</w:t>
            </w:r>
          </w:p>
          <w:p w14:paraId="0BCD2F8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Балалардың назарын кітапты қарап отырған балаға аудару. Балалармен бірге балалар әдебиетінің шығармаларына арналған иллюстрацияларды қарау. </w:t>
            </w:r>
          </w:p>
          <w:p w14:paraId="59A5C5AA">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Суреттердің мазмұны бойынша қойылған сұрақтарға жауап беруді дамыту.</w:t>
            </w:r>
          </w:p>
          <w:p w14:paraId="0D8E63D5">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sz w:val="28"/>
                <w:szCs w:val="28"/>
                <w:lang w:val="kk-KZ"/>
              </w:rPr>
              <w:t>(көркем әдебиет)</w:t>
            </w:r>
          </w:p>
        </w:tc>
        <w:tc>
          <w:tcPr>
            <w:tcW w:w="2540" w:type="dxa"/>
            <w:gridSpan w:val="7"/>
          </w:tcPr>
          <w:p w14:paraId="2A988D77">
            <w:pPr>
              <w:spacing w:after="0" w:line="240" w:lineRule="auto"/>
              <w:rPr>
                <w:rFonts w:ascii="Times New Roman" w:hAnsi="Times New Roman" w:eastAsia="Calibri" w:cs="Times New Roman"/>
                <w:bCs/>
                <w:iCs/>
                <w:sz w:val="28"/>
                <w:szCs w:val="28"/>
                <w:lang w:val="kk-KZ"/>
              </w:rPr>
            </w:pPr>
          </w:p>
          <w:p w14:paraId="3977D2B7">
            <w:pPr>
              <w:spacing w:after="0" w:line="240" w:lineRule="auto"/>
              <w:rPr>
                <w:rFonts w:ascii="Times New Roman" w:hAnsi="Times New Roman" w:eastAsia="Calibri" w:cs="Times New Roman"/>
                <w:sz w:val="28"/>
                <w:szCs w:val="28"/>
                <w:lang w:val="kk-KZ"/>
              </w:rPr>
            </w:pPr>
          </w:p>
        </w:tc>
        <w:tc>
          <w:tcPr>
            <w:tcW w:w="2791" w:type="dxa"/>
            <w:gridSpan w:val="5"/>
          </w:tcPr>
          <w:p w14:paraId="44DB91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 Әдепті балалар»</w:t>
            </w:r>
          </w:p>
          <w:p w14:paraId="36592A2B">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Топтағы барлық баланы ересектердің жақсы көретінін сездіру.</w:t>
            </w:r>
          </w:p>
          <w:p w14:paraId="15B38A2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23C83F3B">
            <w:pPr>
              <w:spacing w:after="0" w:line="240" w:lineRule="auto"/>
              <w:rPr>
                <w:rFonts w:ascii="Times New Roman" w:hAnsi="Times New Roman" w:eastAsia="Calibri" w:cs="Times New Roman"/>
                <w:sz w:val="28"/>
                <w:szCs w:val="28"/>
                <w:lang w:val="kk-KZ"/>
              </w:rPr>
            </w:pPr>
          </w:p>
          <w:p w14:paraId="542E89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«Жол»</w:t>
            </w:r>
          </w:p>
          <w:p w14:paraId="185765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Жол  туралы  түсініктерді қалыптастыру.</w:t>
            </w:r>
          </w:p>
          <w:p w14:paraId="6BF041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7B19135C">
            <w:pPr>
              <w:spacing w:after="0" w:line="240" w:lineRule="auto"/>
              <w:rPr>
                <w:rFonts w:ascii="Times New Roman" w:hAnsi="Times New Roman" w:eastAsia="Calibri" w:cs="Times New Roman"/>
                <w:sz w:val="28"/>
                <w:szCs w:val="28"/>
                <w:lang w:val="kk-KZ"/>
              </w:rPr>
            </w:pPr>
          </w:p>
          <w:p w14:paraId="0C08B220">
            <w:pPr>
              <w:spacing w:after="0" w:line="240" w:lineRule="auto"/>
              <w:rPr>
                <w:rFonts w:ascii="Times New Roman" w:hAnsi="Times New Roman" w:eastAsia="Calibri" w:cs="Times New Roman"/>
                <w:sz w:val="28"/>
                <w:szCs w:val="28"/>
                <w:lang w:val="kk-KZ"/>
              </w:rPr>
            </w:pPr>
          </w:p>
          <w:p w14:paraId="44A63949">
            <w:pPr>
              <w:spacing w:after="0" w:line="240" w:lineRule="auto"/>
              <w:rPr>
                <w:rFonts w:ascii="Times New Roman" w:hAnsi="Times New Roman" w:eastAsia="Calibri" w:cs="Times New Roman"/>
                <w:sz w:val="28"/>
                <w:szCs w:val="28"/>
                <w:lang w:val="kk-KZ"/>
              </w:rPr>
            </w:pPr>
          </w:p>
          <w:p w14:paraId="37F0802F">
            <w:pPr>
              <w:spacing w:after="0" w:line="240" w:lineRule="auto"/>
              <w:rPr>
                <w:rFonts w:ascii="Times New Roman" w:hAnsi="Times New Roman" w:eastAsia="Calibri" w:cs="Times New Roman"/>
                <w:sz w:val="28"/>
                <w:szCs w:val="28"/>
                <w:lang w:val="kk-KZ"/>
              </w:rPr>
            </w:pPr>
          </w:p>
          <w:p w14:paraId="20725CAC">
            <w:pPr>
              <w:spacing w:after="0" w:line="240" w:lineRule="auto"/>
              <w:rPr>
                <w:rFonts w:ascii="Times New Roman" w:hAnsi="Times New Roman" w:eastAsia="Calibri" w:cs="Times New Roman"/>
                <w:sz w:val="28"/>
                <w:szCs w:val="28"/>
                <w:lang w:val="kk-KZ"/>
              </w:rPr>
            </w:pPr>
          </w:p>
          <w:p w14:paraId="5E5A04E7">
            <w:pPr>
              <w:spacing w:after="0" w:line="240" w:lineRule="auto"/>
              <w:rPr>
                <w:rFonts w:ascii="Times New Roman" w:hAnsi="Times New Roman" w:eastAsia="Calibri" w:cs="Times New Roman"/>
                <w:sz w:val="28"/>
                <w:szCs w:val="28"/>
                <w:lang w:val="kk-KZ"/>
              </w:rPr>
            </w:pPr>
          </w:p>
          <w:p w14:paraId="3E7B0AA1">
            <w:pPr>
              <w:spacing w:after="0" w:line="240" w:lineRule="auto"/>
              <w:rPr>
                <w:rFonts w:ascii="Times New Roman" w:hAnsi="Times New Roman" w:eastAsia="Calibri" w:cs="Times New Roman"/>
                <w:sz w:val="28"/>
                <w:szCs w:val="28"/>
                <w:lang w:val="kk-KZ"/>
              </w:rPr>
            </w:pPr>
          </w:p>
          <w:p w14:paraId="11538DDF">
            <w:pPr>
              <w:spacing w:after="0" w:line="240" w:lineRule="auto"/>
              <w:rPr>
                <w:rFonts w:ascii="Times New Roman" w:hAnsi="Times New Roman" w:eastAsia="Calibri" w:cs="Times New Roman"/>
                <w:sz w:val="28"/>
                <w:szCs w:val="28"/>
                <w:lang w:val="kk-KZ"/>
              </w:rPr>
            </w:pPr>
          </w:p>
          <w:p w14:paraId="4D764D26">
            <w:pPr>
              <w:spacing w:after="0" w:line="240" w:lineRule="auto"/>
              <w:rPr>
                <w:rFonts w:ascii="Times New Roman" w:hAnsi="Times New Roman" w:eastAsia="Calibri" w:cs="Times New Roman"/>
                <w:sz w:val="28"/>
                <w:szCs w:val="28"/>
                <w:lang w:val="kk-KZ"/>
              </w:rPr>
            </w:pPr>
          </w:p>
          <w:p w14:paraId="4E7A79EE">
            <w:pPr>
              <w:spacing w:after="0" w:line="240" w:lineRule="auto"/>
              <w:rPr>
                <w:rFonts w:ascii="Times New Roman" w:hAnsi="Times New Roman" w:eastAsia="Calibri" w:cs="Times New Roman"/>
                <w:sz w:val="28"/>
                <w:szCs w:val="28"/>
                <w:lang w:val="kk-KZ"/>
              </w:rPr>
            </w:pPr>
          </w:p>
          <w:p w14:paraId="4BA4721B">
            <w:pPr>
              <w:spacing w:after="0" w:line="240" w:lineRule="auto"/>
              <w:rPr>
                <w:rFonts w:ascii="Times New Roman" w:hAnsi="Times New Roman" w:eastAsia="Calibri" w:cs="Times New Roman"/>
                <w:sz w:val="28"/>
                <w:szCs w:val="28"/>
                <w:lang w:val="kk-KZ"/>
              </w:rPr>
            </w:pPr>
          </w:p>
          <w:p w14:paraId="7EBA5D0E">
            <w:pPr>
              <w:spacing w:after="0" w:line="240" w:lineRule="auto"/>
              <w:rPr>
                <w:rFonts w:ascii="Times New Roman" w:hAnsi="Times New Roman" w:eastAsia="Calibri" w:cs="Times New Roman"/>
                <w:sz w:val="28"/>
                <w:szCs w:val="28"/>
                <w:lang w:val="kk-KZ"/>
              </w:rPr>
            </w:pPr>
          </w:p>
        </w:tc>
        <w:tc>
          <w:tcPr>
            <w:tcW w:w="2640" w:type="dxa"/>
            <w:gridSpan w:val="3"/>
          </w:tcPr>
          <w:p w14:paraId="7FBA0D70">
            <w:pPr>
              <w:spacing w:after="0" w:line="240" w:lineRule="auto"/>
              <w:rPr>
                <w:rFonts w:ascii="Times New Roman" w:hAnsi="Times New Roman" w:eastAsia="Calibri" w:cs="Times New Roman"/>
                <w:sz w:val="28"/>
                <w:szCs w:val="28"/>
                <w:lang w:val="kk-KZ"/>
              </w:rPr>
            </w:pPr>
          </w:p>
        </w:tc>
        <w:tc>
          <w:tcPr>
            <w:tcW w:w="2874" w:type="dxa"/>
            <w:gridSpan w:val="5"/>
          </w:tcPr>
          <w:p w14:paraId="1FA279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«Жаңылтпаштар»</w:t>
            </w:r>
          </w:p>
          <w:p w14:paraId="37106894">
            <w:pPr>
              <w:autoSpaceDE w:val="0"/>
              <w:autoSpaceDN w:val="0"/>
              <w:adjustRightInd w:val="0"/>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color w:val="000000"/>
                <w:sz w:val="28"/>
                <w:szCs w:val="28"/>
                <w:lang w:val="kk-KZ"/>
              </w:rPr>
              <w:t>Мақсаты: Артикуляциялық және дауыс аппаратының, сөйлеу кезінде тыныс алу, есту қабілетінің дамуына ықпал ету.</w:t>
            </w:r>
          </w:p>
          <w:p w14:paraId="0B88C17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1871F76D">
            <w:pPr>
              <w:spacing w:after="0" w:line="240" w:lineRule="auto"/>
              <w:rPr>
                <w:rFonts w:ascii="Times New Roman" w:hAnsi="Times New Roman" w:eastAsia="Calibri" w:cs="Times New Roman"/>
                <w:color w:val="000000"/>
                <w:sz w:val="28"/>
                <w:szCs w:val="28"/>
                <w:lang w:val="kk-KZ"/>
              </w:rPr>
            </w:pPr>
          </w:p>
          <w:p w14:paraId="672DCF3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«Дастарханды әзірлеу»</w:t>
            </w:r>
          </w:p>
          <w:p w14:paraId="63742B4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Ересектерге көмектесу ниетін қолдау.</w:t>
            </w:r>
          </w:p>
          <w:p w14:paraId="7AAE28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06549630">
            <w:pPr>
              <w:spacing w:after="0" w:line="240" w:lineRule="auto"/>
              <w:rPr>
                <w:rFonts w:ascii="Times New Roman" w:hAnsi="Times New Roman" w:eastAsia="Calibri" w:cs="Times New Roman"/>
                <w:sz w:val="28"/>
                <w:szCs w:val="28"/>
                <w:lang w:val="kk-KZ"/>
              </w:rPr>
            </w:pPr>
          </w:p>
        </w:tc>
        <w:tc>
          <w:tcPr>
            <w:tcW w:w="2874" w:type="dxa"/>
            <w:tcBorders>
              <w:top w:val="nil"/>
            </w:tcBorders>
          </w:tcPr>
          <w:p w14:paraId="76126143">
            <w:pPr>
              <w:spacing w:after="0" w:line="240" w:lineRule="auto"/>
              <w:rPr>
                <w:rFonts w:ascii="Times New Roman" w:hAnsi="Times New Roman" w:eastAsia="Calibri" w:cs="Times New Roman"/>
                <w:sz w:val="28"/>
                <w:szCs w:val="28"/>
                <w:lang w:val="kk-KZ"/>
              </w:rPr>
            </w:pPr>
          </w:p>
        </w:tc>
      </w:tr>
      <w:tr w14:paraId="1B90B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37" w:hRule="atLeast"/>
        </w:trPr>
        <w:tc>
          <w:tcPr>
            <w:tcW w:w="2113" w:type="dxa"/>
            <w:vMerge w:val="restart"/>
          </w:tcPr>
          <w:p w14:paraId="01D3DF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әңгімелессу, кеңес беру</w:t>
            </w:r>
          </w:p>
        </w:tc>
        <w:tc>
          <w:tcPr>
            <w:tcW w:w="13218" w:type="dxa"/>
            <w:gridSpan w:val="21"/>
          </w:tcPr>
          <w:p w14:paraId="381F15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5A6A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37" w:hRule="atLeast"/>
        </w:trPr>
        <w:tc>
          <w:tcPr>
            <w:tcW w:w="2113" w:type="dxa"/>
            <w:vMerge w:val="continue"/>
          </w:tcPr>
          <w:p w14:paraId="1947B6B4">
            <w:pPr>
              <w:spacing w:after="0" w:line="240" w:lineRule="auto"/>
              <w:rPr>
                <w:rFonts w:ascii="Times New Roman" w:hAnsi="Times New Roman" w:eastAsia="Calibri" w:cs="Times New Roman"/>
                <w:sz w:val="28"/>
                <w:szCs w:val="28"/>
                <w:lang w:val="kk-KZ"/>
              </w:rPr>
            </w:pPr>
          </w:p>
        </w:tc>
        <w:tc>
          <w:tcPr>
            <w:tcW w:w="2373" w:type="dxa"/>
          </w:tcPr>
          <w:p w14:paraId="6F38C5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«Баланың балабақшаға бейімделуі» ата-аналармен жеке әңгімелесу. </w:t>
            </w:r>
          </w:p>
        </w:tc>
        <w:tc>
          <w:tcPr>
            <w:tcW w:w="2540" w:type="dxa"/>
            <w:gridSpan w:val="7"/>
          </w:tcPr>
          <w:p w14:paraId="7010A0B9">
            <w:pPr>
              <w:spacing w:after="0" w:line="240" w:lineRule="auto"/>
              <w:rPr>
                <w:rFonts w:ascii="Times New Roman" w:hAnsi="Times New Roman" w:eastAsia="Calibri" w:cs="Times New Roman"/>
                <w:sz w:val="28"/>
                <w:szCs w:val="28"/>
                <w:lang w:val="kk-KZ"/>
              </w:rPr>
            </w:pPr>
          </w:p>
        </w:tc>
        <w:tc>
          <w:tcPr>
            <w:tcW w:w="2791" w:type="dxa"/>
            <w:gridSpan w:val="5"/>
          </w:tcPr>
          <w:p w14:paraId="48F2D8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арнайы  буклеттер жасау  арқылы  кеңес  беру : «Отбасым- ортақ мекенім!»</w:t>
            </w:r>
          </w:p>
        </w:tc>
        <w:tc>
          <w:tcPr>
            <w:tcW w:w="2640" w:type="dxa"/>
            <w:gridSpan w:val="3"/>
          </w:tcPr>
          <w:p w14:paraId="276324B4">
            <w:pPr>
              <w:spacing w:after="0" w:line="240" w:lineRule="auto"/>
              <w:rPr>
                <w:rFonts w:ascii="Times New Roman" w:hAnsi="Times New Roman" w:eastAsia="Calibri" w:cs="Times New Roman"/>
                <w:sz w:val="28"/>
                <w:szCs w:val="28"/>
                <w:lang w:val="kk-KZ"/>
              </w:rPr>
            </w:pPr>
          </w:p>
        </w:tc>
        <w:tc>
          <w:tcPr>
            <w:tcW w:w="2874" w:type="dxa"/>
            <w:gridSpan w:val="5"/>
          </w:tcPr>
          <w:p w14:paraId="2183DA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14:paraId="2813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3109" w:hRule="atLeast"/>
        </w:trPr>
        <w:tc>
          <w:tcPr>
            <w:tcW w:w="2113" w:type="dxa"/>
          </w:tcPr>
          <w:p w14:paraId="443195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373" w:type="dxa"/>
          </w:tcPr>
          <w:p w14:paraId="7CC639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r>
              <w:rPr>
                <w:rFonts w:ascii="Times New Roman" w:hAnsi="Times New Roman" w:eastAsia="Calibri" w:cs="Times New Roman"/>
                <w:color w:val="000000"/>
                <w:sz w:val="28"/>
                <w:szCs w:val="28"/>
                <w:lang w:val="kk-KZ"/>
              </w:rPr>
              <w:t>«</w:t>
            </w:r>
            <w:r>
              <w:rPr>
                <w:rFonts w:ascii="Times New Roman" w:hAnsi="Times New Roman" w:eastAsia="Calibri" w:cs="Times New Roman"/>
                <w:sz w:val="28"/>
                <w:szCs w:val="28"/>
                <w:lang w:val="kk-KZ"/>
              </w:rPr>
              <w:t>Жаттамақтар</w:t>
            </w:r>
            <w:r>
              <w:rPr>
                <w:rFonts w:ascii="Times New Roman" w:hAnsi="Times New Roman" w:eastAsia="Calibri" w:cs="Times New Roman"/>
                <w:color w:val="000000"/>
                <w:sz w:val="28"/>
                <w:szCs w:val="28"/>
                <w:lang w:val="kk-KZ"/>
              </w:rPr>
              <w:t xml:space="preserve"> »</w:t>
            </w:r>
          </w:p>
          <w:p w14:paraId="5B891F64">
            <w:pPr>
              <w:autoSpaceDE w:val="0"/>
              <w:autoSpaceDN w:val="0"/>
              <w:adjustRightInd w:val="0"/>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color w:val="000000"/>
                <w:sz w:val="28"/>
                <w:szCs w:val="28"/>
                <w:lang w:val="kk-KZ"/>
              </w:rPr>
              <w:t>Мақсаты: Артикуляциялық және дауыс аппаратының, сөйлеу кезінде тыныс алу, есту қабілетінің дамуына ықпал ету.</w:t>
            </w:r>
          </w:p>
          <w:p w14:paraId="368618D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 (сөйлеуді дамыту)</w:t>
            </w:r>
          </w:p>
          <w:p w14:paraId="5174D8CF">
            <w:pPr>
              <w:spacing w:after="0" w:line="240" w:lineRule="auto"/>
              <w:rPr>
                <w:rFonts w:ascii="Times New Roman" w:hAnsi="Times New Roman" w:eastAsia="Calibri" w:cs="Times New Roman"/>
                <w:bCs/>
                <w:iCs/>
                <w:sz w:val="28"/>
                <w:szCs w:val="28"/>
                <w:lang w:val="kk-KZ"/>
              </w:rPr>
            </w:pPr>
          </w:p>
          <w:p w14:paraId="0AAE6714">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«Құстарға үйшік»</w:t>
            </w:r>
          </w:p>
          <w:p w14:paraId="5FB510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геометриялық фигураларды, доптарды орналастыру.</w:t>
            </w:r>
          </w:p>
          <w:p w14:paraId="404BCA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369DCA30">
            <w:pPr>
              <w:spacing w:after="0" w:line="240" w:lineRule="auto"/>
              <w:rPr>
                <w:rFonts w:ascii="Times New Roman" w:hAnsi="Times New Roman" w:eastAsia="Calibri" w:cs="Times New Roman"/>
                <w:color w:val="000000"/>
                <w:sz w:val="28"/>
                <w:szCs w:val="28"/>
                <w:lang w:val="kk-KZ"/>
              </w:rPr>
            </w:pPr>
          </w:p>
          <w:p w14:paraId="3D3F85E4">
            <w:pPr>
              <w:spacing w:after="0" w:line="240" w:lineRule="auto"/>
              <w:rPr>
                <w:rFonts w:ascii="Times New Roman" w:hAnsi="Times New Roman" w:eastAsia="Calibri" w:cs="Times New Roman"/>
                <w:sz w:val="28"/>
                <w:szCs w:val="28"/>
                <w:lang w:val="kk-KZ"/>
              </w:rPr>
            </w:pPr>
          </w:p>
          <w:p w14:paraId="4900543E">
            <w:pPr>
              <w:spacing w:after="0" w:line="240" w:lineRule="auto"/>
              <w:rPr>
                <w:rFonts w:ascii="Times New Roman" w:hAnsi="Times New Roman" w:eastAsia="Calibri" w:cs="Times New Roman"/>
                <w:color w:val="000000"/>
                <w:sz w:val="28"/>
                <w:szCs w:val="28"/>
                <w:lang w:val="kk-KZ"/>
              </w:rPr>
            </w:pPr>
          </w:p>
          <w:p w14:paraId="2CACB540">
            <w:pPr>
              <w:spacing w:after="0" w:line="240" w:lineRule="auto"/>
              <w:rPr>
                <w:rFonts w:ascii="Times New Roman" w:hAnsi="Times New Roman" w:eastAsia="Calibri" w:cs="Times New Roman"/>
                <w:sz w:val="28"/>
                <w:szCs w:val="28"/>
                <w:lang w:val="kk-KZ"/>
              </w:rPr>
            </w:pPr>
          </w:p>
          <w:p w14:paraId="78B23336">
            <w:pPr>
              <w:spacing w:after="0" w:line="240" w:lineRule="auto"/>
              <w:rPr>
                <w:rFonts w:ascii="Times New Roman" w:hAnsi="Times New Roman" w:eastAsia="Calibri" w:cs="Times New Roman"/>
                <w:sz w:val="28"/>
                <w:szCs w:val="28"/>
                <w:lang w:val="kk-KZ"/>
              </w:rPr>
            </w:pPr>
          </w:p>
          <w:p w14:paraId="67638C16">
            <w:pPr>
              <w:spacing w:after="0" w:line="240" w:lineRule="auto"/>
              <w:rPr>
                <w:rFonts w:ascii="Times New Roman" w:hAnsi="Times New Roman" w:eastAsia="Calibri" w:cs="Times New Roman"/>
                <w:sz w:val="28"/>
                <w:szCs w:val="28"/>
                <w:lang w:val="kk-KZ"/>
              </w:rPr>
            </w:pPr>
          </w:p>
          <w:p w14:paraId="7102105D">
            <w:pPr>
              <w:spacing w:after="0" w:line="240" w:lineRule="auto"/>
              <w:rPr>
                <w:rFonts w:ascii="Times New Roman" w:hAnsi="Times New Roman" w:eastAsia="Calibri" w:cs="Times New Roman"/>
                <w:bCs/>
                <w:iCs/>
                <w:sz w:val="28"/>
                <w:szCs w:val="28"/>
                <w:lang w:val="kk-KZ"/>
              </w:rPr>
            </w:pPr>
          </w:p>
        </w:tc>
        <w:tc>
          <w:tcPr>
            <w:tcW w:w="2540" w:type="dxa"/>
            <w:gridSpan w:val="7"/>
          </w:tcPr>
          <w:p w14:paraId="773AC0F5">
            <w:pPr>
              <w:spacing w:after="0" w:line="240" w:lineRule="auto"/>
              <w:rPr>
                <w:rFonts w:ascii="Times New Roman" w:hAnsi="Times New Roman" w:eastAsia="Calibri" w:cs="Times New Roman"/>
                <w:sz w:val="28"/>
                <w:szCs w:val="28"/>
                <w:lang w:val="kk-KZ"/>
              </w:rPr>
            </w:pPr>
          </w:p>
        </w:tc>
        <w:tc>
          <w:tcPr>
            <w:tcW w:w="2791" w:type="dxa"/>
            <w:gridSpan w:val="5"/>
          </w:tcPr>
          <w:p w14:paraId="24097CE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«Қызғалдақ гүлдер»</w:t>
            </w:r>
          </w:p>
          <w:p w14:paraId="1B0974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54BA96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151B30F0">
            <w:pPr>
              <w:spacing w:after="0" w:line="240" w:lineRule="auto"/>
              <w:rPr>
                <w:rFonts w:ascii="Times New Roman" w:hAnsi="Times New Roman" w:eastAsia="Calibri" w:cs="Times New Roman"/>
                <w:sz w:val="28"/>
                <w:szCs w:val="28"/>
                <w:lang w:val="kk-KZ"/>
              </w:rPr>
            </w:pPr>
          </w:p>
          <w:p w14:paraId="4F31343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«Доптар»</w:t>
            </w:r>
          </w:p>
          <w:p w14:paraId="2DACF1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 сазбалшықты өздігінен илеу) үйретуге жалғастыру.</w:t>
            </w:r>
          </w:p>
          <w:p w14:paraId="5EB30B1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15BC6611">
            <w:pPr>
              <w:spacing w:after="0" w:line="240" w:lineRule="auto"/>
              <w:rPr>
                <w:rFonts w:ascii="Times New Roman" w:hAnsi="Times New Roman" w:eastAsia="Calibri" w:cs="Times New Roman"/>
                <w:sz w:val="28"/>
                <w:szCs w:val="28"/>
                <w:lang w:val="kk-KZ"/>
              </w:rPr>
            </w:pPr>
          </w:p>
          <w:p w14:paraId="77A45A5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«Менің үйім»</w:t>
            </w:r>
          </w:p>
          <w:p w14:paraId="77299B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геометриялық фигураларды, үйлерді орналастыру.</w:t>
            </w:r>
          </w:p>
          <w:p w14:paraId="123EB7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640" w:type="dxa"/>
            <w:gridSpan w:val="3"/>
          </w:tcPr>
          <w:p w14:paraId="49BEA2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tc>
        <w:tc>
          <w:tcPr>
            <w:tcW w:w="2874" w:type="dxa"/>
            <w:gridSpan w:val="5"/>
          </w:tcPr>
          <w:p w14:paraId="31683DE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«Тас жолы»</w:t>
            </w:r>
          </w:p>
          <w:p w14:paraId="071B98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48B6D2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r>
              <w:rPr>
                <w:rFonts w:ascii="Times New Roman" w:hAnsi="Times New Roman" w:eastAsia="Calibri" w:cs="Times New Roman"/>
                <w:bCs/>
                <w:iCs/>
                <w:sz w:val="28"/>
                <w:szCs w:val="28"/>
                <w:lang w:val="kk-KZ"/>
              </w:rPr>
              <w:t>)</w:t>
            </w:r>
          </w:p>
          <w:p w14:paraId="28B17F39">
            <w:pPr>
              <w:spacing w:after="0" w:line="240" w:lineRule="auto"/>
              <w:rPr>
                <w:rFonts w:ascii="Times New Roman" w:hAnsi="Times New Roman" w:eastAsia="Calibri" w:cs="Times New Roman"/>
                <w:sz w:val="28"/>
                <w:szCs w:val="28"/>
                <w:lang w:val="kk-KZ"/>
              </w:rPr>
            </w:pPr>
          </w:p>
          <w:p w14:paraId="3C6A791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«Үш аю»ертегі</w:t>
            </w:r>
          </w:p>
          <w:p w14:paraId="5BB4107D">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Балалардың назарын кітапты қарап отырған балаға аудару. Балалармен бірге балалар әдебиетінің шығармаларына арналған иллюстрацияларды қарау. </w:t>
            </w:r>
          </w:p>
          <w:p w14:paraId="25E980E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Суреттердің мазмұны бойынша қойылған сұрақтарға жауап беруді дамыту.</w:t>
            </w:r>
          </w:p>
          <w:p w14:paraId="0A02CA3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(көркем әдебиет)</w:t>
            </w:r>
          </w:p>
        </w:tc>
      </w:tr>
      <w:tr w14:paraId="49B0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1F95D0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Таңертенге  жаттығу</w:t>
            </w:r>
          </w:p>
        </w:tc>
        <w:tc>
          <w:tcPr>
            <w:tcW w:w="13218" w:type="dxa"/>
            <w:gridSpan w:val="21"/>
          </w:tcPr>
          <w:p w14:paraId="517327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7D80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050AE47F">
            <w:pPr>
              <w:spacing w:after="0" w:line="240" w:lineRule="auto"/>
              <w:rPr>
                <w:rFonts w:ascii="Times New Roman" w:hAnsi="Times New Roman" w:eastAsia="Calibri" w:cs="Times New Roman"/>
                <w:sz w:val="28"/>
                <w:szCs w:val="28"/>
                <w:lang w:val="kk-KZ"/>
              </w:rPr>
            </w:pPr>
          </w:p>
        </w:tc>
        <w:tc>
          <w:tcPr>
            <w:tcW w:w="2405" w:type="dxa"/>
            <w:gridSpan w:val="3"/>
          </w:tcPr>
          <w:p w14:paraId="0DEC7C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№17</w:t>
            </w:r>
          </w:p>
        </w:tc>
        <w:tc>
          <w:tcPr>
            <w:tcW w:w="2517" w:type="dxa"/>
            <w:gridSpan w:val="6"/>
          </w:tcPr>
          <w:p w14:paraId="4468AD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№17</w:t>
            </w:r>
          </w:p>
        </w:tc>
        <w:tc>
          <w:tcPr>
            <w:tcW w:w="2782" w:type="dxa"/>
            <w:gridSpan w:val="4"/>
          </w:tcPr>
          <w:p w14:paraId="7EC480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№17</w:t>
            </w:r>
          </w:p>
        </w:tc>
        <w:tc>
          <w:tcPr>
            <w:tcW w:w="2675" w:type="dxa"/>
            <w:gridSpan w:val="5"/>
          </w:tcPr>
          <w:p w14:paraId="537CDD5A">
            <w:pPr>
              <w:spacing w:after="0" w:line="240" w:lineRule="auto"/>
              <w:rPr>
                <w:rFonts w:ascii="Times New Roman" w:hAnsi="Times New Roman" w:eastAsia="Calibri" w:cs="Times New Roman"/>
                <w:sz w:val="28"/>
                <w:szCs w:val="28"/>
                <w:lang w:val="kk-KZ"/>
              </w:rPr>
            </w:pPr>
          </w:p>
        </w:tc>
        <w:tc>
          <w:tcPr>
            <w:tcW w:w="2839" w:type="dxa"/>
            <w:gridSpan w:val="3"/>
          </w:tcPr>
          <w:p w14:paraId="7844ABD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№17</w:t>
            </w:r>
          </w:p>
        </w:tc>
      </w:tr>
      <w:tr w14:paraId="242C0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46D0CAA9">
            <w:pPr>
              <w:spacing w:after="0" w:line="240" w:lineRule="auto"/>
              <w:rPr>
                <w:rFonts w:ascii="Times New Roman" w:hAnsi="Times New Roman" w:eastAsia="Calibri" w:cs="Times New Roman"/>
                <w:sz w:val="28"/>
                <w:szCs w:val="28"/>
                <w:lang w:val="kk-KZ"/>
              </w:rPr>
            </w:pPr>
          </w:p>
        </w:tc>
        <w:tc>
          <w:tcPr>
            <w:tcW w:w="13218" w:type="dxa"/>
            <w:gridSpan w:val="21"/>
          </w:tcPr>
          <w:p w14:paraId="288C29CA">
            <w:pPr>
              <w:spacing w:after="0" w:line="240" w:lineRule="auto"/>
              <w:rPr>
                <w:rFonts w:ascii="Times New Roman" w:hAnsi="Times New Roman" w:eastAsia="Calibri" w:cs="Times New Roman"/>
                <w:sz w:val="28"/>
                <w:szCs w:val="28"/>
                <w:lang w:val="kk-KZ"/>
              </w:rPr>
            </w:pPr>
          </w:p>
        </w:tc>
      </w:tr>
      <w:tr w14:paraId="0275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47C4AF37">
            <w:pPr>
              <w:spacing w:after="0" w:line="240" w:lineRule="auto"/>
              <w:rPr>
                <w:rFonts w:ascii="Times New Roman" w:hAnsi="Times New Roman" w:eastAsia="Calibri" w:cs="Times New Roman"/>
                <w:sz w:val="28"/>
                <w:szCs w:val="28"/>
                <w:lang w:val="kk-KZ"/>
              </w:rPr>
            </w:pPr>
          </w:p>
        </w:tc>
        <w:tc>
          <w:tcPr>
            <w:tcW w:w="2405" w:type="dxa"/>
            <w:gridSpan w:val="3"/>
          </w:tcPr>
          <w:p w14:paraId="5F82ABA4">
            <w:pPr>
              <w:spacing w:after="0" w:line="240" w:lineRule="auto"/>
              <w:rPr>
                <w:rFonts w:ascii="Times New Roman" w:hAnsi="Times New Roman" w:eastAsia="Calibri" w:cs="Times New Roman"/>
                <w:sz w:val="28"/>
                <w:szCs w:val="28"/>
                <w:lang w:val="kk-KZ"/>
              </w:rPr>
            </w:pPr>
          </w:p>
        </w:tc>
        <w:tc>
          <w:tcPr>
            <w:tcW w:w="2517" w:type="dxa"/>
            <w:gridSpan w:val="6"/>
          </w:tcPr>
          <w:p w14:paraId="32FFAA8A">
            <w:pPr>
              <w:spacing w:after="0" w:line="240" w:lineRule="auto"/>
              <w:rPr>
                <w:rFonts w:ascii="Times New Roman" w:hAnsi="Times New Roman" w:eastAsia="Calibri" w:cs="Times New Roman"/>
                <w:sz w:val="28"/>
                <w:szCs w:val="28"/>
                <w:lang w:val="kk-KZ"/>
              </w:rPr>
            </w:pPr>
          </w:p>
        </w:tc>
        <w:tc>
          <w:tcPr>
            <w:tcW w:w="2782" w:type="dxa"/>
            <w:gridSpan w:val="4"/>
          </w:tcPr>
          <w:p w14:paraId="0B5E9875">
            <w:pPr>
              <w:spacing w:after="0" w:line="240" w:lineRule="auto"/>
              <w:rPr>
                <w:rFonts w:ascii="Times New Roman" w:hAnsi="Times New Roman" w:eastAsia="Calibri" w:cs="Times New Roman"/>
                <w:sz w:val="28"/>
                <w:szCs w:val="28"/>
                <w:lang w:val="kk-KZ"/>
              </w:rPr>
            </w:pPr>
          </w:p>
        </w:tc>
        <w:tc>
          <w:tcPr>
            <w:tcW w:w="2675" w:type="dxa"/>
            <w:gridSpan w:val="5"/>
          </w:tcPr>
          <w:p w14:paraId="4B458409">
            <w:pPr>
              <w:spacing w:after="0" w:line="240" w:lineRule="auto"/>
              <w:rPr>
                <w:rFonts w:ascii="Times New Roman" w:hAnsi="Times New Roman" w:eastAsia="Calibri" w:cs="Times New Roman"/>
                <w:sz w:val="28"/>
                <w:szCs w:val="28"/>
                <w:lang w:val="kk-KZ"/>
              </w:rPr>
            </w:pPr>
          </w:p>
        </w:tc>
        <w:tc>
          <w:tcPr>
            <w:tcW w:w="2839" w:type="dxa"/>
            <w:gridSpan w:val="3"/>
          </w:tcPr>
          <w:p w14:paraId="5A8A308F">
            <w:pPr>
              <w:spacing w:after="0" w:line="240" w:lineRule="auto"/>
              <w:rPr>
                <w:rFonts w:ascii="Times New Roman" w:hAnsi="Times New Roman" w:eastAsia="Calibri" w:cs="Times New Roman"/>
                <w:sz w:val="28"/>
                <w:szCs w:val="28"/>
                <w:lang w:val="kk-KZ"/>
              </w:rPr>
            </w:pPr>
          </w:p>
        </w:tc>
      </w:tr>
      <w:tr w14:paraId="4449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79800D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іс-әрекетке дайындық</w:t>
            </w:r>
          </w:p>
        </w:tc>
        <w:tc>
          <w:tcPr>
            <w:tcW w:w="13218" w:type="dxa"/>
            <w:gridSpan w:val="21"/>
          </w:tcPr>
          <w:p w14:paraId="408EE08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мен педагог  қызығушылықтары  бойынша  қызмет түрін таңдайды,ойын ережелерін келісіп алады.</w:t>
            </w:r>
          </w:p>
        </w:tc>
      </w:tr>
      <w:tr w14:paraId="4DDC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3FB26231">
            <w:pPr>
              <w:spacing w:after="0" w:line="240" w:lineRule="auto"/>
              <w:rPr>
                <w:rFonts w:ascii="Times New Roman" w:hAnsi="Times New Roman" w:eastAsia="Calibri" w:cs="Times New Roman"/>
                <w:sz w:val="28"/>
                <w:szCs w:val="28"/>
                <w:lang w:val="kk-KZ"/>
              </w:rPr>
            </w:pPr>
          </w:p>
        </w:tc>
        <w:tc>
          <w:tcPr>
            <w:tcW w:w="2373" w:type="dxa"/>
          </w:tcPr>
          <w:p w14:paraId="396DD8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46074EC8">
            <w:pPr>
              <w:spacing w:after="0" w:line="240" w:lineRule="auto"/>
              <w:rPr>
                <w:rFonts w:ascii="Times New Roman" w:hAnsi="Times New Roman" w:eastAsia="Calibri" w:cs="Times New Roman"/>
                <w:sz w:val="28"/>
                <w:szCs w:val="28"/>
                <w:lang w:val="kk-KZ"/>
              </w:rPr>
            </w:pPr>
          </w:p>
        </w:tc>
        <w:tc>
          <w:tcPr>
            <w:tcW w:w="2540" w:type="dxa"/>
            <w:gridSpan w:val="7"/>
          </w:tcPr>
          <w:p w14:paraId="21662E7E">
            <w:pPr>
              <w:spacing w:after="0" w:line="240" w:lineRule="auto"/>
              <w:rPr>
                <w:rFonts w:ascii="Times New Roman" w:hAnsi="Times New Roman" w:eastAsia="Calibri" w:cs="Times New Roman"/>
                <w:sz w:val="28"/>
                <w:szCs w:val="28"/>
                <w:lang w:val="kk-KZ"/>
              </w:rPr>
            </w:pPr>
          </w:p>
          <w:p w14:paraId="68125776">
            <w:pPr>
              <w:spacing w:after="0" w:line="240" w:lineRule="auto"/>
              <w:rPr>
                <w:rFonts w:ascii="Times New Roman" w:hAnsi="Times New Roman" w:eastAsia="Calibri" w:cs="Times New Roman"/>
                <w:sz w:val="28"/>
                <w:szCs w:val="28"/>
                <w:lang w:val="kk-KZ"/>
              </w:rPr>
            </w:pPr>
          </w:p>
          <w:p w14:paraId="22B232D8">
            <w:pPr>
              <w:spacing w:after="0" w:line="240" w:lineRule="auto"/>
              <w:rPr>
                <w:rFonts w:ascii="Times New Roman" w:hAnsi="Times New Roman" w:eastAsia="Calibri" w:cs="Times New Roman"/>
                <w:sz w:val="28"/>
                <w:szCs w:val="28"/>
                <w:lang w:val="kk-KZ"/>
              </w:rPr>
            </w:pPr>
          </w:p>
          <w:p w14:paraId="29554E4E">
            <w:pPr>
              <w:spacing w:after="0" w:line="240" w:lineRule="auto"/>
              <w:rPr>
                <w:rFonts w:ascii="Times New Roman" w:hAnsi="Times New Roman" w:eastAsia="Calibri" w:cs="Times New Roman"/>
                <w:sz w:val="28"/>
                <w:szCs w:val="28"/>
                <w:lang w:val="kk-KZ"/>
              </w:rPr>
            </w:pPr>
          </w:p>
          <w:p w14:paraId="48A9C4E7">
            <w:pPr>
              <w:spacing w:after="0" w:line="240" w:lineRule="auto"/>
              <w:rPr>
                <w:rFonts w:ascii="Times New Roman" w:hAnsi="Times New Roman" w:eastAsia="Calibri" w:cs="Times New Roman"/>
                <w:sz w:val="28"/>
                <w:szCs w:val="28"/>
                <w:lang w:val="kk-KZ"/>
              </w:rPr>
            </w:pPr>
          </w:p>
          <w:p w14:paraId="33F39F18">
            <w:pPr>
              <w:spacing w:after="0" w:line="240" w:lineRule="auto"/>
              <w:rPr>
                <w:rFonts w:ascii="Times New Roman" w:hAnsi="Times New Roman" w:eastAsia="Calibri" w:cs="Times New Roman"/>
                <w:sz w:val="28"/>
                <w:szCs w:val="28"/>
                <w:lang w:val="kk-KZ"/>
              </w:rPr>
            </w:pPr>
          </w:p>
        </w:tc>
        <w:tc>
          <w:tcPr>
            <w:tcW w:w="2791" w:type="dxa"/>
            <w:gridSpan w:val="5"/>
          </w:tcPr>
          <w:p w14:paraId="242B390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«Тастан үй құрастырайық»</w:t>
            </w:r>
          </w:p>
          <w:p w14:paraId="2936BA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33A434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3D7068B9">
            <w:pPr>
              <w:spacing w:after="0" w:line="240" w:lineRule="auto"/>
              <w:rPr>
                <w:rFonts w:ascii="Times New Roman" w:hAnsi="Times New Roman" w:eastAsia="Calibri" w:cs="Times New Roman"/>
                <w:bCs/>
                <w:iCs/>
                <w:sz w:val="28"/>
                <w:szCs w:val="28"/>
                <w:lang w:val="kk-KZ"/>
              </w:rPr>
            </w:pPr>
          </w:p>
          <w:p w14:paraId="1C6E44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«Қандай  аспап?»</w:t>
            </w:r>
          </w:p>
          <w:p w14:paraId="4D43941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Мақсаты:Балаларды қазақ халқының ұлттық аспаптарының (асатаяк, сырнай) дыбыстарымен таныстыруға жалғастыру.</w:t>
            </w:r>
          </w:p>
          <w:p w14:paraId="3494FA51">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(музыка)</w:t>
            </w:r>
          </w:p>
          <w:p w14:paraId="5253C599">
            <w:pPr>
              <w:spacing w:after="0" w:line="240" w:lineRule="auto"/>
              <w:rPr>
                <w:rFonts w:ascii="Times New Roman" w:hAnsi="Times New Roman" w:eastAsia="Calibri" w:cs="Times New Roman"/>
                <w:sz w:val="28"/>
                <w:szCs w:val="28"/>
                <w:lang w:val="kk-KZ"/>
              </w:rPr>
            </w:pPr>
          </w:p>
        </w:tc>
        <w:tc>
          <w:tcPr>
            <w:tcW w:w="2640" w:type="dxa"/>
            <w:gridSpan w:val="3"/>
          </w:tcPr>
          <w:p w14:paraId="2AE006E8">
            <w:pPr>
              <w:spacing w:after="0" w:line="240" w:lineRule="auto"/>
              <w:rPr>
                <w:rFonts w:ascii="Times New Roman" w:hAnsi="Times New Roman" w:eastAsia="Calibri" w:cs="Times New Roman"/>
                <w:sz w:val="28"/>
                <w:szCs w:val="28"/>
                <w:lang w:val="kk-KZ"/>
              </w:rPr>
            </w:pPr>
          </w:p>
        </w:tc>
        <w:tc>
          <w:tcPr>
            <w:tcW w:w="2874" w:type="dxa"/>
            <w:gridSpan w:val="5"/>
          </w:tcPr>
          <w:p w14:paraId="6F75B2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«Бақ-бақ гүлдер»</w:t>
            </w:r>
          </w:p>
          <w:p w14:paraId="1144DF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1A4100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4AAA3A1F">
            <w:pPr>
              <w:spacing w:after="0" w:line="240" w:lineRule="auto"/>
              <w:rPr>
                <w:rFonts w:ascii="Times New Roman" w:hAnsi="Times New Roman" w:eastAsia="Calibri" w:cs="Times New Roman"/>
                <w:sz w:val="28"/>
                <w:szCs w:val="28"/>
                <w:lang w:val="kk-KZ"/>
              </w:rPr>
            </w:pPr>
          </w:p>
          <w:p w14:paraId="7F8498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«Прәндік»</w:t>
            </w:r>
          </w:p>
          <w:p w14:paraId="1CDED7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 сазбалшықты өздігінен илеу) үйретуге жалғастыру.</w:t>
            </w:r>
          </w:p>
          <w:p w14:paraId="2BF209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7F63751F">
            <w:pPr>
              <w:spacing w:after="0" w:line="240" w:lineRule="auto"/>
              <w:rPr>
                <w:rFonts w:ascii="Times New Roman" w:hAnsi="Times New Roman" w:eastAsia="Calibri" w:cs="Times New Roman"/>
                <w:sz w:val="28"/>
                <w:szCs w:val="28"/>
                <w:lang w:val="kk-KZ"/>
              </w:rPr>
            </w:pPr>
          </w:p>
          <w:p w14:paraId="25912F9B">
            <w:pPr>
              <w:spacing w:after="0" w:line="240" w:lineRule="auto"/>
              <w:rPr>
                <w:rFonts w:ascii="Times New Roman" w:hAnsi="Times New Roman" w:eastAsia="Calibri" w:cs="Times New Roman"/>
                <w:sz w:val="28"/>
                <w:szCs w:val="28"/>
                <w:lang w:val="kk-KZ"/>
              </w:rPr>
            </w:pPr>
          </w:p>
        </w:tc>
      </w:tr>
      <w:tr w14:paraId="1DE0B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118BF1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іс-әрекет</w:t>
            </w:r>
          </w:p>
        </w:tc>
        <w:tc>
          <w:tcPr>
            <w:tcW w:w="2373" w:type="dxa"/>
          </w:tcPr>
          <w:p w14:paraId="56F0BF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«Бұлттар»</w:t>
            </w:r>
          </w:p>
          <w:p w14:paraId="6CED3BF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64239F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45B24575">
            <w:pPr>
              <w:spacing w:after="0" w:line="240" w:lineRule="auto"/>
              <w:rPr>
                <w:rFonts w:ascii="Times New Roman" w:hAnsi="Times New Roman" w:eastAsia="Calibri" w:cs="Times New Roman"/>
                <w:bCs/>
                <w:color w:val="000000"/>
                <w:sz w:val="28"/>
                <w:szCs w:val="28"/>
                <w:lang w:val="kk-KZ"/>
              </w:rPr>
            </w:pPr>
          </w:p>
          <w:p w14:paraId="631F728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color w:val="000000"/>
                <w:sz w:val="28"/>
                <w:szCs w:val="28"/>
                <w:lang w:val="kk-KZ"/>
              </w:rPr>
              <w:t>«</w:t>
            </w:r>
            <w:r>
              <w:rPr>
                <w:rFonts w:ascii="Times New Roman" w:hAnsi="Times New Roman" w:eastAsia="Calibri" w:cs="Times New Roman"/>
                <w:color w:val="000000"/>
                <w:sz w:val="28"/>
                <w:szCs w:val="28"/>
                <w:lang w:val="kk-KZ"/>
              </w:rPr>
              <w:t>Алмалар</w:t>
            </w:r>
            <w:r>
              <w:rPr>
                <w:rFonts w:ascii="Times New Roman" w:hAnsi="Times New Roman" w:eastAsia="Calibri" w:cs="Times New Roman"/>
                <w:bCs/>
                <w:color w:val="000000"/>
                <w:sz w:val="28"/>
                <w:szCs w:val="28"/>
                <w:lang w:val="kk-KZ"/>
              </w:rPr>
              <w:t>» </w:t>
            </w:r>
          </w:p>
          <w:p w14:paraId="48792A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 сазбалшықты өздігінен илеу) үйретуге жалғастыру.</w:t>
            </w:r>
          </w:p>
          <w:p w14:paraId="40C9968E">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rPr>
              <w:t>(мүсіндеу)</w:t>
            </w:r>
          </w:p>
        </w:tc>
        <w:tc>
          <w:tcPr>
            <w:tcW w:w="2540" w:type="dxa"/>
            <w:gridSpan w:val="7"/>
          </w:tcPr>
          <w:p w14:paraId="10A18A13">
            <w:pPr>
              <w:spacing w:after="0" w:line="240" w:lineRule="auto"/>
              <w:rPr>
                <w:rFonts w:ascii="Times New Roman" w:hAnsi="Times New Roman" w:eastAsia="Calibri" w:cs="Times New Roman"/>
                <w:sz w:val="28"/>
                <w:szCs w:val="28"/>
                <w:lang w:val="kk-KZ"/>
              </w:rPr>
            </w:pPr>
          </w:p>
          <w:p w14:paraId="203AAF21">
            <w:pPr>
              <w:spacing w:after="0" w:line="240" w:lineRule="auto"/>
              <w:rPr>
                <w:rFonts w:ascii="Times New Roman" w:hAnsi="Times New Roman" w:eastAsia="Calibri" w:cs="Times New Roman"/>
                <w:sz w:val="28"/>
                <w:szCs w:val="28"/>
                <w:lang w:val="kk-KZ"/>
              </w:rPr>
            </w:pPr>
          </w:p>
        </w:tc>
        <w:tc>
          <w:tcPr>
            <w:tcW w:w="2791" w:type="dxa"/>
            <w:gridSpan w:val="5"/>
          </w:tcPr>
          <w:p w14:paraId="065D4F9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Марғаулар.</w:t>
            </w:r>
          </w:p>
          <w:p w14:paraId="44C436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Міндеттері:</w:t>
            </w:r>
            <w:r>
              <w:rPr>
                <w:rFonts w:ascii="Times New Roman" w:hAnsi="Times New Roman" w:eastAsia="Calibri" w:cs="Times New Roman"/>
                <w:sz w:val="28"/>
                <w:szCs w:val="28"/>
                <w:lang w:val="kk-KZ"/>
              </w:rPr>
              <w:t xml:space="preserve"> Бағытты өзгертіп жүгіру  дағдысын жетілдіру.Гимнастикалық скамейканың үстімен жүру дағдысын жетілдіру.</w:t>
            </w:r>
          </w:p>
          <w:p w14:paraId="367C8D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шеңбер бойынша жүру,жүгіру,секіру түрлерін орындайды.</w:t>
            </w:r>
          </w:p>
          <w:p w14:paraId="634E1C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46AB3D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3271614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1.Б.қ  Қолды кеуде тұсында айқастыру және екі жаққа жазу.</w:t>
            </w:r>
          </w:p>
          <w:p w14:paraId="42AD2B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086E416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2.Б.қ Еденде отырып, аяқтарды кезекпен бүгу және жазу.</w:t>
            </w:r>
          </w:p>
          <w:p w14:paraId="08D00E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30D45DA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3. Аяқтың бақайларын қимылдату (отырып).</w:t>
            </w:r>
          </w:p>
          <w:p w14:paraId="5E1AD78B">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4 рет қайталау/</w:t>
            </w:r>
          </w:p>
          <w:p w14:paraId="46CBC89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12DAFB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Гимнастикалық скамейканың үстімен жүру.</w:t>
            </w:r>
          </w:p>
          <w:p w14:paraId="75E3FC7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465A38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 «Ұшақтар»</w:t>
            </w:r>
          </w:p>
          <w:p w14:paraId="0E2CDE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6A5BA4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58BAE3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eastAsia="ru-RU"/>
              </w:rPr>
              <w:t>Балаларды мадақтау.</w:t>
            </w:r>
          </w:p>
        </w:tc>
        <w:tc>
          <w:tcPr>
            <w:tcW w:w="2640" w:type="dxa"/>
            <w:gridSpan w:val="3"/>
          </w:tcPr>
          <w:p w14:paraId="52B2E384">
            <w:pPr>
              <w:spacing w:after="0" w:line="240" w:lineRule="auto"/>
              <w:rPr>
                <w:rFonts w:ascii="Times New Roman" w:hAnsi="Times New Roman" w:eastAsia="Calibri" w:cs="Times New Roman"/>
                <w:sz w:val="28"/>
                <w:szCs w:val="28"/>
                <w:lang w:val="kk-KZ" w:eastAsia="ru-RU"/>
              </w:rPr>
            </w:pPr>
          </w:p>
        </w:tc>
        <w:tc>
          <w:tcPr>
            <w:tcW w:w="2874" w:type="dxa"/>
            <w:gridSpan w:val="5"/>
          </w:tcPr>
          <w:p w14:paraId="33CF1605">
            <w:pPr>
              <w:spacing w:after="0" w:line="240" w:lineRule="auto"/>
              <w:rPr>
                <w:rFonts w:ascii="Times New Roman" w:hAnsi="Times New Roman" w:eastAsia="Calibri" w:cs="Times New Roman"/>
                <w:sz w:val="28"/>
                <w:szCs w:val="28"/>
                <w:lang w:val="kk-KZ"/>
              </w:rPr>
            </w:pPr>
          </w:p>
          <w:p w14:paraId="2A8C9A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6F04954E">
            <w:pPr>
              <w:spacing w:after="0" w:line="240" w:lineRule="auto"/>
              <w:rPr>
                <w:rFonts w:ascii="Times New Roman" w:hAnsi="Times New Roman" w:eastAsia="Calibri" w:cs="Times New Roman"/>
                <w:sz w:val="28"/>
                <w:szCs w:val="28"/>
                <w:lang w:val="kk-KZ"/>
              </w:rPr>
            </w:pPr>
          </w:p>
        </w:tc>
      </w:tr>
      <w:tr w14:paraId="151C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85" w:hRule="atLeast"/>
        </w:trPr>
        <w:tc>
          <w:tcPr>
            <w:tcW w:w="2113" w:type="dxa"/>
          </w:tcPr>
          <w:p w14:paraId="510218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4280A08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(таза ауада)  Тақырыбы: Тауық және балапандар.</w:t>
            </w:r>
          </w:p>
          <w:p w14:paraId="5B9C5D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Міндеттері:</w:t>
            </w:r>
            <w:r>
              <w:rPr>
                <w:rFonts w:ascii="Times New Roman" w:hAnsi="Times New Roman" w:eastAsia="Calibri" w:cs="Times New Roman"/>
                <w:sz w:val="28"/>
                <w:szCs w:val="28"/>
                <w:lang w:val="kk-KZ"/>
              </w:rPr>
              <w:t xml:space="preserve">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14:paraId="18B6F40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3DBCAD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Үш дөңгелекті велосипедке отыру.</w:t>
            </w:r>
          </w:p>
          <w:p w14:paraId="0A5F86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0DB260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 «Түлкі мен балапандар»</w:t>
            </w:r>
          </w:p>
          <w:p w14:paraId="0F260F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421AF5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1F4922AB">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48EF083F">
            <w:pPr>
              <w:spacing w:after="0" w:line="240" w:lineRule="auto"/>
              <w:rPr>
                <w:rFonts w:ascii="Times New Roman" w:hAnsi="Times New Roman" w:eastAsia="Calibri" w:cs="Times New Roman"/>
                <w:sz w:val="28"/>
                <w:szCs w:val="28"/>
                <w:lang w:val="kk-KZ"/>
              </w:rPr>
            </w:pPr>
          </w:p>
        </w:tc>
      </w:tr>
      <w:tr w14:paraId="64F0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74FB44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2373" w:type="dxa"/>
          </w:tcPr>
          <w:p w14:paraId="3E916C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№23</w:t>
            </w:r>
          </w:p>
          <w:p w14:paraId="6BF1EC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Ұяны бақылау </w:t>
            </w:r>
          </w:p>
          <w:p w14:paraId="3B0BA9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Жұмбақ</w:t>
            </w:r>
            <w:r>
              <w:rPr>
                <w:rFonts w:ascii="Times New Roman" w:hAnsi="Times New Roman" w:eastAsia="Calibri" w:cs="Times New Roman"/>
                <w:sz w:val="28"/>
                <w:szCs w:val="28"/>
                <w:lang w:val="kk-KZ"/>
              </w:rPr>
              <w:t xml:space="preserve"> </w:t>
            </w:r>
          </w:p>
          <w:p w14:paraId="496E63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Ши түбінде шым кесе. </w:t>
            </w:r>
          </w:p>
          <w:p w14:paraId="2AFC6B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(Ұя) </w:t>
            </w:r>
          </w:p>
          <w:p w14:paraId="30C5C5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Тақпақ</w:t>
            </w:r>
            <w:r>
              <w:rPr>
                <w:rFonts w:ascii="Times New Roman" w:hAnsi="Times New Roman" w:eastAsia="Calibri" w:cs="Times New Roman"/>
                <w:sz w:val="28"/>
                <w:szCs w:val="28"/>
                <w:lang w:val="kk-KZ"/>
              </w:rPr>
              <w:t xml:space="preserve"> </w:t>
            </w:r>
          </w:p>
          <w:p w14:paraId="2E2969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Құстар ұя салады, </w:t>
            </w:r>
          </w:p>
          <w:p w14:paraId="05CA92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Жасауға жұмсақ ұяны. </w:t>
            </w:r>
          </w:p>
          <w:p w14:paraId="47647C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Жабағы жүнді жияды, </w:t>
            </w:r>
          </w:p>
          <w:p w14:paraId="751913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Жайлы қып жасап ұяны </w:t>
            </w:r>
          </w:p>
          <w:p w14:paraId="5E0CC3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Жұмыртқасын салады.</w:t>
            </w:r>
          </w:p>
          <w:p w14:paraId="2AA5947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Бақылау:</w:t>
            </w:r>
            <w:r>
              <w:rPr>
                <w:rFonts w:ascii="Times New Roman" w:hAnsi="Times New Roman" w:eastAsia="Calibri" w:cs="Times New Roman"/>
                <w:sz w:val="28"/>
                <w:szCs w:val="28"/>
                <w:lang w:val="kk-KZ"/>
              </w:rPr>
              <w:t xml:space="preserve"> </w:t>
            </w:r>
          </w:p>
          <w:p w14:paraId="2D3E43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Шатыр астындағы ұяны бақылау, ағаштардағы құстар ұясының ерекшелігін белгілеу. Құстар ұяны жасайды. Өздері ағаш бұтақтарынан, жүннен, шөптен құрайды. Балапандарын ұрғашы құс басады, ал еркегі тамақ тауып, ұяның жаныңда ән айтып отырады. </w:t>
            </w:r>
          </w:p>
          <w:p w14:paraId="48A883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Қимылды ойын: </w:t>
            </w:r>
            <w:r>
              <w:rPr>
                <w:rFonts w:ascii="Times New Roman" w:hAnsi="Times New Roman" w:eastAsia="Calibri" w:cs="Times New Roman"/>
                <w:bCs/>
                <w:sz w:val="28"/>
                <w:szCs w:val="28"/>
                <w:lang w:val="kk-KZ"/>
              </w:rPr>
              <w:t>«Кім шақырды?»</w:t>
            </w:r>
            <w:r>
              <w:rPr>
                <w:rFonts w:ascii="Times New Roman" w:hAnsi="Times New Roman" w:eastAsia="Calibri" w:cs="Times New Roman"/>
                <w:sz w:val="28"/>
                <w:szCs w:val="28"/>
                <w:lang w:val="kk-KZ"/>
              </w:rPr>
              <w:t xml:space="preserve"> </w:t>
            </w:r>
          </w:p>
          <w:p w14:paraId="03D5AE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Белгі арқылы шеңберге тұруға дағдыландыру. Жолдасының дауысын тануға үйрету, ойын шартын орындату. Жануардың дауысын салу, бұйрықсыз бұрылмау. Есте сақтау мен төзімділік қабілетін арттыру. </w:t>
            </w:r>
          </w:p>
          <w:p w14:paraId="37872E7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Еңбек: </w:t>
            </w:r>
            <w:r>
              <w:rPr>
                <w:rFonts w:ascii="Times New Roman" w:hAnsi="Times New Roman" w:eastAsia="Calibri" w:cs="Times New Roman"/>
                <w:bCs/>
                <w:sz w:val="28"/>
                <w:szCs w:val="28"/>
                <w:lang w:val="kk-KZ"/>
              </w:rPr>
              <w:t>Жер қазу жұмысы. Гүлзарлар қазу.</w:t>
            </w:r>
            <w:r>
              <w:rPr>
                <w:rFonts w:ascii="Times New Roman" w:hAnsi="Times New Roman" w:eastAsia="Calibri" w:cs="Times New Roman"/>
                <w:sz w:val="28"/>
                <w:szCs w:val="28"/>
                <w:lang w:val="kk-KZ"/>
              </w:rPr>
              <w:t xml:space="preserve"> </w:t>
            </w:r>
          </w:p>
          <w:p w14:paraId="580D6C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Гүлзар жұмысында тәрбиешіге көмектесу, еңбек ету тапсырмаларын орындату. Ересектерге көмектесу, бастамасын мадақтау. </w:t>
            </w:r>
          </w:p>
          <w:p w14:paraId="161501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Өз бетімен ойындар:«</w:t>
            </w:r>
            <w:r>
              <w:rPr>
                <w:rFonts w:ascii="Times New Roman" w:hAnsi="Times New Roman" w:eastAsia="Calibri" w:cs="Times New Roman"/>
                <w:bCs/>
                <w:sz w:val="28"/>
                <w:szCs w:val="28"/>
                <w:lang w:val="kk-KZ"/>
              </w:rPr>
              <w:t>Ғарышкер»</w:t>
            </w:r>
            <w:r>
              <w:rPr>
                <w:rFonts w:ascii="Times New Roman" w:hAnsi="Times New Roman" w:eastAsia="Calibri" w:cs="Times New Roman"/>
                <w:sz w:val="28"/>
                <w:szCs w:val="28"/>
                <w:lang w:val="kk-KZ"/>
              </w:rPr>
              <w:t xml:space="preserve"> </w:t>
            </w:r>
          </w:p>
          <w:p w14:paraId="6690AD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 құрылыс ойынында зымыран құруға үйрету, жағдай жасау, керек заттар мен ыңғайлы орын дайындау. </w:t>
            </w:r>
            <w:r>
              <w:rPr>
                <w:rFonts w:ascii="Times New Roman" w:hAnsi="Times New Roman" w:eastAsia="Calibri" w:cs="Times New Roman"/>
                <w:sz w:val="28"/>
                <w:szCs w:val="28"/>
              </w:rPr>
              <w:t>Ойында татулық қарым қатынасын тәрбиелеу.</w:t>
            </w:r>
          </w:p>
          <w:p w14:paraId="574E0A2D">
            <w:pPr>
              <w:spacing w:after="0" w:line="240" w:lineRule="auto"/>
              <w:rPr>
                <w:rFonts w:ascii="Times New Roman" w:hAnsi="Times New Roman" w:eastAsia="Calibri" w:cs="Times New Roman"/>
                <w:sz w:val="28"/>
                <w:szCs w:val="28"/>
                <w:lang w:val="kk-KZ"/>
              </w:rPr>
            </w:pPr>
          </w:p>
          <w:p w14:paraId="67E9359D">
            <w:pPr>
              <w:spacing w:after="0" w:line="240" w:lineRule="auto"/>
              <w:rPr>
                <w:rFonts w:ascii="Times New Roman" w:hAnsi="Times New Roman" w:eastAsia="Calibri" w:cs="Times New Roman"/>
                <w:sz w:val="28"/>
                <w:szCs w:val="28"/>
                <w:lang w:val="kk-KZ"/>
              </w:rPr>
            </w:pPr>
          </w:p>
        </w:tc>
        <w:tc>
          <w:tcPr>
            <w:tcW w:w="2549" w:type="dxa"/>
            <w:gridSpan w:val="8"/>
          </w:tcPr>
          <w:p w14:paraId="78BABCFF">
            <w:pPr>
              <w:spacing w:after="0" w:line="240" w:lineRule="auto"/>
              <w:rPr>
                <w:rFonts w:ascii="Times New Roman" w:hAnsi="Times New Roman" w:eastAsia="Calibri" w:cs="Times New Roman"/>
                <w:iCs/>
                <w:sz w:val="28"/>
                <w:szCs w:val="28"/>
                <w:lang w:val="kk-KZ"/>
              </w:rPr>
            </w:pPr>
          </w:p>
        </w:tc>
        <w:tc>
          <w:tcPr>
            <w:tcW w:w="2831" w:type="dxa"/>
            <w:gridSpan w:val="6"/>
          </w:tcPr>
          <w:p w14:paraId="2EF1713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№24</w:t>
            </w:r>
          </w:p>
          <w:p w14:paraId="7F91C22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Құс үйшіктерін бақылау </w:t>
            </w:r>
          </w:p>
          <w:p w14:paraId="15D2CE6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Жұмбақ</w:t>
            </w:r>
            <w:r>
              <w:rPr>
                <w:rFonts w:ascii="Times New Roman" w:hAnsi="Times New Roman" w:eastAsia="Calibri" w:cs="Times New Roman"/>
                <w:bCs/>
                <w:sz w:val="28"/>
                <w:szCs w:val="28"/>
                <w:lang w:val="kk-KZ"/>
              </w:rPr>
              <w:t xml:space="preserve"> </w:t>
            </w:r>
          </w:p>
          <w:p w14:paraId="5344224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Шым тостаған </w:t>
            </w:r>
          </w:p>
          <w:p w14:paraId="77E4AD40">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Далаға кім тастаған? </w:t>
            </w:r>
          </w:p>
          <w:p w14:paraId="1AD762D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(Құстың ұясы) </w:t>
            </w:r>
          </w:p>
          <w:p w14:paraId="53F6BB6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Бақылау:</w:t>
            </w:r>
            <w:r>
              <w:rPr>
                <w:rFonts w:ascii="Times New Roman" w:hAnsi="Times New Roman" w:eastAsia="Calibri" w:cs="Times New Roman"/>
                <w:bCs/>
                <w:sz w:val="28"/>
                <w:szCs w:val="28"/>
                <w:lang w:val="kk-KZ"/>
              </w:rPr>
              <w:t xml:space="preserve"> </w:t>
            </w:r>
          </w:p>
          <w:p w14:paraId="3B8113B9">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Тұмсығымен тістеген шөп, </w:t>
            </w:r>
          </w:p>
          <w:p w14:paraId="61DE72D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жүн-жұрқаны ұясына алып </w:t>
            </w:r>
          </w:p>
          <w:p w14:paraId="2DE8FC73">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келген қараторғайды бақылау. </w:t>
            </w:r>
          </w:p>
          <w:p w14:paraId="5E2986C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Үй алдында ән салуын, қанат </w:t>
            </w:r>
          </w:p>
          <w:p w14:paraId="7A24EA5E">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қағысын, басын шұлғып тұмсығын кеңінен ашады. Құс үйшігінің жанында, балаларды өзін байсалды ұстай білуге тәрбиелеу. </w:t>
            </w:r>
          </w:p>
          <w:p w14:paraId="7540031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Қимылды ойын:</w:t>
            </w:r>
            <w:r>
              <w:rPr>
                <w:rFonts w:ascii="Times New Roman" w:hAnsi="Times New Roman" w:eastAsia="Calibri" w:cs="Times New Roman"/>
                <w:bCs/>
                <w:sz w:val="28"/>
                <w:szCs w:val="28"/>
                <w:lang w:val="kk-KZ"/>
              </w:rPr>
              <w:t xml:space="preserve"> «Өрт сөндірушілер» </w:t>
            </w:r>
          </w:p>
          <w:p w14:paraId="33C2AB2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Гимнастика баспалдағынан жүру, балалардың өздерінің қимыл қозғалыстарын үйлестіре алуы. Сорғышты шайқау. Балалардың белгі бойынша қимыл әрекетін дамыту. </w:t>
            </w:r>
          </w:p>
          <w:p w14:paraId="4E2D8489">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(дене шынықтыру)</w:t>
            </w:r>
          </w:p>
          <w:p w14:paraId="43425589">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Еңбек:</w:t>
            </w:r>
            <w:r>
              <w:rPr>
                <w:rFonts w:ascii="Times New Roman" w:hAnsi="Times New Roman" w:eastAsia="Calibri" w:cs="Times New Roman"/>
                <w:bCs/>
                <w:sz w:val="28"/>
                <w:szCs w:val="28"/>
                <w:lang w:val="kk-KZ"/>
              </w:rPr>
              <w:t xml:space="preserve"> </w:t>
            </w:r>
          </w:p>
          <w:p w14:paraId="62D83379">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Жер қазу жұмысы (ағаштардың түптерін қопсыту, құрғақ жапырақтарды жинау). </w:t>
            </w:r>
          </w:p>
          <w:p w14:paraId="1B3B867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Балаларды құрғақ жапырақтарды жинауға қатыстыру, белгілі бір жерге апарғызу. Балаларды тазалық пен еңбек етуге тәрбиелеу. </w:t>
            </w:r>
          </w:p>
          <w:p w14:paraId="55A2777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Cs/>
                <w:sz w:val="28"/>
                <w:szCs w:val="28"/>
                <w:lang w:val="kk-KZ"/>
              </w:rPr>
              <w:t>Өз бетімен ойындар: </w:t>
            </w:r>
            <w:r>
              <w:rPr>
                <w:rFonts w:ascii="Times New Roman" w:hAnsi="Times New Roman" w:eastAsia="Calibri" w:cs="Times New Roman"/>
                <w:bCs/>
                <w:sz w:val="28"/>
                <w:szCs w:val="28"/>
                <w:lang w:val="kk-KZ"/>
              </w:rPr>
              <w:t xml:space="preserve">«Гараж» </w:t>
            </w:r>
          </w:p>
          <w:p w14:paraId="54CD1FB0">
            <w:pPr>
              <w:spacing w:after="0" w:line="240" w:lineRule="auto"/>
              <w:rPr>
                <w:rFonts w:ascii="Times New Roman" w:hAnsi="Times New Roman" w:eastAsia="Calibri" w:cs="Times New Roman"/>
                <w:bCs/>
                <w:sz w:val="28"/>
                <w:szCs w:val="28"/>
              </w:rPr>
            </w:pPr>
            <w:r>
              <w:rPr>
                <w:rFonts w:ascii="Times New Roman" w:hAnsi="Times New Roman" w:eastAsia="Calibri" w:cs="Times New Roman"/>
                <w:bCs/>
                <w:sz w:val="28"/>
                <w:szCs w:val="28"/>
                <w:lang w:val="kk-KZ"/>
              </w:rPr>
              <w:t xml:space="preserve">Балалардың құралдарды дұрыс пайдалана білуге үйрету. Ойын барысында «жол» салуға басшылық жасау. </w:t>
            </w:r>
            <w:r>
              <w:rPr>
                <w:rFonts w:ascii="Times New Roman" w:hAnsi="Times New Roman" w:eastAsia="Calibri" w:cs="Times New Roman"/>
                <w:bCs/>
                <w:sz w:val="28"/>
                <w:szCs w:val="28"/>
              </w:rPr>
              <w:t xml:space="preserve">Танымалы ойындарды өз қатарларымен ұйымдастыру қабілетін арттыру. </w:t>
            </w:r>
          </w:p>
          <w:p w14:paraId="5C458385">
            <w:pPr>
              <w:spacing w:after="0" w:line="240" w:lineRule="auto"/>
              <w:rPr>
                <w:rFonts w:ascii="Times New Roman" w:hAnsi="Times New Roman" w:eastAsia="Calibri" w:cs="Times New Roman"/>
                <w:sz w:val="28"/>
                <w:szCs w:val="28"/>
                <w:lang w:val="kk-KZ"/>
              </w:rPr>
            </w:pPr>
          </w:p>
        </w:tc>
        <w:tc>
          <w:tcPr>
            <w:tcW w:w="2591" w:type="dxa"/>
          </w:tcPr>
          <w:p w14:paraId="4718B0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rPr>
              <w:t xml:space="preserve"> </w:t>
            </w:r>
          </w:p>
        </w:tc>
        <w:tc>
          <w:tcPr>
            <w:tcW w:w="2874" w:type="dxa"/>
            <w:gridSpan w:val="5"/>
          </w:tcPr>
          <w:p w14:paraId="19469F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№25</w:t>
            </w:r>
          </w:p>
          <w:p w14:paraId="4572080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Өсімдіктердің бірінші көктеуін бақылау(Ақселеу)</w:t>
            </w:r>
          </w:p>
          <w:p w14:paraId="42AC13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Тақпақ</w:t>
            </w:r>
            <w:r>
              <w:rPr>
                <w:rFonts w:ascii="Times New Roman" w:hAnsi="Times New Roman" w:eastAsia="Calibri" w:cs="Times New Roman"/>
                <w:sz w:val="28"/>
                <w:szCs w:val="28"/>
                <w:lang w:val="kk-KZ"/>
              </w:rPr>
              <w:t xml:space="preserve"> </w:t>
            </w:r>
          </w:p>
          <w:p w14:paraId="5E8045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Үлбіреген бақбақ, Үлпілдеген аппақ. Уф!-десем бақбақ, Ұшасың ғой қаптап. </w:t>
            </w:r>
          </w:p>
          <w:p w14:paraId="79FB5C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Бақылау:</w:t>
            </w:r>
            <w:r>
              <w:rPr>
                <w:rFonts w:ascii="Times New Roman" w:hAnsi="Times New Roman" w:eastAsia="Calibri" w:cs="Times New Roman"/>
                <w:sz w:val="28"/>
                <w:szCs w:val="28"/>
                <w:lang w:val="kk-KZ"/>
              </w:rPr>
              <w:t xml:space="preserve"> </w:t>
            </w:r>
          </w:p>
          <w:p w14:paraId="3B2A74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Назар аударыңыздар: жердің жылуымен жаңа өсімдіктер пайда бола бастайды. Өсімдіктер алдымен күннің жылы қызуымен өседі. Бір-екі өсімдіктерді айыра білу. Өсімдіктерді аялауға тәрбиелеу. </w:t>
            </w:r>
          </w:p>
          <w:p w14:paraId="66B5EE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Қимылды ойын:</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«Күшік пен мысықай»</w:t>
            </w:r>
            <w:r>
              <w:rPr>
                <w:rFonts w:ascii="Times New Roman" w:hAnsi="Times New Roman" w:eastAsia="Calibri" w:cs="Times New Roman"/>
                <w:sz w:val="28"/>
                <w:szCs w:val="28"/>
                <w:lang w:val="kk-KZ"/>
              </w:rPr>
              <w:t xml:space="preserve"> </w:t>
            </w:r>
          </w:p>
          <w:p w14:paraId="6C84EC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Гимнастикалық қабырғада 4 аяқтап өрмелеу қабілетін арттыру. Ептілік пен төзімділікке тәрбиелеу. </w:t>
            </w:r>
          </w:p>
          <w:p w14:paraId="426918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Еңбек: </w:t>
            </w:r>
            <w:r>
              <w:rPr>
                <w:rFonts w:ascii="Times New Roman" w:hAnsi="Times New Roman" w:eastAsia="Calibri" w:cs="Times New Roman"/>
                <w:bCs/>
                <w:sz w:val="28"/>
                <w:szCs w:val="28"/>
                <w:lang w:val="kk-KZ"/>
              </w:rPr>
              <w:t>Гүлзарға гүл тұқымын себу.</w:t>
            </w:r>
            <w:r>
              <w:rPr>
                <w:rFonts w:ascii="Times New Roman" w:hAnsi="Times New Roman" w:eastAsia="Calibri" w:cs="Times New Roman"/>
                <w:sz w:val="28"/>
                <w:szCs w:val="28"/>
                <w:lang w:val="kk-KZ"/>
              </w:rPr>
              <w:t xml:space="preserve"> </w:t>
            </w:r>
          </w:p>
          <w:p w14:paraId="54DE46C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Өз еркімен таяқшамен қуыс жасауды және суаруды үйрету. Өз еңбегіне ұқыпты қарауға тәрбиелеу. </w:t>
            </w:r>
          </w:p>
          <w:p w14:paraId="6E4D73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Өз бетімен ойындар: </w:t>
            </w:r>
            <w:r>
              <w:rPr>
                <w:rFonts w:ascii="Times New Roman" w:hAnsi="Times New Roman" w:eastAsia="Calibri" w:cs="Times New Roman"/>
                <w:bCs/>
                <w:sz w:val="28"/>
                <w:szCs w:val="28"/>
                <w:lang w:val="kk-KZ"/>
              </w:rPr>
              <w:t>Құммен ойын</w:t>
            </w:r>
            <w:r>
              <w:rPr>
                <w:rFonts w:ascii="Times New Roman" w:hAnsi="Times New Roman" w:eastAsia="Calibri" w:cs="Times New Roman"/>
                <w:sz w:val="28"/>
                <w:szCs w:val="28"/>
                <w:lang w:val="kk-KZ"/>
              </w:rPr>
              <w:t xml:space="preserve"> </w:t>
            </w:r>
          </w:p>
          <w:p w14:paraId="2C4BDC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Алдын ала келісім арқылы өзара жұмыстарды бөлісу, бір-бірінің жұмысын үлестіру және біріккен жігермен нәтижеге жетуге үйрету. </w:t>
            </w:r>
          </w:p>
          <w:p w14:paraId="75450122">
            <w:pPr>
              <w:spacing w:after="0" w:line="240" w:lineRule="auto"/>
              <w:rPr>
                <w:rFonts w:ascii="Times New Roman" w:hAnsi="Times New Roman" w:eastAsia="Calibri" w:cs="Times New Roman"/>
                <w:sz w:val="28"/>
                <w:szCs w:val="28"/>
                <w:lang w:val="kk-KZ"/>
              </w:rPr>
            </w:pPr>
          </w:p>
          <w:p w14:paraId="73497A92">
            <w:pPr>
              <w:spacing w:after="0" w:line="240" w:lineRule="auto"/>
              <w:rPr>
                <w:rFonts w:ascii="Times New Roman" w:hAnsi="Times New Roman" w:eastAsia="Calibri" w:cs="Times New Roman"/>
                <w:sz w:val="28"/>
                <w:szCs w:val="28"/>
                <w:lang w:val="kk-KZ"/>
              </w:rPr>
            </w:pPr>
          </w:p>
        </w:tc>
      </w:tr>
      <w:tr w14:paraId="4750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6DB125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13218" w:type="dxa"/>
            <w:gridSpan w:val="21"/>
          </w:tcPr>
          <w:p w14:paraId="400628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киімдерін ретімен шешуін қадағалау,  тіл ұстарту жаттығулары ,санамақтар  қайталау  т.б. ( көркем әдебиет ,  ойын  әрекеті,еңбек қызметі)</w:t>
            </w:r>
          </w:p>
        </w:tc>
      </w:tr>
      <w:tr w14:paraId="4C080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028D52E2">
            <w:pPr>
              <w:spacing w:after="0" w:line="240" w:lineRule="auto"/>
              <w:rPr>
                <w:rFonts w:ascii="Times New Roman" w:hAnsi="Times New Roman" w:eastAsia="Calibri" w:cs="Times New Roman"/>
                <w:sz w:val="28"/>
                <w:szCs w:val="28"/>
                <w:lang w:val="kk-KZ"/>
              </w:rPr>
            </w:pPr>
          </w:p>
        </w:tc>
        <w:tc>
          <w:tcPr>
            <w:tcW w:w="2432" w:type="dxa"/>
            <w:gridSpan w:val="4"/>
          </w:tcPr>
          <w:p w14:paraId="10405D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104BA3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Жаттамақтар:</w:t>
            </w:r>
          </w:p>
          <w:p w14:paraId="40D27E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Доп,доп,</w:t>
            </w:r>
          </w:p>
          <w:p w14:paraId="664D16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Хлоп,хлоп.</w:t>
            </w:r>
          </w:p>
          <w:p w14:paraId="3654BB9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 жоғалды-</w:t>
            </w:r>
          </w:p>
          <w:p w14:paraId="02B15E6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Қап,қап,қап!</w:t>
            </w:r>
          </w:p>
        </w:tc>
        <w:tc>
          <w:tcPr>
            <w:tcW w:w="2569" w:type="dxa"/>
            <w:gridSpan w:val="6"/>
          </w:tcPr>
          <w:p w14:paraId="69804986">
            <w:pPr>
              <w:spacing w:after="0" w:line="240" w:lineRule="auto"/>
              <w:rPr>
                <w:rFonts w:ascii="Times New Roman" w:hAnsi="Times New Roman" w:eastAsia="Calibri" w:cs="Times New Roman"/>
                <w:sz w:val="28"/>
                <w:szCs w:val="28"/>
                <w:lang w:val="kk-KZ"/>
              </w:rPr>
            </w:pPr>
          </w:p>
        </w:tc>
        <w:tc>
          <w:tcPr>
            <w:tcW w:w="2703" w:type="dxa"/>
            <w:gridSpan w:val="3"/>
          </w:tcPr>
          <w:p w14:paraId="799186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5EF1D7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7EE4A2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Лақ бақ,</w:t>
            </w:r>
          </w:p>
          <w:p w14:paraId="243970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Баптап бақ.</w:t>
            </w:r>
          </w:p>
        </w:tc>
        <w:tc>
          <w:tcPr>
            <w:tcW w:w="2640" w:type="dxa"/>
            <w:gridSpan w:val="3"/>
          </w:tcPr>
          <w:p w14:paraId="529E9E9E">
            <w:pPr>
              <w:spacing w:after="0" w:line="240" w:lineRule="auto"/>
              <w:rPr>
                <w:rFonts w:ascii="Times New Roman" w:hAnsi="Times New Roman" w:eastAsia="Calibri" w:cs="Times New Roman"/>
                <w:sz w:val="28"/>
                <w:szCs w:val="28"/>
                <w:lang w:val="kk-KZ"/>
              </w:rPr>
            </w:pPr>
          </w:p>
        </w:tc>
        <w:tc>
          <w:tcPr>
            <w:tcW w:w="2874" w:type="dxa"/>
            <w:gridSpan w:val="5"/>
          </w:tcPr>
          <w:p w14:paraId="2A37F2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3F52C6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658E278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1990332D">
            <w:pPr>
              <w:spacing w:after="0" w:line="240" w:lineRule="auto"/>
              <w:rPr>
                <w:rFonts w:ascii="Times New Roman" w:hAnsi="Times New Roman" w:eastAsia="Calibri" w:cs="Times New Roman"/>
                <w:sz w:val="28"/>
                <w:szCs w:val="28"/>
                <w:lang w:val="kk-KZ"/>
              </w:rPr>
            </w:pPr>
          </w:p>
        </w:tc>
      </w:tr>
      <w:tr w14:paraId="61998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6C2EA24D">
            <w:pPr>
              <w:spacing w:after="0" w:line="240" w:lineRule="auto"/>
              <w:rPr>
                <w:rFonts w:ascii="Times New Roman" w:hAnsi="Times New Roman" w:eastAsia="Calibri" w:cs="Times New Roman"/>
                <w:sz w:val="28"/>
                <w:szCs w:val="28"/>
                <w:lang w:val="kk-KZ"/>
              </w:rPr>
            </w:pPr>
          </w:p>
        </w:tc>
        <w:tc>
          <w:tcPr>
            <w:tcW w:w="13218" w:type="dxa"/>
            <w:gridSpan w:val="21"/>
          </w:tcPr>
          <w:p w14:paraId="508D8E50">
            <w:pPr>
              <w:spacing w:after="0" w:line="240" w:lineRule="auto"/>
              <w:rPr>
                <w:rFonts w:ascii="Times New Roman" w:hAnsi="Times New Roman" w:eastAsia="Calibri" w:cs="Times New Roman"/>
                <w:sz w:val="28"/>
                <w:szCs w:val="28"/>
                <w:lang w:val="kk-KZ"/>
              </w:rPr>
            </w:pPr>
          </w:p>
        </w:tc>
      </w:tr>
      <w:tr w14:paraId="09984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5985C277">
            <w:pPr>
              <w:spacing w:after="0" w:line="240" w:lineRule="auto"/>
              <w:rPr>
                <w:rFonts w:ascii="Times New Roman" w:hAnsi="Times New Roman" w:eastAsia="Calibri" w:cs="Times New Roman"/>
                <w:sz w:val="28"/>
                <w:szCs w:val="28"/>
                <w:lang w:val="kk-KZ"/>
              </w:rPr>
            </w:pPr>
          </w:p>
        </w:tc>
        <w:tc>
          <w:tcPr>
            <w:tcW w:w="2445" w:type="dxa"/>
            <w:gridSpan w:val="5"/>
          </w:tcPr>
          <w:p w14:paraId="7B822279">
            <w:pPr>
              <w:spacing w:after="0" w:line="240" w:lineRule="auto"/>
              <w:rPr>
                <w:rFonts w:ascii="Times New Roman" w:hAnsi="Times New Roman" w:eastAsia="Calibri" w:cs="Times New Roman"/>
                <w:sz w:val="28"/>
                <w:szCs w:val="28"/>
                <w:lang w:val="kk-KZ"/>
              </w:rPr>
            </w:pPr>
          </w:p>
        </w:tc>
        <w:tc>
          <w:tcPr>
            <w:tcW w:w="2477" w:type="dxa"/>
            <w:gridSpan w:val="4"/>
          </w:tcPr>
          <w:p w14:paraId="4A717497">
            <w:pPr>
              <w:spacing w:after="0" w:line="240" w:lineRule="auto"/>
              <w:rPr>
                <w:rFonts w:ascii="Times New Roman" w:hAnsi="Times New Roman" w:eastAsia="Calibri" w:cs="Times New Roman"/>
                <w:sz w:val="28"/>
                <w:szCs w:val="28"/>
                <w:lang w:val="kk-KZ"/>
              </w:rPr>
            </w:pPr>
          </w:p>
        </w:tc>
        <w:tc>
          <w:tcPr>
            <w:tcW w:w="2822" w:type="dxa"/>
            <w:gridSpan w:val="5"/>
          </w:tcPr>
          <w:p w14:paraId="7F6E46D9">
            <w:pPr>
              <w:spacing w:after="0" w:line="240" w:lineRule="auto"/>
              <w:rPr>
                <w:rFonts w:ascii="Times New Roman" w:hAnsi="Times New Roman" w:eastAsia="Calibri" w:cs="Times New Roman"/>
                <w:sz w:val="28"/>
                <w:szCs w:val="28"/>
                <w:lang w:val="kk-KZ"/>
              </w:rPr>
            </w:pPr>
          </w:p>
        </w:tc>
        <w:tc>
          <w:tcPr>
            <w:tcW w:w="2676" w:type="dxa"/>
            <w:gridSpan w:val="5"/>
          </w:tcPr>
          <w:p w14:paraId="6AB8931F">
            <w:pPr>
              <w:spacing w:after="0" w:line="240" w:lineRule="auto"/>
              <w:rPr>
                <w:rFonts w:ascii="Times New Roman" w:hAnsi="Times New Roman" w:eastAsia="Calibri" w:cs="Times New Roman"/>
                <w:sz w:val="28"/>
                <w:szCs w:val="28"/>
                <w:lang w:val="kk-KZ"/>
              </w:rPr>
            </w:pPr>
          </w:p>
        </w:tc>
        <w:tc>
          <w:tcPr>
            <w:tcW w:w="2798" w:type="dxa"/>
            <w:gridSpan w:val="2"/>
          </w:tcPr>
          <w:p w14:paraId="499238C2">
            <w:pPr>
              <w:spacing w:after="0" w:line="240" w:lineRule="auto"/>
              <w:rPr>
                <w:rFonts w:ascii="Times New Roman" w:hAnsi="Times New Roman" w:eastAsia="Calibri" w:cs="Times New Roman"/>
                <w:sz w:val="28"/>
                <w:szCs w:val="28"/>
                <w:lang w:val="kk-KZ"/>
              </w:rPr>
            </w:pPr>
          </w:p>
        </w:tc>
      </w:tr>
      <w:tr w14:paraId="7633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679E15C3">
            <w:pPr>
              <w:spacing w:after="0" w:line="240" w:lineRule="auto"/>
              <w:rPr>
                <w:rFonts w:ascii="Times New Roman" w:hAnsi="Times New Roman" w:eastAsia="Calibri" w:cs="Times New Roman"/>
                <w:sz w:val="28"/>
                <w:szCs w:val="28"/>
                <w:lang w:val="kk-KZ"/>
              </w:rPr>
            </w:pPr>
          </w:p>
        </w:tc>
        <w:tc>
          <w:tcPr>
            <w:tcW w:w="13218" w:type="dxa"/>
            <w:gridSpan w:val="21"/>
          </w:tcPr>
          <w:p w14:paraId="36B5C42A">
            <w:pPr>
              <w:spacing w:after="0" w:line="240" w:lineRule="auto"/>
              <w:rPr>
                <w:rFonts w:ascii="Times New Roman" w:hAnsi="Times New Roman" w:eastAsia="Calibri" w:cs="Times New Roman"/>
                <w:sz w:val="28"/>
                <w:szCs w:val="28"/>
                <w:lang w:val="kk-KZ"/>
              </w:rPr>
            </w:pPr>
          </w:p>
        </w:tc>
      </w:tr>
      <w:tr w14:paraId="7CDBF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297B1670">
            <w:pPr>
              <w:spacing w:after="0" w:line="240" w:lineRule="auto"/>
              <w:rPr>
                <w:rFonts w:ascii="Times New Roman" w:hAnsi="Times New Roman" w:eastAsia="Calibri" w:cs="Times New Roman"/>
                <w:sz w:val="28"/>
                <w:szCs w:val="28"/>
                <w:lang w:val="kk-KZ"/>
              </w:rPr>
            </w:pPr>
          </w:p>
        </w:tc>
        <w:tc>
          <w:tcPr>
            <w:tcW w:w="2379" w:type="dxa"/>
            <w:gridSpan w:val="2"/>
          </w:tcPr>
          <w:p w14:paraId="72189AAE">
            <w:pPr>
              <w:spacing w:after="0" w:line="240" w:lineRule="auto"/>
              <w:rPr>
                <w:rFonts w:ascii="Times New Roman" w:hAnsi="Times New Roman" w:eastAsia="Calibri" w:cs="Times New Roman"/>
                <w:sz w:val="28"/>
                <w:szCs w:val="28"/>
                <w:lang w:val="kk-KZ"/>
              </w:rPr>
            </w:pPr>
          </w:p>
        </w:tc>
        <w:tc>
          <w:tcPr>
            <w:tcW w:w="2516" w:type="dxa"/>
            <w:gridSpan w:val="5"/>
          </w:tcPr>
          <w:p w14:paraId="34F2F6CE">
            <w:pPr>
              <w:spacing w:after="0" w:line="240" w:lineRule="auto"/>
              <w:rPr>
                <w:rFonts w:ascii="Times New Roman" w:hAnsi="Times New Roman" w:eastAsia="Calibri" w:cs="Times New Roman"/>
                <w:sz w:val="28"/>
                <w:szCs w:val="28"/>
                <w:lang w:val="kk-KZ"/>
              </w:rPr>
            </w:pPr>
          </w:p>
        </w:tc>
        <w:tc>
          <w:tcPr>
            <w:tcW w:w="2849" w:type="dxa"/>
            <w:gridSpan w:val="7"/>
          </w:tcPr>
          <w:p w14:paraId="4C7BB940">
            <w:pPr>
              <w:spacing w:after="0" w:line="240" w:lineRule="auto"/>
              <w:rPr>
                <w:rFonts w:ascii="Times New Roman" w:hAnsi="Times New Roman" w:eastAsia="Calibri" w:cs="Times New Roman"/>
                <w:sz w:val="28"/>
                <w:szCs w:val="28"/>
                <w:lang w:val="kk-KZ"/>
              </w:rPr>
            </w:pPr>
          </w:p>
        </w:tc>
        <w:tc>
          <w:tcPr>
            <w:tcW w:w="2635" w:type="dxa"/>
            <w:gridSpan w:val="4"/>
          </w:tcPr>
          <w:p w14:paraId="5E5C1545">
            <w:pPr>
              <w:spacing w:after="0" w:line="240" w:lineRule="auto"/>
              <w:rPr>
                <w:rFonts w:ascii="Times New Roman" w:hAnsi="Times New Roman" w:eastAsia="Calibri" w:cs="Times New Roman"/>
                <w:sz w:val="28"/>
                <w:szCs w:val="28"/>
                <w:lang w:val="kk-KZ"/>
              </w:rPr>
            </w:pPr>
          </w:p>
        </w:tc>
        <w:tc>
          <w:tcPr>
            <w:tcW w:w="2839" w:type="dxa"/>
            <w:gridSpan w:val="3"/>
          </w:tcPr>
          <w:p w14:paraId="76A6ECEB">
            <w:pPr>
              <w:spacing w:after="0" w:line="240" w:lineRule="auto"/>
              <w:rPr>
                <w:rFonts w:ascii="Times New Roman" w:hAnsi="Times New Roman" w:eastAsia="Calibri" w:cs="Times New Roman"/>
                <w:sz w:val="28"/>
                <w:szCs w:val="28"/>
                <w:lang w:val="kk-KZ"/>
              </w:rPr>
            </w:pPr>
          </w:p>
        </w:tc>
      </w:tr>
      <w:tr w14:paraId="50C59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1E864FDB">
            <w:pPr>
              <w:spacing w:after="0" w:line="240" w:lineRule="auto"/>
              <w:rPr>
                <w:rFonts w:ascii="Times New Roman" w:hAnsi="Times New Roman" w:eastAsia="Calibri" w:cs="Times New Roman"/>
                <w:sz w:val="28"/>
                <w:szCs w:val="28"/>
                <w:lang w:val="kk-KZ"/>
              </w:rPr>
            </w:pPr>
          </w:p>
        </w:tc>
        <w:tc>
          <w:tcPr>
            <w:tcW w:w="13218" w:type="dxa"/>
            <w:gridSpan w:val="21"/>
          </w:tcPr>
          <w:p w14:paraId="21B25077">
            <w:pPr>
              <w:spacing w:after="0" w:line="240" w:lineRule="auto"/>
              <w:rPr>
                <w:rFonts w:ascii="Times New Roman" w:hAnsi="Times New Roman" w:eastAsia="Calibri" w:cs="Times New Roman"/>
                <w:sz w:val="28"/>
                <w:szCs w:val="28"/>
                <w:lang w:val="kk-KZ"/>
              </w:rPr>
            </w:pPr>
          </w:p>
        </w:tc>
      </w:tr>
      <w:tr w14:paraId="16D5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4783094C">
            <w:pPr>
              <w:spacing w:after="0" w:line="240" w:lineRule="auto"/>
              <w:rPr>
                <w:rFonts w:ascii="Times New Roman" w:hAnsi="Times New Roman" w:eastAsia="Calibri" w:cs="Times New Roman"/>
                <w:sz w:val="28"/>
                <w:szCs w:val="28"/>
                <w:lang w:val="kk-KZ"/>
              </w:rPr>
            </w:pPr>
          </w:p>
        </w:tc>
        <w:tc>
          <w:tcPr>
            <w:tcW w:w="2379" w:type="dxa"/>
            <w:gridSpan w:val="2"/>
          </w:tcPr>
          <w:p w14:paraId="09087DE2">
            <w:pPr>
              <w:spacing w:after="0" w:line="240" w:lineRule="auto"/>
              <w:rPr>
                <w:rFonts w:ascii="Times New Roman" w:hAnsi="Times New Roman" w:eastAsia="Calibri" w:cs="Times New Roman"/>
                <w:sz w:val="28"/>
                <w:szCs w:val="28"/>
                <w:lang w:val="kk-KZ"/>
              </w:rPr>
            </w:pPr>
          </w:p>
        </w:tc>
        <w:tc>
          <w:tcPr>
            <w:tcW w:w="2516" w:type="dxa"/>
            <w:gridSpan w:val="5"/>
          </w:tcPr>
          <w:p w14:paraId="25D1EF57">
            <w:pPr>
              <w:spacing w:after="0" w:line="240" w:lineRule="auto"/>
              <w:rPr>
                <w:rFonts w:ascii="Times New Roman" w:hAnsi="Times New Roman" w:eastAsia="Calibri" w:cs="Times New Roman"/>
                <w:sz w:val="28"/>
                <w:szCs w:val="28"/>
                <w:lang w:val="kk-KZ"/>
              </w:rPr>
            </w:pPr>
          </w:p>
        </w:tc>
        <w:tc>
          <w:tcPr>
            <w:tcW w:w="2849" w:type="dxa"/>
            <w:gridSpan w:val="7"/>
          </w:tcPr>
          <w:p w14:paraId="01D7A4D7">
            <w:pPr>
              <w:spacing w:after="0" w:line="240" w:lineRule="auto"/>
              <w:rPr>
                <w:rFonts w:ascii="Times New Roman" w:hAnsi="Times New Roman" w:eastAsia="Calibri" w:cs="Times New Roman"/>
                <w:sz w:val="28"/>
                <w:szCs w:val="28"/>
                <w:lang w:val="kk-KZ"/>
              </w:rPr>
            </w:pPr>
          </w:p>
        </w:tc>
        <w:tc>
          <w:tcPr>
            <w:tcW w:w="2676" w:type="dxa"/>
            <w:gridSpan w:val="5"/>
          </w:tcPr>
          <w:p w14:paraId="48DB837A">
            <w:pPr>
              <w:spacing w:after="0" w:line="240" w:lineRule="auto"/>
              <w:rPr>
                <w:rFonts w:ascii="Times New Roman" w:hAnsi="Times New Roman" w:eastAsia="Calibri" w:cs="Times New Roman"/>
                <w:sz w:val="28"/>
                <w:szCs w:val="28"/>
                <w:lang w:val="kk-KZ"/>
              </w:rPr>
            </w:pPr>
          </w:p>
        </w:tc>
        <w:tc>
          <w:tcPr>
            <w:tcW w:w="2798" w:type="dxa"/>
            <w:gridSpan w:val="2"/>
          </w:tcPr>
          <w:p w14:paraId="284FC214">
            <w:pPr>
              <w:spacing w:after="0" w:line="240" w:lineRule="auto"/>
              <w:rPr>
                <w:rFonts w:ascii="Times New Roman" w:hAnsi="Times New Roman" w:eastAsia="Calibri" w:cs="Times New Roman"/>
                <w:sz w:val="28"/>
                <w:szCs w:val="28"/>
                <w:lang w:val="kk-KZ"/>
              </w:rPr>
            </w:pPr>
          </w:p>
        </w:tc>
      </w:tr>
      <w:tr w14:paraId="37D24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10E4E45B">
            <w:pPr>
              <w:spacing w:after="0" w:line="240" w:lineRule="auto"/>
              <w:rPr>
                <w:rFonts w:ascii="Times New Roman" w:hAnsi="Times New Roman" w:eastAsia="Calibri" w:cs="Times New Roman"/>
                <w:sz w:val="28"/>
                <w:szCs w:val="28"/>
                <w:lang w:val="kk-KZ"/>
              </w:rPr>
            </w:pPr>
          </w:p>
        </w:tc>
        <w:tc>
          <w:tcPr>
            <w:tcW w:w="13218" w:type="dxa"/>
            <w:gridSpan w:val="21"/>
          </w:tcPr>
          <w:p w14:paraId="381925F7">
            <w:pPr>
              <w:spacing w:after="0" w:line="240" w:lineRule="auto"/>
              <w:rPr>
                <w:rFonts w:ascii="Times New Roman" w:hAnsi="Times New Roman" w:eastAsia="Calibri" w:cs="Times New Roman"/>
                <w:sz w:val="28"/>
                <w:szCs w:val="28"/>
                <w:lang w:val="kk-KZ"/>
              </w:rPr>
            </w:pPr>
          </w:p>
        </w:tc>
      </w:tr>
      <w:tr w14:paraId="26A9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186DDC1D">
            <w:pPr>
              <w:spacing w:after="0" w:line="240" w:lineRule="auto"/>
              <w:rPr>
                <w:rFonts w:ascii="Times New Roman" w:hAnsi="Times New Roman" w:eastAsia="Calibri" w:cs="Times New Roman"/>
                <w:sz w:val="28"/>
                <w:szCs w:val="28"/>
                <w:lang w:val="kk-KZ"/>
              </w:rPr>
            </w:pPr>
          </w:p>
        </w:tc>
        <w:tc>
          <w:tcPr>
            <w:tcW w:w="2379" w:type="dxa"/>
            <w:gridSpan w:val="2"/>
          </w:tcPr>
          <w:p w14:paraId="49A1FBE8">
            <w:pPr>
              <w:spacing w:after="0" w:line="240" w:lineRule="auto"/>
              <w:rPr>
                <w:rFonts w:ascii="Times New Roman" w:hAnsi="Times New Roman" w:eastAsia="Calibri" w:cs="Times New Roman"/>
                <w:sz w:val="28"/>
                <w:szCs w:val="28"/>
                <w:lang w:val="kk-KZ"/>
              </w:rPr>
            </w:pPr>
          </w:p>
        </w:tc>
        <w:tc>
          <w:tcPr>
            <w:tcW w:w="2534" w:type="dxa"/>
            <w:gridSpan w:val="6"/>
          </w:tcPr>
          <w:p w14:paraId="6649D609">
            <w:pPr>
              <w:spacing w:after="0" w:line="240" w:lineRule="auto"/>
              <w:rPr>
                <w:rFonts w:ascii="Times New Roman" w:hAnsi="Times New Roman" w:eastAsia="Calibri" w:cs="Times New Roman"/>
                <w:sz w:val="28"/>
                <w:szCs w:val="28"/>
                <w:lang w:val="kk-KZ"/>
              </w:rPr>
            </w:pPr>
          </w:p>
        </w:tc>
        <w:tc>
          <w:tcPr>
            <w:tcW w:w="2767" w:type="dxa"/>
            <w:gridSpan w:val="3"/>
          </w:tcPr>
          <w:p w14:paraId="04405AEC">
            <w:pPr>
              <w:spacing w:after="0" w:line="240" w:lineRule="auto"/>
              <w:rPr>
                <w:rFonts w:ascii="Times New Roman" w:hAnsi="Times New Roman" w:eastAsia="Calibri" w:cs="Times New Roman"/>
                <w:sz w:val="28"/>
                <w:szCs w:val="28"/>
                <w:lang w:val="kk-KZ"/>
              </w:rPr>
            </w:pPr>
          </w:p>
        </w:tc>
        <w:tc>
          <w:tcPr>
            <w:tcW w:w="2664" w:type="dxa"/>
            <w:gridSpan w:val="5"/>
          </w:tcPr>
          <w:p w14:paraId="6B7CBEDC">
            <w:pPr>
              <w:spacing w:after="0" w:line="240" w:lineRule="auto"/>
              <w:rPr>
                <w:rFonts w:ascii="Times New Roman" w:hAnsi="Times New Roman" w:eastAsia="Calibri" w:cs="Times New Roman"/>
                <w:sz w:val="28"/>
                <w:szCs w:val="28"/>
                <w:lang w:val="kk-KZ"/>
              </w:rPr>
            </w:pPr>
          </w:p>
        </w:tc>
        <w:tc>
          <w:tcPr>
            <w:tcW w:w="2874" w:type="dxa"/>
            <w:gridSpan w:val="5"/>
          </w:tcPr>
          <w:p w14:paraId="0AE8F91A">
            <w:pPr>
              <w:spacing w:after="0" w:line="240" w:lineRule="auto"/>
              <w:rPr>
                <w:rFonts w:ascii="Times New Roman" w:hAnsi="Times New Roman" w:eastAsia="Calibri" w:cs="Times New Roman"/>
                <w:sz w:val="28"/>
                <w:szCs w:val="28"/>
                <w:lang w:val="kk-KZ"/>
              </w:rPr>
            </w:pPr>
          </w:p>
        </w:tc>
      </w:tr>
      <w:tr w14:paraId="79E5F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3FC6FA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,үстел-үсті ойындары,бейнелеу  әрекеті, кітаптар қарау және т.б.)</w:t>
            </w:r>
          </w:p>
        </w:tc>
        <w:tc>
          <w:tcPr>
            <w:tcW w:w="2373" w:type="dxa"/>
          </w:tcPr>
          <w:p w14:paraId="7A2C57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«Оркестір»</w:t>
            </w:r>
          </w:p>
          <w:p w14:paraId="123812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Балаларды кейбір музыкалық аспаптардың (барабан, бубен, сылдырмақ), дыбыстарымен таныстыруға жалғастыру.</w:t>
            </w:r>
          </w:p>
          <w:p w14:paraId="481BEEF9">
            <w:pPr>
              <w:spacing w:after="0" w:line="240" w:lineRule="auto"/>
              <w:contextualSpacing/>
              <w:rPr>
                <w:rFonts w:ascii="Times New Roman" w:hAnsi="Times New Roman" w:eastAsia="Calibri" w:cs="Times New Roman"/>
                <w:b/>
                <w:sz w:val="28"/>
                <w:szCs w:val="28"/>
                <w:lang w:val="kk-KZ"/>
              </w:rPr>
            </w:pPr>
            <w:r>
              <w:rPr>
                <w:rFonts w:ascii="Times New Roman" w:hAnsi="Times New Roman" w:eastAsia="Calibri" w:cs="Times New Roman"/>
                <w:iCs/>
                <w:color w:val="000000"/>
                <w:sz w:val="28"/>
                <w:szCs w:val="28"/>
                <w:lang w:val="kk-KZ"/>
              </w:rPr>
              <w:t>(музыка)</w:t>
            </w:r>
            <w:r>
              <w:rPr>
                <w:rFonts w:ascii="Times New Roman" w:hAnsi="Times New Roman" w:eastAsia="Calibri" w:cs="Times New Roman"/>
                <w:sz w:val="28"/>
                <w:szCs w:val="28"/>
                <w:lang w:val="kk-KZ"/>
              </w:rPr>
              <w:t xml:space="preserve"> «Гүлдерді құрастыр»</w:t>
            </w:r>
          </w:p>
          <w:p w14:paraId="72ABA9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Мақсаты: Заттарды түсі, көлемі, пішіні бойынша өз бетінше зерттеу және салыстыруға мүмкіндік беру.</w:t>
            </w:r>
          </w:p>
          <w:p w14:paraId="3E95C53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4F73A109">
            <w:pPr>
              <w:autoSpaceDE w:val="0"/>
              <w:autoSpaceDN w:val="0"/>
              <w:adjustRightInd w:val="0"/>
              <w:spacing w:after="0" w:line="240" w:lineRule="auto"/>
              <w:rPr>
                <w:rFonts w:ascii="Times New Roman" w:hAnsi="Times New Roman" w:eastAsia="Calibri" w:cs="Times New Roman"/>
                <w:color w:val="000000"/>
                <w:sz w:val="28"/>
                <w:szCs w:val="28"/>
                <w:lang w:val="kk-KZ"/>
              </w:rPr>
            </w:pPr>
          </w:p>
        </w:tc>
        <w:tc>
          <w:tcPr>
            <w:tcW w:w="2540" w:type="dxa"/>
            <w:gridSpan w:val="7"/>
          </w:tcPr>
          <w:p w14:paraId="21F5A7B8">
            <w:pPr>
              <w:spacing w:after="0" w:line="240" w:lineRule="auto"/>
              <w:rPr>
                <w:rFonts w:ascii="Times New Roman" w:hAnsi="Times New Roman" w:eastAsia="Calibri" w:cs="Times New Roman"/>
                <w:sz w:val="28"/>
                <w:szCs w:val="28"/>
                <w:lang w:val="kk-KZ"/>
              </w:rPr>
            </w:pPr>
          </w:p>
        </w:tc>
        <w:tc>
          <w:tcPr>
            <w:tcW w:w="2791" w:type="dxa"/>
            <w:gridSpan w:val="5"/>
          </w:tcPr>
          <w:p w14:paraId="683002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«Кірпінің саңырауқұлақтарын тап»</w:t>
            </w:r>
          </w:p>
          <w:p w14:paraId="14D62B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Заттарды түсі, көлемі, пішіні бойынша өз бетінше зерттеу және салыстыруға мүмкіндік беру.</w:t>
            </w:r>
          </w:p>
          <w:p w14:paraId="774075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7EE6203A">
            <w:pPr>
              <w:spacing w:after="0" w:line="240" w:lineRule="auto"/>
              <w:rPr>
                <w:rFonts w:ascii="Times New Roman" w:hAnsi="Times New Roman" w:eastAsia="Calibri" w:cs="Times New Roman"/>
                <w:sz w:val="28"/>
                <w:szCs w:val="28"/>
                <w:lang w:val="kk-KZ"/>
              </w:rPr>
            </w:pPr>
          </w:p>
          <w:p w14:paraId="5D6F49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«Шалқан»</w:t>
            </w:r>
          </w:p>
          <w:p w14:paraId="1162C9A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Балалардың назарын кітапты қарап отырған балаға аудару. Балалармен бірге балалар әдебиетінің шығармаларына арналған иллюстрацияларды қарау. </w:t>
            </w:r>
          </w:p>
          <w:p w14:paraId="15DDE61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Суреттердің мазмұны бойынша қойылған сұрақтарға жауап беруді дамыту.</w:t>
            </w:r>
          </w:p>
          <w:p w14:paraId="7CD056C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(көркем әдебиет)</w:t>
            </w:r>
          </w:p>
        </w:tc>
        <w:tc>
          <w:tcPr>
            <w:tcW w:w="2640" w:type="dxa"/>
            <w:gridSpan w:val="3"/>
          </w:tcPr>
          <w:p w14:paraId="07110AEE">
            <w:pPr>
              <w:spacing w:after="0" w:line="240" w:lineRule="auto"/>
              <w:rPr>
                <w:rFonts w:ascii="Times New Roman" w:hAnsi="Times New Roman" w:eastAsia="Calibri" w:cs="Times New Roman"/>
                <w:sz w:val="28"/>
                <w:szCs w:val="28"/>
                <w:lang w:val="kk-KZ"/>
              </w:rPr>
            </w:pPr>
          </w:p>
          <w:p w14:paraId="33DCF24D">
            <w:pPr>
              <w:spacing w:after="0" w:line="240" w:lineRule="auto"/>
              <w:contextualSpacing/>
              <w:rPr>
                <w:rFonts w:ascii="Times New Roman" w:hAnsi="Times New Roman" w:eastAsia="Calibri" w:cs="Times New Roman"/>
                <w:sz w:val="28"/>
                <w:szCs w:val="28"/>
                <w:lang w:val="kk-KZ"/>
              </w:rPr>
            </w:pPr>
          </w:p>
          <w:p w14:paraId="5F7FEC7E">
            <w:pPr>
              <w:spacing w:after="0" w:line="240" w:lineRule="auto"/>
              <w:rPr>
                <w:rFonts w:ascii="Times New Roman" w:hAnsi="Times New Roman" w:eastAsia="Calibri" w:cs="Times New Roman"/>
                <w:sz w:val="28"/>
                <w:szCs w:val="28"/>
                <w:lang w:val="kk-KZ"/>
              </w:rPr>
            </w:pPr>
          </w:p>
        </w:tc>
        <w:tc>
          <w:tcPr>
            <w:tcW w:w="2874" w:type="dxa"/>
            <w:gridSpan w:val="5"/>
          </w:tcPr>
          <w:p w14:paraId="49A089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«Шарлар»</w:t>
            </w:r>
          </w:p>
          <w:p w14:paraId="2ED6F4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геометриялық фигураларды,  шарларды,</w:t>
            </w:r>
          </w:p>
          <w:p w14:paraId="07614D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орналастыру.</w:t>
            </w:r>
          </w:p>
          <w:p w14:paraId="3AE5AB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17E366E9">
            <w:pPr>
              <w:spacing w:after="0" w:line="240" w:lineRule="auto"/>
              <w:rPr>
                <w:rFonts w:ascii="Times New Roman" w:hAnsi="Times New Roman" w:eastAsia="Calibri" w:cs="Times New Roman"/>
                <w:bCs/>
                <w:iCs/>
                <w:sz w:val="28"/>
                <w:szCs w:val="28"/>
                <w:lang w:val="kk-KZ"/>
              </w:rPr>
            </w:pPr>
          </w:p>
          <w:p w14:paraId="09EFC2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«Өз үйінді тап»</w:t>
            </w:r>
          </w:p>
          <w:p w14:paraId="4E066C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w:t>
            </w:r>
            <w:r>
              <w:rPr>
                <w:rFonts w:ascii="Times New Roman" w:hAnsi="Times New Roman" w:eastAsia="Calibri" w:cs="Times New Roman"/>
                <w:sz w:val="28"/>
                <w:szCs w:val="28"/>
                <w:lang w:val="kk-KZ"/>
              </w:rPr>
              <w:t xml:space="preserve"> Заттарды түсі, көлемі, пішіні бойынша өз бетінше зерттеу және салыстыруға мүмкіндік беру.</w:t>
            </w:r>
          </w:p>
          <w:p w14:paraId="677441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72027CD4">
            <w:pPr>
              <w:spacing w:after="0" w:line="240" w:lineRule="auto"/>
              <w:rPr>
                <w:rFonts w:ascii="Times New Roman" w:hAnsi="Times New Roman" w:eastAsia="Calibri" w:cs="Times New Roman"/>
                <w:sz w:val="28"/>
                <w:szCs w:val="28"/>
                <w:lang w:val="kk-KZ"/>
              </w:rPr>
            </w:pPr>
          </w:p>
          <w:p w14:paraId="647BD8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 айтайық»</w:t>
            </w:r>
          </w:p>
          <w:p w14:paraId="7E2736E0">
            <w:pPr>
              <w:spacing w:after="0" w:line="240" w:lineRule="auto"/>
              <w:rPr>
                <w:rFonts w:ascii="Times New Roman" w:hAnsi="Times New Roman" w:eastAsia="Calibri" w:cs="Times New Roman"/>
                <w:bCs/>
                <w:iCs/>
                <w:color w:val="000000"/>
                <w:sz w:val="28"/>
                <w:szCs w:val="28"/>
                <w:lang w:val="kk-KZ"/>
              </w:rPr>
            </w:pPr>
            <w:r>
              <w:rPr>
                <w:rFonts w:ascii="Times New Roman" w:hAnsi="Times New Roman" w:eastAsia="Calibri" w:cs="Times New Roman"/>
                <w:sz w:val="28"/>
                <w:szCs w:val="28"/>
                <w:lang w:val="kk-KZ"/>
              </w:rPr>
              <w:t>Мақсаты:Ән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p>
          <w:p w14:paraId="4171353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(музыка)</w:t>
            </w:r>
          </w:p>
          <w:p w14:paraId="2F12A8E4">
            <w:pPr>
              <w:spacing w:after="0" w:line="240" w:lineRule="auto"/>
              <w:rPr>
                <w:rFonts w:ascii="Times New Roman" w:hAnsi="Times New Roman" w:eastAsia="Calibri" w:cs="Times New Roman"/>
                <w:iCs/>
                <w:color w:val="000000"/>
                <w:sz w:val="28"/>
                <w:szCs w:val="28"/>
                <w:lang w:val="kk-KZ"/>
              </w:rPr>
            </w:pPr>
          </w:p>
        </w:tc>
      </w:tr>
      <w:tr w14:paraId="23AD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05731C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2373" w:type="dxa"/>
          </w:tcPr>
          <w:p w14:paraId="652679C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Ернар, Інжу  қағазға және құмға сурет салудың бастапқы техникасын </w:t>
            </w:r>
          </w:p>
          <w:p w14:paraId="2C186BAF">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color w:val="000000"/>
                <w:sz w:val="28"/>
                <w:szCs w:val="28"/>
                <w:lang w:val="kk-KZ"/>
              </w:rPr>
              <w:t>кейбіреуін меңгерген;</w:t>
            </w:r>
          </w:p>
        </w:tc>
        <w:tc>
          <w:tcPr>
            <w:tcW w:w="2540" w:type="dxa"/>
            <w:gridSpan w:val="7"/>
          </w:tcPr>
          <w:p w14:paraId="3FE7D99D">
            <w:pPr>
              <w:spacing w:after="0" w:line="240" w:lineRule="auto"/>
              <w:rPr>
                <w:rFonts w:ascii="Times New Roman" w:hAnsi="Times New Roman" w:eastAsia="Calibri" w:cs="Times New Roman"/>
                <w:sz w:val="28"/>
                <w:szCs w:val="28"/>
                <w:lang w:val="kk-KZ"/>
              </w:rPr>
            </w:pPr>
          </w:p>
        </w:tc>
        <w:tc>
          <w:tcPr>
            <w:tcW w:w="2791" w:type="dxa"/>
            <w:gridSpan w:val="5"/>
          </w:tcPr>
          <w:p w14:paraId="3C9428F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Темірлан түрлі көлемдегі геометриялық фигураларды негізгі қасиеттері бойынша салыстыра алмайды:</w:t>
            </w:r>
          </w:p>
          <w:p w14:paraId="1AF53A4B">
            <w:pPr>
              <w:spacing w:after="0" w:line="240" w:lineRule="auto"/>
              <w:rPr>
                <w:rFonts w:ascii="Times New Roman" w:hAnsi="Times New Roman" w:eastAsia="Calibri" w:cs="Times New Roman"/>
                <w:sz w:val="28"/>
                <w:szCs w:val="28"/>
                <w:lang w:val="kk-KZ"/>
              </w:rPr>
            </w:pPr>
          </w:p>
        </w:tc>
        <w:tc>
          <w:tcPr>
            <w:tcW w:w="2640" w:type="dxa"/>
            <w:gridSpan w:val="3"/>
          </w:tcPr>
          <w:p w14:paraId="7F836619">
            <w:pPr>
              <w:spacing w:after="0" w:line="240" w:lineRule="auto"/>
              <w:rPr>
                <w:rFonts w:ascii="Times New Roman" w:hAnsi="Times New Roman" w:eastAsia="Calibri" w:cs="Times New Roman"/>
                <w:color w:val="000000"/>
                <w:sz w:val="28"/>
                <w:szCs w:val="28"/>
                <w:lang w:val="kk-KZ"/>
              </w:rPr>
            </w:pPr>
          </w:p>
        </w:tc>
        <w:tc>
          <w:tcPr>
            <w:tcW w:w="2874" w:type="dxa"/>
            <w:gridSpan w:val="5"/>
          </w:tcPr>
          <w:p w14:paraId="6EF0B71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Мұрагер  есімін атағанда жауап бермейді, өзін айнадан және фотосуреттерден танымайды:</w:t>
            </w:r>
          </w:p>
        </w:tc>
      </w:tr>
      <w:tr w14:paraId="02BDF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65" w:hRule="atLeast"/>
        </w:trPr>
        <w:tc>
          <w:tcPr>
            <w:tcW w:w="2113" w:type="dxa"/>
            <w:vMerge w:val="restart"/>
          </w:tcPr>
          <w:p w14:paraId="4D8410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5E79D3C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0E80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65" w:hRule="atLeast"/>
        </w:trPr>
        <w:tc>
          <w:tcPr>
            <w:tcW w:w="2113" w:type="dxa"/>
            <w:vMerge w:val="continue"/>
          </w:tcPr>
          <w:p w14:paraId="4D5968DA">
            <w:pPr>
              <w:spacing w:after="0" w:line="240" w:lineRule="auto"/>
              <w:rPr>
                <w:rFonts w:ascii="Times New Roman" w:hAnsi="Times New Roman" w:eastAsia="Calibri" w:cs="Times New Roman"/>
                <w:sz w:val="28"/>
                <w:szCs w:val="28"/>
                <w:lang w:val="kk-KZ"/>
              </w:rPr>
            </w:pPr>
          </w:p>
        </w:tc>
        <w:tc>
          <w:tcPr>
            <w:tcW w:w="2373" w:type="dxa"/>
          </w:tcPr>
          <w:p w14:paraId="7A1850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«Сондай бала болама?» (өлең оқып беру)</w:t>
            </w:r>
          </w:p>
        </w:tc>
        <w:tc>
          <w:tcPr>
            <w:tcW w:w="2522" w:type="dxa"/>
            <w:gridSpan w:val="6"/>
          </w:tcPr>
          <w:p w14:paraId="11E5B439">
            <w:pPr>
              <w:spacing w:after="0" w:line="240" w:lineRule="auto"/>
              <w:rPr>
                <w:rFonts w:ascii="Times New Roman" w:hAnsi="Times New Roman" w:eastAsia="Calibri" w:cs="Times New Roman"/>
                <w:sz w:val="28"/>
                <w:szCs w:val="28"/>
                <w:lang w:val="kk-KZ"/>
              </w:rPr>
            </w:pPr>
          </w:p>
        </w:tc>
        <w:tc>
          <w:tcPr>
            <w:tcW w:w="2809" w:type="dxa"/>
            <w:gridSpan w:val="6"/>
          </w:tcPr>
          <w:p w14:paraId="343FA8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кезінде» (тазалық туралы әңгіме)</w:t>
            </w:r>
          </w:p>
        </w:tc>
        <w:tc>
          <w:tcPr>
            <w:tcW w:w="2666" w:type="dxa"/>
            <w:gridSpan w:val="4"/>
          </w:tcPr>
          <w:p w14:paraId="0934EBA1">
            <w:pPr>
              <w:spacing w:after="0" w:line="240" w:lineRule="auto"/>
              <w:rPr>
                <w:rFonts w:ascii="Times New Roman" w:hAnsi="Times New Roman" w:eastAsia="Calibri" w:cs="Times New Roman"/>
                <w:sz w:val="28"/>
                <w:szCs w:val="28"/>
                <w:lang w:val="kk-KZ"/>
              </w:rPr>
            </w:pPr>
          </w:p>
        </w:tc>
        <w:tc>
          <w:tcPr>
            <w:tcW w:w="2848" w:type="dxa"/>
            <w:gridSpan w:val="4"/>
          </w:tcPr>
          <w:p w14:paraId="4E4029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ұқыпты жинау» (серуенге шығар кезінде шағын әңгіме)</w:t>
            </w:r>
          </w:p>
        </w:tc>
      </w:tr>
      <w:tr w14:paraId="09339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61F0F9C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13218" w:type="dxa"/>
            <w:gridSpan w:val="21"/>
          </w:tcPr>
          <w:p w14:paraId="74AC18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  алаңдарын  тазлау  ( еңбек қызметі). Еркін ойындар ойнату</w:t>
            </w:r>
          </w:p>
        </w:tc>
      </w:tr>
      <w:tr w14:paraId="2365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1BF913BA">
            <w:pPr>
              <w:spacing w:after="0" w:line="240" w:lineRule="auto"/>
              <w:rPr>
                <w:rFonts w:ascii="Times New Roman" w:hAnsi="Times New Roman" w:eastAsia="Calibri" w:cs="Times New Roman"/>
                <w:sz w:val="28"/>
                <w:szCs w:val="28"/>
                <w:lang w:val="kk-KZ"/>
              </w:rPr>
            </w:pPr>
          </w:p>
        </w:tc>
        <w:tc>
          <w:tcPr>
            <w:tcW w:w="2373" w:type="dxa"/>
          </w:tcPr>
          <w:p w14:paraId="0CB92D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№23</w:t>
            </w:r>
          </w:p>
          <w:p w14:paraId="3709329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Ұяны бақылау. </w:t>
            </w:r>
          </w:p>
          <w:p w14:paraId="3D767E78">
            <w:pPr>
              <w:spacing w:after="0" w:line="240" w:lineRule="auto"/>
              <w:rPr>
                <w:rFonts w:ascii="Times New Roman" w:hAnsi="Times New Roman" w:eastAsia="Calibri" w:cs="Times New Roman"/>
                <w:bCs/>
                <w:sz w:val="28"/>
                <w:szCs w:val="28"/>
                <w:lang w:val="kk-KZ"/>
              </w:rPr>
            </w:pPr>
          </w:p>
        </w:tc>
        <w:tc>
          <w:tcPr>
            <w:tcW w:w="2427" w:type="dxa"/>
            <w:gridSpan w:val="5"/>
          </w:tcPr>
          <w:p w14:paraId="05DE886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 </w:t>
            </w:r>
          </w:p>
        </w:tc>
        <w:tc>
          <w:tcPr>
            <w:tcW w:w="2893" w:type="dxa"/>
            <w:gridSpan w:val="6"/>
          </w:tcPr>
          <w:p w14:paraId="4523A3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№24</w:t>
            </w:r>
          </w:p>
          <w:p w14:paraId="035179C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Құс үйшіктерін бақылау.</w:t>
            </w:r>
          </w:p>
        </w:tc>
        <w:tc>
          <w:tcPr>
            <w:tcW w:w="2813" w:type="dxa"/>
            <w:gridSpan w:val="8"/>
          </w:tcPr>
          <w:p w14:paraId="45931389">
            <w:pPr>
              <w:spacing w:after="0" w:line="240" w:lineRule="auto"/>
              <w:rPr>
                <w:rFonts w:ascii="Times New Roman" w:hAnsi="Times New Roman" w:eastAsia="Calibri" w:cs="Times New Roman"/>
                <w:bCs/>
                <w:sz w:val="28"/>
                <w:szCs w:val="28"/>
                <w:lang w:val="kk-KZ"/>
              </w:rPr>
            </w:pPr>
          </w:p>
        </w:tc>
        <w:tc>
          <w:tcPr>
            <w:tcW w:w="2712" w:type="dxa"/>
          </w:tcPr>
          <w:p w14:paraId="366137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№25</w:t>
            </w:r>
            <w:r>
              <w:rPr>
                <w:rFonts w:ascii="Times New Roman" w:hAnsi="Times New Roman" w:eastAsia="Calibri" w:cs="Times New Roman"/>
                <w:bCs/>
                <w:sz w:val="28"/>
                <w:szCs w:val="28"/>
                <w:lang w:val="kk-KZ"/>
              </w:rPr>
              <w:t xml:space="preserve"> </w:t>
            </w:r>
          </w:p>
          <w:p w14:paraId="4A9078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Өсімдіктердің бірінші көктеуін бақылау(Ақселеу)</w:t>
            </w:r>
          </w:p>
        </w:tc>
      </w:tr>
      <w:tr w14:paraId="048FB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143" w:hRule="atLeast"/>
        </w:trPr>
        <w:tc>
          <w:tcPr>
            <w:tcW w:w="2113" w:type="dxa"/>
          </w:tcPr>
          <w:p w14:paraId="1238D7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tc>
        <w:tc>
          <w:tcPr>
            <w:tcW w:w="13218" w:type="dxa"/>
            <w:gridSpan w:val="21"/>
          </w:tcPr>
          <w:p w14:paraId="29B42C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жетістіктері  туралы айту, бала тәрбиесі мен  дамуы туралы ата-аналардың  сұрақтарына </w:t>
            </w:r>
          </w:p>
          <w:p w14:paraId="001A1B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жауап  , кеңес түрлерін  беру. </w:t>
            </w:r>
          </w:p>
        </w:tc>
      </w:tr>
    </w:tbl>
    <w:p w14:paraId="191E900C">
      <w:pPr>
        <w:spacing w:after="200" w:line="276" w:lineRule="auto"/>
        <w:rPr>
          <w:rFonts w:ascii="Times New Roman" w:hAnsi="Times New Roman" w:eastAsia="Calibri" w:cs="Times New Roman"/>
          <w:sz w:val="28"/>
          <w:szCs w:val="28"/>
          <w:lang w:val="kk-KZ"/>
        </w:rPr>
      </w:pPr>
    </w:p>
    <w:p w14:paraId="4488DBCF">
      <w:pPr>
        <w:spacing w:after="200" w:line="276" w:lineRule="auto"/>
        <w:rPr>
          <w:rFonts w:ascii="Times New Roman" w:hAnsi="Times New Roman" w:eastAsia="Calibri" w:cs="Times New Roman"/>
          <w:sz w:val="28"/>
          <w:szCs w:val="28"/>
          <w:lang w:val="kk-KZ"/>
        </w:rPr>
      </w:pPr>
    </w:p>
    <w:p w14:paraId="516577BE">
      <w:pPr>
        <w:spacing w:after="200" w:line="276" w:lineRule="auto"/>
        <w:rPr>
          <w:rFonts w:ascii="Times New Roman" w:hAnsi="Times New Roman" w:eastAsia="Calibri" w:cs="Times New Roman"/>
          <w:sz w:val="28"/>
          <w:szCs w:val="28"/>
          <w:lang w:val="kk-KZ"/>
        </w:rPr>
      </w:pPr>
    </w:p>
    <w:p w14:paraId="18683965">
      <w:pPr>
        <w:spacing w:after="200" w:line="276" w:lineRule="auto"/>
        <w:rPr>
          <w:rFonts w:ascii="Times New Roman" w:hAnsi="Times New Roman" w:eastAsia="Calibri" w:cs="Times New Roman"/>
          <w:sz w:val="28"/>
          <w:szCs w:val="28"/>
          <w:lang w:val="kk-KZ"/>
        </w:rPr>
      </w:pPr>
    </w:p>
    <w:p w14:paraId="06FBE4D7">
      <w:pPr>
        <w:spacing w:after="200" w:line="276" w:lineRule="auto"/>
        <w:jc w:val="center"/>
        <w:rPr>
          <w:rFonts w:ascii="Times New Roman" w:hAnsi="Times New Roman" w:eastAsia="Calibri" w:cs="Times New Roman"/>
          <w:b/>
          <w:sz w:val="28"/>
          <w:szCs w:val="28"/>
          <w:lang w:val="kk-KZ"/>
        </w:rPr>
      </w:pPr>
    </w:p>
    <w:p w14:paraId="60E8508A">
      <w:pPr>
        <w:spacing w:after="200" w:line="276" w:lineRule="auto"/>
        <w:jc w:val="center"/>
        <w:rPr>
          <w:rFonts w:ascii="Times New Roman" w:hAnsi="Times New Roman" w:eastAsia="Calibri" w:cs="Times New Roman"/>
          <w:b/>
          <w:sz w:val="28"/>
          <w:szCs w:val="28"/>
          <w:lang w:val="kk-KZ"/>
        </w:rPr>
      </w:pPr>
    </w:p>
    <w:p w14:paraId="034AB785">
      <w:pPr>
        <w:spacing w:after="200" w:line="276" w:lineRule="auto"/>
        <w:jc w:val="center"/>
        <w:rPr>
          <w:rFonts w:ascii="Times New Roman" w:hAnsi="Times New Roman" w:eastAsia="Calibri" w:cs="Times New Roman"/>
          <w:b/>
          <w:sz w:val="28"/>
          <w:szCs w:val="28"/>
          <w:lang w:val="kk-KZ"/>
        </w:rPr>
      </w:pPr>
    </w:p>
    <w:p w14:paraId="4205DEF0">
      <w:pPr>
        <w:spacing w:after="200" w:line="276" w:lineRule="auto"/>
        <w:jc w:val="center"/>
        <w:rPr>
          <w:rFonts w:ascii="Times New Roman" w:hAnsi="Times New Roman" w:eastAsia="Calibri" w:cs="Times New Roman"/>
          <w:b/>
          <w:sz w:val="28"/>
          <w:szCs w:val="28"/>
          <w:lang w:val="kk-KZ"/>
        </w:rPr>
      </w:pPr>
    </w:p>
    <w:p w14:paraId="66153701">
      <w:pPr>
        <w:spacing w:after="200" w:line="276" w:lineRule="auto"/>
        <w:jc w:val="center"/>
        <w:rPr>
          <w:rFonts w:ascii="Times New Roman" w:hAnsi="Times New Roman" w:eastAsia="Calibri" w:cs="Times New Roman"/>
          <w:b/>
          <w:sz w:val="28"/>
          <w:szCs w:val="28"/>
          <w:lang w:val="kk-KZ"/>
        </w:rPr>
      </w:pPr>
    </w:p>
    <w:p w14:paraId="13DE99AE">
      <w:pPr>
        <w:spacing w:after="200" w:line="276" w:lineRule="auto"/>
        <w:jc w:val="center"/>
        <w:rPr>
          <w:rFonts w:ascii="Times New Roman" w:hAnsi="Times New Roman" w:eastAsia="Calibri" w:cs="Times New Roman"/>
          <w:b/>
          <w:sz w:val="28"/>
          <w:szCs w:val="28"/>
          <w:lang w:val="kk-KZ"/>
        </w:rPr>
      </w:pPr>
    </w:p>
    <w:p w14:paraId="2A0A544A">
      <w:pPr>
        <w:spacing w:after="200" w:line="276" w:lineRule="auto"/>
        <w:jc w:val="center"/>
        <w:rPr>
          <w:rFonts w:ascii="Times New Roman" w:hAnsi="Times New Roman" w:eastAsia="Calibri" w:cs="Times New Roman"/>
          <w:b/>
          <w:sz w:val="28"/>
          <w:szCs w:val="28"/>
          <w:lang w:val="kk-KZ"/>
        </w:rPr>
      </w:pPr>
    </w:p>
    <w:p w14:paraId="365E85F5">
      <w:pPr>
        <w:spacing w:after="200" w:line="276" w:lineRule="auto"/>
        <w:jc w:val="center"/>
        <w:rPr>
          <w:rFonts w:ascii="Times New Roman" w:hAnsi="Times New Roman" w:eastAsia="Calibri" w:cs="Times New Roman"/>
          <w:b/>
          <w:sz w:val="28"/>
          <w:szCs w:val="28"/>
          <w:lang w:val="kk-KZ"/>
        </w:rPr>
      </w:pPr>
    </w:p>
    <w:p w14:paraId="642E187D">
      <w:pPr>
        <w:spacing w:after="200" w:line="276" w:lineRule="auto"/>
        <w:jc w:val="center"/>
        <w:rPr>
          <w:rFonts w:ascii="Times New Roman" w:hAnsi="Times New Roman" w:eastAsia="Calibri" w:cs="Times New Roman"/>
          <w:b/>
          <w:sz w:val="28"/>
          <w:szCs w:val="28"/>
          <w:lang w:val="kk-KZ"/>
        </w:rPr>
      </w:pPr>
    </w:p>
    <w:p w14:paraId="538F559D">
      <w:pPr>
        <w:spacing w:after="200" w:line="276" w:lineRule="auto"/>
        <w:jc w:val="center"/>
        <w:rPr>
          <w:rFonts w:ascii="Times New Roman" w:hAnsi="Times New Roman" w:eastAsia="Calibri" w:cs="Times New Roman"/>
          <w:b/>
          <w:sz w:val="28"/>
          <w:szCs w:val="28"/>
          <w:lang w:val="kk-KZ"/>
        </w:rPr>
      </w:pPr>
    </w:p>
    <w:p w14:paraId="680360EA">
      <w:pPr>
        <w:spacing w:after="200" w:line="276" w:lineRule="auto"/>
        <w:jc w:val="center"/>
        <w:rPr>
          <w:rFonts w:ascii="Times New Roman" w:hAnsi="Times New Roman" w:eastAsia="Calibri" w:cs="Times New Roman"/>
          <w:b/>
          <w:sz w:val="28"/>
          <w:szCs w:val="28"/>
          <w:lang w:val="kk-KZ"/>
        </w:rPr>
      </w:pPr>
    </w:p>
    <w:p w14:paraId="21B62589">
      <w:pPr>
        <w:spacing w:after="200" w:line="276" w:lineRule="auto"/>
        <w:ind w:firstLine="2241" w:firstLineChars="800"/>
        <w:jc w:val="both"/>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5BB0A1F1">
      <w:pPr>
        <w:spacing w:after="0" w:line="240" w:lineRule="auto"/>
        <w:rPr>
          <w:rFonts w:hint="default" w:ascii="Times New Roman" w:hAnsi="Times New Roman" w:eastAsia="Calibri" w:cs="Times New Roman"/>
          <w:b/>
          <w:bCs/>
          <w:sz w:val="28"/>
          <w:szCs w:val="28"/>
          <w:lang w:val="kk-KZ"/>
        </w:rPr>
      </w:pPr>
      <w:r>
        <w:rPr>
          <w:rFonts w:ascii="Times New Roman" w:hAnsi="Times New Roman" w:eastAsia="Calibri" w:cs="Times New Roman"/>
          <w:b/>
          <w:bCs/>
          <w:sz w:val="28"/>
          <w:szCs w:val="28"/>
          <w:lang w:val="kk-KZ"/>
        </w:rPr>
        <w:t>Білім  беру ұйымы: Аққұм</w:t>
      </w:r>
      <w:r>
        <w:rPr>
          <w:rFonts w:hint="default" w:ascii="Times New Roman" w:hAnsi="Times New Roman" w:eastAsia="Calibri" w:cs="Times New Roman"/>
          <w:b/>
          <w:bCs/>
          <w:sz w:val="28"/>
          <w:szCs w:val="28"/>
          <w:lang w:val="kk-KZ"/>
        </w:rPr>
        <w:t xml:space="preserve"> НОББМ Гүлдер шағын орталығы</w:t>
      </w:r>
    </w:p>
    <w:p w14:paraId="740D5E39">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3FE4B6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716E9A60">
      <w:pPr>
        <w:spacing w:after="200" w:line="276"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 13.05-17.05 мамыр  2024 ж.                                                                                                                                       </w:t>
      </w:r>
    </w:p>
    <w:tbl>
      <w:tblPr>
        <w:tblStyle w:val="8"/>
        <w:tblW w:w="18471" w:type="dxa"/>
        <w:tblInd w:w="-2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9"/>
        <w:gridCol w:w="2373"/>
        <w:gridCol w:w="6"/>
        <w:gridCol w:w="26"/>
        <w:gridCol w:w="27"/>
        <w:gridCol w:w="13"/>
        <w:gridCol w:w="2355"/>
        <w:gridCol w:w="95"/>
        <w:gridCol w:w="18"/>
        <w:gridCol w:w="9"/>
        <w:gridCol w:w="79"/>
        <w:gridCol w:w="2679"/>
        <w:gridCol w:w="13"/>
        <w:gridCol w:w="11"/>
        <w:gridCol w:w="40"/>
        <w:gridCol w:w="9"/>
        <w:gridCol w:w="2591"/>
        <w:gridCol w:w="26"/>
        <w:gridCol w:w="9"/>
        <w:gridCol w:w="41"/>
        <w:gridCol w:w="86"/>
        <w:gridCol w:w="2712"/>
        <w:gridCol w:w="2874"/>
      </w:tblGrid>
      <w:tr w14:paraId="0B48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54" w:hRule="atLeast"/>
        </w:trPr>
        <w:tc>
          <w:tcPr>
            <w:tcW w:w="2379" w:type="dxa"/>
          </w:tcPr>
          <w:p w14:paraId="3B2548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тәртібінің үлгісі</w:t>
            </w:r>
          </w:p>
        </w:tc>
        <w:tc>
          <w:tcPr>
            <w:tcW w:w="2373" w:type="dxa"/>
          </w:tcPr>
          <w:p w14:paraId="204988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13.05.</w:t>
            </w:r>
          </w:p>
        </w:tc>
        <w:tc>
          <w:tcPr>
            <w:tcW w:w="2540" w:type="dxa"/>
            <w:gridSpan w:val="7"/>
          </w:tcPr>
          <w:p w14:paraId="400704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14.05.</w:t>
            </w:r>
          </w:p>
        </w:tc>
        <w:tc>
          <w:tcPr>
            <w:tcW w:w="2791" w:type="dxa"/>
            <w:gridSpan w:val="5"/>
          </w:tcPr>
          <w:p w14:paraId="68436B9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15.05.</w:t>
            </w:r>
          </w:p>
        </w:tc>
        <w:tc>
          <w:tcPr>
            <w:tcW w:w="2640" w:type="dxa"/>
            <w:gridSpan w:val="3"/>
          </w:tcPr>
          <w:p w14:paraId="7D83BE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16.05.</w:t>
            </w:r>
          </w:p>
        </w:tc>
        <w:tc>
          <w:tcPr>
            <w:tcW w:w="2874" w:type="dxa"/>
            <w:gridSpan w:val="5"/>
          </w:tcPr>
          <w:p w14:paraId="421DC6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17.05.</w:t>
            </w:r>
          </w:p>
        </w:tc>
      </w:tr>
      <w:tr w14:paraId="642E3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997" w:hRule="atLeast"/>
        </w:trPr>
        <w:tc>
          <w:tcPr>
            <w:tcW w:w="2379" w:type="dxa"/>
            <w:vMerge w:val="restart"/>
          </w:tcPr>
          <w:p w14:paraId="6DB16B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13218" w:type="dxa"/>
            <w:gridSpan w:val="21"/>
          </w:tcPr>
          <w:p w14:paraId="4A740BFE">
            <w:pPr>
              <w:spacing w:after="0" w:line="240" w:lineRule="auto"/>
              <w:rPr>
                <w:rFonts w:ascii="Times New Roman" w:hAnsi="Times New Roman" w:eastAsia="Calibri" w:cs="Times New Roman"/>
                <w:i/>
                <w:sz w:val="28"/>
                <w:szCs w:val="28"/>
                <w:lang w:val="kk-KZ"/>
              </w:rPr>
            </w:pPr>
            <w:r>
              <w:rPr>
                <w:rFonts w:ascii="Times New Roman" w:hAnsi="Times New Roman" w:eastAsia="Calibri" w:cs="Times New Roman"/>
                <w:i/>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 сөйлеуді  дамыту-көммуникативтті  іс –әрекет)</w:t>
            </w:r>
          </w:p>
          <w:p w14:paraId="60FCFACB">
            <w:pPr>
              <w:spacing w:after="0" w:line="240" w:lineRule="auto"/>
              <w:rPr>
                <w:rFonts w:ascii="Times New Roman" w:hAnsi="Times New Roman" w:eastAsia="Calibri" w:cs="Times New Roman"/>
                <w:i/>
                <w:sz w:val="28"/>
                <w:szCs w:val="28"/>
                <w:lang w:val="kk-KZ"/>
              </w:rPr>
            </w:pPr>
          </w:p>
        </w:tc>
      </w:tr>
      <w:tr w14:paraId="2F9E2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2379" w:type="dxa"/>
            <w:vMerge w:val="continue"/>
          </w:tcPr>
          <w:p w14:paraId="5B0E9BD7">
            <w:pPr>
              <w:spacing w:after="0" w:line="240" w:lineRule="auto"/>
              <w:rPr>
                <w:rFonts w:ascii="Times New Roman" w:hAnsi="Times New Roman" w:eastAsia="Calibri" w:cs="Times New Roman"/>
                <w:sz w:val="28"/>
                <w:szCs w:val="28"/>
                <w:lang w:val="kk-KZ"/>
              </w:rPr>
            </w:pPr>
          </w:p>
        </w:tc>
        <w:tc>
          <w:tcPr>
            <w:tcW w:w="2373" w:type="dxa"/>
          </w:tcPr>
          <w:p w14:paraId="5A7D61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«Сиқырлы қоржын»</w:t>
            </w:r>
          </w:p>
          <w:p w14:paraId="16FFD57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Балаларға  сын есімді зат есіммен  дұрыс айтылуын  үйретуге жалғастыру.</w:t>
            </w:r>
          </w:p>
          <w:p w14:paraId="6FACBEC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511F8087">
            <w:pPr>
              <w:spacing w:after="0" w:line="240" w:lineRule="auto"/>
              <w:rPr>
                <w:rFonts w:ascii="Times New Roman" w:hAnsi="Times New Roman" w:eastAsia="Calibri" w:cs="Times New Roman"/>
                <w:sz w:val="28"/>
                <w:szCs w:val="28"/>
                <w:lang w:val="kk-KZ"/>
              </w:rPr>
            </w:pPr>
          </w:p>
          <w:p w14:paraId="4092A9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«Көпір  жасайық»</w:t>
            </w:r>
          </w:p>
          <w:p w14:paraId="55858FD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7FEB49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007FCC63">
            <w:pPr>
              <w:spacing w:after="0" w:line="240" w:lineRule="auto"/>
              <w:rPr>
                <w:rFonts w:ascii="Times New Roman" w:hAnsi="Times New Roman" w:eastAsia="Calibri" w:cs="Times New Roman"/>
                <w:bCs/>
                <w:iCs/>
                <w:sz w:val="28"/>
                <w:szCs w:val="28"/>
                <w:lang w:val="kk-KZ"/>
              </w:rPr>
            </w:pPr>
          </w:p>
          <w:p w14:paraId="41D0A9F0">
            <w:pPr>
              <w:spacing w:after="0" w:line="240" w:lineRule="auto"/>
              <w:rPr>
                <w:rFonts w:ascii="Times New Roman" w:hAnsi="Times New Roman" w:eastAsia="Calibri" w:cs="Times New Roman"/>
                <w:bCs/>
                <w:iCs/>
                <w:sz w:val="28"/>
                <w:szCs w:val="28"/>
                <w:lang w:val="kk-KZ"/>
              </w:rPr>
            </w:pPr>
          </w:p>
          <w:p w14:paraId="7D1429F6">
            <w:pPr>
              <w:spacing w:after="0" w:line="240" w:lineRule="auto"/>
              <w:rPr>
                <w:rFonts w:ascii="Times New Roman" w:hAnsi="Times New Roman" w:eastAsia="Calibri" w:cs="Times New Roman"/>
                <w:bCs/>
                <w:iCs/>
                <w:sz w:val="28"/>
                <w:szCs w:val="28"/>
                <w:lang w:val="kk-KZ"/>
              </w:rPr>
            </w:pPr>
          </w:p>
          <w:p w14:paraId="099ABC81">
            <w:pPr>
              <w:spacing w:after="0" w:line="240" w:lineRule="auto"/>
              <w:rPr>
                <w:rFonts w:ascii="Times New Roman" w:hAnsi="Times New Roman" w:eastAsia="Calibri" w:cs="Times New Roman"/>
                <w:bCs/>
                <w:iCs/>
                <w:sz w:val="28"/>
                <w:szCs w:val="28"/>
                <w:lang w:val="kk-KZ"/>
              </w:rPr>
            </w:pPr>
          </w:p>
          <w:p w14:paraId="103E5757">
            <w:pPr>
              <w:spacing w:after="0" w:line="240" w:lineRule="auto"/>
              <w:rPr>
                <w:rFonts w:ascii="Times New Roman" w:hAnsi="Times New Roman" w:eastAsia="Calibri" w:cs="Times New Roman"/>
                <w:bCs/>
                <w:iCs/>
                <w:sz w:val="28"/>
                <w:szCs w:val="28"/>
                <w:lang w:val="kk-KZ"/>
              </w:rPr>
            </w:pPr>
          </w:p>
          <w:p w14:paraId="42A95A1B">
            <w:pPr>
              <w:spacing w:after="0" w:line="240" w:lineRule="auto"/>
              <w:rPr>
                <w:rFonts w:ascii="Times New Roman" w:hAnsi="Times New Roman" w:eastAsia="Calibri" w:cs="Times New Roman"/>
                <w:sz w:val="28"/>
                <w:szCs w:val="28"/>
                <w:lang w:val="kk-KZ"/>
              </w:rPr>
            </w:pPr>
          </w:p>
        </w:tc>
        <w:tc>
          <w:tcPr>
            <w:tcW w:w="2540" w:type="dxa"/>
            <w:gridSpan w:val="7"/>
          </w:tcPr>
          <w:p w14:paraId="75F28BCE">
            <w:pPr>
              <w:spacing w:after="0" w:line="240" w:lineRule="auto"/>
              <w:contextualSpacing/>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«Гүлдерді құрастыр»</w:t>
            </w:r>
          </w:p>
          <w:p w14:paraId="74EA616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Мақсаты: Заттарды түсі, көлемі, пішіні бойынша өз бетінше зерттеу және салыстыруға мүмкіндік беру.</w:t>
            </w:r>
          </w:p>
          <w:p w14:paraId="5EA7D1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671C61E1">
            <w:pPr>
              <w:spacing w:after="0" w:line="240" w:lineRule="auto"/>
              <w:rPr>
                <w:rFonts w:ascii="Times New Roman" w:hAnsi="Times New Roman" w:eastAsia="Calibri" w:cs="Times New Roman"/>
                <w:sz w:val="28"/>
                <w:szCs w:val="28"/>
                <w:lang w:val="kk-KZ"/>
              </w:rPr>
            </w:pPr>
          </w:p>
          <w:p w14:paraId="46E3DA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«Қауіпті»</w:t>
            </w:r>
          </w:p>
          <w:p w14:paraId="2E4D605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w:t>
            </w:r>
          </w:p>
          <w:p w14:paraId="69766F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7F96F58A">
            <w:pPr>
              <w:spacing w:after="0" w:line="240" w:lineRule="auto"/>
              <w:rPr>
                <w:rFonts w:ascii="Times New Roman" w:hAnsi="Times New Roman" w:eastAsia="Calibri" w:cs="Times New Roman"/>
                <w:sz w:val="28"/>
                <w:szCs w:val="28"/>
                <w:lang w:val="kk-KZ"/>
              </w:rPr>
            </w:pPr>
          </w:p>
          <w:p w14:paraId="5D56A2AC">
            <w:pPr>
              <w:spacing w:after="0" w:line="240" w:lineRule="auto"/>
              <w:rPr>
                <w:rFonts w:ascii="Times New Roman" w:hAnsi="Times New Roman" w:eastAsia="Calibri" w:cs="Times New Roman"/>
                <w:sz w:val="28"/>
                <w:szCs w:val="28"/>
                <w:lang w:val="kk-KZ"/>
              </w:rPr>
            </w:pPr>
          </w:p>
        </w:tc>
        <w:tc>
          <w:tcPr>
            <w:tcW w:w="2791" w:type="dxa"/>
            <w:gridSpan w:val="5"/>
          </w:tcPr>
          <w:p w14:paraId="5FAB7D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«Тас жолы»</w:t>
            </w:r>
          </w:p>
          <w:p w14:paraId="510A8D9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1CE7B9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r>
              <w:rPr>
                <w:rFonts w:ascii="Times New Roman" w:hAnsi="Times New Roman" w:eastAsia="Calibri" w:cs="Times New Roman"/>
                <w:bCs/>
                <w:iCs/>
                <w:sz w:val="28"/>
                <w:szCs w:val="28"/>
                <w:lang w:val="kk-KZ"/>
              </w:rPr>
              <w:t>)</w:t>
            </w:r>
          </w:p>
          <w:p w14:paraId="00CF80F5">
            <w:pPr>
              <w:spacing w:after="0" w:line="240" w:lineRule="auto"/>
              <w:rPr>
                <w:rFonts w:ascii="Times New Roman" w:hAnsi="Times New Roman" w:eastAsia="Calibri" w:cs="Times New Roman"/>
                <w:sz w:val="28"/>
                <w:szCs w:val="28"/>
                <w:lang w:val="kk-KZ"/>
              </w:rPr>
            </w:pPr>
          </w:p>
          <w:p w14:paraId="3392F32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«Қандай  аспап?»</w:t>
            </w:r>
          </w:p>
          <w:p w14:paraId="2787B35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Мақсаты:Балаларды қазақ халқының ұлттық аспаптарының (асатаяк, сырнай) дыбыстарымен таныстыруға жалғастыру.</w:t>
            </w:r>
          </w:p>
          <w:p w14:paraId="1BF87D45">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(музыка)</w:t>
            </w:r>
          </w:p>
          <w:p w14:paraId="26EA7BAC">
            <w:pPr>
              <w:spacing w:after="0" w:line="240" w:lineRule="auto"/>
              <w:rPr>
                <w:rFonts w:ascii="Times New Roman" w:hAnsi="Times New Roman" w:eastAsia="Calibri" w:cs="Times New Roman"/>
                <w:sz w:val="28"/>
                <w:szCs w:val="28"/>
                <w:lang w:val="kk-KZ"/>
              </w:rPr>
            </w:pPr>
          </w:p>
        </w:tc>
        <w:tc>
          <w:tcPr>
            <w:tcW w:w="2640" w:type="dxa"/>
            <w:gridSpan w:val="3"/>
          </w:tcPr>
          <w:p w14:paraId="0C974F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«Өз үйінді тап»</w:t>
            </w:r>
          </w:p>
          <w:p w14:paraId="23C3C5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w:t>
            </w:r>
            <w:r>
              <w:rPr>
                <w:rFonts w:ascii="Times New Roman" w:hAnsi="Times New Roman" w:eastAsia="Calibri" w:cs="Times New Roman"/>
                <w:sz w:val="28"/>
                <w:szCs w:val="28"/>
                <w:lang w:val="kk-KZ"/>
              </w:rPr>
              <w:t xml:space="preserve"> Заттарды түсі, көлемі, пішіні бойынша өз бетінше зерттеу және салыстыруға мүмкіндік беру.</w:t>
            </w:r>
          </w:p>
          <w:p w14:paraId="286F13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4844D7B7">
            <w:pPr>
              <w:spacing w:after="0" w:line="240" w:lineRule="auto"/>
              <w:rPr>
                <w:rFonts w:ascii="Times New Roman" w:hAnsi="Times New Roman" w:eastAsia="Calibri" w:cs="Times New Roman"/>
                <w:sz w:val="28"/>
                <w:szCs w:val="28"/>
                <w:lang w:val="kk-KZ"/>
              </w:rPr>
            </w:pPr>
          </w:p>
          <w:p w14:paraId="14145C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«Үш аю»</w:t>
            </w:r>
          </w:p>
          <w:p w14:paraId="6C1BB19D">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Балалардың назарын кітапты қарап отырған балаға аудару. Балалармен бірге балалар әдебиетінің шығармаларына арналған иллюстрацияларды қарау. </w:t>
            </w:r>
          </w:p>
          <w:p w14:paraId="7D79C6E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Суреттердің мазмұны бойынша қойылған сұрақтарға жауап беруді дамыту.</w:t>
            </w:r>
          </w:p>
          <w:p w14:paraId="43D050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874" w:type="dxa"/>
            <w:gridSpan w:val="5"/>
          </w:tcPr>
          <w:p w14:paraId="29BD79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«Ыдыстар»</w:t>
            </w:r>
          </w:p>
          <w:p w14:paraId="64DE8E7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Балаларға  сын есімді зат есіммен  дұрыс айтылуын  үйретуге жалғастыру.</w:t>
            </w:r>
          </w:p>
          <w:p w14:paraId="490C19E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704ADFB3">
            <w:pPr>
              <w:spacing w:after="0" w:line="240" w:lineRule="auto"/>
              <w:rPr>
                <w:rFonts w:ascii="Times New Roman" w:hAnsi="Times New Roman" w:eastAsia="Calibri" w:cs="Times New Roman"/>
                <w:color w:val="000000"/>
                <w:sz w:val="28"/>
                <w:szCs w:val="28"/>
                <w:lang w:val="kk-KZ"/>
              </w:rPr>
            </w:pPr>
          </w:p>
          <w:p w14:paraId="0374D0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«Дұрыс», «Дұрыс емес»</w:t>
            </w:r>
          </w:p>
          <w:p w14:paraId="3382303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w:t>
            </w:r>
          </w:p>
          <w:p w14:paraId="24813B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0CDCFE74">
            <w:pPr>
              <w:spacing w:after="0" w:line="240" w:lineRule="auto"/>
              <w:rPr>
                <w:rFonts w:ascii="Times New Roman" w:hAnsi="Times New Roman" w:eastAsia="Calibri" w:cs="Times New Roman"/>
                <w:sz w:val="28"/>
                <w:szCs w:val="28"/>
                <w:lang w:val="kk-KZ"/>
              </w:rPr>
            </w:pPr>
          </w:p>
        </w:tc>
        <w:tc>
          <w:tcPr>
            <w:tcW w:w="2874" w:type="dxa"/>
            <w:tcBorders>
              <w:top w:val="nil"/>
            </w:tcBorders>
          </w:tcPr>
          <w:p w14:paraId="151A5E3E">
            <w:pPr>
              <w:spacing w:after="0" w:line="240" w:lineRule="auto"/>
              <w:rPr>
                <w:rFonts w:ascii="Times New Roman" w:hAnsi="Times New Roman" w:eastAsia="Calibri" w:cs="Times New Roman"/>
                <w:sz w:val="28"/>
                <w:szCs w:val="28"/>
                <w:lang w:val="kk-KZ"/>
              </w:rPr>
            </w:pPr>
          </w:p>
        </w:tc>
      </w:tr>
      <w:tr w14:paraId="7073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37" w:hRule="atLeast"/>
        </w:trPr>
        <w:tc>
          <w:tcPr>
            <w:tcW w:w="2379" w:type="dxa"/>
            <w:vMerge w:val="restart"/>
          </w:tcPr>
          <w:p w14:paraId="61AC9C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әңгімелессу, кеңес беру</w:t>
            </w:r>
          </w:p>
        </w:tc>
        <w:tc>
          <w:tcPr>
            <w:tcW w:w="13218" w:type="dxa"/>
            <w:gridSpan w:val="21"/>
          </w:tcPr>
          <w:p w14:paraId="35ED6C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7DEA0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37" w:hRule="atLeast"/>
        </w:trPr>
        <w:tc>
          <w:tcPr>
            <w:tcW w:w="2379" w:type="dxa"/>
            <w:vMerge w:val="continue"/>
          </w:tcPr>
          <w:p w14:paraId="0B69F402">
            <w:pPr>
              <w:spacing w:after="0" w:line="240" w:lineRule="auto"/>
              <w:rPr>
                <w:rFonts w:ascii="Times New Roman" w:hAnsi="Times New Roman" w:eastAsia="Calibri" w:cs="Times New Roman"/>
                <w:sz w:val="28"/>
                <w:szCs w:val="28"/>
                <w:lang w:val="kk-KZ"/>
              </w:rPr>
            </w:pPr>
          </w:p>
        </w:tc>
        <w:tc>
          <w:tcPr>
            <w:tcW w:w="2373" w:type="dxa"/>
          </w:tcPr>
          <w:p w14:paraId="7AC2A0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әңгімелесу: Ата-аналарға  күнделікті күн тәртібін сақтау туралы; баланың   денсаулық, мінез-құлық  ережелері туралы  еске салу.</w:t>
            </w:r>
          </w:p>
        </w:tc>
        <w:tc>
          <w:tcPr>
            <w:tcW w:w="2540" w:type="dxa"/>
            <w:gridSpan w:val="7"/>
          </w:tcPr>
          <w:p w14:paraId="1786F78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Отбасылық тәрбие туралы жеке кеңестер беру (ауыз  екі, жазбаша түрде) </w:t>
            </w:r>
          </w:p>
        </w:tc>
        <w:tc>
          <w:tcPr>
            <w:tcW w:w="2791" w:type="dxa"/>
            <w:gridSpan w:val="5"/>
          </w:tcPr>
          <w:p w14:paraId="2FD387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арнайы  буклеттер жасау  арқылы  кеңес  беру : «Отбасым- ортақ мекенім!»</w:t>
            </w:r>
          </w:p>
        </w:tc>
        <w:tc>
          <w:tcPr>
            <w:tcW w:w="2640" w:type="dxa"/>
            <w:gridSpan w:val="3"/>
          </w:tcPr>
          <w:p w14:paraId="610625A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«Баланың балабақшаға бейімделуі» ата-аналармен жеке әңгімелесу. </w:t>
            </w:r>
          </w:p>
        </w:tc>
        <w:tc>
          <w:tcPr>
            <w:tcW w:w="2874" w:type="dxa"/>
            <w:gridSpan w:val="5"/>
          </w:tcPr>
          <w:p w14:paraId="43DFDB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14:paraId="595B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1692" w:hRule="atLeast"/>
        </w:trPr>
        <w:tc>
          <w:tcPr>
            <w:tcW w:w="2379" w:type="dxa"/>
          </w:tcPr>
          <w:p w14:paraId="16E2C8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373" w:type="dxa"/>
          </w:tcPr>
          <w:p w14:paraId="154537E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«Мұнара»</w:t>
            </w:r>
          </w:p>
          <w:p w14:paraId="1B7E4F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Заттарды түсі, көлемі, пішіні бойынша өз бетінше зерттеу және салыстыруға мүмкіндік беру. (сенсорика)</w:t>
            </w:r>
          </w:p>
          <w:p w14:paraId="57CCAA49">
            <w:pPr>
              <w:spacing w:after="0" w:line="240" w:lineRule="auto"/>
              <w:rPr>
                <w:rFonts w:ascii="Times New Roman" w:hAnsi="Times New Roman" w:eastAsia="Calibri" w:cs="Times New Roman"/>
                <w:sz w:val="28"/>
                <w:szCs w:val="28"/>
                <w:lang w:val="kk-KZ"/>
              </w:rPr>
            </w:pPr>
          </w:p>
          <w:p w14:paraId="61AD8A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«Қандай аспап?»</w:t>
            </w:r>
          </w:p>
          <w:p w14:paraId="59955B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кейбір музыкалық аспаптардың (барабан, бубен, сылдырмақ), дыбыстарымен таныстыруға жалғастыру.</w:t>
            </w:r>
          </w:p>
          <w:p w14:paraId="51D4DA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6DCF231C">
            <w:pPr>
              <w:spacing w:after="0" w:line="240" w:lineRule="auto"/>
              <w:rPr>
                <w:rFonts w:ascii="Times New Roman" w:hAnsi="Times New Roman" w:eastAsia="Calibri" w:cs="Times New Roman"/>
                <w:color w:val="000000"/>
                <w:sz w:val="28"/>
                <w:szCs w:val="28"/>
                <w:lang w:val="kk-KZ"/>
              </w:rPr>
            </w:pPr>
          </w:p>
          <w:p w14:paraId="3E82D55E">
            <w:pPr>
              <w:spacing w:after="0" w:line="240" w:lineRule="auto"/>
              <w:rPr>
                <w:rFonts w:ascii="Times New Roman" w:hAnsi="Times New Roman" w:eastAsia="Calibri" w:cs="Times New Roman"/>
                <w:sz w:val="28"/>
                <w:szCs w:val="28"/>
                <w:lang w:val="kk-KZ"/>
              </w:rPr>
            </w:pPr>
          </w:p>
          <w:p w14:paraId="3C405C14">
            <w:pPr>
              <w:spacing w:after="0" w:line="240" w:lineRule="auto"/>
              <w:rPr>
                <w:rFonts w:ascii="Times New Roman" w:hAnsi="Times New Roman" w:eastAsia="Calibri" w:cs="Times New Roman"/>
                <w:sz w:val="28"/>
                <w:szCs w:val="28"/>
                <w:lang w:val="kk-KZ"/>
              </w:rPr>
            </w:pPr>
          </w:p>
          <w:p w14:paraId="0C193872">
            <w:pPr>
              <w:spacing w:after="0" w:line="240" w:lineRule="auto"/>
              <w:rPr>
                <w:rFonts w:ascii="Times New Roman" w:hAnsi="Times New Roman" w:eastAsia="Calibri" w:cs="Times New Roman"/>
                <w:sz w:val="28"/>
                <w:szCs w:val="28"/>
                <w:lang w:val="kk-KZ"/>
              </w:rPr>
            </w:pPr>
          </w:p>
          <w:p w14:paraId="3E972456">
            <w:pPr>
              <w:spacing w:after="0" w:line="240" w:lineRule="auto"/>
              <w:rPr>
                <w:rFonts w:ascii="Times New Roman" w:hAnsi="Times New Roman" w:eastAsia="Calibri" w:cs="Times New Roman"/>
                <w:bCs/>
                <w:iCs/>
                <w:sz w:val="28"/>
                <w:szCs w:val="28"/>
                <w:lang w:val="kk-KZ"/>
              </w:rPr>
            </w:pPr>
          </w:p>
        </w:tc>
        <w:tc>
          <w:tcPr>
            <w:tcW w:w="2540" w:type="dxa"/>
            <w:gridSpan w:val="7"/>
          </w:tcPr>
          <w:p w14:paraId="4759D68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«Шалқан»ертегі</w:t>
            </w:r>
          </w:p>
          <w:p w14:paraId="5C88BAD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Балалардың назарын кітапты қарап отырған балаға аудару. Балалармен бірге балалар әдебиетінің шығармаларына арналған иллюстрацияларды қарау. </w:t>
            </w:r>
          </w:p>
          <w:p w14:paraId="04756962">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Суреттердің мазмұны бойынша қойылған сұрақтарға жауап беруді дамыту.</w:t>
            </w:r>
          </w:p>
          <w:p w14:paraId="275897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0CC4DDC8">
            <w:pPr>
              <w:spacing w:after="0" w:line="240" w:lineRule="auto"/>
              <w:rPr>
                <w:rFonts w:ascii="Times New Roman" w:hAnsi="Times New Roman" w:eastAsia="Calibri" w:cs="Times New Roman"/>
                <w:sz w:val="28"/>
                <w:szCs w:val="28"/>
                <w:lang w:val="kk-KZ"/>
              </w:rPr>
            </w:pPr>
          </w:p>
          <w:p w14:paraId="777D05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«Кім?», «Не?»</w:t>
            </w:r>
          </w:p>
          <w:p w14:paraId="124D4E93">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Балаларға  сын есімді зат есіммен  дұрыс айтылуын  үйретуге жалғастыру.</w:t>
            </w:r>
          </w:p>
          <w:p w14:paraId="3ACC1EA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43C1419D">
            <w:pPr>
              <w:spacing w:after="0" w:line="240" w:lineRule="auto"/>
              <w:rPr>
                <w:rFonts w:ascii="Times New Roman" w:hAnsi="Times New Roman" w:eastAsia="Calibri" w:cs="Times New Roman"/>
                <w:bCs/>
                <w:iCs/>
                <w:sz w:val="28"/>
                <w:szCs w:val="28"/>
                <w:lang w:val="kk-KZ"/>
              </w:rPr>
            </w:pPr>
          </w:p>
          <w:p w14:paraId="67FF066A">
            <w:pPr>
              <w:spacing w:after="0" w:line="240" w:lineRule="auto"/>
              <w:rPr>
                <w:rFonts w:ascii="Times New Roman" w:hAnsi="Times New Roman" w:eastAsia="Calibri" w:cs="Times New Roman"/>
                <w:sz w:val="28"/>
                <w:szCs w:val="28"/>
                <w:lang w:val="kk-KZ"/>
              </w:rPr>
            </w:pPr>
          </w:p>
        </w:tc>
        <w:tc>
          <w:tcPr>
            <w:tcW w:w="2791" w:type="dxa"/>
            <w:gridSpan w:val="5"/>
          </w:tcPr>
          <w:p w14:paraId="3DA5FD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«Кәмпит»</w:t>
            </w:r>
          </w:p>
          <w:p w14:paraId="23F369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4C1AE8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3F469AA4">
            <w:pPr>
              <w:spacing w:after="0" w:line="240" w:lineRule="auto"/>
              <w:rPr>
                <w:rFonts w:ascii="Times New Roman" w:hAnsi="Times New Roman" w:eastAsia="Calibri" w:cs="Times New Roman"/>
                <w:sz w:val="28"/>
                <w:szCs w:val="28"/>
                <w:lang w:val="kk-KZ"/>
              </w:rPr>
            </w:pPr>
          </w:p>
          <w:p w14:paraId="12A748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«Сақина»</w:t>
            </w:r>
          </w:p>
          <w:p w14:paraId="369D64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 сазбалшықты өздігінен илеу) үйретуге жалғастыру.</w:t>
            </w:r>
          </w:p>
          <w:p w14:paraId="4F2E220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37DBC341">
            <w:pPr>
              <w:spacing w:after="0" w:line="240" w:lineRule="auto"/>
              <w:rPr>
                <w:rFonts w:ascii="Times New Roman" w:hAnsi="Times New Roman" w:eastAsia="Calibri" w:cs="Times New Roman"/>
                <w:sz w:val="28"/>
                <w:szCs w:val="28"/>
                <w:lang w:val="kk-KZ"/>
              </w:rPr>
            </w:pPr>
          </w:p>
          <w:p w14:paraId="04DE59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«Құрақ көрпе»</w:t>
            </w:r>
          </w:p>
          <w:p w14:paraId="6112AE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геометриялық фигураларды, орналастыру.</w:t>
            </w:r>
          </w:p>
          <w:p w14:paraId="24B9DA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640" w:type="dxa"/>
            <w:gridSpan w:val="3"/>
          </w:tcPr>
          <w:p w14:paraId="090F5A7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«Көйлекті безендірейік»</w:t>
            </w:r>
          </w:p>
          <w:p w14:paraId="2D0F11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36316FE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219DA5DD">
            <w:pPr>
              <w:spacing w:after="0" w:line="240" w:lineRule="auto"/>
              <w:rPr>
                <w:rFonts w:ascii="Times New Roman" w:hAnsi="Times New Roman" w:eastAsia="Calibri" w:cs="Times New Roman"/>
                <w:bCs/>
                <w:color w:val="000000"/>
                <w:sz w:val="28"/>
                <w:szCs w:val="28"/>
                <w:lang w:val="kk-KZ"/>
              </w:rPr>
            </w:pPr>
          </w:p>
          <w:p w14:paraId="37F0DFA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color w:val="000000"/>
                <w:sz w:val="28"/>
                <w:szCs w:val="28"/>
                <w:lang w:val="kk-KZ"/>
              </w:rPr>
              <w:t>«Алма» </w:t>
            </w:r>
          </w:p>
          <w:p w14:paraId="2EC212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 сазбалшықты өздігінен илеу) үйретуге жалғастыру.</w:t>
            </w:r>
          </w:p>
          <w:p w14:paraId="665018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29D34FAE">
            <w:pPr>
              <w:spacing w:after="0" w:line="240" w:lineRule="auto"/>
              <w:rPr>
                <w:rFonts w:ascii="Times New Roman" w:hAnsi="Times New Roman" w:eastAsia="Calibri" w:cs="Times New Roman"/>
                <w:sz w:val="28"/>
                <w:szCs w:val="28"/>
                <w:lang w:val="kk-KZ"/>
              </w:rPr>
            </w:pPr>
          </w:p>
        </w:tc>
        <w:tc>
          <w:tcPr>
            <w:tcW w:w="2874" w:type="dxa"/>
            <w:gridSpan w:val="5"/>
          </w:tcPr>
          <w:p w14:paraId="2AA481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жануарларға қоршау»</w:t>
            </w:r>
          </w:p>
          <w:p w14:paraId="0402596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692D38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r>
              <w:rPr>
                <w:rFonts w:ascii="Times New Roman" w:hAnsi="Times New Roman" w:eastAsia="Calibri" w:cs="Times New Roman"/>
                <w:bCs/>
                <w:iCs/>
                <w:sz w:val="28"/>
                <w:szCs w:val="28"/>
                <w:lang w:val="kk-KZ"/>
              </w:rPr>
              <w:t>)</w:t>
            </w:r>
          </w:p>
          <w:p w14:paraId="06ED10B9">
            <w:pPr>
              <w:spacing w:after="0" w:line="240" w:lineRule="auto"/>
              <w:rPr>
                <w:rFonts w:ascii="Times New Roman" w:hAnsi="Times New Roman" w:eastAsia="Calibri" w:cs="Times New Roman"/>
                <w:color w:val="000000"/>
                <w:sz w:val="28"/>
                <w:szCs w:val="28"/>
                <w:lang w:val="kk-KZ"/>
              </w:rPr>
            </w:pPr>
          </w:p>
          <w:p w14:paraId="4FA7470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«Маша мен аю»</w:t>
            </w:r>
          </w:p>
          <w:p w14:paraId="5F5C856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Балалардың назарын кітапты қарап отырған балаға аудару. Балалармен бірге балалар әдебиетінің шығармаларына арналған иллюстрацияларды қарау. </w:t>
            </w:r>
          </w:p>
          <w:p w14:paraId="7B767A2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Суреттердің мазмұны бойынша қойылған сұрақтарға жауап беруді дамыту.</w:t>
            </w:r>
          </w:p>
          <w:p w14:paraId="0B3A5F0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(көркем әдебиет)</w:t>
            </w:r>
          </w:p>
        </w:tc>
      </w:tr>
      <w:tr w14:paraId="59EE0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79" w:type="dxa"/>
            <w:vMerge w:val="restart"/>
          </w:tcPr>
          <w:p w14:paraId="20D777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Таңертенге  жаттығу</w:t>
            </w:r>
          </w:p>
        </w:tc>
        <w:tc>
          <w:tcPr>
            <w:tcW w:w="13218" w:type="dxa"/>
            <w:gridSpan w:val="21"/>
          </w:tcPr>
          <w:p w14:paraId="051D8E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19AE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79" w:type="dxa"/>
            <w:vMerge w:val="continue"/>
          </w:tcPr>
          <w:p w14:paraId="1A982553">
            <w:pPr>
              <w:spacing w:after="0" w:line="240" w:lineRule="auto"/>
              <w:rPr>
                <w:rFonts w:ascii="Times New Roman" w:hAnsi="Times New Roman" w:eastAsia="Calibri" w:cs="Times New Roman"/>
                <w:sz w:val="28"/>
                <w:szCs w:val="28"/>
                <w:lang w:val="kk-KZ"/>
              </w:rPr>
            </w:pPr>
          </w:p>
        </w:tc>
        <w:tc>
          <w:tcPr>
            <w:tcW w:w="2405" w:type="dxa"/>
            <w:gridSpan w:val="3"/>
          </w:tcPr>
          <w:p w14:paraId="59DC9D8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№18</w:t>
            </w:r>
          </w:p>
        </w:tc>
        <w:tc>
          <w:tcPr>
            <w:tcW w:w="2517" w:type="dxa"/>
            <w:gridSpan w:val="6"/>
          </w:tcPr>
          <w:p w14:paraId="7F94C6C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№18</w:t>
            </w:r>
          </w:p>
        </w:tc>
        <w:tc>
          <w:tcPr>
            <w:tcW w:w="2782" w:type="dxa"/>
            <w:gridSpan w:val="4"/>
          </w:tcPr>
          <w:p w14:paraId="099A55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№18</w:t>
            </w:r>
          </w:p>
        </w:tc>
        <w:tc>
          <w:tcPr>
            <w:tcW w:w="2675" w:type="dxa"/>
            <w:gridSpan w:val="5"/>
          </w:tcPr>
          <w:p w14:paraId="00C632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№18</w:t>
            </w:r>
          </w:p>
        </w:tc>
        <w:tc>
          <w:tcPr>
            <w:tcW w:w="2839" w:type="dxa"/>
            <w:gridSpan w:val="3"/>
          </w:tcPr>
          <w:p w14:paraId="4E9A8A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№18</w:t>
            </w:r>
          </w:p>
        </w:tc>
      </w:tr>
      <w:tr w14:paraId="1EC8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79" w:type="dxa"/>
            <w:vMerge w:val="restart"/>
          </w:tcPr>
          <w:p w14:paraId="656AB9D0">
            <w:pPr>
              <w:spacing w:after="0" w:line="240" w:lineRule="auto"/>
              <w:rPr>
                <w:rFonts w:ascii="Times New Roman" w:hAnsi="Times New Roman" w:eastAsia="Calibri" w:cs="Times New Roman"/>
                <w:sz w:val="28"/>
                <w:szCs w:val="28"/>
                <w:lang w:val="kk-KZ"/>
              </w:rPr>
            </w:pPr>
          </w:p>
        </w:tc>
        <w:tc>
          <w:tcPr>
            <w:tcW w:w="13218" w:type="dxa"/>
            <w:gridSpan w:val="21"/>
          </w:tcPr>
          <w:p w14:paraId="5F857AE2">
            <w:pPr>
              <w:spacing w:after="0" w:line="240" w:lineRule="auto"/>
              <w:rPr>
                <w:rFonts w:ascii="Times New Roman" w:hAnsi="Times New Roman" w:eastAsia="Calibri" w:cs="Times New Roman"/>
                <w:sz w:val="28"/>
                <w:szCs w:val="28"/>
                <w:lang w:val="kk-KZ"/>
              </w:rPr>
            </w:pPr>
          </w:p>
        </w:tc>
      </w:tr>
      <w:tr w14:paraId="62F1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79" w:type="dxa"/>
            <w:vMerge w:val="continue"/>
          </w:tcPr>
          <w:p w14:paraId="002E7ACE">
            <w:pPr>
              <w:spacing w:after="0" w:line="240" w:lineRule="auto"/>
              <w:rPr>
                <w:rFonts w:ascii="Times New Roman" w:hAnsi="Times New Roman" w:eastAsia="Calibri" w:cs="Times New Roman"/>
                <w:sz w:val="28"/>
                <w:szCs w:val="28"/>
                <w:lang w:val="kk-KZ"/>
              </w:rPr>
            </w:pPr>
          </w:p>
        </w:tc>
        <w:tc>
          <w:tcPr>
            <w:tcW w:w="2405" w:type="dxa"/>
            <w:gridSpan w:val="3"/>
          </w:tcPr>
          <w:p w14:paraId="0B39F9A8">
            <w:pPr>
              <w:spacing w:after="0" w:line="240" w:lineRule="auto"/>
              <w:rPr>
                <w:rFonts w:ascii="Times New Roman" w:hAnsi="Times New Roman" w:eastAsia="Calibri" w:cs="Times New Roman"/>
                <w:sz w:val="28"/>
                <w:szCs w:val="28"/>
                <w:lang w:val="kk-KZ"/>
              </w:rPr>
            </w:pPr>
          </w:p>
        </w:tc>
        <w:tc>
          <w:tcPr>
            <w:tcW w:w="2517" w:type="dxa"/>
            <w:gridSpan w:val="6"/>
          </w:tcPr>
          <w:p w14:paraId="4EF0505B">
            <w:pPr>
              <w:spacing w:after="0" w:line="240" w:lineRule="auto"/>
              <w:rPr>
                <w:rFonts w:ascii="Times New Roman" w:hAnsi="Times New Roman" w:eastAsia="Calibri" w:cs="Times New Roman"/>
                <w:sz w:val="28"/>
                <w:szCs w:val="28"/>
                <w:lang w:val="kk-KZ"/>
              </w:rPr>
            </w:pPr>
          </w:p>
        </w:tc>
        <w:tc>
          <w:tcPr>
            <w:tcW w:w="2782" w:type="dxa"/>
            <w:gridSpan w:val="4"/>
          </w:tcPr>
          <w:p w14:paraId="1F5216C8">
            <w:pPr>
              <w:spacing w:after="0" w:line="240" w:lineRule="auto"/>
              <w:rPr>
                <w:rFonts w:ascii="Times New Roman" w:hAnsi="Times New Roman" w:eastAsia="Calibri" w:cs="Times New Roman"/>
                <w:sz w:val="28"/>
                <w:szCs w:val="28"/>
                <w:lang w:val="kk-KZ"/>
              </w:rPr>
            </w:pPr>
          </w:p>
        </w:tc>
        <w:tc>
          <w:tcPr>
            <w:tcW w:w="2675" w:type="dxa"/>
            <w:gridSpan w:val="5"/>
          </w:tcPr>
          <w:p w14:paraId="0F8FD588">
            <w:pPr>
              <w:spacing w:after="0" w:line="240" w:lineRule="auto"/>
              <w:rPr>
                <w:rFonts w:ascii="Times New Roman" w:hAnsi="Times New Roman" w:eastAsia="Calibri" w:cs="Times New Roman"/>
                <w:sz w:val="28"/>
                <w:szCs w:val="28"/>
                <w:lang w:val="kk-KZ"/>
              </w:rPr>
            </w:pPr>
          </w:p>
        </w:tc>
        <w:tc>
          <w:tcPr>
            <w:tcW w:w="2839" w:type="dxa"/>
            <w:gridSpan w:val="3"/>
          </w:tcPr>
          <w:p w14:paraId="2984B3C8">
            <w:pPr>
              <w:spacing w:after="0" w:line="240" w:lineRule="auto"/>
              <w:rPr>
                <w:rFonts w:ascii="Times New Roman" w:hAnsi="Times New Roman" w:eastAsia="Calibri" w:cs="Times New Roman"/>
                <w:sz w:val="28"/>
                <w:szCs w:val="28"/>
                <w:lang w:val="kk-KZ"/>
              </w:rPr>
            </w:pPr>
          </w:p>
        </w:tc>
      </w:tr>
      <w:tr w14:paraId="1CD6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79" w:type="dxa"/>
            <w:vMerge w:val="restart"/>
          </w:tcPr>
          <w:p w14:paraId="712C46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іс-әрекетке дайындық</w:t>
            </w:r>
          </w:p>
        </w:tc>
        <w:tc>
          <w:tcPr>
            <w:tcW w:w="13218" w:type="dxa"/>
            <w:gridSpan w:val="21"/>
          </w:tcPr>
          <w:p w14:paraId="4A89A0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мен педагог  қызығушылықтары  бойынша  қызмет түрін таңдайды,ойын ережелерін келісіп алады.</w:t>
            </w:r>
          </w:p>
        </w:tc>
      </w:tr>
      <w:tr w14:paraId="6B1D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79" w:type="dxa"/>
            <w:vMerge w:val="continue"/>
          </w:tcPr>
          <w:p w14:paraId="649469D5">
            <w:pPr>
              <w:spacing w:after="0" w:line="240" w:lineRule="auto"/>
              <w:rPr>
                <w:rFonts w:ascii="Times New Roman" w:hAnsi="Times New Roman" w:eastAsia="Calibri" w:cs="Times New Roman"/>
                <w:sz w:val="28"/>
                <w:szCs w:val="28"/>
                <w:lang w:val="kk-KZ"/>
              </w:rPr>
            </w:pPr>
          </w:p>
        </w:tc>
        <w:tc>
          <w:tcPr>
            <w:tcW w:w="2373" w:type="dxa"/>
          </w:tcPr>
          <w:p w14:paraId="2CACF25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«Тоқаш»</w:t>
            </w:r>
          </w:p>
          <w:p w14:paraId="01D8AA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7000770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5CE36498">
            <w:pPr>
              <w:spacing w:after="0" w:line="240" w:lineRule="auto"/>
              <w:rPr>
                <w:rFonts w:ascii="Times New Roman" w:hAnsi="Times New Roman" w:eastAsia="Calibri" w:cs="Times New Roman"/>
                <w:sz w:val="28"/>
                <w:szCs w:val="28"/>
                <w:lang w:val="kk-KZ"/>
              </w:rPr>
            </w:pPr>
          </w:p>
          <w:p w14:paraId="1A9701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«Гүлдер».</w:t>
            </w:r>
          </w:p>
          <w:p w14:paraId="2E1B7C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гүлдерді орналастыруға үйрету.</w:t>
            </w:r>
          </w:p>
          <w:p w14:paraId="6F93DE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540" w:type="dxa"/>
            <w:gridSpan w:val="7"/>
          </w:tcPr>
          <w:p w14:paraId="16D41E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«Тоқаш»</w:t>
            </w:r>
          </w:p>
          <w:p w14:paraId="629561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 сазбалшықты өздігінен илеу) үйретуге жалғастыру.</w:t>
            </w:r>
          </w:p>
          <w:p w14:paraId="17C8B48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09C3400C">
            <w:pPr>
              <w:spacing w:after="0" w:line="240" w:lineRule="auto"/>
              <w:rPr>
                <w:rFonts w:ascii="Times New Roman" w:hAnsi="Times New Roman" w:eastAsia="Calibri" w:cs="Times New Roman"/>
                <w:sz w:val="28"/>
                <w:szCs w:val="28"/>
                <w:lang w:val="kk-KZ"/>
              </w:rPr>
            </w:pPr>
          </w:p>
          <w:p w14:paraId="227CB0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«Түрлі-түсті жіптер»</w:t>
            </w:r>
          </w:p>
          <w:p w14:paraId="2479C1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6E08E2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tc>
        <w:tc>
          <w:tcPr>
            <w:tcW w:w="2791" w:type="dxa"/>
            <w:gridSpan w:val="5"/>
          </w:tcPr>
          <w:p w14:paraId="65F80F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«Жаңылтпаштар»</w:t>
            </w:r>
          </w:p>
          <w:p w14:paraId="788A839F">
            <w:pPr>
              <w:autoSpaceDE w:val="0"/>
              <w:autoSpaceDN w:val="0"/>
              <w:adjustRightInd w:val="0"/>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color w:val="000000"/>
                <w:sz w:val="28"/>
                <w:szCs w:val="28"/>
                <w:lang w:val="kk-KZ"/>
              </w:rPr>
              <w:t>Мақсаты: Артикуляциялық және дауыс аппаратының, сөйлеу кезінде тыныс алу, есту қабілетінің дамуына ықпал ету.</w:t>
            </w:r>
          </w:p>
          <w:p w14:paraId="74E870BB">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1439AD72">
            <w:pPr>
              <w:spacing w:after="0" w:line="240" w:lineRule="auto"/>
              <w:rPr>
                <w:rFonts w:ascii="Times New Roman" w:hAnsi="Times New Roman" w:eastAsia="Calibri" w:cs="Times New Roman"/>
                <w:color w:val="000000"/>
                <w:sz w:val="28"/>
                <w:szCs w:val="28"/>
                <w:lang w:val="kk-KZ"/>
              </w:rPr>
            </w:pPr>
          </w:p>
          <w:p w14:paraId="03BFBD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«Дастарханды әзірлеу»</w:t>
            </w:r>
          </w:p>
          <w:p w14:paraId="6DD449E8">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Ересектерге көмектесу ниетін қолдау.</w:t>
            </w:r>
          </w:p>
          <w:p w14:paraId="042434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7C04CFBE">
            <w:pPr>
              <w:spacing w:after="0" w:line="240" w:lineRule="auto"/>
              <w:rPr>
                <w:rFonts w:ascii="Times New Roman" w:hAnsi="Times New Roman" w:eastAsia="Calibri" w:cs="Times New Roman"/>
                <w:sz w:val="28"/>
                <w:szCs w:val="28"/>
                <w:lang w:val="kk-KZ"/>
              </w:rPr>
            </w:pPr>
          </w:p>
          <w:p w14:paraId="5FA2AD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7EE6DC8A">
            <w:pPr>
              <w:spacing w:after="0" w:line="240" w:lineRule="auto"/>
              <w:rPr>
                <w:rFonts w:ascii="Times New Roman" w:hAnsi="Times New Roman" w:eastAsia="Calibri" w:cs="Times New Roman"/>
                <w:sz w:val="28"/>
                <w:szCs w:val="28"/>
                <w:lang w:val="kk-KZ"/>
              </w:rPr>
            </w:pPr>
          </w:p>
        </w:tc>
        <w:tc>
          <w:tcPr>
            <w:tcW w:w="2640" w:type="dxa"/>
            <w:gridSpan w:val="3"/>
          </w:tcPr>
          <w:p w14:paraId="79A7A08D">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«Көлік»</w:t>
            </w:r>
          </w:p>
          <w:p w14:paraId="2EC73C5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машиналарды  орналастыруға жалғастыру.</w:t>
            </w:r>
          </w:p>
          <w:p w14:paraId="2C624D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523623C3">
            <w:pPr>
              <w:spacing w:after="0" w:line="240" w:lineRule="auto"/>
              <w:rPr>
                <w:rFonts w:ascii="Times New Roman" w:hAnsi="Times New Roman" w:eastAsia="Calibri" w:cs="Times New Roman"/>
                <w:color w:val="000000"/>
                <w:sz w:val="28"/>
                <w:szCs w:val="28"/>
                <w:lang w:val="kk-KZ"/>
              </w:rPr>
            </w:pPr>
          </w:p>
          <w:p w14:paraId="0206C6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 Әдепті балалар»</w:t>
            </w:r>
          </w:p>
          <w:p w14:paraId="5906AEC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Топтағы барлық баланы ересектердің жақсы көретінін сездіру.</w:t>
            </w:r>
          </w:p>
          <w:p w14:paraId="706CA4A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12F54B4D">
            <w:pPr>
              <w:spacing w:after="0" w:line="240" w:lineRule="auto"/>
              <w:rPr>
                <w:rFonts w:ascii="Times New Roman" w:hAnsi="Times New Roman" w:eastAsia="Calibri" w:cs="Times New Roman"/>
                <w:sz w:val="28"/>
                <w:szCs w:val="28"/>
                <w:lang w:val="kk-KZ"/>
              </w:rPr>
            </w:pPr>
          </w:p>
          <w:p w14:paraId="6756781A">
            <w:pPr>
              <w:spacing w:after="0" w:line="240" w:lineRule="auto"/>
              <w:rPr>
                <w:rFonts w:ascii="Times New Roman" w:hAnsi="Times New Roman" w:eastAsia="Calibri" w:cs="Times New Roman"/>
                <w:sz w:val="28"/>
                <w:szCs w:val="28"/>
                <w:lang w:val="kk-KZ"/>
              </w:rPr>
            </w:pPr>
          </w:p>
        </w:tc>
        <w:tc>
          <w:tcPr>
            <w:tcW w:w="2874" w:type="dxa"/>
            <w:gridSpan w:val="5"/>
          </w:tcPr>
          <w:p w14:paraId="7B4A60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«Сақиналар»</w:t>
            </w:r>
          </w:p>
          <w:p w14:paraId="6F762C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239656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59744221">
            <w:pPr>
              <w:spacing w:after="0" w:line="240" w:lineRule="auto"/>
              <w:rPr>
                <w:rFonts w:ascii="Times New Roman" w:hAnsi="Times New Roman" w:eastAsia="Calibri" w:cs="Times New Roman"/>
                <w:sz w:val="28"/>
                <w:szCs w:val="28"/>
                <w:lang w:val="kk-KZ"/>
              </w:rPr>
            </w:pPr>
          </w:p>
          <w:p w14:paraId="5C19C0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w:t>
            </w:r>
          </w:p>
          <w:p w14:paraId="6300D0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 сазбалшықты өздігінен илеу) үйретуге жалғастыру.</w:t>
            </w:r>
          </w:p>
          <w:p w14:paraId="314FD9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5F661AC0">
            <w:pPr>
              <w:spacing w:after="0" w:line="240" w:lineRule="auto"/>
              <w:rPr>
                <w:rFonts w:ascii="Times New Roman" w:hAnsi="Times New Roman" w:eastAsia="Calibri" w:cs="Times New Roman"/>
                <w:sz w:val="28"/>
                <w:szCs w:val="28"/>
                <w:lang w:val="kk-KZ"/>
              </w:rPr>
            </w:pPr>
          </w:p>
        </w:tc>
      </w:tr>
      <w:tr w14:paraId="081A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79" w:type="dxa"/>
          </w:tcPr>
          <w:p w14:paraId="5507C1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іс-әрекет</w:t>
            </w:r>
          </w:p>
        </w:tc>
        <w:tc>
          <w:tcPr>
            <w:tcW w:w="2373" w:type="dxa"/>
          </w:tcPr>
          <w:p w14:paraId="259FCF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Балақайлар.</w:t>
            </w:r>
          </w:p>
          <w:p w14:paraId="7EE317F8">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Міндеттері:</w:t>
            </w:r>
            <w:r>
              <w:rPr>
                <w:rFonts w:ascii="Times New Roman" w:hAnsi="Times New Roman" w:eastAsia="Calibri" w:cs="Times New Roman"/>
                <w:sz w:val="28"/>
                <w:szCs w:val="28"/>
                <w:lang w:val="kk-KZ"/>
              </w:rPr>
              <w:t xml:space="preserve"> Көлбеу тақтайдың бойымен  еңбектеу  дағдысын жетілдіру.</w:t>
            </w:r>
          </w:p>
          <w:p w14:paraId="691B88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шеңбер бойынша жүру,жүгіру,секіру түрлерін орындайды.</w:t>
            </w:r>
          </w:p>
          <w:p w14:paraId="605400AA">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бөлім: </w:t>
            </w:r>
          </w:p>
          <w:p w14:paraId="11AA64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50E268E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1.Б.қ  Қолды алға, жоғары, екі жаққа көтеру;</w:t>
            </w:r>
          </w:p>
          <w:p w14:paraId="18DF0A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3F96839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2.Б.қ Алға және екі жаққа еңкею.</w:t>
            </w:r>
          </w:p>
          <w:p w14:paraId="0C4416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2B1B096A">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3. Аяқтың өкшесін алға қою./4 рет қайталау/</w:t>
            </w:r>
          </w:p>
          <w:p w14:paraId="4744E540">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391B95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 Көлбеу тақтайдың бойымен  еңбектеу.  </w:t>
            </w:r>
          </w:p>
          <w:p w14:paraId="724333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17254E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ойын:«Ұшақтар»</w:t>
            </w:r>
          </w:p>
          <w:p w14:paraId="0D39BC1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7AF06E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74C669E7">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tc>
        <w:tc>
          <w:tcPr>
            <w:tcW w:w="2540" w:type="dxa"/>
            <w:gridSpan w:val="7"/>
          </w:tcPr>
          <w:p w14:paraId="7AD9C2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0F13CE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 жетекшісінің жоспары бойынша.</w:t>
            </w:r>
          </w:p>
          <w:p w14:paraId="05E6DB9A">
            <w:pPr>
              <w:spacing w:after="0" w:line="240" w:lineRule="auto"/>
              <w:rPr>
                <w:rFonts w:ascii="Times New Roman" w:hAnsi="Times New Roman" w:eastAsia="Calibri" w:cs="Times New Roman"/>
                <w:sz w:val="28"/>
                <w:szCs w:val="28"/>
                <w:lang w:val="kk-KZ"/>
              </w:rPr>
            </w:pPr>
          </w:p>
          <w:p w14:paraId="04834C29">
            <w:pPr>
              <w:spacing w:after="0" w:line="240" w:lineRule="auto"/>
              <w:rPr>
                <w:rFonts w:ascii="Times New Roman" w:hAnsi="Times New Roman" w:eastAsia="Calibri" w:cs="Times New Roman"/>
                <w:sz w:val="28"/>
                <w:szCs w:val="28"/>
                <w:lang w:val="kk-KZ"/>
              </w:rPr>
            </w:pPr>
          </w:p>
        </w:tc>
        <w:tc>
          <w:tcPr>
            <w:tcW w:w="2791" w:type="dxa"/>
            <w:gridSpan w:val="5"/>
          </w:tcPr>
          <w:p w14:paraId="3C0D70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Тақырыбы:Спорт залда ойнаймыз.</w:t>
            </w:r>
          </w:p>
          <w:p w14:paraId="6AA678A6">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0F6F5FEF">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Көлбеу тақтайдың бойымен  еңбектеу  дағдысын жетілдіру.</w:t>
            </w:r>
          </w:p>
          <w:p w14:paraId="3EC00F51">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Балалар шеңбер бойынша жүру,жүгіру,секіру түрлерін орындайды.</w:t>
            </w:r>
          </w:p>
          <w:p w14:paraId="691878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6ADF63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16FE0DCE">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1.Б.қ  Қолды алға, жоғары, екі жаққа көтеру;</w:t>
            </w:r>
          </w:p>
          <w:p w14:paraId="2B6444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40961A2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2.Б.қ Алға және екі жаққа еңкею.</w:t>
            </w:r>
          </w:p>
          <w:p w14:paraId="597609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204B20B3">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3. Аяқтың өкшесін алға қою./4 рет қайталау/</w:t>
            </w:r>
          </w:p>
          <w:p w14:paraId="7D32379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0A8B57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 Көлбеу тақтайдың бойымен  еңбектеу.  </w:t>
            </w:r>
          </w:p>
          <w:p w14:paraId="1E97546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2E8CF2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ойын:«Мені құып жетіңдер»</w:t>
            </w:r>
          </w:p>
          <w:p w14:paraId="703048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076A8D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1DC36CCD">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6D31AD44">
            <w:pPr>
              <w:spacing w:after="0" w:line="240" w:lineRule="auto"/>
              <w:rPr>
                <w:rFonts w:ascii="Times New Roman" w:hAnsi="Times New Roman" w:eastAsia="Calibri" w:cs="Times New Roman"/>
                <w:sz w:val="28"/>
                <w:szCs w:val="28"/>
                <w:lang w:val="kk-KZ"/>
              </w:rPr>
            </w:pPr>
          </w:p>
          <w:p w14:paraId="25D0FD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5DA42FFA">
            <w:pPr>
              <w:spacing w:after="0" w:line="240" w:lineRule="auto"/>
              <w:rPr>
                <w:rFonts w:ascii="Times New Roman" w:hAnsi="Times New Roman" w:eastAsia="Calibri" w:cs="Times New Roman"/>
                <w:sz w:val="28"/>
                <w:szCs w:val="28"/>
                <w:lang w:val="kk-KZ"/>
              </w:rPr>
            </w:pPr>
          </w:p>
        </w:tc>
        <w:tc>
          <w:tcPr>
            <w:tcW w:w="2640" w:type="dxa"/>
            <w:gridSpan w:val="3"/>
          </w:tcPr>
          <w:p w14:paraId="7ED179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(таза ауада)  Тақырыбы: Көгалға шығамыз, көңілді ойнаймыз.</w:t>
            </w:r>
          </w:p>
          <w:p w14:paraId="453356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Міндеттері:</w:t>
            </w:r>
            <w:r>
              <w:rPr>
                <w:rFonts w:ascii="Times New Roman" w:hAnsi="Times New Roman" w:eastAsia="Calibri" w:cs="Times New Roman"/>
                <w:sz w:val="28"/>
                <w:szCs w:val="28"/>
                <w:lang w:val="kk-KZ"/>
              </w:rPr>
              <w:t xml:space="preserve">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14:paraId="5D7DC39A">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3CC5E1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Үш дөңгелекті велосипедке отыру.</w:t>
            </w:r>
          </w:p>
          <w:p w14:paraId="0E5C93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109A38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 «Ұшақтар»</w:t>
            </w:r>
          </w:p>
          <w:p w14:paraId="076CD8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75B5AE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55F9CCA0">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6B2C0A7C">
            <w:pPr>
              <w:spacing w:after="0" w:line="240" w:lineRule="auto"/>
              <w:rPr>
                <w:rFonts w:ascii="Times New Roman" w:hAnsi="Times New Roman" w:eastAsia="Calibri" w:cs="Times New Roman"/>
                <w:sz w:val="28"/>
                <w:szCs w:val="28"/>
                <w:lang w:val="kk-KZ" w:eastAsia="ru-RU"/>
              </w:rPr>
            </w:pPr>
          </w:p>
          <w:p w14:paraId="139B3AA0">
            <w:pPr>
              <w:spacing w:after="0" w:line="240" w:lineRule="auto"/>
              <w:rPr>
                <w:rFonts w:ascii="Times New Roman" w:hAnsi="Times New Roman" w:eastAsia="Calibri" w:cs="Times New Roman"/>
                <w:sz w:val="28"/>
                <w:szCs w:val="28"/>
                <w:lang w:val="kk-KZ"/>
              </w:rPr>
            </w:pPr>
          </w:p>
          <w:p w14:paraId="4524BE1A">
            <w:pPr>
              <w:spacing w:after="0" w:line="240" w:lineRule="auto"/>
              <w:rPr>
                <w:rFonts w:ascii="Times New Roman" w:hAnsi="Times New Roman" w:eastAsia="Calibri" w:cs="Times New Roman"/>
                <w:sz w:val="28"/>
                <w:szCs w:val="28"/>
                <w:lang w:val="kk-KZ"/>
              </w:rPr>
            </w:pPr>
          </w:p>
        </w:tc>
        <w:tc>
          <w:tcPr>
            <w:tcW w:w="2874" w:type="dxa"/>
            <w:gridSpan w:val="5"/>
          </w:tcPr>
          <w:p w14:paraId="2D9DCB35">
            <w:pPr>
              <w:spacing w:after="0" w:line="240" w:lineRule="auto"/>
              <w:rPr>
                <w:rFonts w:ascii="Times New Roman" w:hAnsi="Times New Roman" w:eastAsia="Calibri" w:cs="Times New Roman"/>
                <w:sz w:val="28"/>
                <w:szCs w:val="28"/>
                <w:lang w:val="kk-KZ"/>
              </w:rPr>
            </w:pPr>
          </w:p>
          <w:p w14:paraId="198968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478D058D">
            <w:pPr>
              <w:spacing w:after="0" w:line="240" w:lineRule="auto"/>
              <w:rPr>
                <w:rFonts w:ascii="Times New Roman" w:hAnsi="Times New Roman" w:eastAsia="Calibri" w:cs="Times New Roman"/>
                <w:sz w:val="28"/>
                <w:szCs w:val="28"/>
                <w:lang w:val="kk-KZ"/>
              </w:rPr>
            </w:pPr>
          </w:p>
        </w:tc>
      </w:tr>
      <w:tr w14:paraId="47194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85" w:hRule="atLeast"/>
        </w:trPr>
        <w:tc>
          <w:tcPr>
            <w:tcW w:w="2379" w:type="dxa"/>
          </w:tcPr>
          <w:p w14:paraId="09C534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6D79DB3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76DAE8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3A04A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79" w:type="dxa"/>
          </w:tcPr>
          <w:p w14:paraId="2EC559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2373" w:type="dxa"/>
          </w:tcPr>
          <w:p w14:paraId="6404FA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№26</w:t>
            </w:r>
          </w:p>
          <w:p w14:paraId="2E14622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Жәндіктердің ұшуын бақылау (Көбелек, маса, ара)</w:t>
            </w:r>
            <w:r>
              <w:rPr>
                <w:rFonts w:ascii="Times New Roman" w:hAnsi="Times New Roman" w:eastAsia="Calibri" w:cs="Times New Roman"/>
                <w:iCs/>
                <w:sz w:val="28"/>
                <w:szCs w:val="28"/>
                <w:lang w:val="kk-KZ"/>
              </w:rPr>
              <w:t xml:space="preserve"> </w:t>
            </w:r>
          </w:p>
          <w:p w14:paraId="5F065A2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
                <w:iCs/>
                <w:sz w:val="28"/>
                <w:szCs w:val="28"/>
                <w:lang w:val="kk-KZ"/>
              </w:rPr>
              <w:t>Жұмбақ</w:t>
            </w:r>
            <w:r>
              <w:rPr>
                <w:rFonts w:ascii="Times New Roman" w:hAnsi="Times New Roman" w:eastAsia="Calibri" w:cs="Times New Roman"/>
                <w:iCs/>
                <w:sz w:val="28"/>
                <w:szCs w:val="28"/>
                <w:lang w:val="kk-KZ"/>
              </w:rPr>
              <w:t xml:space="preserve"> </w:t>
            </w:r>
          </w:p>
          <w:p w14:paraId="11BE01F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Тісі жоқ, ауызы бар, </w:t>
            </w:r>
          </w:p>
          <w:p w14:paraId="415DE1C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Атқарар ісі бар. </w:t>
            </w:r>
          </w:p>
          <w:p w14:paraId="49AB7DF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(Ара) </w:t>
            </w:r>
          </w:p>
          <w:p w14:paraId="530C2B1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
                <w:iCs/>
                <w:sz w:val="28"/>
                <w:szCs w:val="28"/>
                <w:lang w:val="kk-KZ"/>
              </w:rPr>
              <w:t>Тақпақ</w:t>
            </w:r>
            <w:r>
              <w:rPr>
                <w:rFonts w:ascii="Times New Roman" w:hAnsi="Times New Roman" w:eastAsia="Calibri" w:cs="Times New Roman"/>
                <w:iCs/>
                <w:sz w:val="28"/>
                <w:szCs w:val="28"/>
                <w:lang w:val="kk-KZ"/>
              </w:rPr>
              <w:t xml:space="preserve"> </w:t>
            </w:r>
          </w:p>
          <w:p w14:paraId="14DD302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Дастарқанды аралады, </w:t>
            </w:r>
          </w:p>
          <w:p w14:paraId="048DF1A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Ет пен майды жағалады. </w:t>
            </w:r>
          </w:p>
          <w:p w14:paraId="547BB20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Өмір сүре берсінші деп, </w:t>
            </w:r>
          </w:p>
          <w:p w14:paraId="2869E97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Өлтіргем жоқ бал араны. </w:t>
            </w:r>
          </w:p>
          <w:p w14:paraId="022E978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
                <w:iCs/>
                <w:sz w:val="28"/>
                <w:szCs w:val="28"/>
                <w:lang w:val="kk-KZ"/>
              </w:rPr>
              <w:t>Бақылау: </w:t>
            </w:r>
            <w:r>
              <w:rPr>
                <w:rFonts w:ascii="Times New Roman" w:hAnsi="Times New Roman" w:eastAsia="Calibri" w:cs="Times New Roman"/>
                <w:iCs/>
                <w:sz w:val="28"/>
                <w:szCs w:val="28"/>
                <w:lang w:val="kk-KZ"/>
              </w:rPr>
              <w:t xml:space="preserve">Күн жылына жәндіктер пайда бола бастайды. Жәндіктерді танып аттарын атау. Қоңыз, маса, көбелектер және оларды салыстыру. Жәндіктерді аялауға тәрбиелеу. </w:t>
            </w:r>
          </w:p>
          <w:p w14:paraId="507713D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
                <w:iCs/>
                <w:sz w:val="28"/>
                <w:szCs w:val="28"/>
                <w:lang w:val="kk-KZ"/>
              </w:rPr>
              <w:t>Қимылды ойын:</w:t>
            </w: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«Көбелектер, көлбақалар, тырналар»</w:t>
            </w:r>
            <w:r>
              <w:rPr>
                <w:rFonts w:ascii="Times New Roman" w:hAnsi="Times New Roman" w:eastAsia="Calibri" w:cs="Times New Roman"/>
                <w:iCs/>
                <w:sz w:val="28"/>
                <w:szCs w:val="28"/>
                <w:lang w:val="kk-KZ"/>
              </w:rPr>
              <w:t xml:space="preserve"> </w:t>
            </w:r>
          </w:p>
          <w:p w14:paraId="03401E9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(дене шынықтыру)</w:t>
            </w:r>
          </w:p>
          <w:p w14:paraId="4DE2FD7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Жәндіктердің өмірінен балалар достық қатынас тілектерін қолдануға тәрбиелеу. </w:t>
            </w:r>
          </w:p>
          <w:p w14:paraId="1821CFC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
                <w:iCs/>
                <w:sz w:val="28"/>
                <w:szCs w:val="28"/>
                <w:lang w:val="kk-KZ"/>
              </w:rPr>
              <w:t>Еңбек: </w:t>
            </w:r>
            <w:r>
              <w:rPr>
                <w:rFonts w:ascii="Times New Roman" w:hAnsi="Times New Roman" w:eastAsia="Calibri" w:cs="Times New Roman"/>
                <w:bCs/>
                <w:iCs/>
                <w:sz w:val="28"/>
                <w:szCs w:val="28"/>
                <w:lang w:val="kk-KZ"/>
              </w:rPr>
              <w:t>Гүлзарды суару</w:t>
            </w:r>
            <w:r>
              <w:rPr>
                <w:rFonts w:ascii="Times New Roman" w:hAnsi="Times New Roman" w:eastAsia="Calibri" w:cs="Times New Roman"/>
                <w:iCs/>
                <w:sz w:val="28"/>
                <w:szCs w:val="28"/>
                <w:lang w:val="kk-KZ"/>
              </w:rPr>
              <w:t xml:space="preserve"> </w:t>
            </w:r>
          </w:p>
          <w:p w14:paraId="642D4CE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Өздігінен өсімдіктерді суаруға үйрету. Гүлдер мен құралдарға ұқыпты қарап, жұмыстан кейін орындарын жинауға тәрбиелеу. </w:t>
            </w:r>
          </w:p>
          <w:p w14:paraId="38EC0F9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
                <w:iCs/>
                <w:sz w:val="28"/>
                <w:szCs w:val="28"/>
                <w:lang w:val="kk-KZ"/>
              </w:rPr>
              <w:t>Өз бетімен ойындар: </w:t>
            </w:r>
            <w:r>
              <w:rPr>
                <w:rFonts w:ascii="Times New Roman" w:hAnsi="Times New Roman" w:eastAsia="Calibri" w:cs="Times New Roman"/>
                <w:bCs/>
                <w:iCs/>
                <w:sz w:val="28"/>
                <w:szCs w:val="28"/>
                <w:lang w:val="kk-KZ"/>
              </w:rPr>
              <w:t>Сумен ойнау</w:t>
            </w:r>
            <w:r>
              <w:rPr>
                <w:rFonts w:ascii="Times New Roman" w:hAnsi="Times New Roman" w:eastAsia="Calibri" w:cs="Times New Roman"/>
                <w:iCs/>
                <w:sz w:val="28"/>
                <w:szCs w:val="28"/>
                <w:lang w:val="kk-KZ"/>
              </w:rPr>
              <w:t xml:space="preserve"> </w:t>
            </w:r>
          </w:p>
          <w:p w14:paraId="531DD26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Балалар арасында достық қарым- қатынастарын дамыту және оларға көмектесу. </w:t>
            </w:r>
          </w:p>
        </w:tc>
        <w:tc>
          <w:tcPr>
            <w:tcW w:w="2549" w:type="dxa"/>
            <w:gridSpan w:val="8"/>
          </w:tcPr>
          <w:p w14:paraId="3A1D20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№27</w:t>
            </w:r>
          </w:p>
          <w:p w14:paraId="0A6DA30A">
            <w:pPr>
              <w:spacing w:after="0" w:line="240" w:lineRule="auto"/>
              <w:rPr>
                <w:rFonts w:ascii="Times New Roman" w:hAnsi="Times New Roman" w:eastAsia="Calibri" w:cs="Times New Roman"/>
                <w:i/>
                <w:iCs/>
                <w:sz w:val="28"/>
                <w:szCs w:val="28"/>
                <w:lang w:val="kk-KZ"/>
              </w:rPr>
            </w:pPr>
            <w:r>
              <w:rPr>
                <w:rFonts w:ascii="Times New Roman" w:hAnsi="Times New Roman" w:eastAsia="Calibri" w:cs="Times New Roman"/>
                <w:bCs/>
                <w:iCs/>
                <w:sz w:val="28"/>
                <w:szCs w:val="28"/>
                <w:lang w:val="kk-KZ"/>
              </w:rPr>
              <w:t>Бақбақ гүлін бақылау</w:t>
            </w:r>
            <w:r>
              <w:rPr>
                <w:rFonts w:ascii="Times New Roman" w:hAnsi="Times New Roman" w:eastAsia="Calibri" w:cs="Times New Roman"/>
                <w:i/>
                <w:iCs/>
                <w:sz w:val="28"/>
                <w:szCs w:val="28"/>
                <w:lang w:val="kk-KZ"/>
              </w:rPr>
              <w:t xml:space="preserve"> </w:t>
            </w:r>
          </w:p>
          <w:p w14:paraId="2B14616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
                <w:iCs/>
                <w:sz w:val="28"/>
                <w:szCs w:val="28"/>
                <w:lang w:val="kk-KZ"/>
              </w:rPr>
              <w:t>Жұмбақ</w:t>
            </w:r>
            <w:r>
              <w:rPr>
                <w:rFonts w:ascii="Times New Roman" w:hAnsi="Times New Roman" w:eastAsia="Calibri" w:cs="Times New Roman"/>
                <w:iCs/>
                <w:sz w:val="28"/>
                <w:szCs w:val="28"/>
                <w:lang w:val="kk-KZ"/>
              </w:rPr>
              <w:t xml:space="preserve"> </w:t>
            </w:r>
          </w:p>
          <w:p w14:paraId="47EA14D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Кіп кішкентай қауғабас, </w:t>
            </w:r>
          </w:p>
          <w:p w14:paraId="7A2E8D8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Шашы түссе дауламас. (Бақбақ) </w:t>
            </w:r>
          </w:p>
          <w:p w14:paraId="66F8D6A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
                <w:bCs/>
                <w:i/>
                <w:iCs/>
                <w:sz w:val="28"/>
                <w:szCs w:val="28"/>
                <w:lang w:val="kk-KZ"/>
              </w:rPr>
              <w:t>Бақылау:</w:t>
            </w:r>
            <w:r>
              <w:rPr>
                <w:rFonts w:ascii="Times New Roman" w:hAnsi="Times New Roman" w:eastAsia="Calibri" w:cs="Times New Roman"/>
                <w:iCs/>
                <w:sz w:val="28"/>
                <w:szCs w:val="28"/>
                <w:lang w:val="kk-KZ"/>
              </w:rPr>
              <w:t xml:space="preserve"> </w:t>
            </w:r>
          </w:p>
          <w:p w14:paraId="734E9CC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Бақбақ гүлінің сары басты екенін бақылай отырып, көп күлтелі күндіз жарылып ашылып, кешке жақын күлтелерінің жабылып тұратының балаларға түсіндіру. </w:t>
            </w:r>
          </w:p>
          <w:p w14:paraId="29E06FC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
                <w:iCs/>
                <w:sz w:val="28"/>
                <w:szCs w:val="28"/>
                <w:lang w:val="kk-KZ"/>
              </w:rPr>
              <w:t>Қимылды ойындар:</w:t>
            </w: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«Түсті автокөліктер»</w:t>
            </w:r>
            <w:r>
              <w:rPr>
                <w:rFonts w:ascii="Times New Roman" w:hAnsi="Times New Roman" w:eastAsia="Calibri" w:cs="Times New Roman"/>
                <w:iCs/>
                <w:sz w:val="28"/>
                <w:szCs w:val="28"/>
                <w:lang w:val="kk-KZ"/>
              </w:rPr>
              <w:t xml:space="preserve"> </w:t>
            </w:r>
          </w:p>
          <w:p w14:paraId="222D133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Өз бетімен атрибуттар мен көмекші-заттарды таңдай білуін, шартты ойын әрекетін орындауға талаптануын мадақтау. </w:t>
            </w:r>
          </w:p>
          <w:p w14:paraId="3646EA5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(дене шынықтыру)</w:t>
            </w:r>
          </w:p>
          <w:p w14:paraId="5999D34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
                <w:iCs/>
                <w:sz w:val="28"/>
                <w:szCs w:val="28"/>
                <w:lang w:val="kk-KZ"/>
              </w:rPr>
              <w:t>Еңбек:</w:t>
            </w: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Алаңдағы жұмыстар.</w:t>
            </w:r>
            <w:r>
              <w:rPr>
                <w:rFonts w:ascii="Times New Roman" w:hAnsi="Times New Roman" w:eastAsia="Calibri" w:cs="Times New Roman"/>
                <w:iCs/>
                <w:sz w:val="28"/>
                <w:szCs w:val="28"/>
                <w:lang w:val="kk-KZ"/>
              </w:rPr>
              <w:t xml:space="preserve"> </w:t>
            </w:r>
          </w:p>
          <w:p w14:paraId="7D4ABD9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Гүлзарға гүлдердің тұқымдарын егеміз. Егілген тұқымдарға су құямыз. Тұқымдарды еккенде арақашықтарын сақтау, еңбекке баулу. </w:t>
            </w:r>
          </w:p>
          <w:p w14:paraId="3758BE59">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
                <w:iCs/>
                <w:sz w:val="28"/>
                <w:szCs w:val="28"/>
                <w:lang w:val="kk-KZ"/>
              </w:rPr>
              <w:t>Өз бетімен ойындар:</w:t>
            </w: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«Белдіктермен ойындар»</w:t>
            </w:r>
            <w:r>
              <w:rPr>
                <w:rFonts w:ascii="Times New Roman" w:hAnsi="Times New Roman" w:eastAsia="Calibri" w:cs="Times New Roman"/>
                <w:iCs/>
                <w:sz w:val="28"/>
                <w:szCs w:val="28"/>
                <w:lang w:val="kk-KZ"/>
              </w:rPr>
              <w:t xml:space="preserve"> </w:t>
            </w:r>
          </w:p>
          <w:p w14:paraId="628B2A7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Өз бетінше ойнай білу қабілеттілігін арттыру. </w:t>
            </w:r>
          </w:p>
          <w:p w14:paraId="0FE99BD6">
            <w:pPr>
              <w:spacing w:after="0" w:line="240" w:lineRule="auto"/>
              <w:rPr>
                <w:rFonts w:ascii="Times New Roman" w:hAnsi="Times New Roman" w:eastAsia="Calibri" w:cs="Times New Roman"/>
                <w:iCs/>
                <w:sz w:val="28"/>
                <w:szCs w:val="28"/>
                <w:lang w:val="kk-KZ"/>
              </w:rPr>
            </w:pPr>
          </w:p>
        </w:tc>
        <w:tc>
          <w:tcPr>
            <w:tcW w:w="2831" w:type="dxa"/>
            <w:gridSpan w:val="6"/>
          </w:tcPr>
          <w:p w14:paraId="100C0A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№28</w:t>
            </w:r>
          </w:p>
          <w:p w14:paraId="38FACA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Терек ағаштарының жапырақтарын бақылау</w:t>
            </w:r>
            <w:r>
              <w:rPr>
                <w:rFonts w:ascii="Times New Roman" w:hAnsi="Times New Roman" w:eastAsia="Calibri" w:cs="Times New Roman"/>
                <w:sz w:val="28"/>
                <w:szCs w:val="28"/>
                <w:lang w:val="kk-KZ"/>
              </w:rPr>
              <w:t xml:space="preserve"> </w:t>
            </w:r>
          </w:p>
          <w:p w14:paraId="0843FF0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Тақпақ:</w:t>
            </w:r>
            <w:r>
              <w:rPr>
                <w:rFonts w:ascii="Times New Roman" w:hAnsi="Times New Roman" w:eastAsia="Calibri" w:cs="Times New Roman"/>
                <w:sz w:val="28"/>
                <w:szCs w:val="28"/>
                <w:lang w:val="kk-KZ"/>
              </w:rPr>
              <w:t xml:space="preserve"> </w:t>
            </w:r>
          </w:p>
          <w:p w14:paraId="339CA6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Отырғыз ағаш көктемде, </w:t>
            </w:r>
          </w:p>
          <w:p w14:paraId="1BA5FA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Жөн болар еңбек еткенің. </w:t>
            </w:r>
          </w:p>
          <w:p w14:paraId="4985D3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Келмесе шамаң егуге, </w:t>
            </w:r>
          </w:p>
          <w:p w14:paraId="2DFCEDA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Сындырма жұрттын еккенін. </w:t>
            </w:r>
          </w:p>
          <w:p w14:paraId="5B354DF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М.Қуанышбеков </w:t>
            </w:r>
          </w:p>
          <w:p w14:paraId="26FE09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Бақылау: </w:t>
            </w:r>
            <w:r>
              <w:rPr>
                <w:rFonts w:ascii="Times New Roman" w:hAnsi="Times New Roman" w:eastAsia="Calibri" w:cs="Times New Roman"/>
                <w:sz w:val="28"/>
                <w:szCs w:val="28"/>
                <w:lang w:val="kk-KZ"/>
              </w:rPr>
              <w:t xml:space="preserve">Терек ағашынын </w:t>
            </w:r>
          </w:p>
          <w:p w14:paraId="7ACF9E3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жапырағын ақ қайыңнын </w:t>
            </w:r>
          </w:p>
          <w:p w14:paraId="09F58B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жапырақтарымен салыстыру, </w:t>
            </w:r>
          </w:p>
          <w:p w14:paraId="2BE29C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айырмашылықтарын бақылау. </w:t>
            </w:r>
          </w:p>
          <w:p w14:paraId="2F920D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Қимылды ойын: </w:t>
            </w:r>
          </w:p>
          <w:p w14:paraId="11184E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«Допқа дейін жеткіз»</w:t>
            </w:r>
            <w:r>
              <w:rPr>
                <w:rFonts w:ascii="Times New Roman" w:hAnsi="Times New Roman" w:eastAsia="Calibri" w:cs="Times New Roman"/>
                <w:sz w:val="28"/>
                <w:szCs w:val="28"/>
                <w:lang w:val="kk-KZ"/>
              </w:rPr>
              <w:t xml:space="preserve"> </w:t>
            </w:r>
          </w:p>
          <w:p w14:paraId="6C7FE6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Қимыл түрлерін өзгертіп </w:t>
            </w:r>
          </w:p>
          <w:p w14:paraId="01B27F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отыратын ойындарға қызықтыру. </w:t>
            </w:r>
          </w:p>
          <w:p w14:paraId="37CB4F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w:t>
            </w:r>
          </w:p>
          <w:p w14:paraId="0DC5D0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Еңбек</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Ағаш түптерін әктеу.</w:t>
            </w:r>
            <w:r>
              <w:rPr>
                <w:rFonts w:ascii="Times New Roman" w:hAnsi="Times New Roman" w:eastAsia="Calibri" w:cs="Times New Roman"/>
                <w:sz w:val="28"/>
                <w:szCs w:val="28"/>
                <w:lang w:val="kk-KZ"/>
              </w:rPr>
              <w:t xml:space="preserve"> </w:t>
            </w:r>
          </w:p>
          <w:p w14:paraId="78CE3F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Ағаш түптерін әктесек одан </w:t>
            </w:r>
          </w:p>
          <w:p w14:paraId="1B6FB6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құрт – құмырсқа аулақ </w:t>
            </w:r>
          </w:p>
          <w:p w14:paraId="27AD0D6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болатынын ескерту. Балаларды </w:t>
            </w:r>
          </w:p>
          <w:p w14:paraId="34E80A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табиғатты қорғауға, бұтақтарды </w:t>
            </w:r>
          </w:p>
          <w:p w14:paraId="44EA81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сындырмауға тәрбиелеу. </w:t>
            </w:r>
          </w:p>
          <w:p w14:paraId="736EF6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Өз бетімен ойындар:</w:t>
            </w:r>
            <w:r>
              <w:rPr>
                <w:rFonts w:ascii="Times New Roman" w:hAnsi="Times New Roman" w:eastAsia="Calibri" w:cs="Times New Roman"/>
                <w:sz w:val="28"/>
                <w:szCs w:val="28"/>
                <w:lang w:val="kk-KZ"/>
              </w:rPr>
              <w:t xml:space="preserve"> </w:t>
            </w:r>
          </w:p>
          <w:p w14:paraId="02F59D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Ойнау барысында бір-бірімен татулықта, </w:t>
            </w:r>
          </w:p>
          <w:p w14:paraId="23A4169E">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бірлікте болуға тәрбиелеу. </w:t>
            </w:r>
          </w:p>
          <w:p w14:paraId="69046698">
            <w:pPr>
              <w:spacing w:after="0" w:line="240" w:lineRule="auto"/>
              <w:rPr>
                <w:rFonts w:ascii="Times New Roman" w:hAnsi="Times New Roman" w:eastAsia="Calibri" w:cs="Times New Roman"/>
                <w:sz w:val="28"/>
                <w:szCs w:val="28"/>
                <w:lang w:val="kk-KZ"/>
              </w:rPr>
            </w:pPr>
          </w:p>
        </w:tc>
        <w:tc>
          <w:tcPr>
            <w:tcW w:w="2591" w:type="dxa"/>
          </w:tcPr>
          <w:p w14:paraId="68E0B2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Серуен №29</w:t>
            </w:r>
          </w:p>
          <w:p w14:paraId="0F357DC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Ересек балалардың ойындарын бақылау </w:t>
            </w:r>
          </w:p>
          <w:p w14:paraId="1227574C">
            <w:pPr>
              <w:spacing w:after="0" w:line="240" w:lineRule="auto"/>
              <w:rPr>
                <w:rFonts w:ascii="Times New Roman" w:hAnsi="Times New Roman" w:eastAsia="Calibri" w:cs="Times New Roman"/>
                <w:bCs/>
                <w:i/>
                <w:sz w:val="28"/>
                <w:szCs w:val="28"/>
                <w:lang w:val="kk-KZ"/>
              </w:rPr>
            </w:pPr>
            <w:r>
              <w:rPr>
                <w:rFonts w:ascii="Times New Roman" w:hAnsi="Times New Roman" w:eastAsia="Calibri" w:cs="Times New Roman"/>
                <w:bCs/>
                <w:i/>
                <w:iCs/>
                <w:sz w:val="28"/>
                <w:szCs w:val="28"/>
                <w:lang w:val="kk-KZ"/>
              </w:rPr>
              <w:t>Тақпақ:</w:t>
            </w:r>
            <w:r>
              <w:rPr>
                <w:rFonts w:ascii="Times New Roman" w:hAnsi="Times New Roman" w:eastAsia="Calibri" w:cs="Times New Roman"/>
                <w:bCs/>
                <w:i/>
                <w:sz w:val="28"/>
                <w:szCs w:val="28"/>
                <w:lang w:val="kk-KZ"/>
              </w:rPr>
              <w:t> </w:t>
            </w:r>
          </w:p>
          <w:p w14:paraId="0A4CB8D5">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«Балабақша» </w:t>
            </w:r>
          </w:p>
          <w:p w14:paraId="3C5B7C0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Балабақша базарлы үй, </w:t>
            </w:r>
          </w:p>
          <w:p w14:paraId="1CB1D84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Қаладағы ажарлы үй. </w:t>
            </w:r>
          </w:p>
          <w:p w14:paraId="6DC4184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Шаттығы бар шуақты, </w:t>
            </w:r>
          </w:p>
          <w:p w14:paraId="16E443D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Өз үйіміз сияқты. </w:t>
            </w:r>
          </w:p>
          <w:p w14:paraId="4E0C810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
                <w:iCs/>
                <w:sz w:val="28"/>
                <w:szCs w:val="28"/>
                <w:lang w:val="kk-KZ"/>
              </w:rPr>
              <w:t>Бақылау</w:t>
            </w:r>
            <w:r>
              <w:rPr>
                <w:rFonts w:ascii="Times New Roman" w:hAnsi="Times New Roman" w:eastAsia="Calibri" w:cs="Times New Roman"/>
                <w:bCs/>
                <w:i/>
                <w:sz w:val="28"/>
                <w:szCs w:val="28"/>
                <w:lang w:val="kk-KZ"/>
              </w:rPr>
              <w:t>:</w:t>
            </w:r>
            <w:r>
              <w:rPr>
                <w:rFonts w:ascii="Times New Roman" w:hAnsi="Times New Roman" w:eastAsia="Calibri" w:cs="Times New Roman"/>
                <w:bCs/>
                <w:sz w:val="28"/>
                <w:szCs w:val="28"/>
                <w:lang w:val="kk-KZ"/>
              </w:rPr>
              <w:t xml:space="preserve"> Балалардың киімдеріне назар аудару (куртка, шапка, бессаусақ т.б.), балалар қыста қалай киінгендерін естеріне түсіру. Балалардың далада бұрынғыдан көп серуенде болатындарын бақылау, себебі күн жылынды. Ауа райының қалай өзгергенін бақылау. </w:t>
            </w:r>
          </w:p>
          <w:p w14:paraId="50BEBA2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
                <w:iCs/>
                <w:sz w:val="28"/>
                <w:szCs w:val="28"/>
                <w:lang w:val="kk-KZ"/>
              </w:rPr>
              <w:t>Қимылды ойындар:</w:t>
            </w:r>
            <w:r>
              <w:rPr>
                <w:rFonts w:ascii="Times New Roman" w:hAnsi="Times New Roman" w:eastAsia="Calibri" w:cs="Times New Roman"/>
                <w:bCs/>
                <w:iCs/>
                <w:sz w:val="28"/>
                <w:szCs w:val="28"/>
                <w:lang w:val="kk-KZ"/>
              </w:rPr>
              <w:t> </w:t>
            </w:r>
            <w:r>
              <w:rPr>
                <w:rFonts w:ascii="Times New Roman" w:hAnsi="Times New Roman" w:eastAsia="Calibri" w:cs="Times New Roman"/>
                <w:bCs/>
                <w:sz w:val="28"/>
                <w:szCs w:val="28"/>
                <w:lang w:val="kk-KZ"/>
              </w:rPr>
              <w:t xml:space="preserve">«Батыл балалар» </w:t>
            </w:r>
          </w:p>
          <w:p w14:paraId="3FF8C82E">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Жіпке тартып өрмелеу: балаларды батырлыққа, күштілікке, ептілікке тәрбиелеу. </w:t>
            </w:r>
          </w:p>
          <w:p w14:paraId="46246E44">
            <w:pPr>
              <w:spacing w:after="0" w:line="240" w:lineRule="auto"/>
              <w:rPr>
                <w:rFonts w:ascii="Times New Roman" w:hAnsi="Times New Roman" w:eastAsia="Calibri" w:cs="Times New Roman"/>
                <w:bCs/>
                <w:i/>
                <w:sz w:val="28"/>
                <w:szCs w:val="28"/>
                <w:lang w:val="kk-KZ"/>
              </w:rPr>
            </w:pPr>
            <w:r>
              <w:rPr>
                <w:rFonts w:ascii="Times New Roman" w:hAnsi="Times New Roman" w:eastAsia="Calibri" w:cs="Times New Roman"/>
                <w:bCs/>
                <w:i/>
                <w:iCs/>
                <w:sz w:val="28"/>
                <w:szCs w:val="28"/>
                <w:lang w:val="kk-KZ"/>
              </w:rPr>
              <w:t>Еңбек:</w:t>
            </w:r>
            <w:r>
              <w:rPr>
                <w:rFonts w:ascii="Times New Roman" w:hAnsi="Times New Roman" w:eastAsia="Calibri" w:cs="Times New Roman"/>
                <w:bCs/>
                <w:i/>
                <w:sz w:val="28"/>
                <w:szCs w:val="28"/>
                <w:lang w:val="kk-KZ"/>
              </w:rPr>
              <w:t xml:space="preserve"> </w:t>
            </w:r>
          </w:p>
          <w:p w14:paraId="7EA71392">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Ауладағы жұмыстар: арам шөптерді жұлып, ағаштардың түптерін </w:t>
            </w:r>
          </w:p>
          <w:p w14:paraId="6AA6C55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қопсыту. </w:t>
            </w:r>
          </w:p>
          <w:p w14:paraId="1AECA93E">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Балалармен арам шөптерді жұлып, оны бір орынға жинау, бірге жұмыс жасауға үйрету. Таза, жинақы, тиянақтылық пен ұқыптылыққа тәрбиелеу. </w:t>
            </w:r>
          </w:p>
          <w:p w14:paraId="042569D2">
            <w:pPr>
              <w:spacing w:after="0" w:line="240" w:lineRule="auto"/>
              <w:rPr>
                <w:rFonts w:ascii="Times New Roman" w:hAnsi="Times New Roman" w:eastAsia="Calibri" w:cs="Times New Roman"/>
                <w:bCs/>
                <w:i/>
                <w:sz w:val="28"/>
                <w:szCs w:val="28"/>
                <w:lang w:val="kk-KZ"/>
              </w:rPr>
            </w:pPr>
            <w:r>
              <w:rPr>
                <w:rFonts w:ascii="Times New Roman" w:hAnsi="Times New Roman" w:eastAsia="Calibri" w:cs="Times New Roman"/>
                <w:bCs/>
                <w:i/>
                <w:sz w:val="28"/>
                <w:szCs w:val="28"/>
                <w:lang w:val="kk-KZ"/>
              </w:rPr>
              <w:t xml:space="preserve">Өз бетімен ойындар: </w:t>
            </w:r>
          </w:p>
          <w:p w14:paraId="2A595CE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Барлығына ортақ тату, бірге топтасып ойындар ойнату. </w:t>
            </w:r>
          </w:p>
        </w:tc>
        <w:tc>
          <w:tcPr>
            <w:tcW w:w="2874" w:type="dxa"/>
            <w:gridSpan w:val="5"/>
          </w:tcPr>
          <w:p w14:paraId="414DEB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Серуен №30</w:t>
            </w:r>
          </w:p>
          <w:p w14:paraId="6560AD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Ересектердің бақшадағы еңбегін бақылау. </w:t>
            </w:r>
          </w:p>
          <w:p w14:paraId="48DBB0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Мақал-мәтел</w:t>
            </w:r>
            <w:r>
              <w:rPr>
                <w:rFonts w:ascii="Times New Roman" w:hAnsi="Times New Roman" w:eastAsia="Calibri" w:cs="Times New Roman"/>
                <w:sz w:val="28"/>
                <w:szCs w:val="28"/>
                <w:lang w:val="kk-KZ"/>
              </w:rPr>
              <w:t xml:space="preserve"> </w:t>
            </w:r>
          </w:p>
          <w:p w14:paraId="2F0664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Еңбек етпесең, елге өкпелеме, </w:t>
            </w:r>
          </w:p>
          <w:p w14:paraId="234A01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Егін екпесең, жерге өкпелеме. </w:t>
            </w:r>
          </w:p>
          <w:p w14:paraId="6920C46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Тақпақ</w:t>
            </w:r>
            <w:r>
              <w:rPr>
                <w:rFonts w:ascii="Times New Roman" w:hAnsi="Times New Roman" w:eastAsia="Calibri" w:cs="Times New Roman"/>
                <w:sz w:val="28"/>
                <w:szCs w:val="28"/>
                <w:lang w:val="kk-KZ"/>
              </w:rPr>
              <w:t xml:space="preserve"> </w:t>
            </w:r>
          </w:p>
          <w:p w14:paraId="291BB7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Бітік егін өсіріп, </w:t>
            </w:r>
          </w:p>
          <w:p w14:paraId="27495A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Еліне бақ сыйлаған. </w:t>
            </w:r>
          </w:p>
          <w:p w14:paraId="443289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Егінші ісін дөс біліп, </w:t>
            </w:r>
          </w:p>
          <w:p w14:paraId="61CDCA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Ол-халыққа сыйлы адам. </w:t>
            </w:r>
          </w:p>
          <w:p w14:paraId="2ED3C1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Бақылау:</w:t>
            </w:r>
            <w:r>
              <w:rPr>
                <w:rFonts w:ascii="Times New Roman" w:hAnsi="Times New Roman" w:eastAsia="Calibri" w:cs="Times New Roman"/>
                <w:sz w:val="28"/>
                <w:szCs w:val="28"/>
                <w:lang w:val="kk-KZ"/>
              </w:rPr>
              <w:t xml:space="preserve"> </w:t>
            </w:r>
          </w:p>
          <w:p w14:paraId="0CA2E3F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 да көктемде топырақты дайындап, көкөніс егу науқаны басталатыны жайында түсінігін қалыптастыру.Тынымсыз еңбек ету нәтижесінде адамдар көкөністі өсіріп күтуде мол өнім алу мүмкіндігіне ие болатынын балаларға түсіндіру. </w:t>
            </w:r>
          </w:p>
          <w:p w14:paraId="60109AC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Қимылды ойын: </w:t>
            </w:r>
            <w:r>
              <w:rPr>
                <w:rFonts w:ascii="Times New Roman" w:hAnsi="Times New Roman" w:eastAsia="Calibri" w:cs="Times New Roman"/>
                <w:bCs/>
                <w:sz w:val="28"/>
                <w:szCs w:val="28"/>
                <w:lang w:val="kk-KZ"/>
              </w:rPr>
              <w:t>«Арқан тартыс»</w:t>
            </w:r>
            <w:r>
              <w:rPr>
                <w:rFonts w:ascii="Times New Roman" w:hAnsi="Times New Roman" w:eastAsia="Calibri" w:cs="Times New Roman"/>
                <w:sz w:val="28"/>
                <w:szCs w:val="28"/>
                <w:lang w:val="kk-KZ"/>
              </w:rPr>
              <w:t xml:space="preserve"> </w:t>
            </w:r>
          </w:p>
          <w:p w14:paraId="780E9D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Күш-жігерді дамыту, қарсыласын өз жағына тартуда шыдамдылық таныту. </w:t>
            </w:r>
          </w:p>
          <w:p w14:paraId="63BE510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Еңбек: </w:t>
            </w:r>
            <w:r>
              <w:rPr>
                <w:rFonts w:ascii="Times New Roman" w:hAnsi="Times New Roman" w:eastAsia="Calibri" w:cs="Times New Roman"/>
                <w:bCs/>
                <w:sz w:val="28"/>
                <w:szCs w:val="28"/>
                <w:lang w:val="kk-KZ"/>
              </w:rPr>
              <w:t>Гүлзарға гүл отырғызу</w:t>
            </w:r>
            <w:r>
              <w:rPr>
                <w:rFonts w:ascii="Times New Roman" w:hAnsi="Times New Roman" w:eastAsia="Calibri" w:cs="Times New Roman"/>
                <w:sz w:val="28"/>
                <w:szCs w:val="28"/>
                <w:lang w:val="kk-KZ"/>
              </w:rPr>
              <w:t xml:space="preserve"> </w:t>
            </w:r>
          </w:p>
          <w:p w14:paraId="1738809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Гүл отырғызатын орынды таңдап алып, оны суару. Еңбек мәдениетін қалыптастыруды үйрету (еңбек құралдарын қолданужұмыс орнын таза,ұқыпты ұстау). </w:t>
            </w:r>
          </w:p>
          <w:p w14:paraId="6DAA206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Өз бетімен ойындар:</w:t>
            </w:r>
            <w:r>
              <w:rPr>
                <w:rFonts w:ascii="Times New Roman" w:hAnsi="Times New Roman" w:eastAsia="Calibri" w:cs="Times New Roman"/>
                <w:sz w:val="28"/>
                <w:szCs w:val="28"/>
                <w:lang w:val="kk-KZ"/>
              </w:rPr>
              <w:t xml:space="preserve"> </w:t>
            </w:r>
          </w:p>
          <w:p w14:paraId="32A92F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Ойыншық пен рөлдерді бөлісуде мәдениеттік білдіріп, келіспеушілік тұстарын анықтап, өз ойын іске асыра білуге тәрбиелеу </w:t>
            </w:r>
          </w:p>
          <w:p w14:paraId="1F87DBB6">
            <w:pPr>
              <w:spacing w:after="0" w:line="240" w:lineRule="auto"/>
              <w:rPr>
                <w:rFonts w:ascii="Times New Roman" w:hAnsi="Times New Roman" w:eastAsia="Calibri" w:cs="Times New Roman"/>
                <w:sz w:val="28"/>
                <w:szCs w:val="28"/>
                <w:lang w:val="kk-KZ"/>
              </w:rPr>
            </w:pPr>
          </w:p>
        </w:tc>
      </w:tr>
      <w:tr w14:paraId="6C71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79" w:type="dxa"/>
            <w:vMerge w:val="restart"/>
          </w:tcPr>
          <w:p w14:paraId="5F852C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13218" w:type="dxa"/>
            <w:gridSpan w:val="21"/>
          </w:tcPr>
          <w:p w14:paraId="130989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киімдерін ретімен шешуін қадағалау,  тіл ұстарту жаттығулары ,санамақтар  қайталау  т.б. </w:t>
            </w:r>
          </w:p>
          <w:p w14:paraId="6FFD88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көркем әдебиет ,  ойын  әрекеті,еңбек қызметі)</w:t>
            </w:r>
          </w:p>
        </w:tc>
      </w:tr>
      <w:tr w14:paraId="23D7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79" w:type="dxa"/>
            <w:vMerge w:val="continue"/>
          </w:tcPr>
          <w:p w14:paraId="60F5E2D5">
            <w:pPr>
              <w:spacing w:after="0" w:line="240" w:lineRule="auto"/>
              <w:rPr>
                <w:rFonts w:ascii="Times New Roman" w:hAnsi="Times New Roman" w:eastAsia="Calibri" w:cs="Times New Roman"/>
                <w:sz w:val="28"/>
                <w:szCs w:val="28"/>
                <w:lang w:val="kk-KZ"/>
              </w:rPr>
            </w:pPr>
          </w:p>
        </w:tc>
        <w:tc>
          <w:tcPr>
            <w:tcW w:w="2432" w:type="dxa"/>
            <w:gridSpan w:val="4"/>
          </w:tcPr>
          <w:p w14:paraId="540BDD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6645BB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1C3AE20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19FE13A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43444009">
            <w:pPr>
              <w:spacing w:after="0" w:line="240" w:lineRule="auto"/>
              <w:rPr>
                <w:rFonts w:ascii="Times New Roman" w:hAnsi="Times New Roman" w:eastAsia="Calibri" w:cs="Times New Roman"/>
                <w:sz w:val="28"/>
                <w:szCs w:val="28"/>
                <w:lang w:val="kk-KZ"/>
              </w:rPr>
            </w:pPr>
          </w:p>
        </w:tc>
        <w:tc>
          <w:tcPr>
            <w:tcW w:w="2569" w:type="dxa"/>
            <w:gridSpan w:val="6"/>
          </w:tcPr>
          <w:p w14:paraId="2C5981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00D251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Жаттамақтар:</w:t>
            </w:r>
          </w:p>
          <w:p w14:paraId="1F9242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атам,</w:t>
            </w:r>
          </w:p>
          <w:p w14:paraId="490F72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әжем,</w:t>
            </w:r>
          </w:p>
          <w:p w14:paraId="70AFA5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әкем,</w:t>
            </w:r>
          </w:p>
          <w:p w14:paraId="1D5A48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анам,</w:t>
            </w:r>
          </w:p>
          <w:p w14:paraId="2BA7726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 өзім!</w:t>
            </w:r>
          </w:p>
        </w:tc>
        <w:tc>
          <w:tcPr>
            <w:tcW w:w="2703" w:type="dxa"/>
            <w:gridSpan w:val="3"/>
          </w:tcPr>
          <w:p w14:paraId="51DBDC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7AB5CEA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2BC59C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Лақ бақ,</w:t>
            </w:r>
          </w:p>
          <w:p w14:paraId="5711F7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Баптап бақ.</w:t>
            </w:r>
          </w:p>
        </w:tc>
        <w:tc>
          <w:tcPr>
            <w:tcW w:w="2640" w:type="dxa"/>
            <w:gridSpan w:val="3"/>
          </w:tcPr>
          <w:p w14:paraId="675B4A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3454A5C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Жаттамақтар:</w:t>
            </w:r>
          </w:p>
          <w:p w14:paraId="2E68AF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Доп,доп,</w:t>
            </w:r>
          </w:p>
          <w:p w14:paraId="012CB2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Хлоп,хлоп.</w:t>
            </w:r>
          </w:p>
          <w:p w14:paraId="2AD505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 жоғалды-</w:t>
            </w:r>
          </w:p>
          <w:p w14:paraId="493ADF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Қап,қап,қап!</w:t>
            </w:r>
          </w:p>
          <w:p w14:paraId="72A6CBD6">
            <w:pPr>
              <w:spacing w:after="0" w:line="240" w:lineRule="auto"/>
              <w:rPr>
                <w:rFonts w:ascii="Times New Roman" w:hAnsi="Times New Roman" w:eastAsia="Calibri" w:cs="Times New Roman"/>
                <w:sz w:val="28"/>
                <w:szCs w:val="28"/>
                <w:lang w:val="kk-KZ"/>
              </w:rPr>
            </w:pPr>
          </w:p>
          <w:p w14:paraId="03E6B54D">
            <w:pPr>
              <w:spacing w:after="0" w:line="240" w:lineRule="auto"/>
              <w:rPr>
                <w:rFonts w:ascii="Times New Roman" w:hAnsi="Times New Roman" w:eastAsia="Calibri" w:cs="Times New Roman"/>
                <w:sz w:val="28"/>
                <w:szCs w:val="28"/>
                <w:lang w:val="kk-KZ"/>
              </w:rPr>
            </w:pPr>
          </w:p>
        </w:tc>
        <w:tc>
          <w:tcPr>
            <w:tcW w:w="2874" w:type="dxa"/>
            <w:gridSpan w:val="5"/>
          </w:tcPr>
          <w:p w14:paraId="44C5F5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796662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67EF99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6DD87396">
            <w:pPr>
              <w:spacing w:after="0" w:line="240" w:lineRule="auto"/>
              <w:rPr>
                <w:rFonts w:ascii="Times New Roman" w:hAnsi="Times New Roman" w:eastAsia="Calibri" w:cs="Times New Roman"/>
                <w:sz w:val="28"/>
                <w:szCs w:val="28"/>
                <w:lang w:val="kk-KZ"/>
              </w:rPr>
            </w:pPr>
          </w:p>
        </w:tc>
      </w:tr>
      <w:tr w14:paraId="5E1DC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79" w:type="dxa"/>
          </w:tcPr>
          <w:p w14:paraId="13060697">
            <w:pPr>
              <w:spacing w:after="0" w:line="240" w:lineRule="auto"/>
              <w:rPr>
                <w:rFonts w:ascii="Times New Roman" w:hAnsi="Times New Roman" w:eastAsia="Calibri" w:cs="Times New Roman"/>
                <w:sz w:val="28"/>
                <w:szCs w:val="28"/>
                <w:lang w:val="kk-KZ"/>
              </w:rPr>
            </w:pPr>
          </w:p>
        </w:tc>
        <w:tc>
          <w:tcPr>
            <w:tcW w:w="13218" w:type="dxa"/>
            <w:gridSpan w:val="21"/>
          </w:tcPr>
          <w:p w14:paraId="7D165DE9">
            <w:pPr>
              <w:spacing w:after="0" w:line="240" w:lineRule="auto"/>
              <w:rPr>
                <w:rFonts w:ascii="Times New Roman" w:hAnsi="Times New Roman" w:eastAsia="Calibri" w:cs="Times New Roman"/>
                <w:sz w:val="28"/>
                <w:szCs w:val="28"/>
                <w:lang w:val="kk-KZ"/>
              </w:rPr>
            </w:pPr>
          </w:p>
        </w:tc>
      </w:tr>
      <w:tr w14:paraId="7DF23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79" w:type="dxa"/>
          </w:tcPr>
          <w:p w14:paraId="36A5C544">
            <w:pPr>
              <w:spacing w:after="0" w:line="240" w:lineRule="auto"/>
              <w:rPr>
                <w:rFonts w:ascii="Times New Roman" w:hAnsi="Times New Roman" w:eastAsia="Calibri" w:cs="Times New Roman"/>
                <w:sz w:val="28"/>
                <w:szCs w:val="28"/>
                <w:lang w:val="kk-KZ"/>
              </w:rPr>
            </w:pPr>
          </w:p>
        </w:tc>
        <w:tc>
          <w:tcPr>
            <w:tcW w:w="2445" w:type="dxa"/>
            <w:gridSpan w:val="5"/>
          </w:tcPr>
          <w:p w14:paraId="108D9A92">
            <w:pPr>
              <w:spacing w:after="0" w:line="240" w:lineRule="auto"/>
              <w:rPr>
                <w:rFonts w:ascii="Times New Roman" w:hAnsi="Times New Roman" w:eastAsia="Calibri" w:cs="Times New Roman"/>
                <w:sz w:val="28"/>
                <w:szCs w:val="28"/>
                <w:lang w:val="kk-KZ"/>
              </w:rPr>
            </w:pPr>
          </w:p>
        </w:tc>
        <w:tc>
          <w:tcPr>
            <w:tcW w:w="2477" w:type="dxa"/>
            <w:gridSpan w:val="4"/>
          </w:tcPr>
          <w:p w14:paraId="236F96DA">
            <w:pPr>
              <w:spacing w:after="0" w:line="240" w:lineRule="auto"/>
              <w:rPr>
                <w:rFonts w:ascii="Times New Roman" w:hAnsi="Times New Roman" w:eastAsia="Calibri" w:cs="Times New Roman"/>
                <w:sz w:val="28"/>
                <w:szCs w:val="28"/>
                <w:lang w:val="kk-KZ"/>
              </w:rPr>
            </w:pPr>
          </w:p>
        </w:tc>
        <w:tc>
          <w:tcPr>
            <w:tcW w:w="2822" w:type="dxa"/>
            <w:gridSpan w:val="5"/>
          </w:tcPr>
          <w:p w14:paraId="5726CAAE">
            <w:pPr>
              <w:spacing w:after="0" w:line="240" w:lineRule="auto"/>
              <w:rPr>
                <w:rFonts w:ascii="Times New Roman" w:hAnsi="Times New Roman" w:eastAsia="Calibri" w:cs="Times New Roman"/>
                <w:sz w:val="28"/>
                <w:szCs w:val="28"/>
                <w:lang w:val="kk-KZ"/>
              </w:rPr>
            </w:pPr>
          </w:p>
        </w:tc>
        <w:tc>
          <w:tcPr>
            <w:tcW w:w="2676" w:type="dxa"/>
            <w:gridSpan w:val="5"/>
          </w:tcPr>
          <w:p w14:paraId="04F7A2E9">
            <w:pPr>
              <w:spacing w:after="0" w:line="240" w:lineRule="auto"/>
              <w:rPr>
                <w:rFonts w:ascii="Times New Roman" w:hAnsi="Times New Roman" w:eastAsia="Calibri" w:cs="Times New Roman"/>
                <w:sz w:val="28"/>
                <w:szCs w:val="28"/>
                <w:lang w:val="kk-KZ"/>
              </w:rPr>
            </w:pPr>
          </w:p>
        </w:tc>
        <w:tc>
          <w:tcPr>
            <w:tcW w:w="2798" w:type="dxa"/>
            <w:gridSpan w:val="2"/>
          </w:tcPr>
          <w:p w14:paraId="21420CCF">
            <w:pPr>
              <w:spacing w:after="0" w:line="240" w:lineRule="auto"/>
              <w:rPr>
                <w:rFonts w:ascii="Times New Roman" w:hAnsi="Times New Roman" w:eastAsia="Calibri" w:cs="Times New Roman"/>
                <w:sz w:val="28"/>
                <w:szCs w:val="28"/>
                <w:lang w:val="kk-KZ"/>
              </w:rPr>
            </w:pPr>
          </w:p>
        </w:tc>
      </w:tr>
      <w:tr w14:paraId="6415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79" w:type="dxa"/>
            <w:vMerge w:val="restart"/>
          </w:tcPr>
          <w:p w14:paraId="0FE8F97D">
            <w:pPr>
              <w:spacing w:after="0" w:line="240" w:lineRule="auto"/>
              <w:rPr>
                <w:rFonts w:ascii="Times New Roman" w:hAnsi="Times New Roman" w:eastAsia="Calibri" w:cs="Times New Roman"/>
                <w:sz w:val="28"/>
                <w:szCs w:val="28"/>
                <w:lang w:val="kk-KZ"/>
              </w:rPr>
            </w:pPr>
          </w:p>
        </w:tc>
        <w:tc>
          <w:tcPr>
            <w:tcW w:w="13218" w:type="dxa"/>
            <w:gridSpan w:val="21"/>
          </w:tcPr>
          <w:p w14:paraId="77B7DFE9">
            <w:pPr>
              <w:spacing w:after="0" w:line="240" w:lineRule="auto"/>
              <w:rPr>
                <w:rFonts w:ascii="Times New Roman" w:hAnsi="Times New Roman" w:eastAsia="Calibri" w:cs="Times New Roman"/>
                <w:sz w:val="28"/>
                <w:szCs w:val="28"/>
                <w:lang w:val="kk-KZ"/>
              </w:rPr>
            </w:pPr>
          </w:p>
        </w:tc>
      </w:tr>
      <w:tr w14:paraId="7052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79" w:type="dxa"/>
            <w:vMerge w:val="continue"/>
          </w:tcPr>
          <w:p w14:paraId="393E24FA">
            <w:pPr>
              <w:spacing w:after="0" w:line="240" w:lineRule="auto"/>
              <w:rPr>
                <w:rFonts w:ascii="Times New Roman" w:hAnsi="Times New Roman" w:eastAsia="Calibri" w:cs="Times New Roman"/>
                <w:sz w:val="28"/>
                <w:szCs w:val="28"/>
                <w:lang w:val="kk-KZ"/>
              </w:rPr>
            </w:pPr>
          </w:p>
        </w:tc>
        <w:tc>
          <w:tcPr>
            <w:tcW w:w="2379" w:type="dxa"/>
            <w:gridSpan w:val="2"/>
          </w:tcPr>
          <w:p w14:paraId="1A34C899">
            <w:pPr>
              <w:spacing w:after="0" w:line="240" w:lineRule="auto"/>
              <w:rPr>
                <w:rFonts w:ascii="Times New Roman" w:hAnsi="Times New Roman" w:eastAsia="Calibri" w:cs="Times New Roman"/>
                <w:sz w:val="28"/>
                <w:szCs w:val="28"/>
                <w:lang w:val="kk-KZ"/>
              </w:rPr>
            </w:pPr>
          </w:p>
        </w:tc>
        <w:tc>
          <w:tcPr>
            <w:tcW w:w="2516" w:type="dxa"/>
            <w:gridSpan w:val="5"/>
          </w:tcPr>
          <w:p w14:paraId="32D38CDC">
            <w:pPr>
              <w:spacing w:after="0" w:line="240" w:lineRule="auto"/>
              <w:rPr>
                <w:rFonts w:ascii="Times New Roman" w:hAnsi="Times New Roman" w:eastAsia="Calibri" w:cs="Times New Roman"/>
                <w:sz w:val="28"/>
                <w:szCs w:val="28"/>
                <w:lang w:val="kk-KZ"/>
              </w:rPr>
            </w:pPr>
          </w:p>
        </w:tc>
        <w:tc>
          <w:tcPr>
            <w:tcW w:w="2849" w:type="dxa"/>
            <w:gridSpan w:val="7"/>
          </w:tcPr>
          <w:p w14:paraId="2C937FF1">
            <w:pPr>
              <w:spacing w:after="0" w:line="240" w:lineRule="auto"/>
              <w:rPr>
                <w:rFonts w:ascii="Times New Roman" w:hAnsi="Times New Roman" w:eastAsia="Calibri" w:cs="Times New Roman"/>
                <w:sz w:val="28"/>
                <w:szCs w:val="28"/>
                <w:lang w:val="kk-KZ"/>
              </w:rPr>
            </w:pPr>
          </w:p>
        </w:tc>
        <w:tc>
          <w:tcPr>
            <w:tcW w:w="2635" w:type="dxa"/>
            <w:gridSpan w:val="4"/>
          </w:tcPr>
          <w:p w14:paraId="0B36BB60">
            <w:pPr>
              <w:spacing w:after="0" w:line="240" w:lineRule="auto"/>
              <w:rPr>
                <w:rFonts w:ascii="Times New Roman" w:hAnsi="Times New Roman" w:eastAsia="Calibri" w:cs="Times New Roman"/>
                <w:sz w:val="28"/>
                <w:szCs w:val="28"/>
                <w:lang w:val="kk-KZ"/>
              </w:rPr>
            </w:pPr>
          </w:p>
        </w:tc>
        <w:tc>
          <w:tcPr>
            <w:tcW w:w="2839" w:type="dxa"/>
            <w:gridSpan w:val="3"/>
          </w:tcPr>
          <w:p w14:paraId="7EF74D03">
            <w:pPr>
              <w:spacing w:after="0" w:line="240" w:lineRule="auto"/>
              <w:rPr>
                <w:rFonts w:ascii="Times New Roman" w:hAnsi="Times New Roman" w:eastAsia="Calibri" w:cs="Times New Roman"/>
                <w:sz w:val="28"/>
                <w:szCs w:val="28"/>
                <w:lang w:val="kk-KZ"/>
              </w:rPr>
            </w:pPr>
          </w:p>
        </w:tc>
      </w:tr>
      <w:tr w14:paraId="1F6D6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79" w:type="dxa"/>
            <w:vMerge w:val="restart"/>
          </w:tcPr>
          <w:p w14:paraId="22F20383">
            <w:pPr>
              <w:spacing w:after="0" w:line="240" w:lineRule="auto"/>
              <w:rPr>
                <w:rFonts w:ascii="Times New Roman" w:hAnsi="Times New Roman" w:eastAsia="Calibri" w:cs="Times New Roman"/>
                <w:sz w:val="28"/>
                <w:szCs w:val="28"/>
                <w:lang w:val="kk-KZ"/>
              </w:rPr>
            </w:pPr>
          </w:p>
        </w:tc>
        <w:tc>
          <w:tcPr>
            <w:tcW w:w="13218" w:type="dxa"/>
            <w:gridSpan w:val="21"/>
          </w:tcPr>
          <w:p w14:paraId="397D853E">
            <w:pPr>
              <w:spacing w:after="0" w:line="240" w:lineRule="auto"/>
              <w:rPr>
                <w:rFonts w:ascii="Times New Roman" w:hAnsi="Times New Roman" w:eastAsia="Calibri" w:cs="Times New Roman"/>
                <w:sz w:val="28"/>
                <w:szCs w:val="28"/>
                <w:lang w:val="kk-KZ"/>
              </w:rPr>
            </w:pPr>
          </w:p>
        </w:tc>
      </w:tr>
      <w:tr w14:paraId="03F3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79" w:type="dxa"/>
            <w:vMerge w:val="continue"/>
          </w:tcPr>
          <w:p w14:paraId="4430EE7C">
            <w:pPr>
              <w:spacing w:after="0" w:line="240" w:lineRule="auto"/>
              <w:rPr>
                <w:rFonts w:ascii="Times New Roman" w:hAnsi="Times New Roman" w:eastAsia="Calibri" w:cs="Times New Roman"/>
                <w:sz w:val="28"/>
                <w:szCs w:val="28"/>
                <w:lang w:val="kk-KZ"/>
              </w:rPr>
            </w:pPr>
          </w:p>
        </w:tc>
        <w:tc>
          <w:tcPr>
            <w:tcW w:w="2379" w:type="dxa"/>
            <w:gridSpan w:val="2"/>
          </w:tcPr>
          <w:p w14:paraId="2439E410">
            <w:pPr>
              <w:spacing w:after="0" w:line="240" w:lineRule="auto"/>
              <w:rPr>
                <w:rFonts w:ascii="Times New Roman" w:hAnsi="Times New Roman" w:eastAsia="Calibri" w:cs="Times New Roman"/>
                <w:sz w:val="28"/>
                <w:szCs w:val="28"/>
                <w:lang w:val="kk-KZ"/>
              </w:rPr>
            </w:pPr>
          </w:p>
        </w:tc>
        <w:tc>
          <w:tcPr>
            <w:tcW w:w="2516" w:type="dxa"/>
            <w:gridSpan w:val="5"/>
          </w:tcPr>
          <w:p w14:paraId="5BEF0B8F">
            <w:pPr>
              <w:spacing w:after="0" w:line="240" w:lineRule="auto"/>
              <w:rPr>
                <w:rFonts w:ascii="Times New Roman" w:hAnsi="Times New Roman" w:eastAsia="Calibri" w:cs="Times New Roman"/>
                <w:sz w:val="28"/>
                <w:szCs w:val="28"/>
                <w:lang w:val="kk-KZ"/>
              </w:rPr>
            </w:pPr>
          </w:p>
        </w:tc>
        <w:tc>
          <w:tcPr>
            <w:tcW w:w="2849" w:type="dxa"/>
            <w:gridSpan w:val="7"/>
          </w:tcPr>
          <w:p w14:paraId="7C9B4D4E">
            <w:pPr>
              <w:spacing w:after="0" w:line="240" w:lineRule="auto"/>
              <w:rPr>
                <w:rFonts w:ascii="Times New Roman" w:hAnsi="Times New Roman" w:eastAsia="Calibri" w:cs="Times New Roman"/>
                <w:sz w:val="28"/>
                <w:szCs w:val="28"/>
                <w:lang w:val="kk-KZ"/>
              </w:rPr>
            </w:pPr>
          </w:p>
        </w:tc>
        <w:tc>
          <w:tcPr>
            <w:tcW w:w="2676" w:type="dxa"/>
            <w:gridSpan w:val="5"/>
          </w:tcPr>
          <w:p w14:paraId="6CF199CD">
            <w:pPr>
              <w:spacing w:after="0" w:line="240" w:lineRule="auto"/>
              <w:rPr>
                <w:rFonts w:ascii="Times New Roman" w:hAnsi="Times New Roman" w:eastAsia="Calibri" w:cs="Times New Roman"/>
                <w:sz w:val="28"/>
                <w:szCs w:val="28"/>
                <w:lang w:val="kk-KZ"/>
              </w:rPr>
            </w:pPr>
          </w:p>
        </w:tc>
        <w:tc>
          <w:tcPr>
            <w:tcW w:w="2798" w:type="dxa"/>
            <w:gridSpan w:val="2"/>
          </w:tcPr>
          <w:p w14:paraId="0BA6400B">
            <w:pPr>
              <w:spacing w:after="0" w:line="240" w:lineRule="auto"/>
              <w:rPr>
                <w:rFonts w:ascii="Times New Roman" w:hAnsi="Times New Roman" w:eastAsia="Calibri" w:cs="Times New Roman"/>
                <w:sz w:val="28"/>
                <w:szCs w:val="28"/>
                <w:lang w:val="kk-KZ"/>
              </w:rPr>
            </w:pPr>
          </w:p>
        </w:tc>
      </w:tr>
      <w:tr w14:paraId="1D6D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79" w:type="dxa"/>
            <w:vMerge w:val="restart"/>
          </w:tcPr>
          <w:p w14:paraId="31C6DA7A">
            <w:pPr>
              <w:spacing w:after="0" w:line="240" w:lineRule="auto"/>
              <w:rPr>
                <w:rFonts w:ascii="Times New Roman" w:hAnsi="Times New Roman" w:eastAsia="Calibri" w:cs="Times New Roman"/>
                <w:sz w:val="28"/>
                <w:szCs w:val="28"/>
                <w:lang w:val="kk-KZ"/>
              </w:rPr>
            </w:pPr>
          </w:p>
        </w:tc>
        <w:tc>
          <w:tcPr>
            <w:tcW w:w="13218" w:type="dxa"/>
            <w:gridSpan w:val="21"/>
          </w:tcPr>
          <w:p w14:paraId="34B84CF8">
            <w:pPr>
              <w:spacing w:after="0" w:line="240" w:lineRule="auto"/>
              <w:rPr>
                <w:rFonts w:ascii="Times New Roman" w:hAnsi="Times New Roman" w:eastAsia="Calibri" w:cs="Times New Roman"/>
                <w:sz w:val="28"/>
                <w:szCs w:val="28"/>
                <w:lang w:val="kk-KZ"/>
              </w:rPr>
            </w:pPr>
          </w:p>
        </w:tc>
      </w:tr>
      <w:tr w14:paraId="64DB5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79" w:type="dxa"/>
            <w:vMerge w:val="continue"/>
          </w:tcPr>
          <w:p w14:paraId="0DE03091">
            <w:pPr>
              <w:spacing w:after="0" w:line="240" w:lineRule="auto"/>
              <w:rPr>
                <w:rFonts w:ascii="Times New Roman" w:hAnsi="Times New Roman" w:eastAsia="Calibri" w:cs="Times New Roman"/>
                <w:sz w:val="28"/>
                <w:szCs w:val="28"/>
                <w:lang w:val="kk-KZ"/>
              </w:rPr>
            </w:pPr>
          </w:p>
        </w:tc>
        <w:tc>
          <w:tcPr>
            <w:tcW w:w="2379" w:type="dxa"/>
            <w:gridSpan w:val="2"/>
          </w:tcPr>
          <w:p w14:paraId="0054E406">
            <w:pPr>
              <w:spacing w:after="0" w:line="240" w:lineRule="auto"/>
              <w:rPr>
                <w:rFonts w:ascii="Times New Roman" w:hAnsi="Times New Roman" w:eastAsia="Calibri" w:cs="Times New Roman"/>
                <w:sz w:val="28"/>
                <w:szCs w:val="28"/>
                <w:lang w:val="kk-KZ"/>
              </w:rPr>
            </w:pPr>
          </w:p>
        </w:tc>
        <w:tc>
          <w:tcPr>
            <w:tcW w:w="2534" w:type="dxa"/>
            <w:gridSpan w:val="6"/>
          </w:tcPr>
          <w:p w14:paraId="7CED4D0A">
            <w:pPr>
              <w:spacing w:after="0" w:line="240" w:lineRule="auto"/>
              <w:rPr>
                <w:rFonts w:ascii="Times New Roman" w:hAnsi="Times New Roman" w:eastAsia="Calibri" w:cs="Times New Roman"/>
                <w:sz w:val="28"/>
                <w:szCs w:val="28"/>
                <w:lang w:val="kk-KZ"/>
              </w:rPr>
            </w:pPr>
          </w:p>
        </w:tc>
        <w:tc>
          <w:tcPr>
            <w:tcW w:w="2767" w:type="dxa"/>
            <w:gridSpan w:val="3"/>
          </w:tcPr>
          <w:p w14:paraId="42D7E0E8">
            <w:pPr>
              <w:spacing w:after="0" w:line="240" w:lineRule="auto"/>
              <w:rPr>
                <w:rFonts w:ascii="Times New Roman" w:hAnsi="Times New Roman" w:eastAsia="Calibri" w:cs="Times New Roman"/>
                <w:sz w:val="28"/>
                <w:szCs w:val="28"/>
                <w:lang w:val="kk-KZ"/>
              </w:rPr>
            </w:pPr>
          </w:p>
        </w:tc>
        <w:tc>
          <w:tcPr>
            <w:tcW w:w="2664" w:type="dxa"/>
            <w:gridSpan w:val="5"/>
          </w:tcPr>
          <w:p w14:paraId="7D8D665E">
            <w:pPr>
              <w:spacing w:after="0" w:line="240" w:lineRule="auto"/>
              <w:rPr>
                <w:rFonts w:ascii="Times New Roman" w:hAnsi="Times New Roman" w:eastAsia="Calibri" w:cs="Times New Roman"/>
                <w:sz w:val="28"/>
                <w:szCs w:val="28"/>
                <w:lang w:val="kk-KZ"/>
              </w:rPr>
            </w:pPr>
          </w:p>
        </w:tc>
        <w:tc>
          <w:tcPr>
            <w:tcW w:w="2874" w:type="dxa"/>
            <w:gridSpan w:val="5"/>
          </w:tcPr>
          <w:p w14:paraId="0B26A6D8">
            <w:pPr>
              <w:spacing w:after="0" w:line="240" w:lineRule="auto"/>
              <w:rPr>
                <w:rFonts w:ascii="Times New Roman" w:hAnsi="Times New Roman" w:eastAsia="Calibri" w:cs="Times New Roman"/>
                <w:sz w:val="28"/>
                <w:szCs w:val="28"/>
                <w:lang w:val="kk-KZ"/>
              </w:rPr>
            </w:pPr>
          </w:p>
        </w:tc>
      </w:tr>
      <w:tr w14:paraId="6E871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79" w:type="dxa"/>
          </w:tcPr>
          <w:p w14:paraId="4DF704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,үстел-үсті ойындары,бейнелеу  әрекеті, кітаптар қарау және т.б.)</w:t>
            </w:r>
          </w:p>
        </w:tc>
        <w:tc>
          <w:tcPr>
            <w:tcW w:w="2373" w:type="dxa"/>
          </w:tcPr>
          <w:p w14:paraId="186EE7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«Моншақ»</w:t>
            </w:r>
          </w:p>
          <w:p w14:paraId="71C0A8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 сазбалшықты өздігінен илеу) үйретуге жалғастыру</w:t>
            </w:r>
          </w:p>
          <w:p w14:paraId="071B72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430BB78F">
            <w:pPr>
              <w:spacing w:after="0" w:line="240" w:lineRule="auto"/>
              <w:rPr>
                <w:rFonts w:ascii="Times New Roman" w:hAnsi="Times New Roman" w:eastAsia="Calibri" w:cs="Times New Roman"/>
                <w:sz w:val="28"/>
                <w:szCs w:val="28"/>
                <w:lang w:val="kk-KZ"/>
              </w:rPr>
            </w:pPr>
          </w:p>
          <w:p w14:paraId="338DB8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«Бауырсақ»ертегі</w:t>
            </w:r>
          </w:p>
          <w:p w14:paraId="5EF8424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Балалардың назарын кітапты қарап отырған балаға аудару. Балалармен бірге балалар әдебиетінің шығармаларына арналған иллюстрацияларды қарау. </w:t>
            </w:r>
          </w:p>
          <w:p w14:paraId="75129C0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Суреттердің мазмұны бойынша қойылған сұрақтарға жауап беруді дамыту.</w:t>
            </w:r>
          </w:p>
          <w:p w14:paraId="65F82E9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7D1FB79B">
            <w:pPr>
              <w:autoSpaceDE w:val="0"/>
              <w:autoSpaceDN w:val="0"/>
              <w:adjustRightInd w:val="0"/>
              <w:spacing w:after="0" w:line="240" w:lineRule="auto"/>
              <w:rPr>
                <w:rFonts w:ascii="Times New Roman" w:hAnsi="Times New Roman" w:eastAsia="Calibri" w:cs="Times New Roman"/>
                <w:color w:val="000000"/>
                <w:sz w:val="28"/>
                <w:szCs w:val="28"/>
                <w:lang w:val="kk-KZ"/>
              </w:rPr>
            </w:pPr>
          </w:p>
          <w:p w14:paraId="44D3BF54">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color w:val="000000"/>
                <w:sz w:val="28"/>
                <w:szCs w:val="28"/>
                <w:lang w:val="kk-KZ"/>
              </w:rPr>
              <w:t>«Жақсы-жаман қасиеттер»</w:t>
            </w:r>
          </w:p>
          <w:p w14:paraId="0A5FC37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Мақсаты:Ненің «дұрыс» немесе «дұрыс емес», «жақсы» немесе «жаман» екені туралы қарапайым түсініктерді қалыптастыру.</w:t>
            </w:r>
          </w:p>
          <w:p w14:paraId="16DAB72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w:t>
            </w:r>
          </w:p>
        </w:tc>
        <w:tc>
          <w:tcPr>
            <w:tcW w:w="2540" w:type="dxa"/>
            <w:gridSpan w:val="7"/>
          </w:tcPr>
          <w:p w14:paraId="5FB0FD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«Тастан үй құрастырайық»</w:t>
            </w:r>
          </w:p>
          <w:p w14:paraId="23FA09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4A471E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25740C16">
            <w:pPr>
              <w:spacing w:after="0" w:line="240" w:lineRule="auto"/>
              <w:rPr>
                <w:rFonts w:ascii="Times New Roman" w:hAnsi="Times New Roman" w:eastAsia="Calibri" w:cs="Times New Roman"/>
                <w:sz w:val="28"/>
                <w:szCs w:val="28"/>
                <w:lang w:val="kk-KZ"/>
              </w:rPr>
            </w:pPr>
          </w:p>
          <w:p w14:paraId="70007B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«Әжемнің орамалы»</w:t>
            </w:r>
          </w:p>
          <w:p w14:paraId="5D8A652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Фланелеграфта қазақтың ұлттық ою-өрнектерін орналастыру. </w:t>
            </w:r>
          </w:p>
          <w:p w14:paraId="21582B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4E8A3B5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2812A6DC">
            <w:pPr>
              <w:spacing w:after="0" w:line="240" w:lineRule="auto"/>
              <w:rPr>
                <w:rFonts w:ascii="Times New Roman" w:hAnsi="Times New Roman" w:eastAsia="Calibri" w:cs="Times New Roman"/>
                <w:sz w:val="28"/>
                <w:szCs w:val="28"/>
                <w:lang w:val="kk-KZ"/>
              </w:rPr>
            </w:pPr>
          </w:p>
        </w:tc>
        <w:tc>
          <w:tcPr>
            <w:tcW w:w="2791" w:type="dxa"/>
            <w:gridSpan w:val="5"/>
          </w:tcPr>
          <w:p w14:paraId="6E9819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«Кірпінің саңырауқұлақтарын тап»</w:t>
            </w:r>
          </w:p>
          <w:p w14:paraId="5C0D38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Заттарды түсі, көлемі, пішіні бойынша өз бетінше зерттеу және салыстыруға мүмкіндік беру.</w:t>
            </w:r>
          </w:p>
          <w:p w14:paraId="024777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0AC2D0A4">
            <w:pPr>
              <w:spacing w:after="0" w:line="240" w:lineRule="auto"/>
              <w:rPr>
                <w:rFonts w:ascii="Times New Roman" w:hAnsi="Times New Roman" w:eastAsia="Calibri" w:cs="Times New Roman"/>
                <w:sz w:val="28"/>
                <w:szCs w:val="28"/>
                <w:lang w:val="kk-KZ"/>
              </w:rPr>
            </w:pPr>
          </w:p>
          <w:p w14:paraId="6ECAEA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«Үйшік»ертегі</w:t>
            </w:r>
          </w:p>
          <w:p w14:paraId="799A3ADD">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Балалардың назарын кітапты қарап отырған балаға аудару. Балалармен бірге балалар әдебиетінің шығармаларына арналған иллюстрацияларды қарау. </w:t>
            </w:r>
          </w:p>
          <w:p w14:paraId="2CD1389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Суреттердің мазмұны бойынша қойылған сұрақтарға жауап беруді дамыту.</w:t>
            </w:r>
          </w:p>
          <w:p w14:paraId="71746F30">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(көркем әдебиет)</w:t>
            </w:r>
          </w:p>
        </w:tc>
        <w:tc>
          <w:tcPr>
            <w:tcW w:w="2640" w:type="dxa"/>
            <w:gridSpan w:val="3"/>
          </w:tcPr>
          <w:p w14:paraId="1ADA74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«Кел билейік балалар»</w:t>
            </w:r>
          </w:p>
          <w:p w14:paraId="49A415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w:t>
            </w:r>
          </w:p>
          <w:p w14:paraId="36EC1B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color w:val="000000"/>
                <w:sz w:val="28"/>
                <w:szCs w:val="28"/>
                <w:lang w:val="kk-KZ"/>
              </w:rPr>
              <w:t>(музыка)</w:t>
            </w:r>
          </w:p>
          <w:p w14:paraId="1AE989C7">
            <w:pPr>
              <w:spacing w:after="0" w:line="240" w:lineRule="auto"/>
              <w:rPr>
                <w:rFonts w:ascii="Times New Roman" w:hAnsi="Times New Roman" w:eastAsia="Calibri" w:cs="Times New Roman"/>
                <w:sz w:val="28"/>
                <w:szCs w:val="28"/>
                <w:lang w:val="kk-KZ"/>
              </w:rPr>
            </w:pPr>
          </w:p>
          <w:p w14:paraId="0C5748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«Жол жасайық»</w:t>
            </w:r>
          </w:p>
          <w:p w14:paraId="0B831D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4005DF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(құрастыру)</w:t>
            </w:r>
          </w:p>
          <w:p w14:paraId="3C6CE32A">
            <w:pPr>
              <w:spacing w:after="0" w:line="240" w:lineRule="auto"/>
              <w:rPr>
                <w:rFonts w:ascii="Times New Roman" w:hAnsi="Times New Roman" w:eastAsia="Calibri" w:cs="Times New Roman"/>
                <w:sz w:val="28"/>
                <w:szCs w:val="28"/>
                <w:lang w:val="kk-KZ"/>
              </w:rPr>
            </w:pPr>
          </w:p>
          <w:p w14:paraId="38538817">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color w:val="000000"/>
                <w:sz w:val="28"/>
                <w:szCs w:val="28"/>
                <w:lang w:val="kk-KZ"/>
              </w:rPr>
              <w:t>«Жақсы-жаман қасиеттер»</w:t>
            </w:r>
          </w:p>
          <w:p w14:paraId="7798BF48">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Мақсаты:Ненің «дұрыс» немесе «дұрыс емес», «жақсы» немесе «жаман» екені туралы қарапайым түсініктерді қалыптастыру.</w:t>
            </w:r>
          </w:p>
          <w:p w14:paraId="39EF20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25C62A1A">
            <w:pPr>
              <w:spacing w:after="0" w:line="240" w:lineRule="auto"/>
              <w:rPr>
                <w:rFonts w:ascii="Times New Roman" w:hAnsi="Times New Roman" w:eastAsia="Calibri" w:cs="Times New Roman"/>
                <w:sz w:val="28"/>
                <w:szCs w:val="28"/>
                <w:lang w:val="kk-KZ"/>
              </w:rPr>
            </w:pPr>
          </w:p>
        </w:tc>
        <w:tc>
          <w:tcPr>
            <w:tcW w:w="2874" w:type="dxa"/>
            <w:gridSpan w:val="5"/>
          </w:tcPr>
          <w:p w14:paraId="3E49EE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«Үйлер»</w:t>
            </w:r>
          </w:p>
          <w:p w14:paraId="3548DF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үйлерді орналастыруға жалғастыру.</w:t>
            </w:r>
          </w:p>
          <w:p w14:paraId="47C2CD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176006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«Салыстырайық»</w:t>
            </w:r>
          </w:p>
          <w:p w14:paraId="59EEE1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w:t>
            </w:r>
            <w:r>
              <w:rPr>
                <w:rFonts w:ascii="Times New Roman" w:hAnsi="Times New Roman" w:eastAsia="Calibri" w:cs="Times New Roman"/>
                <w:sz w:val="28"/>
                <w:szCs w:val="28"/>
                <w:lang w:val="kk-KZ"/>
              </w:rPr>
              <w:t xml:space="preserve"> Заттарды түсі, көлемі, пішіні бойынша өз бетінше зерттеу және салыстыруға мүмкіндік беру.</w:t>
            </w:r>
          </w:p>
          <w:p w14:paraId="3C5EA2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1583914D">
            <w:pPr>
              <w:spacing w:after="0" w:line="240" w:lineRule="auto"/>
              <w:rPr>
                <w:rFonts w:ascii="Times New Roman" w:hAnsi="Times New Roman" w:eastAsia="Calibri" w:cs="Times New Roman"/>
                <w:sz w:val="28"/>
                <w:szCs w:val="28"/>
                <w:lang w:val="kk-KZ"/>
              </w:rPr>
            </w:pPr>
          </w:p>
          <w:p w14:paraId="7369E9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«Көңілді шеңбер»</w:t>
            </w:r>
          </w:p>
          <w:p w14:paraId="413D107C">
            <w:pPr>
              <w:spacing w:after="0" w:line="240" w:lineRule="auto"/>
              <w:rPr>
                <w:rFonts w:ascii="Times New Roman" w:hAnsi="Times New Roman" w:eastAsia="Calibri" w:cs="Times New Roman"/>
                <w:bCs/>
                <w:iCs/>
                <w:color w:val="000000"/>
                <w:sz w:val="28"/>
                <w:szCs w:val="28"/>
                <w:lang w:val="kk-KZ"/>
              </w:rPr>
            </w:pPr>
            <w:r>
              <w:rPr>
                <w:rFonts w:ascii="Times New Roman" w:hAnsi="Times New Roman" w:eastAsia="Calibri" w:cs="Times New Roman"/>
                <w:sz w:val="28"/>
                <w:szCs w:val="28"/>
                <w:lang w:val="kk-KZ"/>
              </w:rPr>
              <w:t>Музыканың сүйемелдеуімен топпен және шеңбер бойынша қол ұстасып жүру және жүгіру дағдыларын қалыптастыру.</w:t>
            </w:r>
          </w:p>
          <w:p w14:paraId="5EAE393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(музыка)</w:t>
            </w:r>
          </w:p>
          <w:p w14:paraId="5CD4E5F7">
            <w:pPr>
              <w:spacing w:after="0" w:line="240" w:lineRule="auto"/>
              <w:rPr>
                <w:rFonts w:ascii="Times New Roman" w:hAnsi="Times New Roman" w:eastAsia="Calibri" w:cs="Times New Roman"/>
                <w:iCs/>
                <w:color w:val="000000"/>
                <w:sz w:val="28"/>
                <w:szCs w:val="28"/>
                <w:lang w:val="kk-KZ"/>
              </w:rPr>
            </w:pPr>
          </w:p>
        </w:tc>
      </w:tr>
      <w:tr w14:paraId="5B31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79" w:type="dxa"/>
          </w:tcPr>
          <w:p w14:paraId="4F26FE9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2373" w:type="dxa"/>
          </w:tcPr>
          <w:p w14:paraId="26030AF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Самир  кітаптағы суреттерді қарайды,бірақ қойылған сұрақтарға жауап бере алмайды.</w:t>
            </w:r>
          </w:p>
        </w:tc>
        <w:tc>
          <w:tcPr>
            <w:tcW w:w="2540" w:type="dxa"/>
            <w:gridSpan w:val="7"/>
          </w:tcPr>
          <w:p w14:paraId="5DC9044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Темірлан  ересектердің сөзін ішінара түсінеді.Қарапайым сөз тіркестерін айта алмайды.</w:t>
            </w:r>
          </w:p>
          <w:p w14:paraId="03B590AE">
            <w:pPr>
              <w:spacing w:after="0" w:line="240" w:lineRule="auto"/>
              <w:rPr>
                <w:rFonts w:ascii="Times New Roman" w:hAnsi="Times New Roman" w:eastAsia="Calibri" w:cs="Times New Roman"/>
                <w:sz w:val="28"/>
                <w:szCs w:val="28"/>
                <w:lang w:val="kk-KZ"/>
              </w:rPr>
            </w:pPr>
          </w:p>
        </w:tc>
        <w:tc>
          <w:tcPr>
            <w:tcW w:w="2791" w:type="dxa"/>
            <w:gridSpan w:val="5"/>
          </w:tcPr>
          <w:p w14:paraId="677C0CD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Ақтілек  қылқаламды дұрыс ұстай алмайды,сызықтарды жүргізуде қиналады.Қағазға бояулармен жақпалар сала алады.</w:t>
            </w:r>
          </w:p>
        </w:tc>
        <w:tc>
          <w:tcPr>
            <w:tcW w:w="2640" w:type="dxa"/>
            <w:gridSpan w:val="3"/>
          </w:tcPr>
          <w:p w14:paraId="1D06A0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Бақдаулет  ересектердің сөзін</w:t>
            </w:r>
          </w:p>
          <w:p w14:paraId="224A1D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түсінеді,бірақ өз ойын айта алмайды.</w:t>
            </w:r>
          </w:p>
          <w:p w14:paraId="1056227A">
            <w:pPr>
              <w:spacing w:after="0" w:line="240" w:lineRule="auto"/>
              <w:rPr>
                <w:rFonts w:ascii="Times New Roman" w:hAnsi="Times New Roman" w:eastAsia="Calibri" w:cs="Times New Roman"/>
                <w:sz w:val="28"/>
                <w:szCs w:val="28"/>
                <w:lang w:val="kk-KZ"/>
              </w:rPr>
            </w:pPr>
          </w:p>
        </w:tc>
        <w:tc>
          <w:tcPr>
            <w:tcW w:w="2874" w:type="dxa"/>
            <w:gridSpan w:val="5"/>
          </w:tcPr>
          <w:p w14:paraId="53756F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Альмина  түрлі көлемдегі геометриялық фигураларды негізгі қасиеттері бойынша салыстыра алмайды.</w:t>
            </w:r>
          </w:p>
        </w:tc>
      </w:tr>
      <w:tr w14:paraId="71DFF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65" w:hRule="atLeast"/>
        </w:trPr>
        <w:tc>
          <w:tcPr>
            <w:tcW w:w="2379" w:type="dxa"/>
            <w:vMerge w:val="restart"/>
          </w:tcPr>
          <w:p w14:paraId="2731EB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4118DCE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562A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65" w:hRule="atLeast"/>
        </w:trPr>
        <w:tc>
          <w:tcPr>
            <w:tcW w:w="2379" w:type="dxa"/>
            <w:vMerge w:val="continue"/>
          </w:tcPr>
          <w:p w14:paraId="37444656">
            <w:pPr>
              <w:spacing w:after="0" w:line="240" w:lineRule="auto"/>
              <w:rPr>
                <w:rFonts w:ascii="Times New Roman" w:hAnsi="Times New Roman" w:eastAsia="Calibri" w:cs="Times New Roman"/>
                <w:sz w:val="28"/>
                <w:szCs w:val="28"/>
                <w:lang w:val="kk-KZ"/>
              </w:rPr>
            </w:pPr>
          </w:p>
        </w:tc>
        <w:tc>
          <w:tcPr>
            <w:tcW w:w="2373" w:type="dxa"/>
          </w:tcPr>
          <w:p w14:paraId="514B1D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Қазір жылдың қай мезгілі?</w:t>
            </w:r>
          </w:p>
          <w:p w14:paraId="49AFAE19">
            <w:pPr>
              <w:spacing w:after="0" w:line="240" w:lineRule="auto"/>
              <w:rPr>
                <w:rFonts w:ascii="Times New Roman" w:hAnsi="Times New Roman" w:eastAsia="Calibri" w:cs="Times New Roman"/>
                <w:sz w:val="28"/>
                <w:szCs w:val="28"/>
                <w:lang w:val="kk-KZ"/>
              </w:rPr>
            </w:pPr>
          </w:p>
        </w:tc>
        <w:tc>
          <w:tcPr>
            <w:tcW w:w="2522" w:type="dxa"/>
            <w:gridSpan w:val="6"/>
          </w:tcPr>
          <w:p w14:paraId="73B6C5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«Тату болып ойнаңдар» (балаларды достық қарым-қатынасқа тәрбиелеу)</w:t>
            </w:r>
          </w:p>
        </w:tc>
        <w:tc>
          <w:tcPr>
            <w:tcW w:w="2809" w:type="dxa"/>
            <w:gridSpan w:val="6"/>
          </w:tcPr>
          <w:p w14:paraId="45C2D5B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кезінде» (тазалық туралы әңгіме)</w:t>
            </w:r>
          </w:p>
        </w:tc>
        <w:tc>
          <w:tcPr>
            <w:tcW w:w="2666" w:type="dxa"/>
            <w:gridSpan w:val="4"/>
          </w:tcPr>
          <w:p w14:paraId="5E8D21F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«Сондай бала болама?» (өлең оқып беру)</w:t>
            </w:r>
          </w:p>
        </w:tc>
        <w:tc>
          <w:tcPr>
            <w:tcW w:w="2848" w:type="dxa"/>
            <w:gridSpan w:val="4"/>
          </w:tcPr>
          <w:p w14:paraId="675C2CA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ұқыпты жинау» (серуенге шығар кезінде шағын әңгіме)</w:t>
            </w:r>
          </w:p>
        </w:tc>
      </w:tr>
      <w:tr w14:paraId="1212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79" w:type="dxa"/>
            <w:vMerge w:val="restart"/>
          </w:tcPr>
          <w:p w14:paraId="2BA1E74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13218" w:type="dxa"/>
            <w:gridSpan w:val="21"/>
          </w:tcPr>
          <w:p w14:paraId="7D3269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  алаңдарын  тазлау  ( еңбек қызметі). Еркін ойындар ойнату</w:t>
            </w:r>
          </w:p>
        </w:tc>
      </w:tr>
      <w:tr w14:paraId="5BE3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379" w:type="dxa"/>
            <w:vMerge w:val="continue"/>
          </w:tcPr>
          <w:p w14:paraId="78ECEC77">
            <w:pPr>
              <w:spacing w:after="0" w:line="240" w:lineRule="auto"/>
              <w:rPr>
                <w:rFonts w:ascii="Times New Roman" w:hAnsi="Times New Roman" w:eastAsia="Calibri" w:cs="Times New Roman"/>
                <w:sz w:val="28"/>
                <w:szCs w:val="28"/>
                <w:lang w:val="kk-KZ"/>
              </w:rPr>
            </w:pPr>
          </w:p>
        </w:tc>
        <w:tc>
          <w:tcPr>
            <w:tcW w:w="2373" w:type="dxa"/>
          </w:tcPr>
          <w:p w14:paraId="343899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№26</w:t>
            </w:r>
          </w:p>
          <w:p w14:paraId="7A6F32C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Жәндіктердің ұшуын бақылау (Көбелек, маса, ара)</w:t>
            </w:r>
            <w:r>
              <w:rPr>
                <w:rFonts w:ascii="Times New Roman" w:hAnsi="Times New Roman" w:eastAsia="Calibri" w:cs="Times New Roman"/>
                <w:iCs/>
                <w:sz w:val="28"/>
                <w:szCs w:val="28"/>
                <w:lang w:val="kk-KZ"/>
              </w:rPr>
              <w:t xml:space="preserve"> </w:t>
            </w:r>
          </w:p>
        </w:tc>
        <w:tc>
          <w:tcPr>
            <w:tcW w:w="2427" w:type="dxa"/>
            <w:gridSpan w:val="5"/>
          </w:tcPr>
          <w:p w14:paraId="16FC59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№27</w:t>
            </w:r>
          </w:p>
          <w:p w14:paraId="6A076534">
            <w:pPr>
              <w:spacing w:after="0" w:line="240" w:lineRule="auto"/>
              <w:rPr>
                <w:rFonts w:ascii="Times New Roman" w:hAnsi="Times New Roman" w:eastAsia="Calibri" w:cs="Times New Roman"/>
                <w:i/>
                <w:iCs/>
                <w:sz w:val="28"/>
                <w:szCs w:val="28"/>
                <w:lang w:val="kk-KZ"/>
              </w:rPr>
            </w:pPr>
            <w:r>
              <w:rPr>
                <w:rFonts w:ascii="Times New Roman" w:hAnsi="Times New Roman" w:eastAsia="Calibri" w:cs="Times New Roman"/>
                <w:bCs/>
                <w:iCs/>
                <w:sz w:val="28"/>
                <w:szCs w:val="28"/>
                <w:lang w:val="kk-KZ"/>
              </w:rPr>
              <w:t>Бақбақ гүлін бақылау.</w:t>
            </w:r>
            <w:r>
              <w:rPr>
                <w:rFonts w:ascii="Times New Roman" w:hAnsi="Times New Roman" w:eastAsia="Calibri" w:cs="Times New Roman"/>
                <w:i/>
                <w:iCs/>
                <w:sz w:val="28"/>
                <w:szCs w:val="28"/>
                <w:lang w:val="kk-KZ"/>
              </w:rPr>
              <w:t xml:space="preserve"> </w:t>
            </w:r>
          </w:p>
          <w:p w14:paraId="38C2756D">
            <w:pPr>
              <w:spacing w:after="0" w:line="240" w:lineRule="auto"/>
              <w:rPr>
                <w:rFonts w:ascii="Times New Roman" w:hAnsi="Times New Roman" w:eastAsia="Calibri" w:cs="Times New Roman"/>
                <w:iCs/>
                <w:sz w:val="28"/>
                <w:szCs w:val="28"/>
                <w:lang w:val="kk-KZ"/>
              </w:rPr>
            </w:pPr>
          </w:p>
        </w:tc>
        <w:tc>
          <w:tcPr>
            <w:tcW w:w="2893" w:type="dxa"/>
            <w:gridSpan w:val="6"/>
          </w:tcPr>
          <w:p w14:paraId="171FA1E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Серуен  №28 </w:t>
            </w:r>
          </w:p>
          <w:p w14:paraId="3392E37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Терек ағаштарының жапырақтарын бақылау</w:t>
            </w:r>
            <w:r>
              <w:rPr>
                <w:rFonts w:ascii="Times New Roman" w:hAnsi="Times New Roman" w:eastAsia="Calibri" w:cs="Times New Roman"/>
                <w:sz w:val="28"/>
                <w:szCs w:val="28"/>
                <w:lang w:val="kk-KZ"/>
              </w:rPr>
              <w:t xml:space="preserve"> </w:t>
            </w:r>
          </w:p>
          <w:p w14:paraId="252C8606">
            <w:pPr>
              <w:spacing w:after="0" w:line="240" w:lineRule="auto"/>
              <w:rPr>
                <w:rFonts w:ascii="Times New Roman" w:hAnsi="Times New Roman" w:eastAsia="Calibri" w:cs="Times New Roman"/>
                <w:bCs/>
                <w:sz w:val="28"/>
                <w:szCs w:val="28"/>
                <w:lang w:val="kk-KZ"/>
              </w:rPr>
            </w:pPr>
          </w:p>
        </w:tc>
        <w:tc>
          <w:tcPr>
            <w:tcW w:w="2813" w:type="dxa"/>
            <w:gridSpan w:val="8"/>
          </w:tcPr>
          <w:p w14:paraId="381E66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№29</w:t>
            </w:r>
          </w:p>
          <w:p w14:paraId="014D348E">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Ересек балалардың ойындарын бақылау. </w:t>
            </w:r>
          </w:p>
          <w:p w14:paraId="09E5D8D9">
            <w:pPr>
              <w:spacing w:after="0" w:line="240" w:lineRule="auto"/>
              <w:rPr>
                <w:rFonts w:ascii="Times New Roman" w:hAnsi="Times New Roman" w:eastAsia="Calibri" w:cs="Times New Roman"/>
                <w:bCs/>
                <w:sz w:val="28"/>
                <w:szCs w:val="28"/>
                <w:lang w:val="kk-KZ"/>
              </w:rPr>
            </w:pPr>
          </w:p>
        </w:tc>
        <w:tc>
          <w:tcPr>
            <w:tcW w:w="2712" w:type="dxa"/>
          </w:tcPr>
          <w:p w14:paraId="51BCA5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№30</w:t>
            </w:r>
          </w:p>
          <w:p w14:paraId="4D1B37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Ересектердің бақшадағы еңбегін бақылау. </w:t>
            </w:r>
          </w:p>
          <w:p w14:paraId="281A5232">
            <w:pPr>
              <w:spacing w:after="0" w:line="240" w:lineRule="auto"/>
              <w:rPr>
                <w:rFonts w:ascii="Times New Roman" w:hAnsi="Times New Roman" w:eastAsia="Calibri" w:cs="Times New Roman"/>
                <w:sz w:val="28"/>
                <w:szCs w:val="28"/>
                <w:lang w:val="kk-KZ"/>
              </w:rPr>
            </w:pPr>
          </w:p>
          <w:p w14:paraId="14D0156B">
            <w:pPr>
              <w:spacing w:after="0" w:line="240" w:lineRule="auto"/>
              <w:rPr>
                <w:rFonts w:ascii="Times New Roman" w:hAnsi="Times New Roman" w:eastAsia="Calibri" w:cs="Times New Roman"/>
                <w:bCs/>
                <w:sz w:val="28"/>
                <w:szCs w:val="28"/>
                <w:lang w:val="kk-KZ"/>
              </w:rPr>
            </w:pPr>
          </w:p>
          <w:p w14:paraId="0DD267C4">
            <w:pPr>
              <w:spacing w:after="0" w:line="240" w:lineRule="auto"/>
              <w:rPr>
                <w:rFonts w:ascii="Times New Roman" w:hAnsi="Times New Roman" w:eastAsia="Calibri" w:cs="Times New Roman"/>
                <w:bCs/>
                <w:sz w:val="28"/>
                <w:szCs w:val="28"/>
                <w:lang w:val="kk-KZ"/>
              </w:rPr>
            </w:pPr>
          </w:p>
        </w:tc>
      </w:tr>
      <w:tr w14:paraId="00AE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143" w:hRule="atLeast"/>
        </w:trPr>
        <w:tc>
          <w:tcPr>
            <w:tcW w:w="2379" w:type="dxa"/>
          </w:tcPr>
          <w:p w14:paraId="418D0B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tc>
        <w:tc>
          <w:tcPr>
            <w:tcW w:w="13218" w:type="dxa"/>
            <w:gridSpan w:val="21"/>
          </w:tcPr>
          <w:p w14:paraId="5B0122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жетістіктері  туралы айту, бала тәрбиесі мен  дамуы туралы ата-аналардың  сұрақтарына </w:t>
            </w:r>
          </w:p>
          <w:p w14:paraId="559643A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жауап  , кеңес түрлерін  беру. </w:t>
            </w:r>
          </w:p>
        </w:tc>
      </w:tr>
    </w:tbl>
    <w:p w14:paraId="30B7CB68">
      <w:pPr>
        <w:spacing w:after="200" w:line="276" w:lineRule="auto"/>
        <w:rPr>
          <w:rFonts w:ascii="Times New Roman" w:hAnsi="Times New Roman" w:eastAsia="Calibri" w:cs="Times New Roman"/>
          <w:sz w:val="28"/>
          <w:szCs w:val="28"/>
          <w:lang w:val="kk-KZ"/>
        </w:rPr>
      </w:pPr>
    </w:p>
    <w:p w14:paraId="16033106">
      <w:pPr>
        <w:spacing w:after="200" w:line="276" w:lineRule="auto"/>
        <w:rPr>
          <w:rFonts w:ascii="Times New Roman" w:hAnsi="Times New Roman" w:eastAsia="Calibri" w:cs="Times New Roman"/>
          <w:sz w:val="28"/>
          <w:szCs w:val="28"/>
          <w:lang w:val="kk-KZ"/>
        </w:rPr>
      </w:pPr>
    </w:p>
    <w:p w14:paraId="4C2C2CE4">
      <w:pPr>
        <w:spacing w:after="200" w:line="276" w:lineRule="auto"/>
        <w:rPr>
          <w:rFonts w:ascii="Times New Roman" w:hAnsi="Times New Roman" w:eastAsia="Calibri" w:cs="Times New Roman"/>
          <w:sz w:val="28"/>
          <w:szCs w:val="28"/>
          <w:lang w:val="kk-KZ"/>
        </w:rPr>
      </w:pPr>
    </w:p>
    <w:p w14:paraId="15F83B6C">
      <w:pPr>
        <w:spacing w:after="200" w:line="276" w:lineRule="auto"/>
        <w:jc w:val="center"/>
        <w:rPr>
          <w:rFonts w:ascii="Times New Roman" w:hAnsi="Times New Roman" w:eastAsia="Calibri" w:cs="Times New Roman"/>
          <w:b/>
          <w:sz w:val="28"/>
          <w:szCs w:val="28"/>
          <w:lang w:val="kk-KZ"/>
        </w:rPr>
      </w:pPr>
    </w:p>
    <w:p w14:paraId="16BF9D20">
      <w:pPr>
        <w:spacing w:after="200" w:line="276" w:lineRule="auto"/>
        <w:jc w:val="center"/>
        <w:rPr>
          <w:rFonts w:ascii="Times New Roman" w:hAnsi="Times New Roman" w:eastAsia="Calibri" w:cs="Times New Roman"/>
          <w:b/>
          <w:sz w:val="28"/>
          <w:szCs w:val="28"/>
          <w:lang w:val="kk-KZ"/>
        </w:rPr>
      </w:pPr>
    </w:p>
    <w:p w14:paraId="748F3EF3">
      <w:pPr>
        <w:spacing w:after="200" w:line="276" w:lineRule="auto"/>
        <w:jc w:val="center"/>
        <w:rPr>
          <w:rFonts w:ascii="Times New Roman" w:hAnsi="Times New Roman" w:eastAsia="Calibri" w:cs="Times New Roman"/>
          <w:b/>
          <w:sz w:val="28"/>
          <w:szCs w:val="28"/>
          <w:lang w:val="kk-KZ"/>
        </w:rPr>
      </w:pPr>
    </w:p>
    <w:p w14:paraId="69D84972">
      <w:pPr>
        <w:spacing w:after="200" w:line="276" w:lineRule="auto"/>
        <w:jc w:val="center"/>
        <w:rPr>
          <w:rFonts w:ascii="Times New Roman" w:hAnsi="Times New Roman" w:eastAsia="Calibri" w:cs="Times New Roman"/>
          <w:b/>
          <w:sz w:val="28"/>
          <w:szCs w:val="28"/>
          <w:lang w:val="kk-KZ"/>
        </w:rPr>
      </w:pPr>
    </w:p>
    <w:p w14:paraId="4314BFC0">
      <w:pPr>
        <w:spacing w:after="200" w:line="276" w:lineRule="auto"/>
        <w:jc w:val="center"/>
        <w:rPr>
          <w:rFonts w:ascii="Times New Roman" w:hAnsi="Times New Roman" w:eastAsia="Calibri" w:cs="Times New Roman"/>
          <w:b/>
          <w:sz w:val="28"/>
          <w:szCs w:val="28"/>
          <w:lang w:val="kk-KZ"/>
        </w:rPr>
      </w:pPr>
    </w:p>
    <w:p w14:paraId="0C8CA2AE">
      <w:pPr>
        <w:spacing w:after="200" w:line="276" w:lineRule="auto"/>
        <w:jc w:val="center"/>
        <w:rPr>
          <w:rFonts w:ascii="Times New Roman" w:hAnsi="Times New Roman" w:eastAsia="Calibri" w:cs="Times New Roman"/>
          <w:b/>
          <w:sz w:val="28"/>
          <w:szCs w:val="28"/>
          <w:lang w:val="kk-KZ"/>
        </w:rPr>
      </w:pPr>
    </w:p>
    <w:p w14:paraId="53F85B8B">
      <w:pPr>
        <w:spacing w:after="200" w:line="276" w:lineRule="auto"/>
        <w:jc w:val="center"/>
        <w:rPr>
          <w:rFonts w:ascii="Times New Roman" w:hAnsi="Times New Roman" w:eastAsia="Calibri" w:cs="Times New Roman"/>
          <w:b/>
          <w:sz w:val="28"/>
          <w:szCs w:val="28"/>
          <w:lang w:val="kk-KZ"/>
        </w:rPr>
      </w:pPr>
    </w:p>
    <w:p w14:paraId="51F8CC77">
      <w:pPr>
        <w:spacing w:after="200" w:line="276" w:lineRule="auto"/>
        <w:jc w:val="both"/>
        <w:rPr>
          <w:rFonts w:ascii="Times New Roman" w:hAnsi="Times New Roman" w:eastAsia="Calibri" w:cs="Times New Roman"/>
          <w:b/>
          <w:sz w:val="28"/>
          <w:szCs w:val="28"/>
          <w:lang w:val="kk-KZ"/>
        </w:rPr>
      </w:pPr>
    </w:p>
    <w:p w14:paraId="29F34B5B">
      <w:pPr>
        <w:spacing w:after="200" w:line="276" w:lineRule="auto"/>
        <w:jc w:val="both"/>
        <w:rPr>
          <w:rFonts w:ascii="Times New Roman" w:hAnsi="Times New Roman" w:eastAsia="Calibri" w:cs="Times New Roman"/>
          <w:b/>
          <w:sz w:val="28"/>
          <w:szCs w:val="28"/>
          <w:lang w:val="kk-KZ"/>
        </w:rPr>
      </w:pPr>
    </w:p>
    <w:p w14:paraId="0D6ADD14">
      <w:pPr>
        <w:spacing w:after="200" w:line="276" w:lineRule="auto"/>
        <w:jc w:val="both"/>
        <w:rPr>
          <w:rFonts w:ascii="Times New Roman" w:hAnsi="Times New Roman" w:eastAsia="Calibri" w:cs="Times New Roman"/>
          <w:b/>
          <w:sz w:val="28"/>
          <w:szCs w:val="28"/>
          <w:lang w:val="kk-KZ"/>
        </w:rPr>
      </w:pPr>
    </w:p>
    <w:p w14:paraId="5C836FE5">
      <w:pPr>
        <w:spacing w:after="200" w:line="276" w:lineRule="auto"/>
        <w:jc w:val="both"/>
        <w:rPr>
          <w:rFonts w:ascii="Times New Roman" w:hAnsi="Times New Roman" w:eastAsia="Calibri" w:cs="Times New Roman"/>
          <w:b/>
          <w:sz w:val="28"/>
          <w:szCs w:val="28"/>
          <w:lang w:val="kk-KZ"/>
        </w:rPr>
      </w:pPr>
    </w:p>
    <w:p w14:paraId="195FDCB5">
      <w:pPr>
        <w:spacing w:after="200" w:line="276" w:lineRule="auto"/>
        <w:jc w:val="both"/>
        <w:rPr>
          <w:rFonts w:ascii="Times New Roman" w:hAnsi="Times New Roman" w:eastAsia="Calibri" w:cs="Times New Roman"/>
          <w:b/>
          <w:sz w:val="28"/>
          <w:szCs w:val="28"/>
          <w:lang w:val="kk-KZ"/>
        </w:rPr>
      </w:pPr>
    </w:p>
    <w:p w14:paraId="433F9239">
      <w:pPr>
        <w:spacing w:after="200" w:line="276" w:lineRule="auto"/>
        <w:jc w:val="both"/>
        <w:rPr>
          <w:rFonts w:ascii="Times New Roman" w:hAnsi="Times New Roman" w:eastAsia="Calibri" w:cs="Times New Roman"/>
          <w:b/>
          <w:sz w:val="28"/>
          <w:szCs w:val="28"/>
          <w:lang w:val="kk-KZ"/>
        </w:rPr>
      </w:pPr>
    </w:p>
    <w:p w14:paraId="268D976D">
      <w:pPr>
        <w:spacing w:after="200" w:line="276" w:lineRule="auto"/>
        <w:ind w:firstLine="1961" w:firstLineChars="700"/>
        <w:jc w:val="both"/>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20F6F4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Білім  беру ұйымы: АққұмНОББМ</w:t>
      </w:r>
      <w:r>
        <w:rPr>
          <w:rFonts w:hint="default" w:ascii="Times New Roman" w:hAnsi="Times New Roman" w:eastAsia="Calibri" w:cs="Times New Roman"/>
          <w:b/>
          <w:bCs/>
          <w:sz w:val="28"/>
          <w:szCs w:val="28"/>
          <w:lang w:val="kk-KZ"/>
        </w:rPr>
        <w:t xml:space="preserve"> Гүлдер шағын орталығы</w:t>
      </w:r>
    </w:p>
    <w:p w14:paraId="3CFEEAF3">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1A8848E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360BA5A3">
      <w:pPr>
        <w:spacing w:after="200" w:line="276"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 20.05-24.05  мамыр  2024 ж.                                                                                                                                       </w:t>
      </w:r>
    </w:p>
    <w:tbl>
      <w:tblPr>
        <w:tblStyle w:val="8"/>
        <w:tblW w:w="18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373"/>
        <w:gridCol w:w="6"/>
        <w:gridCol w:w="26"/>
        <w:gridCol w:w="27"/>
        <w:gridCol w:w="13"/>
        <w:gridCol w:w="2355"/>
        <w:gridCol w:w="95"/>
        <w:gridCol w:w="18"/>
        <w:gridCol w:w="9"/>
        <w:gridCol w:w="79"/>
        <w:gridCol w:w="2679"/>
        <w:gridCol w:w="13"/>
        <w:gridCol w:w="11"/>
        <w:gridCol w:w="40"/>
        <w:gridCol w:w="9"/>
        <w:gridCol w:w="2591"/>
        <w:gridCol w:w="26"/>
        <w:gridCol w:w="9"/>
        <w:gridCol w:w="41"/>
        <w:gridCol w:w="86"/>
        <w:gridCol w:w="2712"/>
        <w:gridCol w:w="2874"/>
      </w:tblGrid>
      <w:tr w14:paraId="329F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54" w:hRule="atLeast"/>
        </w:trPr>
        <w:tc>
          <w:tcPr>
            <w:tcW w:w="2113" w:type="dxa"/>
          </w:tcPr>
          <w:p w14:paraId="77DE33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тәртібінің үлгісі</w:t>
            </w:r>
          </w:p>
        </w:tc>
        <w:tc>
          <w:tcPr>
            <w:tcW w:w="2373" w:type="dxa"/>
          </w:tcPr>
          <w:p w14:paraId="22784A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20.05.</w:t>
            </w:r>
          </w:p>
        </w:tc>
        <w:tc>
          <w:tcPr>
            <w:tcW w:w="2540" w:type="dxa"/>
            <w:gridSpan w:val="7"/>
          </w:tcPr>
          <w:p w14:paraId="7BBBBC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21.05.</w:t>
            </w:r>
          </w:p>
        </w:tc>
        <w:tc>
          <w:tcPr>
            <w:tcW w:w="2791" w:type="dxa"/>
            <w:gridSpan w:val="5"/>
          </w:tcPr>
          <w:p w14:paraId="6C2D78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22.05.</w:t>
            </w:r>
          </w:p>
        </w:tc>
        <w:tc>
          <w:tcPr>
            <w:tcW w:w="2640" w:type="dxa"/>
            <w:gridSpan w:val="3"/>
          </w:tcPr>
          <w:p w14:paraId="276B6B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23.05.</w:t>
            </w:r>
          </w:p>
        </w:tc>
        <w:tc>
          <w:tcPr>
            <w:tcW w:w="2874" w:type="dxa"/>
            <w:gridSpan w:val="5"/>
          </w:tcPr>
          <w:p w14:paraId="5F03DF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24.05.</w:t>
            </w:r>
          </w:p>
        </w:tc>
      </w:tr>
      <w:tr w14:paraId="1C5BA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997" w:hRule="atLeast"/>
        </w:trPr>
        <w:tc>
          <w:tcPr>
            <w:tcW w:w="2113" w:type="dxa"/>
            <w:vMerge w:val="restart"/>
          </w:tcPr>
          <w:p w14:paraId="21B4D4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13218" w:type="dxa"/>
            <w:gridSpan w:val="21"/>
          </w:tcPr>
          <w:p w14:paraId="315B0FCD">
            <w:pPr>
              <w:spacing w:after="0" w:line="240" w:lineRule="auto"/>
              <w:rPr>
                <w:rFonts w:ascii="Times New Roman" w:hAnsi="Times New Roman" w:eastAsia="Calibri" w:cs="Times New Roman"/>
                <w:i/>
                <w:sz w:val="28"/>
                <w:szCs w:val="28"/>
                <w:lang w:val="kk-KZ"/>
              </w:rPr>
            </w:pPr>
            <w:r>
              <w:rPr>
                <w:rFonts w:ascii="Times New Roman" w:hAnsi="Times New Roman" w:eastAsia="Calibri" w:cs="Times New Roman"/>
                <w:i/>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 сөйлеуді  дамыту-көммуникативтті  іс –әрекет)</w:t>
            </w:r>
          </w:p>
          <w:p w14:paraId="0D79FFEC">
            <w:pPr>
              <w:spacing w:after="0" w:line="240" w:lineRule="auto"/>
              <w:rPr>
                <w:rFonts w:ascii="Times New Roman" w:hAnsi="Times New Roman" w:eastAsia="Calibri" w:cs="Times New Roman"/>
                <w:i/>
                <w:sz w:val="28"/>
                <w:szCs w:val="28"/>
                <w:lang w:val="kk-KZ"/>
              </w:rPr>
            </w:pPr>
          </w:p>
        </w:tc>
      </w:tr>
      <w:tr w14:paraId="547AB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2113" w:type="dxa"/>
            <w:vMerge w:val="continue"/>
          </w:tcPr>
          <w:p w14:paraId="03710090">
            <w:pPr>
              <w:spacing w:after="0" w:line="240" w:lineRule="auto"/>
              <w:rPr>
                <w:rFonts w:ascii="Times New Roman" w:hAnsi="Times New Roman" w:eastAsia="Calibri" w:cs="Times New Roman"/>
                <w:sz w:val="28"/>
                <w:szCs w:val="28"/>
                <w:lang w:val="kk-KZ"/>
              </w:rPr>
            </w:pPr>
          </w:p>
        </w:tc>
        <w:tc>
          <w:tcPr>
            <w:tcW w:w="2373" w:type="dxa"/>
          </w:tcPr>
          <w:p w14:paraId="212F47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«Мұнара»</w:t>
            </w:r>
          </w:p>
          <w:p w14:paraId="2DD9427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Заттарды түсі, көлемі, пішіні бойынша өз бетінше зерттеу және салыстыруға мүмкіндік беру. (сенсорика)</w:t>
            </w:r>
          </w:p>
          <w:p w14:paraId="02D6CECF">
            <w:pPr>
              <w:spacing w:after="0" w:line="240" w:lineRule="auto"/>
              <w:rPr>
                <w:rFonts w:ascii="Times New Roman" w:hAnsi="Times New Roman" w:eastAsia="Calibri" w:cs="Times New Roman"/>
                <w:sz w:val="28"/>
                <w:szCs w:val="28"/>
                <w:lang w:val="kk-KZ"/>
              </w:rPr>
            </w:pPr>
          </w:p>
          <w:p w14:paraId="05C881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«Қандай аспап?»</w:t>
            </w:r>
          </w:p>
          <w:p w14:paraId="782DAA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кейбір музыкалық аспаптардың (барабан, бубен, сылдырмақ), дыбыстарымен таныстыруға жалғастыру.</w:t>
            </w:r>
          </w:p>
          <w:p w14:paraId="0AF3114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29EB06F2">
            <w:pPr>
              <w:spacing w:after="0" w:line="240" w:lineRule="auto"/>
              <w:rPr>
                <w:rFonts w:ascii="Times New Roman" w:hAnsi="Times New Roman" w:eastAsia="Calibri" w:cs="Times New Roman"/>
                <w:sz w:val="28"/>
                <w:szCs w:val="28"/>
                <w:lang w:val="kk-KZ"/>
              </w:rPr>
            </w:pPr>
          </w:p>
          <w:p w14:paraId="38763B32">
            <w:pPr>
              <w:spacing w:after="0" w:line="240" w:lineRule="auto"/>
              <w:rPr>
                <w:rFonts w:ascii="Times New Roman" w:hAnsi="Times New Roman" w:eastAsia="Calibri" w:cs="Times New Roman"/>
                <w:bCs/>
                <w:iCs/>
                <w:sz w:val="28"/>
                <w:szCs w:val="28"/>
                <w:lang w:val="kk-KZ"/>
              </w:rPr>
            </w:pPr>
          </w:p>
          <w:p w14:paraId="2AC9B95E">
            <w:pPr>
              <w:spacing w:after="0" w:line="240" w:lineRule="auto"/>
              <w:rPr>
                <w:rFonts w:ascii="Times New Roman" w:hAnsi="Times New Roman" w:eastAsia="Calibri" w:cs="Times New Roman"/>
                <w:bCs/>
                <w:iCs/>
                <w:sz w:val="28"/>
                <w:szCs w:val="28"/>
                <w:lang w:val="kk-KZ"/>
              </w:rPr>
            </w:pPr>
          </w:p>
          <w:p w14:paraId="17D91A93">
            <w:pPr>
              <w:spacing w:after="0" w:line="240" w:lineRule="auto"/>
              <w:rPr>
                <w:rFonts w:ascii="Times New Roman" w:hAnsi="Times New Roman" w:eastAsia="Calibri" w:cs="Times New Roman"/>
                <w:bCs/>
                <w:iCs/>
                <w:sz w:val="28"/>
                <w:szCs w:val="28"/>
                <w:lang w:val="kk-KZ"/>
              </w:rPr>
            </w:pPr>
          </w:p>
          <w:p w14:paraId="7EDD418E">
            <w:pPr>
              <w:spacing w:after="0" w:line="240" w:lineRule="auto"/>
              <w:rPr>
                <w:rFonts w:ascii="Times New Roman" w:hAnsi="Times New Roman" w:eastAsia="Calibri" w:cs="Times New Roman"/>
                <w:sz w:val="28"/>
                <w:szCs w:val="28"/>
                <w:lang w:val="kk-KZ"/>
              </w:rPr>
            </w:pPr>
          </w:p>
          <w:p w14:paraId="0928E1B8">
            <w:pPr>
              <w:spacing w:after="0" w:line="240" w:lineRule="auto"/>
              <w:rPr>
                <w:rFonts w:ascii="Times New Roman" w:hAnsi="Times New Roman" w:eastAsia="Calibri" w:cs="Times New Roman"/>
                <w:sz w:val="28"/>
                <w:szCs w:val="28"/>
                <w:lang w:val="kk-KZ"/>
              </w:rPr>
            </w:pPr>
          </w:p>
          <w:p w14:paraId="00681083">
            <w:pPr>
              <w:spacing w:after="0" w:line="240" w:lineRule="auto"/>
              <w:rPr>
                <w:rFonts w:ascii="Times New Roman" w:hAnsi="Times New Roman" w:eastAsia="Calibri" w:cs="Times New Roman"/>
                <w:sz w:val="28"/>
                <w:szCs w:val="28"/>
                <w:lang w:val="kk-KZ"/>
              </w:rPr>
            </w:pPr>
          </w:p>
        </w:tc>
        <w:tc>
          <w:tcPr>
            <w:tcW w:w="2540" w:type="dxa"/>
            <w:gridSpan w:val="7"/>
          </w:tcPr>
          <w:p w14:paraId="334E1B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«Кім?», «Не?»</w:t>
            </w:r>
          </w:p>
          <w:p w14:paraId="56897F0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Ересектердің сөзін түсінуге дағдыландыру</w:t>
            </w:r>
          </w:p>
          <w:p w14:paraId="73DA8E4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2290FAC2">
            <w:pPr>
              <w:spacing w:after="0" w:line="240" w:lineRule="auto"/>
              <w:rPr>
                <w:rFonts w:ascii="Times New Roman" w:hAnsi="Times New Roman" w:eastAsia="Calibri" w:cs="Times New Roman"/>
                <w:bCs/>
                <w:iCs/>
                <w:sz w:val="28"/>
                <w:szCs w:val="28"/>
                <w:lang w:val="kk-KZ"/>
              </w:rPr>
            </w:pPr>
          </w:p>
          <w:p w14:paraId="2EF0AA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«Шалқан»ертегі</w:t>
            </w:r>
          </w:p>
          <w:p w14:paraId="61CB1D3D">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Балалардың назарын кітапты қарап отырған балаға аудару. Балалармен бірге балалар әдебиетінің шығармаларына арналған иллюстрацияларды қарау. </w:t>
            </w:r>
          </w:p>
          <w:p w14:paraId="482D945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Суреттердің мазмұны бойынша қойылған сұрақтарға жауап беруді дамыту.</w:t>
            </w:r>
          </w:p>
          <w:p w14:paraId="17A085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04342C6A">
            <w:pPr>
              <w:spacing w:after="0" w:line="240" w:lineRule="auto"/>
              <w:rPr>
                <w:rFonts w:ascii="Times New Roman" w:hAnsi="Times New Roman" w:eastAsia="Calibri" w:cs="Times New Roman"/>
                <w:bCs/>
                <w:iCs/>
                <w:sz w:val="28"/>
                <w:szCs w:val="28"/>
                <w:lang w:val="kk-KZ"/>
              </w:rPr>
            </w:pPr>
          </w:p>
          <w:p w14:paraId="6098A2B1">
            <w:pPr>
              <w:spacing w:after="0" w:line="240" w:lineRule="auto"/>
              <w:rPr>
                <w:rFonts w:ascii="Times New Roman" w:hAnsi="Times New Roman" w:eastAsia="Calibri" w:cs="Times New Roman"/>
                <w:bCs/>
                <w:iCs/>
                <w:sz w:val="28"/>
                <w:szCs w:val="28"/>
                <w:lang w:val="kk-KZ"/>
              </w:rPr>
            </w:pPr>
          </w:p>
          <w:p w14:paraId="5AA64561">
            <w:pPr>
              <w:spacing w:after="0" w:line="240" w:lineRule="auto"/>
              <w:rPr>
                <w:rFonts w:ascii="Times New Roman" w:hAnsi="Times New Roman" w:eastAsia="Calibri" w:cs="Times New Roman"/>
                <w:bCs/>
                <w:iCs/>
                <w:sz w:val="28"/>
                <w:szCs w:val="28"/>
                <w:lang w:val="kk-KZ"/>
              </w:rPr>
            </w:pPr>
          </w:p>
          <w:p w14:paraId="37C0755A">
            <w:pPr>
              <w:spacing w:after="0" w:line="240" w:lineRule="auto"/>
              <w:rPr>
                <w:rFonts w:ascii="Times New Roman" w:hAnsi="Times New Roman" w:eastAsia="Calibri" w:cs="Times New Roman"/>
                <w:sz w:val="28"/>
                <w:szCs w:val="28"/>
                <w:lang w:val="kk-KZ"/>
              </w:rPr>
            </w:pPr>
          </w:p>
        </w:tc>
        <w:tc>
          <w:tcPr>
            <w:tcW w:w="2791" w:type="dxa"/>
            <w:gridSpan w:val="5"/>
          </w:tcPr>
          <w:p w14:paraId="6D62D2B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«Көпір  жасайық»</w:t>
            </w:r>
          </w:p>
          <w:p w14:paraId="033B7C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1C2C73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705B2C0A">
            <w:pPr>
              <w:spacing w:after="0" w:line="240" w:lineRule="auto"/>
              <w:rPr>
                <w:rFonts w:ascii="Times New Roman" w:hAnsi="Times New Roman" w:eastAsia="Calibri" w:cs="Times New Roman"/>
                <w:color w:val="000000"/>
                <w:sz w:val="28"/>
                <w:szCs w:val="28"/>
                <w:lang w:val="kk-KZ"/>
              </w:rPr>
            </w:pPr>
          </w:p>
          <w:p w14:paraId="74B577B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«Дастарханды әзірлеу»</w:t>
            </w:r>
          </w:p>
          <w:p w14:paraId="70BE798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Ересектерге көмектесу ниетін қолдау.</w:t>
            </w:r>
          </w:p>
          <w:p w14:paraId="564905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4A777B93">
            <w:pPr>
              <w:spacing w:after="0" w:line="240" w:lineRule="auto"/>
              <w:rPr>
                <w:rFonts w:ascii="Times New Roman" w:hAnsi="Times New Roman" w:eastAsia="Calibri" w:cs="Times New Roman"/>
                <w:sz w:val="28"/>
                <w:szCs w:val="28"/>
                <w:lang w:val="kk-KZ"/>
              </w:rPr>
            </w:pPr>
          </w:p>
        </w:tc>
        <w:tc>
          <w:tcPr>
            <w:tcW w:w="2640" w:type="dxa"/>
            <w:gridSpan w:val="3"/>
          </w:tcPr>
          <w:p w14:paraId="64CC86E0">
            <w:pPr>
              <w:spacing w:after="0" w:line="240" w:lineRule="auto"/>
              <w:contextualSpacing/>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«Гүлдерді құрастыр»</w:t>
            </w:r>
          </w:p>
          <w:p w14:paraId="155F1C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Мақсаты: Заттарды түсі, көлемі, пішіні бойынша өз бетінше зерттеу және салыстыруға мүмкіндік беру.</w:t>
            </w:r>
          </w:p>
          <w:p w14:paraId="7CCFDF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4DB35377">
            <w:pPr>
              <w:spacing w:after="0" w:line="240" w:lineRule="auto"/>
              <w:rPr>
                <w:rFonts w:ascii="Times New Roman" w:hAnsi="Times New Roman" w:eastAsia="Calibri" w:cs="Times New Roman"/>
                <w:sz w:val="28"/>
                <w:szCs w:val="28"/>
                <w:lang w:val="kk-KZ"/>
              </w:rPr>
            </w:pPr>
          </w:p>
          <w:p w14:paraId="7395DA4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«Үш аю»</w:t>
            </w:r>
          </w:p>
          <w:p w14:paraId="56E33AF8">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Балалардың назарын кітапты қарап отырған балаға аудару. Балалармен бірге балалар әдебиетінің шығармаларына арналған иллюстрацияларды қарау. </w:t>
            </w:r>
          </w:p>
          <w:p w14:paraId="665A1508">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Суреттердің мазмұны бойынша қойылған сұрақтарға жауап беруді дамыту.</w:t>
            </w:r>
          </w:p>
          <w:p w14:paraId="28E5C5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874" w:type="dxa"/>
            <w:gridSpan w:val="5"/>
          </w:tcPr>
          <w:p w14:paraId="11C541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«Әңгімелесейік»</w:t>
            </w:r>
          </w:p>
          <w:p w14:paraId="577B9ED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Ересектердің сөзін түсінуге дағдыландыру.</w:t>
            </w:r>
          </w:p>
          <w:p w14:paraId="3C89476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7984A463">
            <w:pPr>
              <w:spacing w:after="0" w:line="240" w:lineRule="auto"/>
              <w:rPr>
                <w:rFonts w:ascii="Times New Roman" w:hAnsi="Times New Roman" w:eastAsia="Calibri" w:cs="Times New Roman"/>
                <w:color w:val="000000"/>
                <w:sz w:val="28"/>
                <w:szCs w:val="28"/>
                <w:lang w:val="kk-KZ"/>
              </w:rPr>
            </w:pPr>
          </w:p>
          <w:p w14:paraId="70A35A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«Дала гүлдері»</w:t>
            </w:r>
          </w:p>
          <w:p w14:paraId="45DCA002">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Өсімдіктерге сүйіспеншілік таныту және қамқорлық жасау.</w:t>
            </w:r>
          </w:p>
          <w:p w14:paraId="3BF3521B">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w:t>
            </w:r>
          </w:p>
        </w:tc>
        <w:tc>
          <w:tcPr>
            <w:tcW w:w="2874" w:type="dxa"/>
            <w:tcBorders>
              <w:top w:val="nil"/>
            </w:tcBorders>
          </w:tcPr>
          <w:p w14:paraId="00A1A670">
            <w:pPr>
              <w:spacing w:after="0" w:line="240" w:lineRule="auto"/>
              <w:rPr>
                <w:rFonts w:ascii="Times New Roman" w:hAnsi="Times New Roman" w:eastAsia="Calibri" w:cs="Times New Roman"/>
                <w:sz w:val="28"/>
                <w:szCs w:val="28"/>
                <w:lang w:val="kk-KZ"/>
              </w:rPr>
            </w:pPr>
          </w:p>
        </w:tc>
      </w:tr>
      <w:tr w14:paraId="5C30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37" w:hRule="atLeast"/>
        </w:trPr>
        <w:tc>
          <w:tcPr>
            <w:tcW w:w="2113" w:type="dxa"/>
            <w:vMerge w:val="restart"/>
          </w:tcPr>
          <w:p w14:paraId="027A23A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әңгімелессу, кеңес беру</w:t>
            </w:r>
          </w:p>
        </w:tc>
        <w:tc>
          <w:tcPr>
            <w:tcW w:w="13218" w:type="dxa"/>
            <w:gridSpan w:val="21"/>
          </w:tcPr>
          <w:p w14:paraId="22B6DC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14:paraId="4F936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537" w:hRule="atLeast"/>
        </w:trPr>
        <w:tc>
          <w:tcPr>
            <w:tcW w:w="2113" w:type="dxa"/>
            <w:vMerge w:val="continue"/>
          </w:tcPr>
          <w:p w14:paraId="57D0B477">
            <w:pPr>
              <w:spacing w:after="0" w:line="240" w:lineRule="auto"/>
              <w:rPr>
                <w:rFonts w:ascii="Times New Roman" w:hAnsi="Times New Roman" w:eastAsia="Calibri" w:cs="Times New Roman"/>
                <w:sz w:val="28"/>
                <w:szCs w:val="28"/>
                <w:lang w:val="kk-KZ"/>
              </w:rPr>
            </w:pPr>
          </w:p>
        </w:tc>
        <w:tc>
          <w:tcPr>
            <w:tcW w:w="2373" w:type="dxa"/>
          </w:tcPr>
          <w:p w14:paraId="7CA823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әңгімелесу: Ата-аналарға  күнделікті күн тәртібін сақтау туралы; баланың   денсаулық, мінез-құлық  ережелері туралы  еске салу.</w:t>
            </w:r>
          </w:p>
        </w:tc>
        <w:tc>
          <w:tcPr>
            <w:tcW w:w="2540" w:type="dxa"/>
            <w:gridSpan w:val="7"/>
          </w:tcPr>
          <w:p w14:paraId="59716E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Отбасылық тәрбие туралы жеке кеңестер беру (ауыз  екі, жазбаша түрде) </w:t>
            </w:r>
          </w:p>
        </w:tc>
        <w:tc>
          <w:tcPr>
            <w:tcW w:w="2791" w:type="dxa"/>
            <w:gridSpan w:val="5"/>
          </w:tcPr>
          <w:p w14:paraId="6FA40D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арнайы  буклеттер жасау  арқылы  кеңес  беру : «Отбасым- ортақ мекенім!»</w:t>
            </w:r>
          </w:p>
        </w:tc>
        <w:tc>
          <w:tcPr>
            <w:tcW w:w="2640" w:type="dxa"/>
            <w:gridSpan w:val="3"/>
          </w:tcPr>
          <w:p w14:paraId="03AE680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«Баланың балабақшаға бейімделуі» ата-аналармен жеке әңгімелесу. </w:t>
            </w:r>
          </w:p>
        </w:tc>
        <w:tc>
          <w:tcPr>
            <w:tcW w:w="2874" w:type="dxa"/>
            <w:gridSpan w:val="5"/>
          </w:tcPr>
          <w:p w14:paraId="54DA23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14:paraId="1FD54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1692" w:hRule="atLeast"/>
        </w:trPr>
        <w:tc>
          <w:tcPr>
            <w:tcW w:w="2113" w:type="dxa"/>
          </w:tcPr>
          <w:p w14:paraId="65C9BED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373" w:type="dxa"/>
          </w:tcPr>
          <w:p w14:paraId="07AA30A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«Ыдыстар»</w:t>
            </w:r>
          </w:p>
          <w:p w14:paraId="2718DFD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Балаларға  сын есімді зат есіммен  дұрыс айтылуын  үйретуге жалғастыру.</w:t>
            </w:r>
          </w:p>
          <w:p w14:paraId="004F1F6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7674A162">
            <w:pPr>
              <w:spacing w:after="0" w:line="240" w:lineRule="auto"/>
              <w:rPr>
                <w:rFonts w:ascii="Times New Roman" w:hAnsi="Times New Roman" w:eastAsia="Calibri" w:cs="Times New Roman"/>
                <w:sz w:val="28"/>
                <w:szCs w:val="28"/>
                <w:lang w:val="kk-KZ"/>
              </w:rPr>
            </w:pPr>
          </w:p>
          <w:p w14:paraId="73602D2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«Тас жолы»</w:t>
            </w:r>
          </w:p>
          <w:p w14:paraId="4BB21A3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0AA5C9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r>
              <w:rPr>
                <w:rFonts w:ascii="Times New Roman" w:hAnsi="Times New Roman" w:eastAsia="Calibri" w:cs="Times New Roman"/>
                <w:bCs/>
                <w:iCs/>
                <w:sz w:val="28"/>
                <w:szCs w:val="28"/>
                <w:lang w:val="kk-KZ"/>
              </w:rPr>
              <w:t>)</w:t>
            </w:r>
          </w:p>
          <w:p w14:paraId="1528E785">
            <w:pPr>
              <w:spacing w:after="0" w:line="240" w:lineRule="auto"/>
              <w:rPr>
                <w:rFonts w:ascii="Times New Roman" w:hAnsi="Times New Roman" w:eastAsia="Calibri" w:cs="Times New Roman"/>
                <w:sz w:val="28"/>
                <w:szCs w:val="28"/>
                <w:lang w:val="kk-KZ"/>
              </w:rPr>
            </w:pPr>
          </w:p>
          <w:p w14:paraId="5D468A8B">
            <w:pPr>
              <w:spacing w:after="0" w:line="240" w:lineRule="auto"/>
              <w:rPr>
                <w:rFonts w:ascii="Times New Roman" w:hAnsi="Times New Roman" w:eastAsia="Calibri" w:cs="Times New Roman"/>
                <w:sz w:val="28"/>
                <w:szCs w:val="28"/>
                <w:lang w:val="kk-KZ"/>
              </w:rPr>
            </w:pPr>
          </w:p>
          <w:p w14:paraId="763DDD4B">
            <w:pPr>
              <w:spacing w:after="0" w:line="240" w:lineRule="auto"/>
              <w:rPr>
                <w:rFonts w:ascii="Times New Roman" w:hAnsi="Times New Roman" w:eastAsia="Calibri" w:cs="Times New Roman"/>
                <w:bCs/>
                <w:iCs/>
                <w:sz w:val="28"/>
                <w:szCs w:val="28"/>
                <w:lang w:val="kk-KZ"/>
              </w:rPr>
            </w:pPr>
          </w:p>
        </w:tc>
        <w:tc>
          <w:tcPr>
            <w:tcW w:w="2540" w:type="dxa"/>
            <w:gridSpan w:val="7"/>
          </w:tcPr>
          <w:p w14:paraId="3E5F8E8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«Өз үйінді тап»</w:t>
            </w:r>
          </w:p>
          <w:p w14:paraId="72EC2D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w:t>
            </w:r>
            <w:r>
              <w:rPr>
                <w:rFonts w:ascii="Times New Roman" w:hAnsi="Times New Roman" w:eastAsia="Calibri" w:cs="Times New Roman"/>
                <w:sz w:val="28"/>
                <w:szCs w:val="28"/>
                <w:lang w:val="kk-KZ"/>
              </w:rPr>
              <w:t xml:space="preserve"> Заттарды түсі, көлемі, пішіні бойынша өз бетінше зерттеу және салыстыруға мүмкіндік беру.</w:t>
            </w:r>
          </w:p>
          <w:p w14:paraId="699C90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3655F3C9">
            <w:pPr>
              <w:spacing w:after="0" w:line="240" w:lineRule="auto"/>
              <w:rPr>
                <w:rFonts w:ascii="Times New Roman" w:hAnsi="Times New Roman" w:eastAsia="Calibri" w:cs="Times New Roman"/>
                <w:sz w:val="28"/>
                <w:szCs w:val="28"/>
                <w:lang w:val="kk-KZ"/>
              </w:rPr>
            </w:pPr>
          </w:p>
          <w:p w14:paraId="1A76436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«Дұрыс», «Дұрыс емес»</w:t>
            </w:r>
          </w:p>
          <w:p w14:paraId="4603C684">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w:t>
            </w:r>
          </w:p>
          <w:p w14:paraId="19E38D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49B7146D">
            <w:pPr>
              <w:spacing w:after="0" w:line="240" w:lineRule="auto"/>
              <w:rPr>
                <w:rFonts w:ascii="Times New Roman" w:hAnsi="Times New Roman" w:eastAsia="Calibri" w:cs="Times New Roman"/>
                <w:sz w:val="28"/>
                <w:szCs w:val="28"/>
                <w:lang w:val="kk-KZ"/>
              </w:rPr>
            </w:pPr>
          </w:p>
        </w:tc>
        <w:tc>
          <w:tcPr>
            <w:tcW w:w="2791" w:type="dxa"/>
            <w:gridSpan w:val="5"/>
          </w:tcPr>
          <w:p w14:paraId="0F977F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«Тоқаш»</w:t>
            </w:r>
          </w:p>
          <w:p w14:paraId="4208EC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6B5D4B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75390DD6">
            <w:pPr>
              <w:spacing w:after="0" w:line="240" w:lineRule="auto"/>
              <w:rPr>
                <w:rFonts w:ascii="Times New Roman" w:hAnsi="Times New Roman" w:eastAsia="Calibri" w:cs="Times New Roman"/>
                <w:sz w:val="28"/>
                <w:szCs w:val="28"/>
                <w:lang w:val="kk-KZ"/>
              </w:rPr>
            </w:pPr>
          </w:p>
          <w:p w14:paraId="28D4BE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w:t>
            </w:r>
          </w:p>
          <w:p w14:paraId="04978D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 сазбалшықты өздігінен илеу) үйретуге жалғастыру.</w:t>
            </w:r>
          </w:p>
          <w:p w14:paraId="4517F1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428A0A27">
            <w:pPr>
              <w:spacing w:after="0" w:line="240" w:lineRule="auto"/>
              <w:rPr>
                <w:rFonts w:ascii="Times New Roman" w:hAnsi="Times New Roman" w:eastAsia="Calibri" w:cs="Times New Roman"/>
                <w:sz w:val="28"/>
                <w:szCs w:val="28"/>
                <w:lang w:val="kk-KZ"/>
              </w:rPr>
            </w:pPr>
          </w:p>
          <w:p w14:paraId="44B456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«Гүлдер».</w:t>
            </w:r>
          </w:p>
          <w:p w14:paraId="55667E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гүлдерді орналастыруға үйрету.</w:t>
            </w:r>
          </w:p>
          <w:p w14:paraId="5801A2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640" w:type="dxa"/>
            <w:gridSpan w:val="3"/>
          </w:tcPr>
          <w:p w14:paraId="51D0C6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«Түрлі-түсті жіптер»</w:t>
            </w:r>
          </w:p>
          <w:p w14:paraId="515575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5689D2C5">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sz w:val="28"/>
                <w:szCs w:val="28"/>
                <w:lang w:val="kk-KZ"/>
              </w:rPr>
              <w:t>(сурет салу)</w:t>
            </w:r>
          </w:p>
          <w:p w14:paraId="0067A18B">
            <w:pPr>
              <w:spacing w:after="0" w:line="240" w:lineRule="auto"/>
              <w:rPr>
                <w:rFonts w:ascii="Times New Roman" w:hAnsi="Times New Roman" w:eastAsia="Calibri" w:cs="Times New Roman"/>
                <w:bCs/>
                <w:color w:val="000000"/>
                <w:sz w:val="28"/>
                <w:szCs w:val="28"/>
                <w:lang w:val="kk-KZ"/>
              </w:rPr>
            </w:pPr>
          </w:p>
          <w:p w14:paraId="22ACFA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«Моншақ»</w:t>
            </w:r>
          </w:p>
          <w:p w14:paraId="6100E9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 сазбалшықты өздігінен илеу) үйретуге жалғастыру</w:t>
            </w:r>
          </w:p>
          <w:p w14:paraId="7AF7F3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154E0608">
            <w:pPr>
              <w:spacing w:after="0" w:line="240" w:lineRule="auto"/>
              <w:rPr>
                <w:rFonts w:ascii="Times New Roman" w:hAnsi="Times New Roman" w:eastAsia="Calibri" w:cs="Times New Roman"/>
                <w:bCs/>
                <w:color w:val="000000"/>
                <w:sz w:val="28"/>
                <w:szCs w:val="28"/>
                <w:lang w:val="kk-KZ"/>
              </w:rPr>
            </w:pPr>
          </w:p>
          <w:p w14:paraId="6D4A2444">
            <w:pPr>
              <w:spacing w:after="0" w:line="240" w:lineRule="auto"/>
              <w:rPr>
                <w:rFonts w:ascii="Times New Roman" w:hAnsi="Times New Roman" w:eastAsia="Calibri" w:cs="Times New Roman"/>
                <w:sz w:val="28"/>
                <w:szCs w:val="28"/>
                <w:lang w:val="kk-KZ"/>
              </w:rPr>
            </w:pPr>
          </w:p>
        </w:tc>
        <w:tc>
          <w:tcPr>
            <w:tcW w:w="2874" w:type="dxa"/>
            <w:gridSpan w:val="5"/>
          </w:tcPr>
          <w:p w14:paraId="505E29D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«Тастан үй құрастырайық»</w:t>
            </w:r>
          </w:p>
          <w:p w14:paraId="477898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788A5C3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6F018EB6">
            <w:pPr>
              <w:spacing w:after="0" w:line="240" w:lineRule="auto"/>
              <w:rPr>
                <w:rFonts w:ascii="Times New Roman" w:hAnsi="Times New Roman" w:eastAsia="Calibri" w:cs="Times New Roman"/>
                <w:sz w:val="28"/>
                <w:szCs w:val="28"/>
                <w:lang w:val="kk-KZ"/>
              </w:rPr>
            </w:pPr>
          </w:p>
          <w:p w14:paraId="29CCD4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«Бауырсақ»ертегі</w:t>
            </w:r>
          </w:p>
          <w:p w14:paraId="31FC553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Балалардың назарын кітапты қарап отырған балаға аудару. Балалармен бірге балалар әдебиетінің шығармаларына арналған иллюстрацияларды қарау. </w:t>
            </w:r>
          </w:p>
          <w:p w14:paraId="385F1AB8">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Суреттердің мазмұны бойынша қойылған сұрақтарға жауап беруді дамыту.</w:t>
            </w:r>
          </w:p>
          <w:p w14:paraId="3390CD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552C4EBB">
            <w:pPr>
              <w:autoSpaceDE w:val="0"/>
              <w:autoSpaceDN w:val="0"/>
              <w:adjustRightInd w:val="0"/>
              <w:spacing w:after="0" w:line="240" w:lineRule="auto"/>
              <w:rPr>
                <w:rFonts w:ascii="Times New Roman" w:hAnsi="Times New Roman" w:eastAsia="Calibri" w:cs="Times New Roman"/>
                <w:color w:val="000000"/>
                <w:sz w:val="28"/>
                <w:szCs w:val="28"/>
                <w:lang w:val="kk-KZ"/>
              </w:rPr>
            </w:pPr>
          </w:p>
        </w:tc>
      </w:tr>
      <w:tr w14:paraId="4CE1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543FDEC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Таңертенге  жаттығу</w:t>
            </w:r>
          </w:p>
        </w:tc>
        <w:tc>
          <w:tcPr>
            <w:tcW w:w="13218" w:type="dxa"/>
            <w:gridSpan w:val="21"/>
          </w:tcPr>
          <w:p w14:paraId="3152B4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71C6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7056D41E">
            <w:pPr>
              <w:spacing w:after="0" w:line="240" w:lineRule="auto"/>
              <w:rPr>
                <w:rFonts w:ascii="Times New Roman" w:hAnsi="Times New Roman" w:eastAsia="Calibri" w:cs="Times New Roman"/>
                <w:sz w:val="28"/>
                <w:szCs w:val="28"/>
                <w:lang w:val="kk-KZ"/>
              </w:rPr>
            </w:pPr>
          </w:p>
        </w:tc>
        <w:tc>
          <w:tcPr>
            <w:tcW w:w="2405" w:type="dxa"/>
            <w:gridSpan w:val="3"/>
          </w:tcPr>
          <w:p w14:paraId="4E1470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№18</w:t>
            </w:r>
          </w:p>
        </w:tc>
        <w:tc>
          <w:tcPr>
            <w:tcW w:w="2517" w:type="dxa"/>
            <w:gridSpan w:val="6"/>
          </w:tcPr>
          <w:p w14:paraId="0124CE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№18</w:t>
            </w:r>
          </w:p>
        </w:tc>
        <w:tc>
          <w:tcPr>
            <w:tcW w:w="2782" w:type="dxa"/>
            <w:gridSpan w:val="4"/>
          </w:tcPr>
          <w:p w14:paraId="7C15DBB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№18</w:t>
            </w:r>
          </w:p>
        </w:tc>
        <w:tc>
          <w:tcPr>
            <w:tcW w:w="2675" w:type="dxa"/>
            <w:gridSpan w:val="5"/>
          </w:tcPr>
          <w:p w14:paraId="6D9B78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№18</w:t>
            </w:r>
          </w:p>
        </w:tc>
        <w:tc>
          <w:tcPr>
            <w:tcW w:w="2839" w:type="dxa"/>
            <w:gridSpan w:val="3"/>
          </w:tcPr>
          <w:p w14:paraId="005FAEE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№18</w:t>
            </w:r>
          </w:p>
        </w:tc>
      </w:tr>
      <w:tr w14:paraId="20C93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62278BF0">
            <w:pPr>
              <w:spacing w:after="0" w:line="240" w:lineRule="auto"/>
              <w:rPr>
                <w:rFonts w:ascii="Times New Roman" w:hAnsi="Times New Roman" w:eastAsia="Calibri" w:cs="Times New Roman"/>
                <w:sz w:val="28"/>
                <w:szCs w:val="28"/>
                <w:lang w:val="kk-KZ"/>
              </w:rPr>
            </w:pPr>
          </w:p>
        </w:tc>
        <w:tc>
          <w:tcPr>
            <w:tcW w:w="13218" w:type="dxa"/>
            <w:gridSpan w:val="21"/>
          </w:tcPr>
          <w:p w14:paraId="247111EB">
            <w:pPr>
              <w:spacing w:after="0" w:line="240" w:lineRule="auto"/>
              <w:rPr>
                <w:rFonts w:ascii="Times New Roman" w:hAnsi="Times New Roman" w:eastAsia="Calibri" w:cs="Times New Roman"/>
                <w:sz w:val="28"/>
                <w:szCs w:val="28"/>
                <w:lang w:val="kk-KZ"/>
              </w:rPr>
            </w:pPr>
          </w:p>
        </w:tc>
      </w:tr>
      <w:tr w14:paraId="4A8BE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6305938E">
            <w:pPr>
              <w:spacing w:after="0" w:line="240" w:lineRule="auto"/>
              <w:rPr>
                <w:rFonts w:ascii="Times New Roman" w:hAnsi="Times New Roman" w:eastAsia="Calibri" w:cs="Times New Roman"/>
                <w:sz w:val="28"/>
                <w:szCs w:val="28"/>
                <w:lang w:val="kk-KZ"/>
              </w:rPr>
            </w:pPr>
          </w:p>
        </w:tc>
        <w:tc>
          <w:tcPr>
            <w:tcW w:w="2405" w:type="dxa"/>
            <w:gridSpan w:val="3"/>
          </w:tcPr>
          <w:p w14:paraId="73AC0F9B">
            <w:pPr>
              <w:spacing w:after="0" w:line="240" w:lineRule="auto"/>
              <w:rPr>
                <w:rFonts w:ascii="Times New Roman" w:hAnsi="Times New Roman" w:eastAsia="Calibri" w:cs="Times New Roman"/>
                <w:sz w:val="28"/>
                <w:szCs w:val="28"/>
                <w:lang w:val="kk-KZ"/>
              </w:rPr>
            </w:pPr>
          </w:p>
        </w:tc>
        <w:tc>
          <w:tcPr>
            <w:tcW w:w="2517" w:type="dxa"/>
            <w:gridSpan w:val="6"/>
          </w:tcPr>
          <w:p w14:paraId="4E2B3EF2">
            <w:pPr>
              <w:spacing w:after="0" w:line="240" w:lineRule="auto"/>
              <w:rPr>
                <w:rFonts w:ascii="Times New Roman" w:hAnsi="Times New Roman" w:eastAsia="Calibri" w:cs="Times New Roman"/>
                <w:sz w:val="28"/>
                <w:szCs w:val="28"/>
                <w:lang w:val="kk-KZ"/>
              </w:rPr>
            </w:pPr>
          </w:p>
        </w:tc>
        <w:tc>
          <w:tcPr>
            <w:tcW w:w="2782" w:type="dxa"/>
            <w:gridSpan w:val="4"/>
          </w:tcPr>
          <w:p w14:paraId="01B1E089">
            <w:pPr>
              <w:spacing w:after="0" w:line="240" w:lineRule="auto"/>
              <w:rPr>
                <w:rFonts w:ascii="Times New Roman" w:hAnsi="Times New Roman" w:eastAsia="Calibri" w:cs="Times New Roman"/>
                <w:sz w:val="28"/>
                <w:szCs w:val="28"/>
                <w:lang w:val="kk-KZ"/>
              </w:rPr>
            </w:pPr>
          </w:p>
        </w:tc>
        <w:tc>
          <w:tcPr>
            <w:tcW w:w="2675" w:type="dxa"/>
            <w:gridSpan w:val="5"/>
          </w:tcPr>
          <w:p w14:paraId="6230086C">
            <w:pPr>
              <w:spacing w:after="0" w:line="240" w:lineRule="auto"/>
              <w:rPr>
                <w:rFonts w:ascii="Times New Roman" w:hAnsi="Times New Roman" w:eastAsia="Calibri" w:cs="Times New Roman"/>
                <w:sz w:val="28"/>
                <w:szCs w:val="28"/>
                <w:lang w:val="kk-KZ"/>
              </w:rPr>
            </w:pPr>
          </w:p>
        </w:tc>
        <w:tc>
          <w:tcPr>
            <w:tcW w:w="2839" w:type="dxa"/>
            <w:gridSpan w:val="3"/>
          </w:tcPr>
          <w:p w14:paraId="7586AC46">
            <w:pPr>
              <w:spacing w:after="0" w:line="240" w:lineRule="auto"/>
              <w:rPr>
                <w:rFonts w:ascii="Times New Roman" w:hAnsi="Times New Roman" w:eastAsia="Calibri" w:cs="Times New Roman"/>
                <w:sz w:val="28"/>
                <w:szCs w:val="28"/>
                <w:lang w:val="kk-KZ"/>
              </w:rPr>
            </w:pPr>
          </w:p>
        </w:tc>
      </w:tr>
      <w:tr w14:paraId="1722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738D94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іс-әрекетке дайындық</w:t>
            </w:r>
          </w:p>
        </w:tc>
        <w:tc>
          <w:tcPr>
            <w:tcW w:w="13218" w:type="dxa"/>
            <w:gridSpan w:val="21"/>
          </w:tcPr>
          <w:p w14:paraId="198ED2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мен педагог  қызығушылықтары  бойынша  қызмет түрін таңдайды,ойын ережелерін келісіп алады.</w:t>
            </w:r>
          </w:p>
        </w:tc>
      </w:tr>
      <w:tr w14:paraId="09B55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2AF220E5">
            <w:pPr>
              <w:spacing w:after="0" w:line="240" w:lineRule="auto"/>
              <w:rPr>
                <w:rFonts w:ascii="Times New Roman" w:hAnsi="Times New Roman" w:eastAsia="Calibri" w:cs="Times New Roman"/>
                <w:sz w:val="28"/>
                <w:szCs w:val="28"/>
                <w:lang w:val="kk-KZ"/>
              </w:rPr>
            </w:pPr>
          </w:p>
        </w:tc>
        <w:tc>
          <w:tcPr>
            <w:tcW w:w="2373" w:type="dxa"/>
          </w:tcPr>
          <w:p w14:paraId="25E4AB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«Кәмпит»</w:t>
            </w:r>
          </w:p>
          <w:p w14:paraId="50853AA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2228A8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0CDDFC62">
            <w:pPr>
              <w:spacing w:after="0" w:line="240" w:lineRule="auto"/>
              <w:rPr>
                <w:rFonts w:ascii="Times New Roman" w:hAnsi="Times New Roman" w:eastAsia="Calibri" w:cs="Times New Roman"/>
                <w:sz w:val="28"/>
                <w:szCs w:val="28"/>
                <w:lang w:val="kk-KZ"/>
              </w:rPr>
            </w:pPr>
          </w:p>
          <w:p w14:paraId="3B27E5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w:t>
            </w:r>
          </w:p>
          <w:p w14:paraId="048A754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допты</w:t>
            </w:r>
          </w:p>
          <w:p w14:paraId="4EC19A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орналастыруға үйретуге жалғастыру.</w:t>
            </w:r>
          </w:p>
          <w:p w14:paraId="74468B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540" w:type="dxa"/>
            <w:gridSpan w:val="7"/>
          </w:tcPr>
          <w:p w14:paraId="516ECE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«Тоқаш»</w:t>
            </w:r>
          </w:p>
          <w:p w14:paraId="22F7F52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 сазбалшықты өздігінен илеу) үйретуге жалғастыру.</w:t>
            </w:r>
          </w:p>
          <w:p w14:paraId="1D83EC6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690FDC3D">
            <w:pPr>
              <w:spacing w:after="0" w:line="240" w:lineRule="auto"/>
              <w:rPr>
                <w:rFonts w:ascii="Times New Roman" w:hAnsi="Times New Roman" w:eastAsia="Calibri" w:cs="Times New Roman"/>
                <w:sz w:val="28"/>
                <w:szCs w:val="28"/>
                <w:lang w:val="kk-KZ"/>
              </w:rPr>
            </w:pPr>
          </w:p>
          <w:p w14:paraId="2081074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«Бақ-бақ гүлдер»</w:t>
            </w:r>
          </w:p>
          <w:p w14:paraId="1101C1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0B5A02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tc>
        <w:tc>
          <w:tcPr>
            <w:tcW w:w="2791" w:type="dxa"/>
            <w:gridSpan w:val="5"/>
          </w:tcPr>
          <w:p w14:paraId="17104C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«Жаңылтпаштар»</w:t>
            </w:r>
          </w:p>
          <w:p w14:paraId="676249F9">
            <w:pPr>
              <w:autoSpaceDE w:val="0"/>
              <w:autoSpaceDN w:val="0"/>
              <w:adjustRightInd w:val="0"/>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color w:val="000000"/>
                <w:sz w:val="28"/>
                <w:szCs w:val="28"/>
                <w:lang w:val="kk-KZ"/>
              </w:rPr>
              <w:t>Мақсаты: Артикуляциялық және дауыс аппаратының, сөйлеу кезінде тыныс алу, есту қабілетінің дамуына ықпал ету.</w:t>
            </w:r>
          </w:p>
          <w:p w14:paraId="40BCC76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253B5EA4">
            <w:pPr>
              <w:spacing w:after="0" w:line="240" w:lineRule="auto"/>
              <w:rPr>
                <w:rFonts w:ascii="Times New Roman" w:hAnsi="Times New Roman" w:eastAsia="Calibri" w:cs="Times New Roman"/>
                <w:sz w:val="28"/>
                <w:szCs w:val="28"/>
                <w:lang w:val="kk-KZ"/>
              </w:rPr>
            </w:pPr>
          </w:p>
          <w:p w14:paraId="71AA7C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«Қандай  аспап?»</w:t>
            </w:r>
          </w:p>
          <w:p w14:paraId="3470E96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Мақсаты:Балаларды қазақ халқының ұлттық аспаптарының (асатаяк, сырнай) дыбыстарымен таныстыруға жалғастыру.</w:t>
            </w:r>
          </w:p>
          <w:p w14:paraId="6AB5E4B5">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(музыка)</w:t>
            </w:r>
          </w:p>
          <w:p w14:paraId="5F13F5FA">
            <w:pPr>
              <w:spacing w:after="0" w:line="240" w:lineRule="auto"/>
              <w:rPr>
                <w:rFonts w:ascii="Times New Roman" w:hAnsi="Times New Roman" w:eastAsia="Calibri" w:cs="Times New Roman"/>
                <w:sz w:val="28"/>
                <w:szCs w:val="28"/>
                <w:lang w:val="kk-KZ"/>
              </w:rPr>
            </w:pPr>
          </w:p>
          <w:p w14:paraId="1BD06C30">
            <w:pPr>
              <w:spacing w:after="0" w:line="240" w:lineRule="auto"/>
              <w:rPr>
                <w:rFonts w:ascii="Times New Roman" w:hAnsi="Times New Roman" w:eastAsia="Calibri" w:cs="Times New Roman"/>
                <w:sz w:val="28"/>
                <w:szCs w:val="28"/>
                <w:lang w:val="kk-KZ"/>
              </w:rPr>
            </w:pPr>
          </w:p>
        </w:tc>
        <w:tc>
          <w:tcPr>
            <w:tcW w:w="2640" w:type="dxa"/>
            <w:gridSpan w:val="3"/>
          </w:tcPr>
          <w:p w14:paraId="25D32449">
            <w:pPr>
              <w:spacing w:after="0" w:line="240" w:lineRule="auto"/>
              <w:rPr>
                <w:rFonts w:ascii="Times New Roman" w:hAnsi="Times New Roman" w:eastAsia="Calibri" w:cs="Times New Roman"/>
                <w:bCs/>
                <w:iCs/>
                <w:sz w:val="28"/>
                <w:szCs w:val="28"/>
                <w:lang w:val="kk-KZ"/>
              </w:rPr>
            </w:pPr>
            <w:r>
              <w:rPr>
                <w:rFonts w:ascii="Times New Roman" w:hAnsi="Times New Roman" w:eastAsia="Calibri" w:cs="Times New Roman"/>
                <w:bCs/>
                <w:iCs/>
                <w:sz w:val="28"/>
                <w:szCs w:val="28"/>
                <w:lang w:val="kk-KZ"/>
              </w:rPr>
              <w:t>«Көлік»</w:t>
            </w:r>
          </w:p>
          <w:p w14:paraId="3023DC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машиналарды  орналастыруға жалғастыру.</w:t>
            </w:r>
          </w:p>
          <w:p w14:paraId="6ADCC3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324BC94C">
            <w:pPr>
              <w:spacing w:after="0" w:line="240" w:lineRule="auto"/>
              <w:rPr>
                <w:rFonts w:ascii="Times New Roman" w:hAnsi="Times New Roman" w:eastAsia="Calibri" w:cs="Times New Roman"/>
                <w:color w:val="000000"/>
                <w:sz w:val="28"/>
                <w:szCs w:val="28"/>
                <w:lang w:val="kk-KZ"/>
              </w:rPr>
            </w:pPr>
          </w:p>
          <w:p w14:paraId="20762F6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 Әдепті балалар»</w:t>
            </w:r>
          </w:p>
          <w:p w14:paraId="7105E84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Топтағы барлық баланы ересектердің жақсы көретінін сездіру.</w:t>
            </w:r>
          </w:p>
          <w:p w14:paraId="0AAD8FF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3F77CC6B">
            <w:pPr>
              <w:spacing w:after="0" w:line="240" w:lineRule="auto"/>
              <w:rPr>
                <w:rFonts w:ascii="Times New Roman" w:hAnsi="Times New Roman" w:eastAsia="Calibri" w:cs="Times New Roman"/>
                <w:sz w:val="28"/>
                <w:szCs w:val="28"/>
                <w:lang w:val="kk-KZ"/>
              </w:rPr>
            </w:pPr>
          </w:p>
          <w:p w14:paraId="71EA03BA">
            <w:pPr>
              <w:spacing w:after="0" w:line="240" w:lineRule="auto"/>
              <w:rPr>
                <w:rFonts w:ascii="Times New Roman" w:hAnsi="Times New Roman" w:eastAsia="Calibri" w:cs="Times New Roman"/>
                <w:sz w:val="28"/>
                <w:szCs w:val="28"/>
                <w:lang w:val="kk-KZ"/>
              </w:rPr>
            </w:pPr>
          </w:p>
        </w:tc>
        <w:tc>
          <w:tcPr>
            <w:tcW w:w="2874" w:type="dxa"/>
            <w:gridSpan w:val="5"/>
          </w:tcPr>
          <w:p w14:paraId="399DF5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«Сақиналар»</w:t>
            </w:r>
          </w:p>
          <w:p w14:paraId="7BD19E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33BB429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31F742E6">
            <w:pPr>
              <w:spacing w:after="0" w:line="240" w:lineRule="auto"/>
              <w:rPr>
                <w:rFonts w:ascii="Times New Roman" w:hAnsi="Times New Roman" w:eastAsia="Calibri" w:cs="Times New Roman"/>
                <w:sz w:val="28"/>
                <w:szCs w:val="28"/>
                <w:lang w:val="kk-KZ"/>
              </w:rPr>
            </w:pPr>
          </w:p>
          <w:p w14:paraId="75CE3E6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«Сақина»</w:t>
            </w:r>
          </w:p>
          <w:p w14:paraId="043DE9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 сазбалшықты өздігінен илеу) үйретуге жалғастыру.</w:t>
            </w:r>
          </w:p>
          <w:p w14:paraId="563CC1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73CB495D">
            <w:pPr>
              <w:spacing w:after="0" w:line="240" w:lineRule="auto"/>
              <w:rPr>
                <w:rFonts w:ascii="Times New Roman" w:hAnsi="Times New Roman" w:eastAsia="Calibri" w:cs="Times New Roman"/>
                <w:sz w:val="28"/>
                <w:szCs w:val="28"/>
                <w:lang w:val="kk-KZ"/>
              </w:rPr>
            </w:pPr>
          </w:p>
          <w:p w14:paraId="58CA5E35">
            <w:pPr>
              <w:spacing w:after="0" w:line="240" w:lineRule="auto"/>
              <w:rPr>
                <w:rFonts w:ascii="Times New Roman" w:hAnsi="Times New Roman" w:eastAsia="Calibri" w:cs="Times New Roman"/>
                <w:sz w:val="28"/>
                <w:szCs w:val="28"/>
                <w:lang w:val="kk-KZ"/>
              </w:rPr>
            </w:pPr>
          </w:p>
          <w:p w14:paraId="668D06F8">
            <w:pPr>
              <w:spacing w:after="0" w:line="240" w:lineRule="auto"/>
              <w:rPr>
                <w:rFonts w:ascii="Times New Roman" w:hAnsi="Times New Roman" w:eastAsia="Calibri" w:cs="Times New Roman"/>
                <w:sz w:val="28"/>
                <w:szCs w:val="28"/>
                <w:lang w:val="kk-KZ"/>
              </w:rPr>
            </w:pPr>
          </w:p>
          <w:p w14:paraId="4B5151A1">
            <w:pPr>
              <w:spacing w:after="0" w:line="240" w:lineRule="auto"/>
              <w:rPr>
                <w:rFonts w:ascii="Times New Roman" w:hAnsi="Times New Roman" w:eastAsia="Calibri" w:cs="Times New Roman"/>
                <w:sz w:val="28"/>
                <w:szCs w:val="28"/>
                <w:lang w:val="kk-KZ"/>
              </w:rPr>
            </w:pPr>
          </w:p>
        </w:tc>
      </w:tr>
      <w:tr w14:paraId="72B42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0D1C2C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іс-әрекет</w:t>
            </w:r>
          </w:p>
        </w:tc>
        <w:tc>
          <w:tcPr>
            <w:tcW w:w="2373" w:type="dxa"/>
          </w:tcPr>
          <w:p w14:paraId="0CDB730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 Тақырыбы: Доппен ойнаймыз.</w:t>
            </w:r>
          </w:p>
          <w:p w14:paraId="59D918E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Міндеттері: </w:t>
            </w:r>
          </w:p>
          <w:p w14:paraId="789D40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Әртүрлі тәсілдермен әртүрлі бастапқы қалыпта 0,5-1,5 метр арақашықтықта ғы нысанаға (төмен, жоғары) допты  лақтыру дағдысын жетілдіру.</w:t>
            </w:r>
          </w:p>
          <w:p w14:paraId="43C799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шеңбер бойынша жүру,жүгіру,секіру түрлерін орындайды.</w:t>
            </w:r>
          </w:p>
          <w:p w14:paraId="5B68C17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бөлім: </w:t>
            </w:r>
          </w:p>
          <w:p w14:paraId="5CD3883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3A1D7B7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1.Б.қ  Қолды алға, жоғары, екі жаққа көтеру;</w:t>
            </w:r>
          </w:p>
          <w:p w14:paraId="1816B4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3A15F51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2.Б.қ Алға және екі жаққа еңкею.</w:t>
            </w:r>
          </w:p>
          <w:p w14:paraId="77689E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03A65BB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3. Аяқтың өкшесін алға қою./4 рет қайталау/</w:t>
            </w:r>
          </w:p>
          <w:p w14:paraId="201A59E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2DF87A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 Көлбеу тақтайдың бойымен  еңбектеу.  </w:t>
            </w:r>
          </w:p>
          <w:p w14:paraId="3086B3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3AB397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ойын:«Аңшы мен қояндар»</w:t>
            </w:r>
          </w:p>
          <w:p w14:paraId="16C4F2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1C85268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3B239675">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tc>
        <w:tc>
          <w:tcPr>
            <w:tcW w:w="2540" w:type="dxa"/>
            <w:gridSpan w:val="7"/>
          </w:tcPr>
          <w:p w14:paraId="5F4FCD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1392A1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 жетекшісінің жоспары бойынша.</w:t>
            </w:r>
          </w:p>
          <w:p w14:paraId="7B57AB30">
            <w:pPr>
              <w:spacing w:after="0" w:line="240" w:lineRule="auto"/>
              <w:rPr>
                <w:rFonts w:ascii="Times New Roman" w:hAnsi="Times New Roman" w:eastAsia="Calibri" w:cs="Times New Roman"/>
                <w:sz w:val="28"/>
                <w:szCs w:val="28"/>
                <w:lang w:val="kk-KZ"/>
              </w:rPr>
            </w:pPr>
          </w:p>
          <w:p w14:paraId="6D4F5AD4">
            <w:pPr>
              <w:spacing w:after="0" w:line="240" w:lineRule="auto"/>
              <w:rPr>
                <w:rFonts w:ascii="Times New Roman" w:hAnsi="Times New Roman" w:eastAsia="Calibri" w:cs="Times New Roman"/>
                <w:sz w:val="28"/>
                <w:szCs w:val="28"/>
                <w:lang w:val="kk-KZ"/>
              </w:rPr>
            </w:pPr>
          </w:p>
        </w:tc>
        <w:tc>
          <w:tcPr>
            <w:tcW w:w="2791" w:type="dxa"/>
            <w:gridSpan w:val="5"/>
          </w:tcPr>
          <w:p w14:paraId="185C63B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 Тақырыбы:Сүйікті добым.</w:t>
            </w:r>
          </w:p>
          <w:p w14:paraId="2B6B12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Міндеттері: </w:t>
            </w:r>
          </w:p>
          <w:p w14:paraId="45B9D42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Әртүрлі тәсілдермен әртүрлі бастапқы қалыпта 0,5-1,5 метр арақашықтықтағы нысанаға (төмен, жоғары) допты  лақтыру дағдысын жетілдіру.</w:t>
            </w:r>
          </w:p>
          <w:p w14:paraId="050C44DF">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Балалар шеңбер бойынша жүру,жүгіру,секіру түрлерін орындайды.</w:t>
            </w:r>
          </w:p>
          <w:p w14:paraId="42BABF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бөлім: </w:t>
            </w:r>
          </w:p>
          <w:p w14:paraId="115857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0523477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1.Б.қ  Қолды алға, жоғары, екі жаққа көтеру;</w:t>
            </w:r>
          </w:p>
          <w:p w14:paraId="35795D2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0BF74822">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2.Б.қ Алға және екі жаққа еңкею.</w:t>
            </w:r>
          </w:p>
          <w:p w14:paraId="2897053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44AFBFA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3. Аяқтың өкшесін алға қою./4 рет қайталау/</w:t>
            </w:r>
          </w:p>
          <w:p w14:paraId="255978F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74824DC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 Көлбеу тақтайдың бойымен  еңбектеу.  </w:t>
            </w:r>
          </w:p>
          <w:p w14:paraId="45EED86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«Қояндар» секіру.</w:t>
            </w:r>
          </w:p>
          <w:p w14:paraId="76F002A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 «Қасқыр мен қояндар»</w:t>
            </w:r>
          </w:p>
          <w:p w14:paraId="70A21B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160BBA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5AEB4DDE">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p w14:paraId="10171C83">
            <w:pPr>
              <w:spacing w:after="0" w:line="240" w:lineRule="auto"/>
              <w:rPr>
                <w:rFonts w:ascii="Times New Roman" w:hAnsi="Times New Roman" w:eastAsia="Calibri" w:cs="Times New Roman"/>
                <w:sz w:val="28"/>
                <w:szCs w:val="28"/>
                <w:lang w:val="kk-KZ"/>
              </w:rPr>
            </w:pPr>
          </w:p>
        </w:tc>
        <w:tc>
          <w:tcPr>
            <w:tcW w:w="2640" w:type="dxa"/>
            <w:gridSpan w:val="3"/>
          </w:tcPr>
          <w:p w14:paraId="61AD7F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 (таза ауада)  Тақырыбы: 1, 2, 3, 4, 5 – көгалда біз ойнаймыз.</w:t>
            </w:r>
          </w:p>
          <w:p w14:paraId="57FDFD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Міндеттері: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14:paraId="45FA56A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Негізгі іс-қимылдарды орындайды: </w:t>
            </w:r>
          </w:p>
          <w:p w14:paraId="2FDA247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 Үш дөңгелекті велосипедке отыру.</w:t>
            </w:r>
          </w:p>
          <w:p w14:paraId="5EB602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07892D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 «Ұшақтар»</w:t>
            </w:r>
          </w:p>
          <w:p w14:paraId="34AEEF8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362726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16FC88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мадақтау.</w:t>
            </w:r>
          </w:p>
          <w:p w14:paraId="710FDF84">
            <w:pPr>
              <w:spacing w:after="0" w:line="240" w:lineRule="auto"/>
              <w:rPr>
                <w:rFonts w:ascii="Times New Roman" w:hAnsi="Times New Roman" w:eastAsia="Calibri" w:cs="Times New Roman"/>
                <w:sz w:val="28"/>
                <w:szCs w:val="28"/>
                <w:lang w:val="kk-KZ"/>
              </w:rPr>
            </w:pPr>
          </w:p>
          <w:p w14:paraId="08FEB7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2ED930E7">
            <w:pPr>
              <w:spacing w:after="0" w:line="240" w:lineRule="auto"/>
              <w:rPr>
                <w:rFonts w:ascii="Times New Roman" w:hAnsi="Times New Roman" w:eastAsia="Calibri" w:cs="Times New Roman"/>
                <w:sz w:val="28"/>
                <w:szCs w:val="28"/>
                <w:lang w:val="kk-KZ" w:eastAsia="ru-RU"/>
              </w:rPr>
            </w:pPr>
          </w:p>
          <w:p w14:paraId="5D35EB94">
            <w:pPr>
              <w:spacing w:after="0" w:line="240" w:lineRule="auto"/>
              <w:rPr>
                <w:rFonts w:ascii="Times New Roman" w:hAnsi="Times New Roman" w:eastAsia="Calibri" w:cs="Times New Roman"/>
                <w:sz w:val="28"/>
                <w:szCs w:val="28"/>
                <w:lang w:val="kk-KZ"/>
              </w:rPr>
            </w:pPr>
          </w:p>
          <w:p w14:paraId="789B688D">
            <w:pPr>
              <w:spacing w:after="0" w:line="240" w:lineRule="auto"/>
              <w:rPr>
                <w:rFonts w:ascii="Times New Roman" w:hAnsi="Times New Roman" w:eastAsia="Calibri" w:cs="Times New Roman"/>
                <w:sz w:val="28"/>
                <w:szCs w:val="28"/>
                <w:lang w:val="kk-KZ"/>
              </w:rPr>
            </w:pPr>
          </w:p>
        </w:tc>
        <w:tc>
          <w:tcPr>
            <w:tcW w:w="2874" w:type="dxa"/>
            <w:gridSpan w:val="5"/>
          </w:tcPr>
          <w:p w14:paraId="7D06D69D">
            <w:pPr>
              <w:spacing w:after="0" w:line="240" w:lineRule="auto"/>
              <w:rPr>
                <w:rFonts w:ascii="Times New Roman" w:hAnsi="Times New Roman" w:eastAsia="Calibri" w:cs="Times New Roman"/>
                <w:sz w:val="28"/>
                <w:szCs w:val="28"/>
                <w:lang w:val="kk-KZ"/>
              </w:rPr>
            </w:pPr>
          </w:p>
          <w:p w14:paraId="0A644C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44E079F9">
            <w:pPr>
              <w:spacing w:after="0" w:line="240" w:lineRule="auto"/>
              <w:rPr>
                <w:rFonts w:ascii="Times New Roman" w:hAnsi="Times New Roman" w:eastAsia="Calibri" w:cs="Times New Roman"/>
                <w:sz w:val="28"/>
                <w:szCs w:val="28"/>
                <w:lang w:val="kk-KZ"/>
              </w:rPr>
            </w:pPr>
          </w:p>
        </w:tc>
      </w:tr>
      <w:tr w14:paraId="0758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85" w:hRule="atLeast"/>
        </w:trPr>
        <w:tc>
          <w:tcPr>
            <w:tcW w:w="2113" w:type="dxa"/>
          </w:tcPr>
          <w:p w14:paraId="0596FB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0C4CD1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7A14B4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54D5A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59884B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2373" w:type="dxa"/>
          </w:tcPr>
          <w:p w14:paraId="5CB7EF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№26</w:t>
            </w:r>
          </w:p>
          <w:p w14:paraId="1774CD9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Жәндіктердің ұшуын бақылау (Көбелек, маса, ара)</w:t>
            </w:r>
            <w:r>
              <w:rPr>
                <w:rFonts w:ascii="Times New Roman" w:hAnsi="Times New Roman" w:eastAsia="Calibri" w:cs="Times New Roman"/>
                <w:iCs/>
                <w:sz w:val="28"/>
                <w:szCs w:val="28"/>
                <w:lang w:val="kk-KZ"/>
              </w:rPr>
              <w:t xml:space="preserve"> </w:t>
            </w:r>
          </w:p>
          <w:p w14:paraId="7700394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
                <w:iCs/>
                <w:sz w:val="28"/>
                <w:szCs w:val="28"/>
                <w:lang w:val="kk-KZ"/>
              </w:rPr>
              <w:t>Жұмбақ</w:t>
            </w:r>
            <w:r>
              <w:rPr>
                <w:rFonts w:ascii="Times New Roman" w:hAnsi="Times New Roman" w:eastAsia="Calibri" w:cs="Times New Roman"/>
                <w:iCs/>
                <w:sz w:val="28"/>
                <w:szCs w:val="28"/>
                <w:lang w:val="kk-KZ"/>
              </w:rPr>
              <w:t xml:space="preserve"> </w:t>
            </w:r>
          </w:p>
          <w:p w14:paraId="5EA32D3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Тісі жоқ, ауызы бар, </w:t>
            </w:r>
          </w:p>
          <w:p w14:paraId="35099222">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Атқарар ісі бар. </w:t>
            </w:r>
          </w:p>
          <w:p w14:paraId="4B37FA51">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(Ара) </w:t>
            </w:r>
          </w:p>
          <w:p w14:paraId="3D8AD8B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
                <w:iCs/>
                <w:sz w:val="28"/>
                <w:szCs w:val="28"/>
                <w:lang w:val="kk-KZ"/>
              </w:rPr>
              <w:t>Тақпақ</w:t>
            </w:r>
            <w:r>
              <w:rPr>
                <w:rFonts w:ascii="Times New Roman" w:hAnsi="Times New Roman" w:eastAsia="Calibri" w:cs="Times New Roman"/>
                <w:iCs/>
                <w:sz w:val="28"/>
                <w:szCs w:val="28"/>
                <w:lang w:val="kk-KZ"/>
              </w:rPr>
              <w:t xml:space="preserve"> </w:t>
            </w:r>
          </w:p>
          <w:p w14:paraId="12A8651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Дастарқанды аралады, </w:t>
            </w:r>
          </w:p>
          <w:p w14:paraId="613A9B7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Ет пен майды жағалады. </w:t>
            </w:r>
          </w:p>
          <w:p w14:paraId="206BE17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Өмір сүре берсінші деп, </w:t>
            </w:r>
          </w:p>
          <w:p w14:paraId="65B5E1B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Өлтіргем жоқ бал араны. </w:t>
            </w:r>
          </w:p>
          <w:p w14:paraId="0DA0B52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
                <w:iCs/>
                <w:sz w:val="28"/>
                <w:szCs w:val="28"/>
                <w:lang w:val="kk-KZ"/>
              </w:rPr>
              <w:t>Бақылау: </w:t>
            </w:r>
            <w:r>
              <w:rPr>
                <w:rFonts w:ascii="Times New Roman" w:hAnsi="Times New Roman" w:eastAsia="Calibri" w:cs="Times New Roman"/>
                <w:iCs/>
                <w:sz w:val="28"/>
                <w:szCs w:val="28"/>
                <w:lang w:val="kk-KZ"/>
              </w:rPr>
              <w:t xml:space="preserve">Күн жылына жәндіктер пайда бола бастайды. Жәндіктерді танып аттарын атау. Қоңыз, маса, көбелектер және оларды салыстыру. Жәндіктерді аялауға тәрбиелеу. </w:t>
            </w:r>
          </w:p>
          <w:p w14:paraId="6953195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
                <w:iCs/>
                <w:sz w:val="28"/>
                <w:szCs w:val="28"/>
                <w:lang w:val="kk-KZ"/>
              </w:rPr>
              <w:t>Қимылды ойын:</w:t>
            </w: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«Көбелектер, көлбақалар, тырналар»</w:t>
            </w:r>
            <w:r>
              <w:rPr>
                <w:rFonts w:ascii="Times New Roman" w:hAnsi="Times New Roman" w:eastAsia="Calibri" w:cs="Times New Roman"/>
                <w:iCs/>
                <w:sz w:val="28"/>
                <w:szCs w:val="28"/>
                <w:lang w:val="kk-KZ"/>
              </w:rPr>
              <w:t xml:space="preserve"> </w:t>
            </w:r>
          </w:p>
          <w:p w14:paraId="3400464C">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(дене шынықтыру)</w:t>
            </w:r>
          </w:p>
          <w:p w14:paraId="099598B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Жәндіктердің өмірінен балалар достық қатынас тілектерін қолдануға тәрбиелеу. </w:t>
            </w:r>
          </w:p>
          <w:p w14:paraId="4B108CC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
                <w:iCs/>
                <w:sz w:val="28"/>
                <w:szCs w:val="28"/>
                <w:lang w:val="kk-KZ"/>
              </w:rPr>
              <w:t>Еңбек: </w:t>
            </w:r>
            <w:r>
              <w:rPr>
                <w:rFonts w:ascii="Times New Roman" w:hAnsi="Times New Roman" w:eastAsia="Calibri" w:cs="Times New Roman"/>
                <w:bCs/>
                <w:iCs/>
                <w:sz w:val="28"/>
                <w:szCs w:val="28"/>
                <w:lang w:val="kk-KZ"/>
              </w:rPr>
              <w:t>Гүлзарды суару</w:t>
            </w:r>
            <w:r>
              <w:rPr>
                <w:rFonts w:ascii="Times New Roman" w:hAnsi="Times New Roman" w:eastAsia="Calibri" w:cs="Times New Roman"/>
                <w:iCs/>
                <w:sz w:val="28"/>
                <w:szCs w:val="28"/>
                <w:lang w:val="kk-KZ"/>
              </w:rPr>
              <w:t xml:space="preserve"> </w:t>
            </w:r>
          </w:p>
          <w:p w14:paraId="54F5A88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Өздігінен өсімдіктерді суаруға үйрету. Гүлдер мен құралдарға ұқыпты қарап, жұмыстан кейін орындарын жинауға тәрбиелеу. </w:t>
            </w:r>
          </w:p>
          <w:p w14:paraId="6F4E1A2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
                <w:iCs/>
                <w:sz w:val="28"/>
                <w:szCs w:val="28"/>
                <w:lang w:val="kk-KZ"/>
              </w:rPr>
              <w:t>Өз бетімен ойындар: </w:t>
            </w:r>
            <w:r>
              <w:rPr>
                <w:rFonts w:ascii="Times New Roman" w:hAnsi="Times New Roman" w:eastAsia="Calibri" w:cs="Times New Roman"/>
                <w:bCs/>
                <w:iCs/>
                <w:sz w:val="28"/>
                <w:szCs w:val="28"/>
                <w:lang w:val="kk-KZ"/>
              </w:rPr>
              <w:t>Сумен ойнау</w:t>
            </w:r>
            <w:r>
              <w:rPr>
                <w:rFonts w:ascii="Times New Roman" w:hAnsi="Times New Roman" w:eastAsia="Calibri" w:cs="Times New Roman"/>
                <w:iCs/>
                <w:sz w:val="28"/>
                <w:szCs w:val="28"/>
                <w:lang w:val="kk-KZ"/>
              </w:rPr>
              <w:t xml:space="preserve"> </w:t>
            </w:r>
          </w:p>
          <w:p w14:paraId="224E3A56">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Балалар арасында достық қарым- қатынастарын дамыту және оларға көмектесу. </w:t>
            </w:r>
          </w:p>
        </w:tc>
        <w:tc>
          <w:tcPr>
            <w:tcW w:w="2549" w:type="dxa"/>
            <w:gridSpan w:val="8"/>
          </w:tcPr>
          <w:p w14:paraId="2E20CB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№27</w:t>
            </w:r>
          </w:p>
          <w:p w14:paraId="3B3C6FBC">
            <w:pPr>
              <w:spacing w:after="0" w:line="240" w:lineRule="auto"/>
              <w:rPr>
                <w:rFonts w:ascii="Times New Roman" w:hAnsi="Times New Roman" w:eastAsia="Calibri" w:cs="Times New Roman"/>
                <w:i/>
                <w:iCs/>
                <w:sz w:val="28"/>
                <w:szCs w:val="28"/>
                <w:lang w:val="kk-KZ"/>
              </w:rPr>
            </w:pPr>
            <w:r>
              <w:rPr>
                <w:rFonts w:ascii="Times New Roman" w:hAnsi="Times New Roman" w:eastAsia="Calibri" w:cs="Times New Roman"/>
                <w:bCs/>
                <w:iCs/>
                <w:sz w:val="28"/>
                <w:szCs w:val="28"/>
                <w:lang w:val="kk-KZ"/>
              </w:rPr>
              <w:t>Бақбақ гүлін бақылау</w:t>
            </w:r>
            <w:r>
              <w:rPr>
                <w:rFonts w:ascii="Times New Roman" w:hAnsi="Times New Roman" w:eastAsia="Calibri" w:cs="Times New Roman"/>
                <w:i/>
                <w:iCs/>
                <w:sz w:val="28"/>
                <w:szCs w:val="28"/>
                <w:lang w:val="kk-KZ"/>
              </w:rPr>
              <w:t xml:space="preserve"> </w:t>
            </w:r>
          </w:p>
          <w:p w14:paraId="189745F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
                <w:iCs/>
                <w:sz w:val="28"/>
                <w:szCs w:val="28"/>
                <w:lang w:val="kk-KZ"/>
              </w:rPr>
              <w:t>Жұмбақ</w:t>
            </w:r>
            <w:r>
              <w:rPr>
                <w:rFonts w:ascii="Times New Roman" w:hAnsi="Times New Roman" w:eastAsia="Calibri" w:cs="Times New Roman"/>
                <w:iCs/>
                <w:sz w:val="28"/>
                <w:szCs w:val="28"/>
                <w:lang w:val="kk-KZ"/>
              </w:rPr>
              <w:t xml:space="preserve"> </w:t>
            </w:r>
          </w:p>
          <w:p w14:paraId="7E63867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Кіп кішкентай қауғабас, </w:t>
            </w:r>
          </w:p>
          <w:p w14:paraId="4B2B7C58">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Шашы түссе дауламас. (Бақбақ) </w:t>
            </w:r>
          </w:p>
          <w:p w14:paraId="5E4E1D73">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
                <w:iCs/>
                <w:sz w:val="28"/>
                <w:szCs w:val="28"/>
                <w:lang w:val="kk-KZ"/>
              </w:rPr>
              <w:t>Бақылау:</w:t>
            </w:r>
            <w:r>
              <w:rPr>
                <w:rFonts w:ascii="Times New Roman" w:hAnsi="Times New Roman" w:eastAsia="Calibri" w:cs="Times New Roman"/>
                <w:iCs/>
                <w:sz w:val="28"/>
                <w:szCs w:val="28"/>
                <w:lang w:val="kk-KZ"/>
              </w:rPr>
              <w:t xml:space="preserve"> </w:t>
            </w:r>
          </w:p>
          <w:p w14:paraId="75CCAAAD">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Бақбақ гүлінің сары басты екенін бақылай отырып, көп күлтелі күндіз жарылып ашылып, кешке жақын күлтелерінің жабылып тұратының балаларға түсіндіру. </w:t>
            </w:r>
          </w:p>
          <w:p w14:paraId="47BCB040">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
                <w:iCs/>
                <w:sz w:val="28"/>
                <w:szCs w:val="28"/>
                <w:lang w:val="kk-KZ"/>
              </w:rPr>
              <w:t>Қимылды ойындар:</w:t>
            </w: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«Түсті автокөліктер»</w:t>
            </w:r>
            <w:r>
              <w:rPr>
                <w:rFonts w:ascii="Times New Roman" w:hAnsi="Times New Roman" w:eastAsia="Calibri" w:cs="Times New Roman"/>
                <w:iCs/>
                <w:sz w:val="28"/>
                <w:szCs w:val="28"/>
                <w:lang w:val="kk-KZ"/>
              </w:rPr>
              <w:t xml:space="preserve"> </w:t>
            </w:r>
          </w:p>
          <w:p w14:paraId="2CC2556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Өз бетімен атрибуттар мен көмекші-заттарды таңдай білуін, шартты ойын әрекетін орындауға талаптануын мадақтау. </w:t>
            </w:r>
          </w:p>
          <w:p w14:paraId="36531534">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(дене шынықтыру)</w:t>
            </w:r>
          </w:p>
          <w:p w14:paraId="2C613BFE">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
                <w:iCs/>
                <w:sz w:val="28"/>
                <w:szCs w:val="28"/>
                <w:lang w:val="kk-KZ"/>
              </w:rPr>
              <w:t>Еңбек:</w:t>
            </w: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Алаңдағы жұмыстар.</w:t>
            </w:r>
            <w:r>
              <w:rPr>
                <w:rFonts w:ascii="Times New Roman" w:hAnsi="Times New Roman" w:eastAsia="Calibri" w:cs="Times New Roman"/>
                <w:iCs/>
                <w:sz w:val="28"/>
                <w:szCs w:val="28"/>
                <w:lang w:val="kk-KZ"/>
              </w:rPr>
              <w:t xml:space="preserve"> </w:t>
            </w:r>
          </w:p>
          <w:p w14:paraId="2947396B">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Гүлзарға гүлдердің тұқымдарын егеміз. Егілген тұқымдарға су құямыз. Тұқымдарды еккенде арақашықтарын сақтау, еңбекке баулу. </w:t>
            </w:r>
          </w:p>
          <w:p w14:paraId="2C7295EA">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
                <w:iCs/>
                <w:sz w:val="28"/>
                <w:szCs w:val="28"/>
                <w:lang w:val="kk-KZ"/>
              </w:rPr>
              <w:t>Өз бетімен ойындар:</w:t>
            </w: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«Белдіктермен ойындар»</w:t>
            </w:r>
            <w:r>
              <w:rPr>
                <w:rFonts w:ascii="Times New Roman" w:hAnsi="Times New Roman" w:eastAsia="Calibri" w:cs="Times New Roman"/>
                <w:iCs/>
                <w:sz w:val="28"/>
                <w:szCs w:val="28"/>
                <w:lang w:val="kk-KZ"/>
              </w:rPr>
              <w:t xml:space="preserve"> </w:t>
            </w:r>
          </w:p>
          <w:p w14:paraId="42EDF5E5">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iCs/>
                <w:sz w:val="28"/>
                <w:szCs w:val="28"/>
                <w:lang w:val="kk-KZ"/>
              </w:rPr>
              <w:t xml:space="preserve">Өз бетінше ойнай білу қабілеттілігін арттыру. </w:t>
            </w:r>
          </w:p>
          <w:p w14:paraId="3DFF1B66">
            <w:pPr>
              <w:spacing w:after="0" w:line="240" w:lineRule="auto"/>
              <w:rPr>
                <w:rFonts w:ascii="Times New Roman" w:hAnsi="Times New Roman" w:eastAsia="Calibri" w:cs="Times New Roman"/>
                <w:iCs/>
                <w:sz w:val="28"/>
                <w:szCs w:val="28"/>
                <w:lang w:val="kk-KZ"/>
              </w:rPr>
            </w:pPr>
          </w:p>
        </w:tc>
        <w:tc>
          <w:tcPr>
            <w:tcW w:w="2831" w:type="dxa"/>
            <w:gridSpan w:val="6"/>
          </w:tcPr>
          <w:p w14:paraId="7ECADD4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№28</w:t>
            </w:r>
          </w:p>
          <w:p w14:paraId="479833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Терек ағаштарының жапырақтарын бақылау</w:t>
            </w:r>
            <w:r>
              <w:rPr>
                <w:rFonts w:ascii="Times New Roman" w:hAnsi="Times New Roman" w:eastAsia="Calibri" w:cs="Times New Roman"/>
                <w:sz w:val="28"/>
                <w:szCs w:val="28"/>
                <w:lang w:val="kk-KZ"/>
              </w:rPr>
              <w:t xml:space="preserve"> </w:t>
            </w:r>
          </w:p>
          <w:p w14:paraId="34F9CA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Тақпақ:</w:t>
            </w:r>
            <w:r>
              <w:rPr>
                <w:rFonts w:ascii="Times New Roman" w:hAnsi="Times New Roman" w:eastAsia="Calibri" w:cs="Times New Roman"/>
                <w:sz w:val="28"/>
                <w:szCs w:val="28"/>
                <w:lang w:val="kk-KZ"/>
              </w:rPr>
              <w:t xml:space="preserve"> </w:t>
            </w:r>
          </w:p>
          <w:p w14:paraId="6DE695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Отырғыз ағаш көктемде, </w:t>
            </w:r>
          </w:p>
          <w:p w14:paraId="41F5FD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Жөн болар еңбек еткенің. </w:t>
            </w:r>
          </w:p>
          <w:p w14:paraId="14FA83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Келмесе шамаң егуге, </w:t>
            </w:r>
          </w:p>
          <w:p w14:paraId="6981045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Сындырма жұрттын еккенін. </w:t>
            </w:r>
          </w:p>
          <w:p w14:paraId="15919B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М.Қуанышбеков </w:t>
            </w:r>
          </w:p>
          <w:p w14:paraId="0DF953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Бақылау: </w:t>
            </w:r>
            <w:r>
              <w:rPr>
                <w:rFonts w:ascii="Times New Roman" w:hAnsi="Times New Roman" w:eastAsia="Calibri" w:cs="Times New Roman"/>
                <w:sz w:val="28"/>
                <w:szCs w:val="28"/>
                <w:lang w:val="kk-KZ"/>
              </w:rPr>
              <w:t xml:space="preserve">Терек ағашынын </w:t>
            </w:r>
          </w:p>
          <w:p w14:paraId="310147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жапырағын ақ қайыңнын </w:t>
            </w:r>
          </w:p>
          <w:p w14:paraId="190F6CC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жапырақтарымен салыстыру, </w:t>
            </w:r>
          </w:p>
          <w:p w14:paraId="7FCCEA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айырмашылықтарын бақылау. </w:t>
            </w:r>
          </w:p>
          <w:p w14:paraId="7359AD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Қимылды ойын: </w:t>
            </w:r>
          </w:p>
          <w:p w14:paraId="525CCDC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«Допқа дейін жеткіз»</w:t>
            </w:r>
            <w:r>
              <w:rPr>
                <w:rFonts w:ascii="Times New Roman" w:hAnsi="Times New Roman" w:eastAsia="Calibri" w:cs="Times New Roman"/>
                <w:sz w:val="28"/>
                <w:szCs w:val="28"/>
                <w:lang w:val="kk-KZ"/>
              </w:rPr>
              <w:t xml:space="preserve"> </w:t>
            </w:r>
          </w:p>
          <w:p w14:paraId="4D4F5B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Қимыл түрлерін өзгертіп </w:t>
            </w:r>
          </w:p>
          <w:p w14:paraId="78717D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отыратын ойындарға қызықтыру. </w:t>
            </w:r>
          </w:p>
          <w:p w14:paraId="34E4476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w:t>
            </w:r>
          </w:p>
          <w:p w14:paraId="349458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Еңбек</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Ағаш түптерін әктеу.</w:t>
            </w:r>
            <w:r>
              <w:rPr>
                <w:rFonts w:ascii="Times New Roman" w:hAnsi="Times New Roman" w:eastAsia="Calibri" w:cs="Times New Roman"/>
                <w:sz w:val="28"/>
                <w:szCs w:val="28"/>
                <w:lang w:val="kk-KZ"/>
              </w:rPr>
              <w:t xml:space="preserve"> </w:t>
            </w:r>
          </w:p>
          <w:p w14:paraId="3A0644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Ағаш түптерін әктесек одан </w:t>
            </w:r>
          </w:p>
          <w:p w14:paraId="1D7DEFA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құрт – құмырсқа аулақ </w:t>
            </w:r>
          </w:p>
          <w:p w14:paraId="035F089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болатынын ескерту. Балаларды </w:t>
            </w:r>
          </w:p>
          <w:p w14:paraId="6FD99AE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табиғатты қорғауға, бұтақтарды </w:t>
            </w:r>
          </w:p>
          <w:p w14:paraId="0A17F75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сындырмауға тәрбиелеу. </w:t>
            </w:r>
          </w:p>
          <w:p w14:paraId="5478AE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Өз бетімен ойындар:</w:t>
            </w:r>
            <w:r>
              <w:rPr>
                <w:rFonts w:ascii="Times New Roman" w:hAnsi="Times New Roman" w:eastAsia="Calibri" w:cs="Times New Roman"/>
                <w:sz w:val="28"/>
                <w:szCs w:val="28"/>
                <w:lang w:val="kk-KZ"/>
              </w:rPr>
              <w:t xml:space="preserve"> </w:t>
            </w:r>
          </w:p>
          <w:p w14:paraId="34D031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Ойнау барысында бір-бірімен татулықта, </w:t>
            </w:r>
          </w:p>
          <w:p w14:paraId="31FA76C4">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бірлікте болуға тәрбиелеу. </w:t>
            </w:r>
          </w:p>
          <w:p w14:paraId="70AB0F9F">
            <w:pPr>
              <w:spacing w:after="0" w:line="240" w:lineRule="auto"/>
              <w:rPr>
                <w:rFonts w:ascii="Times New Roman" w:hAnsi="Times New Roman" w:eastAsia="Calibri" w:cs="Times New Roman"/>
                <w:sz w:val="28"/>
                <w:szCs w:val="28"/>
                <w:lang w:val="kk-KZ"/>
              </w:rPr>
            </w:pPr>
          </w:p>
        </w:tc>
        <w:tc>
          <w:tcPr>
            <w:tcW w:w="2591" w:type="dxa"/>
          </w:tcPr>
          <w:p w14:paraId="6D833F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Серуен №29</w:t>
            </w:r>
          </w:p>
          <w:p w14:paraId="5F26D069">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Ересек балалардың ойындарын бақылау </w:t>
            </w:r>
          </w:p>
          <w:p w14:paraId="6F1622AF">
            <w:pPr>
              <w:spacing w:after="0" w:line="240" w:lineRule="auto"/>
              <w:rPr>
                <w:rFonts w:ascii="Times New Roman" w:hAnsi="Times New Roman" w:eastAsia="Calibri" w:cs="Times New Roman"/>
                <w:bCs/>
                <w:i/>
                <w:sz w:val="28"/>
                <w:szCs w:val="28"/>
                <w:lang w:val="kk-KZ"/>
              </w:rPr>
            </w:pPr>
            <w:r>
              <w:rPr>
                <w:rFonts w:ascii="Times New Roman" w:hAnsi="Times New Roman" w:eastAsia="Calibri" w:cs="Times New Roman"/>
                <w:bCs/>
                <w:i/>
                <w:iCs/>
                <w:sz w:val="28"/>
                <w:szCs w:val="28"/>
                <w:lang w:val="kk-KZ"/>
              </w:rPr>
              <w:t>Тақпақ:</w:t>
            </w:r>
            <w:r>
              <w:rPr>
                <w:rFonts w:ascii="Times New Roman" w:hAnsi="Times New Roman" w:eastAsia="Calibri" w:cs="Times New Roman"/>
                <w:bCs/>
                <w:i/>
                <w:sz w:val="28"/>
                <w:szCs w:val="28"/>
                <w:lang w:val="kk-KZ"/>
              </w:rPr>
              <w:t> </w:t>
            </w:r>
          </w:p>
          <w:p w14:paraId="3F3D8BE9">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«Балабақша» </w:t>
            </w:r>
          </w:p>
          <w:p w14:paraId="372D38B2">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Балабақша базарлы үй, </w:t>
            </w:r>
          </w:p>
          <w:p w14:paraId="5CE4D05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Қаладағы ажарлы үй. </w:t>
            </w:r>
          </w:p>
          <w:p w14:paraId="511984F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Шаттығы бар шуақты, </w:t>
            </w:r>
          </w:p>
          <w:p w14:paraId="5B0F4FD3">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Өз үйіміз сияқты. </w:t>
            </w:r>
          </w:p>
          <w:p w14:paraId="757625C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
                <w:iCs/>
                <w:sz w:val="28"/>
                <w:szCs w:val="28"/>
                <w:lang w:val="kk-KZ"/>
              </w:rPr>
              <w:t>Бақылау</w:t>
            </w:r>
            <w:r>
              <w:rPr>
                <w:rFonts w:ascii="Times New Roman" w:hAnsi="Times New Roman" w:eastAsia="Calibri" w:cs="Times New Roman"/>
                <w:bCs/>
                <w:i/>
                <w:sz w:val="28"/>
                <w:szCs w:val="28"/>
                <w:lang w:val="kk-KZ"/>
              </w:rPr>
              <w:t>:</w:t>
            </w:r>
            <w:r>
              <w:rPr>
                <w:rFonts w:ascii="Times New Roman" w:hAnsi="Times New Roman" w:eastAsia="Calibri" w:cs="Times New Roman"/>
                <w:bCs/>
                <w:sz w:val="28"/>
                <w:szCs w:val="28"/>
                <w:lang w:val="kk-KZ"/>
              </w:rPr>
              <w:t xml:space="preserve"> Балалардың киімдеріне назар аудару (куртка, шапка, бессаусақ т.б.), балалар қыста қалай киінгендерін естеріне түсіру. Балалардың далада бұрынғыдан көп серуенде болатындарын бақылау, себебі күн жылынды. Ауа райының қалай өзгергенін бақылау. </w:t>
            </w:r>
          </w:p>
          <w:p w14:paraId="5094DC46">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
                <w:iCs/>
                <w:sz w:val="28"/>
                <w:szCs w:val="28"/>
                <w:lang w:val="kk-KZ"/>
              </w:rPr>
              <w:t>Қимылды ойындар:</w:t>
            </w:r>
            <w:r>
              <w:rPr>
                <w:rFonts w:ascii="Times New Roman" w:hAnsi="Times New Roman" w:eastAsia="Calibri" w:cs="Times New Roman"/>
                <w:bCs/>
                <w:iCs/>
                <w:sz w:val="28"/>
                <w:szCs w:val="28"/>
                <w:lang w:val="kk-KZ"/>
              </w:rPr>
              <w:t> </w:t>
            </w:r>
            <w:r>
              <w:rPr>
                <w:rFonts w:ascii="Times New Roman" w:hAnsi="Times New Roman" w:eastAsia="Calibri" w:cs="Times New Roman"/>
                <w:bCs/>
                <w:sz w:val="28"/>
                <w:szCs w:val="28"/>
                <w:lang w:val="kk-KZ"/>
              </w:rPr>
              <w:t xml:space="preserve">«Батыл балалар» </w:t>
            </w:r>
          </w:p>
          <w:p w14:paraId="79D34943">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Жіпке тартып өрмелеу: балаларды батырлыққа, күштілікке, ептілікке тәрбиелеу. </w:t>
            </w:r>
          </w:p>
          <w:p w14:paraId="39AE7565">
            <w:pPr>
              <w:spacing w:after="0" w:line="240" w:lineRule="auto"/>
              <w:rPr>
                <w:rFonts w:ascii="Times New Roman" w:hAnsi="Times New Roman" w:eastAsia="Calibri" w:cs="Times New Roman"/>
                <w:bCs/>
                <w:i/>
                <w:sz w:val="28"/>
                <w:szCs w:val="28"/>
                <w:lang w:val="kk-KZ"/>
              </w:rPr>
            </w:pPr>
            <w:r>
              <w:rPr>
                <w:rFonts w:ascii="Times New Roman" w:hAnsi="Times New Roman" w:eastAsia="Calibri" w:cs="Times New Roman"/>
                <w:bCs/>
                <w:i/>
                <w:iCs/>
                <w:sz w:val="28"/>
                <w:szCs w:val="28"/>
                <w:lang w:val="kk-KZ"/>
              </w:rPr>
              <w:t>Еңбек:</w:t>
            </w:r>
            <w:r>
              <w:rPr>
                <w:rFonts w:ascii="Times New Roman" w:hAnsi="Times New Roman" w:eastAsia="Calibri" w:cs="Times New Roman"/>
                <w:bCs/>
                <w:i/>
                <w:sz w:val="28"/>
                <w:szCs w:val="28"/>
                <w:lang w:val="kk-KZ"/>
              </w:rPr>
              <w:t xml:space="preserve"> </w:t>
            </w:r>
          </w:p>
          <w:p w14:paraId="74DA6673">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Ауладағы жұмыстар: арам шөптерді жұлып, ағаштардың түптерін </w:t>
            </w:r>
          </w:p>
          <w:p w14:paraId="799943E8">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қопсыту. </w:t>
            </w:r>
          </w:p>
          <w:p w14:paraId="07CF1E7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Балалармен арам шөптерді жұлып, оны бір орынға жинау, бірге жұмыс жасауға үйрету. Таза, жинақы, тиянақтылық пен ұқыптылыққа тәрбиелеу. </w:t>
            </w:r>
          </w:p>
          <w:p w14:paraId="2FD1309F">
            <w:pPr>
              <w:spacing w:after="0" w:line="240" w:lineRule="auto"/>
              <w:rPr>
                <w:rFonts w:ascii="Times New Roman" w:hAnsi="Times New Roman" w:eastAsia="Calibri" w:cs="Times New Roman"/>
                <w:bCs/>
                <w:i/>
                <w:sz w:val="28"/>
                <w:szCs w:val="28"/>
                <w:lang w:val="kk-KZ"/>
              </w:rPr>
            </w:pPr>
            <w:r>
              <w:rPr>
                <w:rFonts w:ascii="Times New Roman" w:hAnsi="Times New Roman" w:eastAsia="Calibri" w:cs="Times New Roman"/>
                <w:bCs/>
                <w:i/>
                <w:sz w:val="28"/>
                <w:szCs w:val="28"/>
                <w:lang w:val="kk-KZ"/>
              </w:rPr>
              <w:t xml:space="preserve">Өз бетімен ойындар: </w:t>
            </w:r>
          </w:p>
          <w:p w14:paraId="074318B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Барлығына ортақ тату, бірге топтасып ойындар ойнату. </w:t>
            </w:r>
          </w:p>
        </w:tc>
        <w:tc>
          <w:tcPr>
            <w:tcW w:w="2874" w:type="dxa"/>
            <w:gridSpan w:val="5"/>
          </w:tcPr>
          <w:p w14:paraId="3418970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Серуен №30</w:t>
            </w:r>
          </w:p>
          <w:p w14:paraId="2E6699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Ересектердің бақшадағы еңбегін бақылау. </w:t>
            </w:r>
          </w:p>
          <w:p w14:paraId="312AC26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Мақал-мәтел</w:t>
            </w:r>
            <w:r>
              <w:rPr>
                <w:rFonts w:ascii="Times New Roman" w:hAnsi="Times New Roman" w:eastAsia="Calibri" w:cs="Times New Roman"/>
                <w:sz w:val="28"/>
                <w:szCs w:val="28"/>
                <w:lang w:val="kk-KZ"/>
              </w:rPr>
              <w:t xml:space="preserve"> </w:t>
            </w:r>
          </w:p>
          <w:p w14:paraId="5071C0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Еңбек етпесең, елге өкпелеме, </w:t>
            </w:r>
          </w:p>
          <w:p w14:paraId="36F077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Егін екпесең, жерге өкпелеме. </w:t>
            </w:r>
          </w:p>
          <w:p w14:paraId="422B423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Тақпақ</w:t>
            </w:r>
            <w:r>
              <w:rPr>
                <w:rFonts w:ascii="Times New Roman" w:hAnsi="Times New Roman" w:eastAsia="Calibri" w:cs="Times New Roman"/>
                <w:sz w:val="28"/>
                <w:szCs w:val="28"/>
                <w:lang w:val="kk-KZ"/>
              </w:rPr>
              <w:t xml:space="preserve"> </w:t>
            </w:r>
          </w:p>
          <w:p w14:paraId="1099390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Бітік егін өсіріп, </w:t>
            </w:r>
          </w:p>
          <w:p w14:paraId="612DF96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Еліне бақ сыйлаған. </w:t>
            </w:r>
          </w:p>
          <w:p w14:paraId="3BC64DF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Егінші ісін дөс біліп, </w:t>
            </w:r>
          </w:p>
          <w:p w14:paraId="41AA03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Ол-халыққа сыйлы адам. </w:t>
            </w:r>
          </w:p>
          <w:p w14:paraId="325902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Бақылау:</w:t>
            </w:r>
            <w:r>
              <w:rPr>
                <w:rFonts w:ascii="Times New Roman" w:hAnsi="Times New Roman" w:eastAsia="Calibri" w:cs="Times New Roman"/>
                <w:sz w:val="28"/>
                <w:szCs w:val="28"/>
                <w:lang w:val="kk-KZ"/>
              </w:rPr>
              <w:t xml:space="preserve"> </w:t>
            </w:r>
          </w:p>
          <w:p w14:paraId="1BD467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 да көктемде топырақты дайындап, көкөніс егу науқаны басталатыны жайында түсінігін қалыптастыру.Тынымсыз еңбек ету нәтижесінде адамдар көкөністі өсіріп күтуде мол өнім алу мүмкіндігіне ие болатынын балаларға түсіндіру. </w:t>
            </w:r>
          </w:p>
          <w:p w14:paraId="3E9EC65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Қимылды ойын: </w:t>
            </w:r>
            <w:r>
              <w:rPr>
                <w:rFonts w:ascii="Times New Roman" w:hAnsi="Times New Roman" w:eastAsia="Calibri" w:cs="Times New Roman"/>
                <w:bCs/>
                <w:sz w:val="28"/>
                <w:szCs w:val="28"/>
                <w:lang w:val="kk-KZ"/>
              </w:rPr>
              <w:t>«Арқан тартыс»</w:t>
            </w:r>
            <w:r>
              <w:rPr>
                <w:rFonts w:ascii="Times New Roman" w:hAnsi="Times New Roman" w:eastAsia="Calibri" w:cs="Times New Roman"/>
                <w:sz w:val="28"/>
                <w:szCs w:val="28"/>
                <w:lang w:val="kk-KZ"/>
              </w:rPr>
              <w:t xml:space="preserve"> </w:t>
            </w:r>
          </w:p>
          <w:p w14:paraId="6C2AD6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Күш-жігерді дамыту, қарсыласын өз жағына тартуда шыдамдылық таныту. </w:t>
            </w:r>
          </w:p>
          <w:p w14:paraId="4279E4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Еңбек: </w:t>
            </w:r>
            <w:r>
              <w:rPr>
                <w:rFonts w:ascii="Times New Roman" w:hAnsi="Times New Roman" w:eastAsia="Calibri" w:cs="Times New Roman"/>
                <w:bCs/>
                <w:sz w:val="28"/>
                <w:szCs w:val="28"/>
                <w:lang w:val="kk-KZ"/>
              </w:rPr>
              <w:t>Гүлзарға гүл отырғызу</w:t>
            </w:r>
            <w:r>
              <w:rPr>
                <w:rFonts w:ascii="Times New Roman" w:hAnsi="Times New Roman" w:eastAsia="Calibri" w:cs="Times New Roman"/>
                <w:sz w:val="28"/>
                <w:szCs w:val="28"/>
                <w:lang w:val="kk-KZ"/>
              </w:rPr>
              <w:t xml:space="preserve"> </w:t>
            </w:r>
          </w:p>
          <w:p w14:paraId="5950B96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Гүл отырғызатын орынды таңдап алып, оны суару. Еңбек мәдениетін қалыптастыруды үйрету (еңбек құралдарын қолданужұмыс орнын таза,ұқыпты ұстау). </w:t>
            </w:r>
          </w:p>
          <w:p w14:paraId="08E5AC0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Өз бетімен ойындар:</w:t>
            </w:r>
            <w:r>
              <w:rPr>
                <w:rFonts w:ascii="Times New Roman" w:hAnsi="Times New Roman" w:eastAsia="Calibri" w:cs="Times New Roman"/>
                <w:sz w:val="28"/>
                <w:szCs w:val="28"/>
                <w:lang w:val="kk-KZ"/>
              </w:rPr>
              <w:t xml:space="preserve"> </w:t>
            </w:r>
          </w:p>
          <w:p w14:paraId="6E05CCA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Ойыншық пен рөлдерді бөлісуде мәдениеттік білдіріп, келіспеушілік тұстарын анықтап, өз ойын іске асыра білуге тәрбиелеу </w:t>
            </w:r>
          </w:p>
          <w:p w14:paraId="6F8823E3">
            <w:pPr>
              <w:spacing w:after="0" w:line="240" w:lineRule="auto"/>
              <w:rPr>
                <w:rFonts w:ascii="Times New Roman" w:hAnsi="Times New Roman" w:eastAsia="Calibri" w:cs="Times New Roman"/>
                <w:sz w:val="28"/>
                <w:szCs w:val="28"/>
                <w:lang w:val="kk-KZ"/>
              </w:rPr>
            </w:pPr>
          </w:p>
        </w:tc>
      </w:tr>
      <w:tr w14:paraId="436FE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249EF7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13218" w:type="dxa"/>
            <w:gridSpan w:val="21"/>
          </w:tcPr>
          <w:p w14:paraId="017ADF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киімдерін ретімен шешуін қадағалау,  тіл ұстарту жаттығулары ,санамақтар  қайталау  т.б. </w:t>
            </w:r>
          </w:p>
          <w:p w14:paraId="61E904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көркем әдебиет ,  ойын  әрекеті,еңбек қызметі)</w:t>
            </w:r>
          </w:p>
        </w:tc>
      </w:tr>
      <w:tr w14:paraId="0CCA5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3832353D">
            <w:pPr>
              <w:spacing w:after="0" w:line="240" w:lineRule="auto"/>
              <w:rPr>
                <w:rFonts w:ascii="Times New Roman" w:hAnsi="Times New Roman" w:eastAsia="Calibri" w:cs="Times New Roman"/>
                <w:sz w:val="28"/>
                <w:szCs w:val="28"/>
                <w:lang w:val="kk-KZ"/>
              </w:rPr>
            </w:pPr>
          </w:p>
        </w:tc>
        <w:tc>
          <w:tcPr>
            <w:tcW w:w="2432" w:type="dxa"/>
            <w:gridSpan w:val="4"/>
          </w:tcPr>
          <w:p w14:paraId="793140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718432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778249D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5C577A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230244CF">
            <w:pPr>
              <w:spacing w:after="0" w:line="240" w:lineRule="auto"/>
              <w:rPr>
                <w:rFonts w:ascii="Times New Roman" w:hAnsi="Times New Roman" w:eastAsia="Calibri" w:cs="Times New Roman"/>
                <w:sz w:val="28"/>
                <w:szCs w:val="28"/>
                <w:lang w:val="kk-KZ"/>
              </w:rPr>
            </w:pPr>
          </w:p>
        </w:tc>
        <w:tc>
          <w:tcPr>
            <w:tcW w:w="2569" w:type="dxa"/>
            <w:gridSpan w:val="6"/>
          </w:tcPr>
          <w:p w14:paraId="29166C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5C459B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Жаттамақтар:</w:t>
            </w:r>
          </w:p>
          <w:p w14:paraId="755E88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атам,</w:t>
            </w:r>
          </w:p>
          <w:p w14:paraId="469DF1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әжем,</w:t>
            </w:r>
          </w:p>
          <w:p w14:paraId="34586E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әкем,</w:t>
            </w:r>
          </w:p>
          <w:p w14:paraId="3F872E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анам,</w:t>
            </w:r>
          </w:p>
          <w:p w14:paraId="400FDE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 өзім!</w:t>
            </w:r>
          </w:p>
        </w:tc>
        <w:tc>
          <w:tcPr>
            <w:tcW w:w="2703" w:type="dxa"/>
            <w:gridSpan w:val="3"/>
          </w:tcPr>
          <w:p w14:paraId="3BCE6A2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78CC6F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55E261A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Лақ бақ,</w:t>
            </w:r>
          </w:p>
          <w:p w14:paraId="68CA181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Баптап бақ.</w:t>
            </w:r>
          </w:p>
        </w:tc>
        <w:tc>
          <w:tcPr>
            <w:tcW w:w="2640" w:type="dxa"/>
            <w:gridSpan w:val="3"/>
          </w:tcPr>
          <w:p w14:paraId="2C0A25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1C4AE4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Жаттамақтар:</w:t>
            </w:r>
          </w:p>
          <w:p w14:paraId="002605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Доп,доп,</w:t>
            </w:r>
          </w:p>
          <w:p w14:paraId="4DA1F5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Хлоп,хлоп.</w:t>
            </w:r>
          </w:p>
          <w:p w14:paraId="595DB57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Доп жоғалды-</w:t>
            </w:r>
          </w:p>
          <w:p w14:paraId="7B089C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Қап,қап,қап!</w:t>
            </w:r>
          </w:p>
          <w:p w14:paraId="14756D1A">
            <w:pPr>
              <w:spacing w:after="0" w:line="240" w:lineRule="auto"/>
              <w:rPr>
                <w:rFonts w:ascii="Times New Roman" w:hAnsi="Times New Roman" w:eastAsia="Calibri" w:cs="Times New Roman"/>
                <w:sz w:val="28"/>
                <w:szCs w:val="28"/>
                <w:lang w:val="kk-KZ"/>
              </w:rPr>
            </w:pPr>
          </w:p>
          <w:p w14:paraId="77E72A20">
            <w:pPr>
              <w:spacing w:after="0" w:line="240" w:lineRule="auto"/>
              <w:rPr>
                <w:rFonts w:ascii="Times New Roman" w:hAnsi="Times New Roman" w:eastAsia="Calibri" w:cs="Times New Roman"/>
                <w:sz w:val="28"/>
                <w:szCs w:val="28"/>
                <w:lang w:val="kk-KZ"/>
              </w:rPr>
            </w:pPr>
          </w:p>
        </w:tc>
        <w:tc>
          <w:tcPr>
            <w:tcW w:w="2874" w:type="dxa"/>
            <w:gridSpan w:val="5"/>
          </w:tcPr>
          <w:p w14:paraId="7A4809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38AEF6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2B3ABF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07E239A6">
            <w:pPr>
              <w:spacing w:after="0" w:line="240" w:lineRule="auto"/>
              <w:rPr>
                <w:rFonts w:ascii="Times New Roman" w:hAnsi="Times New Roman" w:eastAsia="Calibri" w:cs="Times New Roman"/>
                <w:sz w:val="28"/>
                <w:szCs w:val="28"/>
                <w:lang w:val="kk-KZ"/>
              </w:rPr>
            </w:pPr>
          </w:p>
        </w:tc>
      </w:tr>
      <w:tr w14:paraId="65E7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49B2972B">
            <w:pPr>
              <w:spacing w:after="0" w:line="240" w:lineRule="auto"/>
              <w:rPr>
                <w:rFonts w:ascii="Times New Roman" w:hAnsi="Times New Roman" w:eastAsia="Calibri" w:cs="Times New Roman"/>
                <w:sz w:val="28"/>
                <w:szCs w:val="28"/>
                <w:lang w:val="kk-KZ"/>
              </w:rPr>
            </w:pPr>
          </w:p>
        </w:tc>
        <w:tc>
          <w:tcPr>
            <w:tcW w:w="13218" w:type="dxa"/>
            <w:gridSpan w:val="21"/>
          </w:tcPr>
          <w:p w14:paraId="21B2DD78">
            <w:pPr>
              <w:spacing w:after="0" w:line="240" w:lineRule="auto"/>
              <w:rPr>
                <w:rFonts w:ascii="Times New Roman" w:hAnsi="Times New Roman" w:eastAsia="Calibri" w:cs="Times New Roman"/>
                <w:sz w:val="28"/>
                <w:szCs w:val="28"/>
                <w:lang w:val="kk-KZ"/>
              </w:rPr>
            </w:pPr>
          </w:p>
        </w:tc>
      </w:tr>
      <w:tr w14:paraId="7281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6DA44436">
            <w:pPr>
              <w:spacing w:after="0" w:line="240" w:lineRule="auto"/>
              <w:rPr>
                <w:rFonts w:ascii="Times New Roman" w:hAnsi="Times New Roman" w:eastAsia="Calibri" w:cs="Times New Roman"/>
                <w:sz w:val="28"/>
                <w:szCs w:val="28"/>
                <w:lang w:val="kk-KZ"/>
              </w:rPr>
            </w:pPr>
          </w:p>
        </w:tc>
        <w:tc>
          <w:tcPr>
            <w:tcW w:w="2445" w:type="dxa"/>
            <w:gridSpan w:val="5"/>
          </w:tcPr>
          <w:p w14:paraId="51D9B7AA">
            <w:pPr>
              <w:spacing w:after="0" w:line="240" w:lineRule="auto"/>
              <w:rPr>
                <w:rFonts w:ascii="Times New Roman" w:hAnsi="Times New Roman" w:eastAsia="Calibri" w:cs="Times New Roman"/>
                <w:sz w:val="28"/>
                <w:szCs w:val="28"/>
                <w:lang w:val="kk-KZ"/>
              </w:rPr>
            </w:pPr>
          </w:p>
        </w:tc>
        <w:tc>
          <w:tcPr>
            <w:tcW w:w="2477" w:type="dxa"/>
            <w:gridSpan w:val="4"/>
          </w:tcPr>
          <w:p w14:paraId="2867CBE7">
            <w:pPr>
              <w:spacing w:after="0" w:line="240" w:lineRule="auto"/>
              <w:rPr>
                <w:rFonts w:ascii="Times New Roman" w:hAnsi="Times New Roman" w:eastAsia="Calibri" w:cs="Times New Roman"/>
                <w:sz w:val="28"/>
                <w:szCs w:val="28"/>
                <w:lang w:val="kk-KZ"/>
              </w:rPr>
            </w:pPr>
          </w:p>
        </w:tc>
        <w:tc>
          <w:tcPr>
            <w:tcW w:w="2822" w:type="dxa"/>
            <w:gridSpan w:val="5"/>
          </w:tcPr>
          <w:p w14:paraId="521CD3F0">
            <w:pPr>
              <w:spacing w:after="0" w:line="240" w:lineRule="auto"/>
              <w:rPr>
                <w:rFonts w:ascii="Times New Roman" w:hAnsi="Times New Roman" w:eastAsia="Calibri" w:cs="Times New Roman"/>
                <w:sz w:val="28"/>
                <w:szCs w:val="28"/>
                <w:lang w:val="kk-KZ"/>
              </w:rPr>
            </w:pPr>
          </w:p>
        </w:tc>
        <w:tc>
          <w:tcPr>
            <w:tcW w:w="2676" w:type="dxa"/>
            <w:gridSpan w:val="5"/>
          </w:tcPr>
          <w:p w14:paraId="6A353F52">
            <w:pPr>
              <w:spacing w:after="0" w:line="240" w:lineRule="auto"/>
              <w:rPr>
                <w:rFonts w:ascii="Times New Roman" w:hAnsi="Times New Roman" w:eastAsia="Calibri" w:cs="Times New Roman"/>
                <w:sz w:val="28"/>
                <w:szCs w:val="28"/>
                <w:lang w:val="kk-KZ"/>
              </w:rPr>
            </w:pPr>
          </w:p>
        </w:tc>
        <w:tc>
          <w:tcPr>
            <w:tcW w:w="2798" w:type="dxa"/>
            <w:gridSpan w:val="2"/>
          </w:tcPr>
          <w:p w14:paraId="68647FA0">
            <w:pPr>
              <w:spacing w:after="0" w:line="240" w:lineRule="auto"/>
              <w:rPr>
                <w:rFonts w:ascii="Times New Roman" w:hAnsi="Times New Roman" w:eastAsia="Calibri" w:cs="Times New Roman"/>
                <w:sz w:val="28"/>
                <w:szCs w:val="28"/>
                <w:lang w:val="kk-KZ"/>
              </w:rPr>
            </w:pPr>
          </w:p>
        </w:tc>
      </w:tr>
      <w:tr w14:paraId="0302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096774F0">
            <w:pPr>
              <w:spacing w:after="0" w:line="240" w:lineRule="auto"/>
              <w:rPr>
                <w:rFonts w:ascii="Times New Roman" w:hAnsi="Times New Roman" w:eastAsia="Calibri" w:cs="Times New Roman"/>
                <w:sz w:val="28"/>
                <w:szCs w:val="28"/>
                <w:lang w:val="kk-KZ"/>
              </w:rPr>
            </w:pPr>
          </w:p>
        </w:tc>
        <w:tc>
          <w:tcPr>
            <w:tcW w:w="13218" w:type="dxa"/>
            <w:gridSpan w:val="21"/>
          </w:tcPr>
          <w:p w14:paraId="60FDC884">
            <w:pPr>
              <w:spacing w:after="0" w:line="240" w:lineRule="auto"/>
              <w:rPr>
                <w:rFonts w:ascii="Times New Roman" w:hAnsi="Times New Roman" w:eastAsia="Calibri" w:cs="Times New Roman"/>
                <w:sz w:val="28"/>
                <w:szCs w:val="28"/>
                <w:lang w:val="kk-KZ"/>
              </w:rPr>
            </w:pPr>
          </w:p>
        </w:tc>
      </w:tr>
      <w:tr w14:paraId="0CB6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0EF76752">
            <w:pPr>
              <w:spacing w:after="0" w:line="240" w:lineRule="auto"/>
              <w:rPr>
                <w:rFonts w:ascii="Times New Roman" w:hAnsi="Times New Roman" w:eastAsia="Calibri" w:cs="Times New Roman"/>
                <w:sz w:val="28"/>
                <w:szCs w:val="28"/>
                <w:lang w:val="kk-KZ"/>
              </w:rPr>
            </w:pPr>
          </w:p>
        </w:tc>
        <w:tc>
          <w:tcPr>
            <w:tcW w:w="2379" w:type="dxa"/>
            <w:gridSpan w:val="2"/>
          </w:tcPr>
          <w:p w14:paraId="04A3C69F">
            <w:pPr>
              <w:spacing w:after="0" w:line="240" w:lineRule="auto"/>
              <w:rPr>
                <w:rFonts w:ascii="Times New Roman" w:hAnsi="Times New Roman" w:eastAsia="Calibri" w:cs="Times New Roman"/>
                <w:sz w:val="28"/>
                <w:szCs w:val="28"/>
                <w:lang w:val="kk-KZ"/>
              </w:rPr>
            </w:pPr>
          </w:p>
        </w:tc>
        <w:tc>
          <w:tcPr>
            <w:tcW w:w="2516" w:type="dxa"/>
            <w:gridSpan w:val="5"/>
          </w:tcPr>
          <w:p w14:paraId="6A56F49C">
            <w:pPr>
              <w:spacing w:after="0" w:line="240" w:lineRule="auto"/>
              <w:rPr>
                <w:rFonts w:ascii="Times New Roman" w:hAnsi="Times New Roman" w:eastAsia="Calibri" w:cs="Times New Roman"/>
                <w:sz w:val="28"/>
                <w:szCs w:val="28"/>
                <w:lang w:val="kk-KZ"/>
              </w:rPr>
            </w:pPr>
          </w:p>
        </w:tc>
        <w:tc>
          <w:tcPr>
            <w:tcW w:w="2849" w:type="dxa"/>
            <w:gridSpan w:val="7"/>
          </w:tcPr>
          <w:p w14:paraId="72D6CD8B">
            <w:pPr>
              <w:spacing w:after="0" w:line="240" w:lineRule="auto"/>
              <w:rPr>
                <w:rFonts w:ascii="Times New Roman" w:hAnsi="Times New Roman" w:eastAsia="Calibri" w:cs="Times New Roman"/>
                <w:sz w:val="28"/>
                <w:szCs w:val="28"/>
                <w:lang w:val="kk-KZ"/>
              </w:rPr>
            </w:pPr>
          </w:p>
        </w:tc>
        <w:tc>
          <w:tcPr>
            <w:tcW w:w="2635" w:type="dxa"/>
            <w:gridSpan w:val="4"/>
          </w:tcPr>
          <w:p w14:paraId="12284297">
            <w:pPr>
              <w:spacing w:after="0" w:line="240" w:lineRule="auto"/>
              <w:rPr>
                <w:rFonts w:ascii="Times New Roman" w:hAnsi="Times New Roman" w:eastAsia="Calibri" w:cs="Times New Roman"/>
                <w:sz w:val="28"/>
                <w:szCs w:val="28"/>
                <w:lang w:val="kk-KZ"/>
              </w:rPr>
            </w:pPr>
          </w:p>
        </w:tc>
        <w:tc>
          <w:tcPr>
            <w:tcW w:w="2839" w:type="dxa"/>
            <w:gridSpan w:val="3"/>
          </w:tcPr>
          <w:p w14:paraId="4187AAF4">
            <w:pPr>
              <w:spacing w:after="0" w:line="240" w:lineRule="auto"/>
              <w:rPr>
                <w:rFonts w:ascii="Times New Roman" w:hAnsi="Times New Roman" w:eastAsia="Calibri" w:cs="Times New Roman"/>
                <w:sz w:val="28"/>
                <w:szCs w:val="28"/>
                <w:lang w:val="kk-KZ"/>
              </w:rPr>
            </w:pPr>
          </w:p>
        </w:tc>
      </w:tr>
      <w:tr w14:paraId="4B2CD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458A28B3">
            <w:pPr>
              <w:spacing w:after="0" w:line="240" w:lineRule="auto"/>
              <w:rPr>
                <w:rFonts w:ascii="Times New Roman" w:hAnsi="Times New Roman" w:eastAsia="Calibri" w:cs="Times New Roman"/>
                <w:sz w:val="28"/>
                <w:szCs w:val="28"/>
                <w:lang w:val="kk-KZ"/>
              </w:rPr>
            </w:pPr>
          </w:p>
        </w:tc>
        <w:tc>
          <w:tcPr>
            <w:tcW w:w="13218" w:type="dxa"/>
            <w:gridSpan w:val="21"/>
          </w:tcPr>
          <w:p w14:paraId="604827D4">
            <w:pPr>
              <w:spacing w:after="0" w:line="240" w:lineRule="auto"/>
              <w:rPr>
                <w:rFonts w:ascii="Times New Roman" w:hAnsi="Times New Roman" w:eastAsia="Calibri" w:cs="Times New Roman"/>
                <w:sz w:val="28"/>
                <w:szCs w:val="28"/>
                <w:lang w:val="kk-KZ"/>
              </w:rPr>
            </w:pPr>
          </w:p>
        </w:tc>
      </w:tr>
      <w:tr w14:paraId="1C19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1153FC35">
            <w:pPr>
              <w:spacing w:after="0" w:line="240" w:lineRule="auto"/>
              <w:rPr>
                <w:rFonts w:ascii="Times New Roman" w:hAnsi="Times New Roman" w:eastAsia="Calibri" w:cs="Times New Roman"/>
                <w:sz w:val="28"/>
                <w:szCs w:val="28"/>
                <w:lang w:val="kk-KZ"/>
              </w:rPr>
            </w:pPr>
          </w:p>
        </w:tc>
        <w:tc>
          <w:tcPr>
            <w:tcW w:w="2379" w:type="dxa"/>
            <w:gridSpan w:val="2"/>
          </w:tcPr>
          <w:p w14:paraId="5DFF30A7">
            <w:pPr>
              <w:spacing w:after="0" w:line="240" w:lineRule="auto"/>
              <w:rPr>
                <w:rFonts w:ascii="Times New Roman" w:hAnsi="Times New Roman" w:eastAsia="Calibri" w:cs="Times New Roman"/>
                <w:sz w:val="28"/>
                <w:szCs w:val="28"/>
                <w:lang w:val="kk-KZ"/>
              </w:rPr>
            </w:pPr>
          </w:p>
        </w:tc>
        <w:tc>
          <w:tcPr>
            <w:tcW w:w="2516" w:type="dxa"/>
            <w:gridSpan w:val="5"/>
          </w:tcPr>
          <w:p w14:paraId="21FA67BD">
            <w:pPr>
              <w:spacing w:after="0" w:line="240" w:lineRule="auto"/>
              <w:rPr>
                <w:rFonts w:ascii="Times New Roman" w:hAnsi="Times New Roman" w:eastAsia="Calibri" w:cs="Times New Roman"/>
                <w:sz w:val="28"/>
                <w:szCs w:val="28"/>
                <w:lang w:val="kk-KZ"/>
              </w:rPr>
            </w:pPr>
          </w:p>
        </w:tc>
        <w:tc>
          <w:tcPr>
            <w:tcW w:w="2849" w:type="dxa"/>
            <w:gridSpan w:val="7"/>
          </w:tcPr>
          <w:p w14:paraId="1E6A74CF">
            <w:pPr>
              <w:spacing w:after="0" w:line="240" w:lineRule="auto"/>
              <w:rPr>
                <w:rFonts w:ascii="Times New Roman" w:hAnsi="Times New Roman" w:eastAsia="Calibri" w:cs="Times New Roman"/>
                <w:sz w:val="28"/>
                <w:szCs w:val="28"/>
                <w:lang w:val="kk-KZ"/>
              </w:rPr>
            </w:pPr>
          </w:p>
        </w:tc>
        <w:tc>
          <w:tcPr>
            <w:tcW w:w="2676" w:type="dxa"/>
            <w:gridSpan w:val="5"/>
          </w:tcPr>
          <w:p w14:paraId="750FF70C">
            <w:pPr>
              <w:spacing w:after="0" w:line="240" w:lineRule="auto"/>
              <w:rPr>
                <w:rFonts w:ascii="Times New Roman" w:hAnsi="Times New Roman" w:eastAsia="Calibri" w:cs="Times New Roman"/>
                <w:sz w:val="28"/>
                <w:szCs w:val="28"/>
                <w:lang w:val="kk-KZ"/>
              </w:rPr>
            </w:pPr>
          </w:p>
        </w:tc>
        <w:tc>
          <w:tcPr>
            <w:tcW w:w="2798" w:type="dxa"/>
            <w:gridSpan w:val="2"/>
          </w:tcPr>
          <w:p w14:paraId="00857D00">
            <w:pPr>
              <w:spacing w:after="0" w:line="240" w:lineRule="auto"/>
              <w:rPr>
                <w:rFonts w:ascii="Times New Roman" w:hAnsi="Times New Roman" w:eastAsia="Calibri" w:cs="Times New Roman"/>
                <w:sz w:val="28"/>
                <w:szCs w:val="28"/>
                <w:lang w:val="kk-KZ"/>
              </w:rPr>
            </w:pPr>
          </w:p>
        </w:tc>
      </w:tr>
      <w:tr w14:paraId="629E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0B6EBA19">
            <w:pPr>
              <w:spacing w:after="0" w:line="240" w:lineRule="auto"/>
              <w:rPr>
                <w:rFonts w:ascii="Times New Roman" w:hAnsi="Times New Roman" w:eastAsia="Calibri" w:cs="Times New Roman"/>
                <w:sz w:val="28"/>
                <w:szCs w:val="28"/>
                <w:lang w:val="kk-KZ"/>
              </w:rPr>
            </w:pPr>
          </w:p>
        </w:tc>
        <w:tc>
          <w:tcPr>
            <w:tcW w:w="13218" w:type="dxa"/>
            <w:gridSpan w:val="21"/>
          </w:tcPr>
          <w:p w14:paraId="31E6141B">
            <w:pPr>
              <w:spacing w:after="0" w:line="240" w:lineRule="auto"/>
              <w:rPr>
                <w:rFonts w:ascii="Times New Roman" w:hAnsi="Times New Roman" w:eastAsia="Calibri" w:cs="Times New Roman"/>
                <w:sz w:val="28"/>
                <w:szCs w:val="28"/>
                <w:lang w:val="kk-KZ"/>
              </w:rPr>
            </w:pPr>
          </w:p>
        </w:tc>
      </w:tr>
      <w:tr w14:paraId="370B1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688F8876">
            <w:pPr>
              <w:spacing w:after="0" w:line="240" w:lineRule="auto"/>
              <w:rPr>
                <w:rFonts w:ascii="Times New Roman" w:hAnsi="Times New Roman" w:eastAsia="Calibri" w:cs="Times New Roman"/>
                <w:sz w:val="28"/>
                <w:szCs w:val="28"/>
                <w:lang w:val="kk-KZ"/>
              </w:rPr>
            </w:pPr>
          </w:p>
        </w:tc>
        <w:tc>
          <w:tcPr>
            <w:tcW w:w="2379" w:type="dxa"/>
            <w:gridSpan w:val="2"/>
          </w:tcPr>
          <w:p w14:paraId="48DFA16C">
            <w:pPr>
              <w:spacing w:after="0" w:line="240" w:lineRule="auto"/>
              <w:rPr>
                <w:rFonts w:ascii="Times New Roman" w:hAnsi="Times New Roman" w:eastAsia="Calibri" w:cs="Times New Roman"/>
                <w:sz w:val="28"/>
                <w:szCs w:val="28"/>
                <w:lang w:val="kk-KZ"/>
              </w:rPr>
            </w:pPr>
          </w:p>
        </w:tc>
        <w:tc>
          <w:tcPr>
            <w:tcW w:w="2534" w:type="dxa"/>
            <w:gridSpan w:val="6"/>
          </w:tcPr>
          <w:p w14:paraId="363BC35E">
            <w:pPr>
              <w:spacing w:after="0" w:line="240" w:lineRule="auto"/>
              <w:rPr>
                <w:rFonts w:ascii="Times New Roman" w:hAnsi="Times New Roman" w:eastAsia="Calibri" w:cs="Times New Roman"/>
                <w:sz w:val="28"/>
                <w:szCs w:val="28"/>
                <w:lang w:val="kk-KZ"/>
              </w:rPr>
            </w:pPr>
          </w:p>
        </w:tc>
        <w:tc>
          <w:tcPr>
            <w:tcW w:w="2767" w:type="dxa"/>
            <w:gridSpan w:val="3"/>
          </w:tcPr>
          <w:p w14:paraId="1EFAE541">
            <w:pPr>
              <w:spacing w:after="0" w:line="240" w:lineRule="auto"/>
              <w:rPr>
                <w:rFonts w:ascii="Times New Roman" w:hAnsi="Times New Roman" w:eastAsia="Calibri" w:cs="Times New Roman"/>
                <w:sz w:val="28"/>
                <w:szCs w:val="28"/>
                <w:lang w:val="kk-KZ"/>
              </w:rPr>
            </w:pPr>
          </w:p>
        </w:tc>
        <w:tc>
          <w:tcPr>
            <w:tcW w:w="2664" w:type="dxa"/>
            <w:gridSpan w:val="5"/>
          </w:tcPr>
          <w:p w14:paraId="501B11EB">
            <w:pPr>
              <w:spacing w:after="0" w:line="240" w:lineRule="auto"/>
              <w:rPr>
                <w:rFonts w:ascii="Times New Roman" w:hAnsi="Times New Roman" w:eastAsia="Calibri" w:cs="Times New Roman"/>
                <w:sz w:val="28"/>
                <w:szCs w:val="28"/>
                <w:lang w:val="kk-KZ"/>
              </w:rPr>
            </w:pPr>
          </w:p>
        </w:tc>
        <w:tc>
          <w:tcPr>
            <w:tcW w:w="2874" w:type="dxa"/>
            <w:gridSpan w:val="5"/>
          </w:tcPr>
          <w:p w14:paraId="31878521">
            <w:pPr>
              <w:spacing w:after="0" w:line="240" w:lineRule="auto"/>
              <w:rPr>
                <w:rFonts w:ascii="Times New Roman" w:hAnsi="Times New Roman" w:eastAsia="Calibri" w:cs="Times New Roman"/>
                <w:sz w:val="28"/>
                <w:szCs w:val="28"/>
                <w:lang w:val="kk-KZ"/>
              </w:rPr>
            </w:pPr>
          </w:p>
        </w:tc>
      </w:tr>
      <w:tr w14:paraId="55633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402FC4C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,үстел-үсті ойындары,бейнелеу  әрекеті, кітаптар қарау және т.б.)</w:t>
            </w:r>
          </w:p>
        </w:tc>
        <w:tc>
          <w:tcPr>
            <w:tcW w:w="2373" w:type="dxa"/>
          </w:tcPr>
          <w:p w14:paraId="039C1515">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color w:val="000000"/>
                <w:sz w:val="28"/>
                <w:szCs w:val="28"/>
                <w:lang w:val="kk-KZ"/>
              </w:rPr>
              <w:t>«Алма» </w:t>
            </w:r>
          </w:p>
          <w:p w14:paraId="15E168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 сазбалшықты өздігінен илеу) үйретуге жалғастыру.</w:t>
            </w:r>
          </w:p>
          <w:p w14:paraId="0372ADE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618526C4">
            <w:pPr>
              <w:spacing w:after="0" w:line="240" w:lineRule="auto"/>
              <w:rPr>
                <w:rFonts w:ascii="Times New Roman" w:hAnsi="Times New Roman" w:eastAsia="Calibri" w:cs="Times New Roman"/>
                <w:sz w:val="28"/>
                <w:szCs w:val="28"/>
                <w:lang w:val="kk-KZ"/>
              </w:rPr>
            </w:pPr>
          </w:p>
          <w:p w14:paraId="4C2D16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«Маша мен аю»</w:t>
            </w:r>
          </w:p>
          <w:p w14:paraId="78C4280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Балалардың назарын кітапты қарап отырған балаға аудару. Балалармен бірге балалар әдебиетінің шығармаларына арналған иллюстрацияларды қарау. </w:t>
            </w:r>
          </w:p>
          <w:p w14:paraId="184068FD">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Суреттердің мазмұны бойынша қойылған сұрақтарға жауап беруді дамыту.</w:t>
            </w:r>
          </w:p>
          <w:p w14:paraId="7A0880A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333CA990">
            <w:pPr>
              <w:spacing w:after="0" w:line="240" w:lineRule="auto"/>
              <w:rPr>
                <w:rFonts w:ascii="Times New Roman" w:hAnsi="Times New Roman" w:eastAsia="Calibri" w:cs="Times New Roman"/>
                <w:sz w:val="28"/>
                <w:szCs w:val="28"/>
                <w:lang w:val="kk-KZ"/>
              </w:rPr>
            </w:pPr>
          </w:p>
          <w:p w14:paraId="3941CEF5">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color w:val="000000"/>
                <w:sz w:val="28"/>
                <w:szCs w:val="28"/>
                <w:lang w:val="kk-KZ"/>
              </w:rPr>
              <w:t>«Үй жануарлар»</w:t>
            </w:r>
          </w:p>
          <w:p w14:paraId="2CAD581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Жануарларға сүйіспеншілік таныту және қамқорлық жасау.</w:t>
            </w:r>
          </w:p>
          <w:p w14:paraId="1118F79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(қоршаған орта)</w:t>
            </w:r>
          </w:p>
        </w:tc>
        <w:tc>
          <w:tcPr>
            <w:tcW w:w="2540" w:type="dxa"/>
            <w:gridSpan w:val="7"/>
          </w:tcPr>
          <w:p w14:paraId="05E048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 жануарларға қоршау»</w:t>
            </w:r>
          </w:p>
          <w:p w14:paraId="083745E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4B8071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r>
              <w:rPr>
                <w:rFonts w:ascii="Times New Roman" w:hAnsi="Times New Roman" w:eastAsia="Calibri" w:cs="Times New Roman"/>
                <w:bCs/>
                <w:iCs/>
                <w:sz w:val="28"/>
                <w:szCs w:val="28"/>
                <w:lang w:val="kk-KZ"/>
              </w:rPr>
              <w:t>)</w:t>
            </w:r>
          </w:p>
          <w:p w14:paraId="19894E68">
            <w:pPr>
              <w:spacing w:after="0" w:line="240" w:lineRule="auto"/>
              <w:rPr>
                <w:rFonts w:ascii="Times New Roman" w:hAnsi="Times New Roman" w:eastAsia="Calibri" w:cs="Times New Roman"/>
                <w:sz w:val="28"/>
                <w:szCs w:val="28"/>
                <w:lang w:val="kk-KZ"/>
              </w:rPr>
            </w:pPr>
          </w:p>
          <w:p w14:paraId="4391B4E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«Әжемнің орамалы»</w:t>
            </w:r>
          </w:p>
          <w:p w14:paraId="47D6334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Фланелеграфта қазақтың ұлттық ою-өрнектерін орналастыру. </w:t>
            </w:r>
          </w:p>
          <w:p w14:paraId="7F79DC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00FD72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161E034C">
            <w:pPr>
              <w:spacing w:after="0" w:line="240" w:lineRule="auto"/>
              <w:rPr>
                <w:rFonts w:ascii="Times New Roman" w:hAnsi="Times New Roman" w:eastAsia="Calibri" w:cs="Times New Roman"/>
                <w:sz w:val="28"/>
                <w:szCs w:val="28"/>
                <w:lang w:val="kk-KZ"/>
              </w:rPr>
            </w:pPr>
          </w:p>
        </w:tc>
        <w:tc>
          <w:tcPr>
            <w:tcW w:w="2791" w:type="dxa"/>
            <w:gridSpan w:val="5"/>
          </w:tcPr>
          <w:p w14:paraId="187144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«Кірпінің саңырауқұлақтарын тап»</w:t>
            </w:r>
          </w:p>
          <w:p w14:paraId="4C6E97B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Заттарды түсі, көлемі, пішіні бойынша өз бетінше зерттеу және салыстыруға мүмкіндік беру.</w:t>
            </w:r>
          </w:p>
          <w:p w14:paraId="49BF5EF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4DAA5E0D">
            <w:pPr>
              <w:spacing w:after="0" w:line="240" w:lineRule="auto"/>
              <w:rPr>
                <w:rFonts w:ascii="Times New Roman" w:hAnsi="Times New Roman" w:eastAsia="Calibri" w:cs="Times New Roman"/>
                <w:sz w:val="28"/>
                <w:szCs w:val="28"/>
                <w:lang w:val="kk-KZ"/>
              </w:rPr>
            </w:pPr>
          </w:p>
          <w:p w14:paraId="1BE707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«Үйшік»ертегі</w:t>
            </w:r>
          </w:p>
          <w:p w14:paraId="09136C0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Балалардың назарын кітапты қарап отырған балаға аудару. Балалармен бірге балалар әдебиетінің шығармаларына арналған иллюстрацияларды қарау. </w:t>
            </w:r>
          </w:p>
          <w:p w14:paraId="49244D8A">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Суреттердің мазмұны бойынша қойылған сұрақтарға жауап беруді дамыту.</w:t>
            </w:r>
          </w:p>
          <w:p w14:paraId="10BF90C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(көркем әдебиет)</w:t>
            </w:r>
          </w:p>
        </w:tc>
        <w:tc>
          <w:tcPr>
            <w:tcW w:w="2640" w:type="dxa"/>
            <w:gridSpan w:val="3"/>
          </w:tcPr>
          <w:p w14:paraId="202226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«Кел билейік балалар»</w:t>
            </w:r>
          </w:p>
          <w:p w14:paraId="5938EC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w:t>
            </w:r>
          </w:p>
          <w:p w14:paraId="77CE633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color w:val="000000"/>
                <w:sz w:val="28"/>
                <w:szCs w:val="28"/>
                <w:lang w:val="kk-KZ"/>
              </w:rPr>
              <w:t>(музыка)</w:t>
            </w:r>
          </w:p>
          <w:p w14:paraId="43C24BD7">
            <w:pPr>
              <w:spacing w:after="0" w:line="240" w:lineRule="auto"/>
              <w:rPr>
                <w:rFonts w:ascii="Times New Roman" w:hAnsi="Times New Roman" w:eastAsia="Calibri" w:cs="Times New Roman"/>
                <w:sz w:val="28"/>
                <w:szCs w:val="28"/>
                <w:lang w:val="kk-KZ"/>
              </w:rPr>
            </w:pPr>
          </w:p>
          <w:p w14:paraId="0FE45CF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«Жол жасайық»</w:t>
            </w:r>
          </w:p>
          <w:p w14:paraId="46CE10E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6A6AF3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(құрастыру)</w:t>
            </w:r>
          </w:p>
          <w:p w14:paraId="240800C5">
            <w:pPr>
              <w:spacing w:after="0" w:line="240" w:lineRule="auto"/>
              <w:rPr>
                <w:rFonts w:ascii="Times New Roman" w:hAnsi="Times New Roman" w:eastAsia="Calibri" w:cs="Times New Roman"/>
                <w:sz w:val="28"/>
                <w:szCs w:val="28"/>
                <w:lang w:val="kk-KZ"/>
              </w:rPr>
            </w:pPr>
          </w:p>
          <w:p w14:paraId="62125D4E">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color w:val="000000"/>
                <w:sz w:val="28"/>
                <w:szCs w:val="28"/>
                <w:lang w:val="kk-KZ"/>
              </w:rPr>
              <w:t>«Жабайы аңдар»</w:t>
            </w:r>
          </w:p>
          <w:p w14:paraId="75926E12">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Жануарларға сүйіспеншілік таныту және қамқорлық жасау.</w:t>
            </w:r>
          </w:p>
          <w:p w14:paraId="0D95A8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41719307">
            <w:pPr>
              <w:spacing w:after="0" w:line="240" w:lineRule="auto"/>
              <w:rPr>
                <w:rFonts w:ascii="Times New Roman" w:hAnsi="Times New Roman" w:eastAsia="Calibri" w:cs="Times New Roman"/>
                <w:sz w:val="28"/>
                <w:szCs w:val="28"/>
                <w:lang w:val="kk-KZ"/>
              </w:rPr>
            </w:pPr>
          </w:p>
        </w:tc>
        <w:tc>
          <w:tcPr>
            <w:tcW w:w="2874" w:type="dxa"/>
            <w:gridSpan w:val="5"/>
          </w:tcPr>
          <w:p w14:paraId="3D225C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«Үйлер»</w:t>
            </w:r>
          </w:p>
          <w:p w14:paraId="6A35C0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үйлерді орналастыруға жалғастыру.</w:t>
            </w:r>
          </w:p>
          <w:p w14:paraId="2B3225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3DCD06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«Салыстырайық»</w:t>
            </w:r>
          </w:p>
          <w:p w14:paraId="7D7DA56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Мақсаты</w:t>
            </w:r>
            <w:r>
              <w:rPr>
                <w:rFonts w:ascii="Times New Roman" w:hAnsi="Times New Roman" w:eastAsia="Calibri" w:cs="Times New Roman"/>
                <w:iCs/>
                <w:sz w:val="28"/>
                <w:szCs w:val="28"/>
                <w:lang w:val="kk-KZ"/>
              </w:rPr>
              <w:t>:</w:t>
            </w:r>
            <w:r>
              <w:rPr>
                <w:rFonts w:ascii="Times New Roman" w:hAnsi="Times New Roman" w:eastAsia="Calibri" w:cs="Times New Roman"/>
                <w:sz w:val="28"/>
                <w:szCs w:val="28"/>
                <w:lang w:val="kk-KZ"/>
              </w:rPr>
              <w:t xml:space="preserve"> Заттарды түсі, көлемі, пішіні бойынша өз бетінше зерттеу және салыстыруға мүмкіндік беру.</w:t>
            </w:r>
          </w:p>
          <w:p w14:paraId="583F0D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05EE1553">
            <w:pPr>
              <w:spacing w:after="0" w:line="240" w:lineRule="auto"/>
              <w:rPr>
                <w:rFonts w:ascii="Times New Roman" w:hAnsi="Times New Roman" w:eastAsia="Calibri" w:cs="Times New Roman"/>
                <w:sz w:val="28"/>
                <w:szCs w:val="28"/>
                <w:lang w:val="kk-KZ"/>
              </w:rPr>
            </w:pPr>
          </w:p>
          <w:p w14:paraId="19B4B62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«Көңілді шеңбер»</w:t>
            </w:r>
          </w:p>
          <w:p w14:paraId="44BD5F1F">
            <w:pPr>
              <w:spacing w:after="0" w:line="240" w:lineRule="auto"/>
              <w:rPr>
                <w:rFonts w:ascii="Times New Roman" w:hAnsi="Times New Roman" w:eastAsia="Calibri" w:cs="Times New Roman"/>
                <w:bCs/>
                <w:iCs/>
                <w:color w:val="000000"/>
                <w:sz w:val="28"/>
                <w:szCs w:val="28"/>
                <w:lang w:val="kk-KZ"/>
              </w:rPr>
            </w:pPr>
            <w:r>
              <w:rPr>
                <w:rFonts w:ascii="Times New Roman" w:hAnsi="Times New Roman" w:eastAsia="Calibri" w:cs="Times New Roman"/>
                <w:sz w:val="28"/>
                <w:szCs w:val="28"/>
                <w:lang w:val="kk-KZ"/>
              </w:rPr>
              <w:t>Музыканың сүйемелдеуімен топпен және шеңбер бойынша қол ұстасып жүру және жүгіру дағдыларын қалыптастыру.</w:t>
            </w:r>
          </w:p>
          <w:p w14:paraId="2FF6F763">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(музыка)</w:t>
            </w:r>
          </w:p>
          <w:p w14:paraId="307D639D">
            <w:pPr>
              <w:spacing w:after="0" w:line="240" w:lineRule="auto"/>
              <w:rPr>
                <w:rFonts w:ascii="Times New Roman" w:hAnsi="Times New Roman" w:eastAsia="Calibri" w:cs="Times New Roman"/>
                <w:iCs/>
                <w:color w:val="000000"/>
                <w:sz w:val="28"/>
                <w:szCs w:val="28"/>
                <w:lang w:val="kk-KZ"/>
              </w:rPr>
            </w:pPr>
          </w:p>
        </w:tc>
      </w:tr>
      <w:tr w14:paraId="0E6AF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tcPr>
          <w:p w14:paraId="5B71C9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2373" w:type="dxa"/>
          </w:tcPr>
          <w:p w14:paraId="373D2E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Бақдаулет кітаптағы суреттерді қарайды,бірақ қойылған сұрақтарға жауап бере алмайды.</w:t>
            </w:r>
          </w:p>
        </w:tc>
        <w:tc>
          <w:tcPr>
            <w:tcW w:w="2540" w:type="dxa"/>
            <w:gridSpan w:val="7"/>
          </w:tcPr>
          <w:p w14:paraId="41209F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Жанерке ересектердің сөзін ішінара түсінеді.Қарапайым сөз тіркестерін айта алмайды.</w:t>
            </w:r>
          </w:p>
          <w:p w14:paraId="1B9206B3">
            <w:pPr>
              <w:spacing w:after="0" w:line="240" w:lineRule="auto"/>
              <w:rPr>
                <w:rFonts w:ascii="Times New Roman" w:hAnsi="Times New Roman" w:eastAsia="Calibri" w:cs="Times New Roman"/>
                <w:sz w:val="28"/>
                <w:szCs w:val="28"/>
                <w:lang w:val="kk-KZ"/>
              </w:rPr>
            </w:pPr>
          </w:p>
        </w:tc>
        <w:tc>
          <w:tcPr>
            <w:tcW w:w="2791" w:type="dxa"/>
            <w:gridSpan w:val="5"/>
          </w:tcPr>
          <w:p w14:paraId="4C17C7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Имран  қылқаламды дұрыс ұстай алмайды,сызықтарды жүргізуде қиналады.Қағазға бояулармен жақпалар сала алады.</w:t>
            </w:r>
          </w:p>
        </w:tc>
        <w:tc>
          <w:tcPr>
            <w:tcW w:w="2640" w:type="dxa"/>
            <w:gridSpan w:val="3"/>
          </w:tcPr>
          <w:p w14:paraId="474EA9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Темірлан ересектердің сөзін</w:t>
            </w:r>
          </w:p>
          <w:p w14:paraId="2FD093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түсінеді,бірақ өз ойын айта алмайды.</w:t>
            </w:r>
          </w:p>
          <w:p w14:paraId="6FB31D9F">
            <w:pPr>
              <w:spacing w:after="0" w:line="240" w:lineRule="auto"/>
              <w:rPr>
                <w:rFonts w:ascii="Times New Roman" w:hAnsi="Times New Roman" w:eastAsia="Calibri" w:cs="Times New Roman"/>
                <w:sz w:val="28"/>
                <w:szCs w:val="28"/>
                <w:lang w:val="kk-KZ"/>
              </w:rPr>
            </w:pPr>
          </w:p>
        </w:tc>
        <w:tc>
          <w:tcPr>
            <w:tcW w:w="2874" w:type="dxa"/>
            <w:gridSpan w:val="5"/>
          </w:tcPr>
          <w:p w14:paraId="458442B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Асылым  түрлі көлемдегі геометриялық фигураларды негізгі қасиеттері бойынша салыстыра алмайды.</w:t>
            </w:r>
          </w:p>
          <w:p w14:paraId="7E012EBD">
            <w:pPr>
              <w:spacing w:after="0" w:line="240" w:lineRule="auto"/>
              <w:rPr>
                <w:rFonts w:ascii="Times New Roman" w:hAnsi="Times New Roman" w:eastAsia="Calibri" w:cs="Times New Roman"/>
                <w:sz w:val="28"/>
                <w:szCs w:val="28"/>
                <w:lang w:val="kk-KZ"/>
              </w:rPr>
            </w:pPr>
          </w:p>
        </w:tc>
      </w:tr>
      <w:tr w14:paraId="5EDEC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65" w:hRule="atLeast"/>
        </w:trPr>
        <w:tc>
          <w:tcPr>
            <w:tcW w:w="2113" w:type="dxa"/>
            <w:vMerge w:val="restart"/>
          </w:tcPr>
          <w:p w14:paraId="39E9C75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589172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62B92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865" w:hRule="atLeast"/>
        </w:trPr>
        <w:tc>
          <w:tcPr>
            <w:tcW w:w="2113" w:type="dxa"/>
            <w:vMerge w:val="continue"/>
          </w:tcPr>
          <w:p w14:paraId="23A35937">
            <w:pPr>
              <w:spacing w:after="0" w:line="240" w:lineRule="auto"/>
              <w:rPr>
                <w:rFonts w:ascii="Times New Roman" w:hAnsi="Times New Roman" w:eastAsia="Calibri" w:cs="Times New Roman"/>
                <w:sz w:val="28"/>
                <w:szCs w:val="28"/>
                <w:lang w:val="kk-KZ"/>
              </w:rPr>
            </w:pPr>
          </w:p>
        </w:tc>
        <w:tc>
          <w:tcPr>
            <w:tcW w:w="2373" w:type="dxa"/>
          </w:tcPr>
          <w:p w14:paraId="4CA25B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Қазір жылдың қай мезгілі?</w:t>
            </w:r>
          </w:p>
          <w:p w14:paraId="0BA62373">
            <w:pPr>
              <w:spacing w:after="0" w:line="240" w:lineRule="auto"/>
              <w:rPr>
                <w:rFonts w:ascii="Times New Roman" w:hAnsi="Times New Roman" w:eastAsia="Calibri" w:cs="Times New Roman"/>
                <w:sz w:val="28"/>
                <w:szCs w:val="28"/>
                <w:lang w:val="kk-KZ"/>
              </w:rPr>
            </w:pPr>
          </w:p>
        </w:tc>
        <w:tc>
          <w:tcPr>
            <w:tcW w:w="2522" w:type="dxa"/>
            <w:gridSpan w:val="6"/>
          </w:tcPr>
          <w:p w14:paraId="7FAAB8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«Тату болып ойнаңдар» (балаларды достық қарым-қатынасқа тәрбиелеу)</w:t>
            </w:r>
          </w:p>
        </w:tc>
        <w:tc>
          <w:tcPr>
            <w:tcW w:w="2809" w:type="dxa"/>
            <w:gridSpan w:val="6"/>
          </w:tcPr>
          <w:p w14:paraId="537BFD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кезінде» (тазалық туралы әңгіме)</w:t>
            </w:r>
          </w:p>
        </w:tc>
        <w:tc>
          <w:tcPr>
            <w:tcW w:w="2666" w:type="dxa"/>
            <w:gridSpan w:val="4"/>
          </w:tcPr>
          <w:p w14:paraId="56B7D40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«Сондай бала болама?» (өлең оқып беру)</w:t>
            </w:r>
          </w:p>
        </w:tc>
        <w:tc>
          <w:tcPr>
            <w:tcW w:w="2848" w:type="dxa"/>
            <w:gridSpan w:val="4"/>
          </w:tcPr>
          <w:p w14:paraId="654D54C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ұқыпты жинау» (серуенге шығар кезінде шағын әңгіме)</w:t>
            </w:r>
          </w:p>
        </w:tc>
      </w:tr>
      <w:tr w14:paraId="26CE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restart"/>
          </w:tcPr>
          <w:p w14:paraId="73E1E62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13218" w:type="dxa"/>
            <w:gridSpan w:val="21"/>
          </w:tcPr>
          <w:p w14:paraId="3C47BA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  алаңдарын  тазлау  ( еңбек қызметі). Еркін ойындар ойнату</w:t>
            </w:r>
          </w:p>
        </w:tc>
      </w:tr>
      <w:tr w14:paraId="3355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268" w:hRule="atLeast"/>
        </w:trPr>
        <w:tc>
          <w:tcPr>
            <w:tcW w:w="2113" w:type="dxa"/>
            <w:vMerge w:val="continue"/>
          </w:tcPr>
          <w:p w14:paraId="4984DD71">
            <w:pPr>
              <w:spacing w:after="0" w:line="240" w:lineRule="auto"/>
              <w:rPr>
                <w:rFonts w:ascii="Times New Roman" w:hAnsi="Times New Roman" w:eastAsia="Calibri" w:cs="Times New Roman"/>
                <w:sz w:val="28"/>
                <w:szCs w:val="28"/>
                <w:lang w:val="kk-KZ"/>
              </w:rPr>
            </w:pPr>
          </w:p>
        </w:tc>
        <w:tc>
          <w:tcPr>
            <w:tcW w:w="2373" w:type="dxa"/>
          </w:tcPr>
          <w:p w14:paraId="093001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№26</w:t>
            </w:r>
          </w:p>
          <w:p w14:paraId="11AD0637">
            <w:pPr>
              <w:spacing w:after="0" w:line="240" w:lineRule="auto"/>
              <w:rPr>
                <w:rFonts w:ascii="Times New Roman" w:hAnsi="Times New Roman" w:eastAsia="Calibri" w:cs="Times New Roman"/>
                <w:iCs/>
                <w:sz w:val="28"/>
                <w:szCs w:val="28"/>
                <w:lang w:val="kk-KZ"/>
              </w:rPr>
            </w:pPr>
            <w:r>
              <w:rPr>
                <w:rFonts w:ascii="Times New Roman" w:hAnsi="Times New Roman" w:eastAsia="Calibri" w:cs="Times New Roman"/>
                <w:bCs/>
                <w:iCs/>
                <w:sz w:val="28"/>
                <w:szCs w:val="28"/>
                <w:lang w:val="kk-KZ"/>
              </w:rPr>
              <w:t>Жәндіктердің ұшуын бақылау (Көбелек, маса, ара)</w:t>
            </w:r>
            <w:r>
              <w:rPr>
                <w:rFonts w:ascii="Times New Roman" w:hAnsi="Times New Roman" w:eastAsia="Calibri" w:cs="Times New Roman"/>
                <w:iCs/>
                <w:sz w:val="28"/>
                <w:szCs w:val="28"/>
                <w:lang w:val="kk-KZ"/>
              </w:rPr>
              <w:t xml:space="preserve"> </w:t>
            </w:r>
          </w:p>
        </w:tc>
        <w:tc>
          <w:tcPr>
            <w:tcW w:w="2427" w:type="dxa"/>
            <w:gridSpan w:val="5"/>
          </w:tcPr>
          <w:p w14:paraId="35D419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№27</w:t>
            </w:r>
          </w:p>
          <w:p w14:paraId="24D6280B">
            <w:pPr>
              <w:spacing w:after="0" w:line="240" w:lineRule="auto"/>
              <w:rPr>
                <w:rFonts w:ascii="Times New Roman" w:hAnsi="Times New Roman" w:eastAsia="Calibri" w:cs="Times New Roman"/>
                <w:i/>
                <w:iCs/>
                <w:sz w:val="28"/>
                <w:szCs w:val="28"/>
                <w:lang w:val="kk-KZ"/>
              </w:rPr>
            </w:pPr>
            <w:r>
              <w:rPr>
                <w:rFonts w:ascii="Times New Roman" w:hAnsi="Times New Roman" w:eastAsia="Calibri" w:cs="Times New Roman"/>
                <w:bCs/>
                <w:iCs/>
                <w:sz w:val="28"/>
                <w:szCs w:val="28"/>
                <w:lang w:val="kk-KZ"/>
              </w:rPr>
              <w:t>Бақбақ гүлін бақылау.</w:t>
            </w:r>
            <w:r>
              <w:rPr>
                <w:rFonts w:ascii="Times New Roman" w:hAnsi="Times New Roman" w:eastAsia="Calibri" w:cs="Times New Roman"/>
                <w:i/>
                <w:iCs/>
                <w:sz w:val="28"/>
                <w:szCs w:val="28"/>
                <w:lang w:val="kk-KZ"/>
              </w:rPr>
              <w:t xml:space="preserve"> </w:t>
            </w:r>
          </w:p>
          <w:p w14:paraId="46CAE1EC">
            <w:pPr>
              <w:spacing w:after="0" w:line="240" w:lineRule="auto"/>
              <w:rPr>
                <w:rFonts w:ascii="Times New Roman" w:hAnsi="Times New Roman" w:eastAsia="Calibri" w:cs="Times New Roman"/>
                <w:iCs/>
                <w:sz w:val="28"/>
                <w:szCs w:val="28"/>
                <w:lang w:val="kk-KZ"/>
              </w:rPr>
            </w:pPr>
          </w:p>
        </w:tc>
        <w:tc>
          <w:tcPr>
            <w:tcW w:w="2893" w:type="dxa"/>
            <w:gridSpan w:val="6"/>
          </w:tcPr>
          <w:p w14:paraId="7049EF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Серуен  №28 </w:t>
            </w:r>
          </w:p>
          <w:p w14:paraId="5F8365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Терек ағаштарының жапырақтарын бақылау</w:t>
            </w:r>
            <w:r>
              <w:rPr>
                <w:rFonts w:ascii="Times New Roman" w:hAnsi="Times New Roman" w:eastAsia="Calibri" w:cs="Times New Roman"/>
                <w:sz w:val="28"/>
                <w:szCs w:val="28"/>
                <w:lang w:val="kk-KZ"/>
              </w:rPr>
              <w:t xml:space="preserve"> </w:t>
            </w:r>
          </w:p>
          <w:p w14:paraId="4ECF0C41">
            <w:pPr>
              <w:spacing w:after="0" w:line="240" w:lineRule="auto"/>
              <w:rPr>
                <w:rFonts w:ascii="Times New Roman" w:hAnsi="Times New Roman" w:eastAsia="Calibri" w:cs="Times New Roman"/>
                <w:bCs/>
                <w:sz w:val="28"/>
                <w:szCs w:val="28"/>
                <w:lang w:val="kk-KZ"/>
              </w:rPr>
            </w:pPr>
          </w:p>
        </w:tc>
        <w:tc>
          <w:tcPr>
            <w:tcW w:w="2813" w:type="dxa"/>
            <w:gridSpan w:val="8"/>
          </w:tcPr>
          <w:p w14:paraId="7815FD9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№29</w:t>
            </w:r>
          </w:p>
          <w:p w14:paraId="7EAD895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Ересек балалардың ойындарын бақылау. </w:t>
            </w:r>
          </w:p>
          <w:p w14:paraId="627B2E44">
            <w:pPr>
              <w:spacing w:after="0" w:line="240" w:lineRule="auto"/>
              <w:rPr>
                <w:rFonts w:ascii="Times New Roman" w:hAnsi="Times New Roman" w:eastAsia="Calibri" w:cs="Times New Roman"/>
                <w:bCs/>
                <w:sz w:val="28"/>
                <w:szCs w:val="28"/>
                <w:lang w:val="kk-KZ"/>
              </w:rPr>
            </w:pPr>
          </w:p>
        </w:tc>
        <w:tc>
          <w:tcPr>
            <w:tcW w:w="2712" w:type="dxa"/>
          </w:tcPr>
          <w:p w14:paraId="2AAAC83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№30</w:t>
            </w:r>
          </w:p>
          <w:p w14:paraId="74CE98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Ересектердің бақшадағы еңбегін бақылау. </w:t>
            </w:r>
          </w:p>
          <w:p w14:paraId="34CF89DC">
            <w:pPr>
              <w:spacing w:after="0" w:line="240" w:lineRule="auto"/>
              <w:rPr>
                <w:rFonts w:ascii="Times New Roman" w:hAnsi="Times New Roman" w:eastAsia="Calibri" w:cs="Times New Roman"/>
                <w:sz w:val="28"/>
                <w:szCs w:val="28"/>
                <w:lang w:val="kk-KZ"/>
              </w:rPr>
            </w:pPr>
          </w:p>
          <w:p w14:paraId="18E88B13">
            <w:pPr>
              <w:spacing w:after="0" w:line="240" w:lineRule="auto"/>
              <w:rPr>
                <w:rFonts w:ascii="Times New Roman" w:hAnsi="Times New Roman" w:eastAsia="Calibri" w:cs="Times New Roman"/>
                <w:bCs/>
                <w:sz w:val="28"/>
                <w:szCs w:val="28"/>
                <w:lang w:val="kk-KZ"/>
              </w:rPr>
            </w:pPr>
          </w:p>
          <w:p w14:paraId="2C2C1CB0">
            <w:pPr>
              <w:spacing w:after="0" w:line="240" w:lineRule="auto"/>
              <w:rPr>
                <w:rFonts w:ascii="Times New Roman" w:hAnsi="Times New Roman" w:eastAsia="Calibri" w:cs="Times New Roman"/>
                <w:bCs/>
                <w:sz w:val="28"/>
                <w:szCs w:val="28"/>
                <w:lang w:val="kk-KZ"/>
              </w:rPr>
            </w:pPr>
          </w:p>
        </w:tc>
      </w:tr>
      <w:tr w14:paraId="4BB4F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74" w:type="dxa"/>
          <w:trHeight w:val="143" w:hRule="atLeast"/>
        </w:trPr>
        <w:tc>
          <w:tcPr>
            <w:tcW w:w="2113" w:type="dxa"/>
          </w:tcPr>
          <w:p w14:paraId="6CB8A5C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tc>
        <w:tc>
          <w:tcPr>
            <w:tcW w:w="13218" w:type="dxa"/>
            <w:gridSpan w:val="21"/>
          </w:tcPr>
          <w:p w14:paraId="02BC9B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жетістіктері  туралы айту, бала тәрбиесі мен  дамуы туралы ата-аналардың  сұрақтарына </w:t>
            </w:r>
          </w:p>
          <w:p w14:paraId="189FF6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жауап  , кеңес түрлерін  беру. </w:t>
            </w:r>
          </w:p>
        </w:tc>
      </w:tr>
    </w:tbl>
    <w:p w14:paraId="78C3D94A">
      <w:pPr>
        <w:spacing w:after="200" w:line="276" w:lineRule="auto"/>
        <w:rPr>
          <w:rFonts w:ascii="Times New Roman" w:hAnsi="Times New Roman" w:eastAsia="Calibri" w:cs="Times New Roman"/>
          <w:sz w:val="28"/>
          <w:szCs w:val="28"/>
          <w:lang w:val="kk-KZ"/>
        </w:rPr>
      </w:pPr>
    </w:p>
    <w:p w14:paraId="0C73DD1A">
      <w:pPr>
        <w:spacing w:after="200" w:line="276" w:lineRule="auto"/>
        <w:rPr>
          <w:rFonts w:ascii="Times New Roman" w:hAnsi="Times New Roman" w:eastAsia="Calibri" w:cs="Times New Roman"/>
          <w:sz w:val="28"/>
          <w:szCs w:val="28"/>
          <w:lang w:val="kk-KZ"/>
        </w:rPr>
      </w:pPr>
    </w:p>
    <w:p w14:paraId="2D12F33C">
      <w:pPr>
        <w:spacing w:after="200" w:line="276" w:lineRule="auto"/>
        <w:jc w:val="center"/>
        <w:rPr>
          <w:rFonts w:ascii="Times New Roman" w:hAnsi="Times New Roman" w:eastAsia="Calibri" w:cs="Times New Roman"/>
          <w:b/>
          <w:sz w:val="28"/>
          <w:szCs w:val="28"/>
          <w:lang w:val="kk-KZ"/>
        </w:rPr>
      </w:pPr>
    </w:p>
    <w:p w14:paraId="5F19C0B4">
      <w:pPr>
        <w:spacing w:after="200" w:line="276" w:lineRule="auto"/>
        <w:jc w:val="center"/>
        <w:rPr>
          <w:rFonts w:ascii="Times New Roman" w:hAnsi="Times New Roman" w:eastAsia="Calibri" w:cs="Times New Roman"/>
          <w:b/>
          <w:sz w:val="28"/>
          <w:szCs w:val="28"/>
          <w:lang w:val="kk-KZ"/>
        </w:rPr>
      </w:pPr>
    </w:p>
    <w:p w14:paraId="2FC6D5C1">
      <w:pPr>
        <w:spacing w:after="200" w:line="276" w:lineRule="auto"/>
        <w:jc w:val="center"/>
        <w:rPr>
          <w:rFonts w:ascii="Times New Roman" w:hAnsi="Times New Roman" w:eastAsia="Calibri" w:cs="Times New Roman"/>
          <w:b/>
          <w:sz w:val="28"/>
          <w:szCs w:val="28"/>
          <w:lang w:val="kk-KZ"/>
        </w:rPr>
      </w:pPr>
    </w:p>
    <w:p w14:paraId="429F4FF5">
      <w:pPr>
        <w:spacing w:after="200" w:line="276" w:lineRule="auto"/>
        <w:jc w:val="center"/>
        <w:rPr>
          <w:rFonts w:ascii="Times New Roman" w:hAnsi="Times New Roman" w:eastAsia="Calibri" w:cs="Times New Roman"/>
          <w:b/>
          <w:sz w:val="28"/>
          <w:szCs w:val="28"/>
          <w:lang w:val="kk-KZ"/>
        </w:rPr>
      </w:pPr>
    </w:p>
    <w:p w14:paraId="38261ABE">
      <w:pPr>
        <w:spacing w:after="200" w:line="276" w:lineRule="auto"/>
        <w:jc w:val="center"/>
        <w:rPr>
          <w:rFonts w:ascii="Times New Roman" w:hAnsi="Times New Roman" w:eastAsia="Calibri" w:cs="Times New Roman"/>
          <w:b/>
          <w:sz w:val="28"/>
          <w:szCs w:val="28"/>
          <w:lang w:val="kk-KZ"/>
        </w:rPr>
      </w:pPr>
    </w:p>
    <w:p w14:paraId="043A39AE">
      <w:pPr>
        <w:spacing w:after="200" w:line="276" w:lineRule="auto"/>
        <w:jc w:val="center"/>
        <w:rPr>
          <w:rFonts w:ascii="Times New Roman" w:hAnsi="Times New Roman" w:eastAsia="Calibri" w:cs="Times New Roman"/>
          <w:b/>
          <w:sz w:val="28"/>
          <w:szCs w:val="28"/>
          <w:lang w:val="kk-KZ"/>
        </w:rPr>
      </w:pPr>
    </w:p>
    <w:p w14:paraId="3216BBF0">
      <w:pPr>
        <w:spacing w:after="200" w:line="276" w:lineRule="auto"/>
        <w:jc w:val="center"/>
        <w:rPr>
          <w:rFonts w:ascii="Times New Roman" w:hAnsi="Times New Roman" w:eastAsia="Calibri" w:cs="Times New Roman"/>
          <w:b/>
          <w:sz w:val="28"/>
          <w:szCs w:val="28"/>
          <w:lang w:val="kk-KZ"/>
        </w:rPr>
      </w:pPr>
    </w:p>
    <w:p w14:paraId="1D886FAD">
      <w:pPr>
        <w:spacing w:after="200" w:line="276" w:lineRule="auto"/>
        <w:jc w:val="center"/>
        <w:rPr>
          <w:rFonts w:ascii="Times New Roman" w:hAnsi="Times New Roman" w:eastAsia="Calibri" w:cs="Times New Roman"/>
          <w:b/>
          <w:sz w:val="28"/>
          <w:szCs w:val="28"/>
          <w:lang w:val="kk-KZ"/>
        </w:rPr>
      </w:pPr>
    </w:p>
    <w:p w14:paraId="65DBF93E">
      <w:pPr>
        <w:spacing w:after="200" w:line="276" w:lineRule="auto"/>
        <w:jc w:val="center"/>
        <w:rPr>
          <w:rFonts w:ascii="Times New Roman" w:hAnsi="Times New Roman" w:eastAsia="Calibri" w:cs="Times New Roman"/>
          <w:b/>
          <w:sz w:val="28"/>
          <w:szCs w:val="28"/>
          <w:lang w:val="kk-KZ"/>
        </w:rPr>
      </w:pPr>
    </w:p>
    <w:p w14:paraId="5AF7E4B6">
      <w:pPr>
        <w:spacing w:after="200" w:line="276" w:lineRule="auto"/>
        <w:jc w:val="center"/>
        <w:rPr>
          <w:rFonts w:ascii="Times New Roman" w:hAnsi="Times New Roman" w:eastAsia="Calibri" w:cs="Times New Roman"/>
          <w:b/>
          <w:sz w:val="28"/>
          <w:szCs w:val="28"/>
          <w:lang w:val="kk-KZ"/>
        </w:rPr>
      </w:pPr>
    </w:p>
    <w:p w14:paraId="09A678DC">
      <w:pPr>
        <w:spacing w:after="200" w:line="276" w:lineRule="auto"/>
        <w:jc w:val="center"/>
        <w:rPr>
          <w:rFonts w:ascii="Times New Roman" w:hAnsi="Times New Roman" w:eastAsia="Calibri" w:cs="Times New Roman"/>
          <w:b/>
          <w:sz w:val="28"/>
          <w:szCs w:val="28"/>
          <w:lang w:val="kk-KZ"/>
        </w:rPr>
      </w:pPr>
    </w:p>
    <w:p w14:paraId="2FF1501E">
      <w:pPr>
        <w:spacing w:after="200" w:line="276" w:lineRule="auto"/>
        <w:jc w:val="center"/>
        <w:rPr>
          <w:rFonts w:ascii="Times New Roman" w:hAnsi="Times New Roman" w:eastAsia="Calibri" w:cs="Times New Roman"/>
          <w:b/>
          <w:sz w:val="28"/>
          <w:szCs w:val="28"/>
          <w:lang w:val="kk-KZ"/>
        </w:rPr>
      </w:pPr>
    </w:p>
    <w:p w14:paraId="141A62DC">
      <w:pPr>
        <w:spacing w:after="200" w:line="276" w:lineRule="auto"/>
        <w:jc w:val="both"/>
        <w:rPr>
          <w:rFonts w:ascii="Times New Roman" w:hAnsi="Times New Roman" w:eastAsia="Calibri" w:cs="Times New Roman"/>
          <w:b/>
          <w:sz w:val="28"/>
          <w:szCs w:val="28"/>
          <w:lang w:val="kk-KZ"/>
        </w:rPr>
      </w:pPr>
    </w:p>
    <w:p w14:paraId="581B4629">
      <w:pPr>
        <w:spacing w:after="200" w:line="276" w:lineRule="auto"/>
        <w:ind w:firstLine="2381" w:firstLineChars="850"/>
        <w:jc w:val="both"/>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Тәрбиелеу - білім беру   процесінің циклограммасы</w:t>
      </w:r>
    </w:p>
    <w:p w14:paraId="295F813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Білім  беру ұйымы: Аққұм</w:t>
      </w:r>
      <w:r>
        <w:rPr>
          <w:rFonts w:hint="default" w:ascii="Times New Roman" w:hAnsi="Times New Roman" w:eastAsia="Calibri" w:cs="Times New Roman"/>
          <w:b/>
          <w:bCs/>
          <w:sz w:val="28"/>
          <w:szCs w:val="28"/>
          <w:lang w:val="kk-KZ"/>
        </w:rPr>
        <w:t xml:space="preserve"> НОББМ Гүлдер шағын орталығы</w:t>
      </w:r>
    </w:p>
    <w:p w14:paraId="4FEBF6A9">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bCs/>
          <w:sz w:val="28"/>
          <w:szCs w:val="28"/>
          <w:lang w:val="kk-KZ"/>
        </w:rPr>
        <w:t>Топ:</w:t>
      </w:r>
      <w:r>
        <w:rPr>
          <w:rFonts w:ascii="Times New Roman" w:hAnsi="Times New Roman" w:eastAsia="Calibri" w:cs="Times New Roman"/>
          <w:b/>
          <w:sz w:val="28"/>
          <w:szCs w:val="28"/>
          <w:lang w:val="kk-KZ"/>
        </w:rPr>
        <w:t xml:space="preserve"> «Ботақан</w:t>
      </w:r>
      <w:r>
        <w:rPr>
          <w:rFonts w:ascii="Times New Roman" w:hAnsi="Times New Roman" w:eastAsia="Calibri" w:cs="Times New Roman"/>
          <w:sz w:val="28"/>
          <w:szCs w:val="28"/>
          <w:lang w:val="kk-KZ"/>
        </w:rPr>
        <w:t>» кіші  тобы</w:t>
      </w:r>
    </w:p>
    <w:p w14:paraId="2A62A4A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Балалардың  жасы:</w:t>
      </w:r>
      <w:r>
        <w:rPr>
          <w:rFonts w:ascii="Times New Roman" w:hAnsi="Times New Roman" w:eastAsia="Calibri" w:cs="Times New Roman"/>
          <w:sz w:val="28"/>
          <w:szCs w:val="28"/>
          <w:lang w:val="kk-KZ"/>
        </w:rPr>
        <w:t xml:space="preserve"> 2 жас</w:t>
      </w:r>
    </w:p>
    <w:p w14:paraId="3285E12F">
      <w:pPr>
        <w:spacing w:after="200" w:line="276" w:lineRule="auto"/>
        <w:rPr>
          <w:rFonts w:ascii="Times New Roman" w:hAnsi="Times New Roman" w:eastAsia="Calibri" w:cs="Times New Roman"/>
          <w:sz w:val="28"/>
          <w:szCs w:val="28"/>
          <w:lang w:val="kk-KZ"/>
        </w:rPr>
      </w:pPr>
      <w:r>
        <w:rPr>
          <w:rFonts w:ascii="Times New Roman" w:hAnsi="Times New Roman" w:eastAsia="Calibri" w:cs="Times New Roman"/>
          <w:b/>
          <w:bCs/>
          <w:sz w:val="28"/>
          <w:szCs w:val="28"/>
          <w:lang w:val="kk-KZ"/>
        </w:rPr>
        <w:t>Жоспардың  құрылу кезеңі:</w:t>
      </w:r>
      <w:r>
        <w:rPr>
          <w:rFonts w:ascii="Times New Roman" w:hAnsi="Times New Roman" w:eastAsia="Calibri" w:cs="Times New Roman"/>
          <w:sz w:val="28"/>
          <w:szCs w:val="28"/>
          <w:lang w:val="kk-KZ"/>
        </w:rPr>
        <w:t xml:space="preserve"> 27.05-31.05 мамыр  2024 ж.                                                                                                                                       </w:t>
      </w:r>
    </w:p>
    <w:tbl>
      <w:tblPr>
        <w:tblStyle w:val="8"/>
        <w:tblW w:w="226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2373"/>
        <w:gridCol w:w="6"/>
        <w:gridCol w:w="26"/>
        <w:gridCol w:w="27"/>
        <w:gridCol w:w="13"/>
        <w:gridCol w:w="2355"/>
        <w:gridCol w:w="95"/>
        <w:gridCol w:w="18"/>
        <w:gridCol w:w="9"/>
        <w:gridCol w:w="79"/>
        <w:gridCol w:w="2679"/>
        <w:gridCol w:w="13"/>
        <w:gridCol w:w="11"/>
        <w:gridCol w:w="40"/>
        <w:gridCol w:w="9"/>
        <w:gridCol w:w="2591"/>
        <w:gridCol w:w="26"/>
        <w:gridCol w:w="9"/>
        <w:gridCol w:w="41"/>
        <w:gridCol w:w="86"/>
        <w:gridCol w:w="2712"/>
        <w:gridCol w:w="2447"/>
        <w:gridCol w:w="427"/>
        <w:gridCol w:w="2020"/>
        <w:gridCol w:w="2447"/>
      </w:tblGrid>
      <w:tr w14:paraId="2328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554" w:hRule="atLeast"/>
        </w:trPr>
        <w:tc>
          <w:tcPr>
            <w:tcW w:w="2113" w:type="dxa"/>
          </w:tcPr>
          <w:p w14:paraId="551C895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Күн  тәртібінің үлгісі</w:t>
            </w:r>
          </w:p>
        </w:tc>
        <w:tc>
          <w:tcPr>
            <w:tcW w:w="2373" w:type="dxa"/>
          </w:tcPr>
          <w:p w14:paraId="42CD8A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Дүйсенбі  27.05.</w:t>
            </w:r>
          </w:p>
        </w:tc>
        <w:tc>
          <w:tcPr>
            <w:tcW w:w="2540" w:type="dxa"/>
            <w:gridSpan w:val="7"/>
          </w:tcPr>
          <w:p w14:paraId="6237C3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Сейсенбі  28.05.</w:t>
            </w:r>
          </w:p>
        </w:tc>
        <w:tc>
          <w:tcPr>
            <w:tcW w:w="2791" w:type="dxa"/>
            <w:gridSpan w:val="5"/>
          </w:tcPr>
          <w:p w14:paraId="105272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Сәрсенбі  29.05.</w:t>
            </w:r>
          </w:p>
        </w:tc>
        <w:tc>
          <w:tcPr>
            <w:tcW w:w="2640" w:type="dxa"/>
            <w:gridSpan w:val="3"/>
          </w:tcPr>
          <w:p w14:paraId="4605B3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Бейсенбі  30.05</w:t>
            </w:r>
          </w:p>
        </w:tc>
        <w:tc>
          <w:tcPr>
            <w:tcW w:w="2874" w:type="dxa"/>
            <w:gridSpan w:val="5"/>
          </w:tcPr>
          <w:p w14:paraId="63CBF95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Жұма  31.05</w:t>
            </w:r>
          </w:p>
        </w:tc>
      </w:tr>
      <w:tr w14:paraId="223B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997" w:hRule="atLeast"/>
        </w:trPr>
        <w:tc>
          <w:tcPr>
            <w:tcW w:w="2113" w:type="dxa"/>
            <w:vMerge w:val="restart"/>
          </w:tcPr>
          <w:p w14:paraId="6E2B1CD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қабылдау</w:t>
            </w:r>
          </w:p>
        </w:tc>
        <w:tc>
          <w:tcPr>
            <w:tcW w:w="13218" w:type="dxa"/>
            <w:gridSpan w:val="21"/>
          </w:tcPr>
          <w:p w14:paraId="06FD9AE8">
            <w:pPr>
              <w:spacing w:after="0" w:line="240" w:lineRule="auto"/>
              <w:rPr>
                <w:rFonts w:ascii="Times New Roman" w:hAnsi="Times New Roman" w:eastAsia="Calibri" w:cs="Times New Roman"/>
                <w:i/>
                <w:sz w:val="28"/>
                <w:szCs w:val="28"/>
                <w:lang w:val="kk-KZ"/>
              </w:rPr>
            </w:pPr>
            <w:r>
              <w:rPr>
                <w:rFonts w:ascii="Times New Roman" w:hAnsi="Times New Roman" w:eastAsia="Calibri" w:cs="Times New Roman"/>
                <w:i/>
                <w:sz w:val="28"/>
                <w:szCs w:val="28"/>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 сөйлеуді  дамыту-көммуникативтті  іс –әрекет)</w:t>
            </w:r>
          </w:p>
          <w:p w14:paraId="4A2C5813">
            <w:pPr>
              <w:spacing w:after="0" w:line="240" w:lineRule="auto"/>
              <w:rPr>
                <w:rFonts w:ascii="Times New Roman" w:hAnsi="Times New Roman" w:eastAsia="Calibri" w:cs="Times New Roman"/>
                <w:i/>
                <w:sz w:val="28"/>
                <w:szCs w:val="28"/>
                <w:lang w:val="kk-KZ"/>
              </w:rPr>
            </w:pPr>
          </w:p>
        </w:tc>
      </w:tr>
      <w:tr w14:paraId="34EFE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4467" w:type="dxa"/>
          <w:trHeight w:val="1092" w:hRule="atLeast"/>
        </w:trPr>
        <w:tc>
          <w:tcPr>
            <w:tcW w:w="2113" w:type="dxa"/>
            <w:vMerge w:val="continue"/>
          </w:tcPr>
          <w:p w14:paraId="659C31FF">
            <w:pPr>
              <w:spacing w:after="0" w:line="240" w:lineRule="auto"/>
              <w:rPr>
                <w:rFonts w:ascii="Times New Roman" w:hAnsi="Times New Roman" w:eastAsia="Calibri" w:cs="Times New Roman"/>
                <w:sz w:val="28"/>
                <w:szCs w:val="28"/>
                <w:lang w:val="kk-KZ"/>
              </w:rPr>
            </w:pPr>
          </w:p>
        </w:tc>
        <w:tc>
          <w:tcPr>
            <w:tcW w:w="2373" w:type="dxa"/>
          </w:tcPr>
          <w:p w14:paraId="3436EC8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«Сиқырлы қоржын»</w:t>
            </w:r>
          </w:p>
          <w:p w14:paraId="3A1D2900">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Балаларға  сын есімді зат есіммен  дұрыс айтылуын  үйретуге жалғастыру.</w:t>
            </w:r>
          </w:p>
          <w:p w14:paraId="0BBAA7B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12BFD7BE">
            <w:pPr>
              <w:spacing w:after="0" w:line="240" w:lineRule="auto"/>
              <w:rPr>
                <w:rFonts w:ascii="Times New Roman" w:hAnsi="Times New Roman" w:eastAsia="Calibri" w:cs="Times New Roman"/>
                <w:sz w:val="28"/>
                <w:szCs w:val="28"/>
                <w:lang w:val="kk-KZ"/>
              </w:rPr>
            </w:pPr>
          </w:p>
          <w:p w14:paraId="64C44E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«Көпір  жасайық»</w:t>
            </w:r>
          </w:p>
          <w:p w14:paraId="5A031F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44CEA83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4717C3F5">
            <w:pPr>
              <w:spacing w:after="0" w:line="240" w:lineRule="auto"/>
              <w:rPr>
                <w:rFonts w:ascii="Times New Roman" w:hAnsi="Times New Roman" w:eastAsia="Calibri" w:cs="Times New Roman"/>
                <w:bCs/>
                <w:iCs/>
                <w:sz w:val="28"/>
                <w:szCs w:val="28"/>
                <w:lang w:val="kk-KZ"/>
              </w:rPr>
            </w:pPr>
          </w:p>
          <w:p w14:paraId="75C56B83">
            <w:pPr>
              <w:spacing w:after="0" w:line="240" w:lineRule="auto"/>
              <w:rPr>
                <w:rFonts w:ascii="Times New Roman" w:hAnsi="Times New Roman" w:eastAsia="Calibri" w:cs="Times New Roman"/>
                <w:bCs/>
                <w:iCs/>
                <w:sz w:val="28"/>
                <w:szCs w:val="28"/>
                <w:lang w:val="kk-KZ"/>
              </w:rPr>
            </w:pPr>
          </w:p>
          <w:p w14:paraId="31BA74CE">
            <w:pPr>
              <w:spacing w:after="0" w:line="240" w:lineRule="auto"/>
              <w:rPr>
                <w:rFonts w:ascii="Times New Roman" w:hAnsi="Times New Roman" w:eastAsia="Calibri" w:cs="Times New Roman"/>
                <w:bCs/>
                <w:iCs/>
                <w:sz w:val="28"/>
                <w:szCs w:val="28"/>
                <w:lang w:val="kk-KZ"/>
              </w:rPr>
            </w:pPr>
          </w:p>
          <w:p w14:paraId="591FD22F">
            <w:pPr>
              <w:spacing w:after="0" w:line="240" w:lineRule="auto"/>
              <w:rPr>
                <w:rFonts w:ascii="Times New Roman" w:hAnsi="Times New Roman" w:eastAsia="Calibri" w:cs="Times New Roman"/>
                <w:bCs/>
                <w:iCs/>
                <w:sz w:val="28"/>
                <w:szCs w:val="28"/>
                <w:lang w:val="kk-KZ"/>
              </w:rPr>
            </w:pPr>
          </w:p>
          <w:p w14:paraId="34CF3CA0">
            <w:pPr>
              <w:spacing w:after="0" w:line="240" w:lineRule="auto"/>
              <w:rPr>
                <w:rFonts w:ascii="Times New Roman" w:hAnsi="Times New Roman" w:eastAsia="Calibri" w:cs="Times New Roman"/>
                <w:bCs/>
                <w:iCs/>
                <w:sz w:val="28"/>
                <w:szCs w:val="28"/>
                <w:lang w:val="kk-KZ"/>
              </w:rPr>
            </w:pPr>
          </w:p>
          <w:p w14:paraId="0D55A104">
            <w:pPr>
              <w:spacing w:after="0" w:line="240" w:lineRule="auto"/>
              <w:rPr>
                <w:rFonts w:ascii="Times New Roman" w:hAnsi="Times New Roman" w:eastAsia="Calibri" w:cs="Times New Roman"/>
                <w:sz w:val="28"/>
                <w:szCs w:val="28"/>
                <w:lang w:val="kk-KZ"/>
              </w:rPr>
            </w:pPr>
          </w:p>
          <w:p w14:paraId="290ED698">
            <w:pPr>
              <w:spacing w:after="0" w:line="240" w:lineRule="auto"/>
              <w:rPr>
                <w:rFonts w:ascii="Times New Roman" w:hAnsi="Times New Roman" w:eastAsia="Calibri" w:cs="Times New Roman"/>
                <w:sz w:val="28"/>
                <w:szCs w:val="28"/>
                <w:lang w:val="kk-KZ"/>
              </w:rPr>
            </w:pPr>
          </w:p>
          <w:p w14:paraId="394B4B47">
            <w:pPr>
              <w:spacing w:after="0" w:line="240" w:lineRule="auto"/>
              <w:rPr>
                <w:rFonts w:ascii="Times New Roman" w:hAnsi="Times New Roman" w:eastAsia="Calibri" w:cs="Times New Roman"/>
                <w:sz w:val="28"/>
                <w:szCs w:val="28"/>
                <w:lang w:val="kk-KZ"/>
              </w:rPr>
            </w:pPr>
          </w:p>
        </w:tc>
        <w:tc>
          <w:tcPr>
            <w:tcW w:w="2540" w:type="dxa"/>
            <w:gridSpan w:val="7"/>
          </w:tcPr>
          <w:p w14:paraId="1893B644">
            <w:pPr>
              <w:spacing w:after="0" w:line="240" w:lineRule="auto"/>
              <w:contextualSpacing/>
              <w:rPr>
                <w:rFonts w:ascii="Times New Roman" w:hAnsi="Times New Roman" w:eastAsia="Calibri" w:cs="Times New Roman"/>
                <w:b/>
                <w:sz w:val="28"/>
                <w:szCs w:val="28"/>
                <w:lang w:val="kk-KZ"/>
              </w:rPr>
            </w:pPr>
            <w:r>
              <w:rPr>
                <w:rFonts w:ascii="Times New Roman" w:hAnsi="Times New Roman" w:eastAsia="Calibri" w:cs="Times New Roman"/>
                <w:sz w:val="28"/>
                <w:szCs w:val="28"/>
                <w:lang w:val="kk-KZ"/>
              </w:rPr>
              <w:t>«Гүлдерді құрастыр»</w:t>
            </w:r>
          </w:p>
          <w:p w14:paraId="75C40F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Мақсаты: Заттарды түсі, көлемі, пішіні бойынша өз бетінше зерттеу және салыстыруға мүмкіндік беру.</w:t>
            </w:r>
          </w:p>
          <w:p w14:paraId="7D94195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359DD988">
            <w:pPr>
              <w:spacing w:after="0" w:line="240" w:lineRule="auto"/>
              <w:rPr>
                <w:rFonts w:ascii="Times New Roman" w:hAnsi="Times New Roman" w:eastAsia="Calibri" w:cs="Times New Roman"/>
                <w:sz w:val="28"/>
                <w:szCs w:val="28"/>
                <w:lang w:val="kk-KZ"/>
              </w:rPr>
            </w:pPr>
          </w:p>
          <w:p w14:paraId="03AEFAAC">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color w:val="000000"/>
                <w:sz w:val="28"/>
                <w:szCs w:val="28"/>
                <w:lang w:val="kk-KZ"/>
              </w:rPr>
              <w:t>«Үй жануарлар»</w:t>
            </w:r>
          </w:p>
          <w:p w14:paraId="6AD337CD">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Жануарларға сүйіспеншілік таныту және қамқорлық жасау.</w:t>
            </w:r>
          </w:p>
          <w:p w14:paraId="4410B0D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4F5C8A82">
            <w:pPr>
              <w:spacing w:after="0" w:line="240" w:lineRule="auto"/>
              <w:rPr>
                <w:rFonts w:ascii="Times New Roman" w:hAnsi="Times New Roman" w:eastAsia="Calibri" w:cs="Times New Roman"/>
                <w:sz w:val="28"/>
                <w:szCs w:val="28"/>
                <w:lang w:val="kk-KZ"/>
              </w:rPr>
            </w:pPr>
          </w:p>
        </w:tc>
        <w:tc>
          <w:tcPr>
            <w:tcW w:w="2791" w:type="dxa"/>
            <w:gridSpan w:val="5"/>
          </w:tcPr>
          <w:p w14:paraId="2C3A80B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«Тас жолы»</w:t>
            </w:r>
          </w:p>
          <w:p w14:paraId="5B69682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75CDF21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r>
              <w:rPr>
                <w:rFonts w:ascii="Times New Roman" w:hAnsi="Times New Roman" w:eastAsia="Calibri" w:cs="Times New Roman"/>
                <w:bCs/>
                <w:iCs/>
                <w:sz w:val="28"/>
                <w:szCs w:val="28"/>
                <w:lang w:val="kk-KZ"/>
              </w:rPr>
              <w:t>)</w:t>
            </w:r>
          </w:p>
          <w:p w14:paraId="78CE4116">
            <w:pPr>
              <w:spacing w:after="0" w:line="240" w:lineRule="auto"/>
              <w:rPr>
                <w:rFonts w:ascii="Times New Roman" w:hAnsi="Times New Roman" w:eastAsia="Calibri" w:cs="Times New Roman"/>
                <w:sz w:val="28"/>
                <w:szCs w:val="28"/>
                <w:lang w:val="kk-KZ"/>
              </w:rPr>
            </w:pPr>
          </w:p>
          <w:p w14:paraId="1BA3E1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«Қандай  аспап?»</w:t>
            </w:r>
          </w:p>
          <w:p w14:paraId="7905429E">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sz w:val="28"/>
                <w:szCs w:val="28"/>
                <w:lang w:val="kk-KZ"/>
              </w:rPr>
              <w:t>Мақсаты:Балаларды қазақ халқының ұлттық аспаптарының (асатаяк, сырнай) дыбыстарымен таныстыруға жалғастыру.</w:t>
            </w:r>
          </w:p>
          <w:p w14:paraId="59D99697">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Calibri" w:cs="Times New Roman"/>
                <w:iCs/>
                <w:color w:val="000000"/>
                <w:sz w:val="28"/>
                <w:szCs w:val="28"/>
                <w:lang w:val="kk-KZ"/>
              </w:rPr>
              <w:t>(музыка)</w:t>
            </w:r>
          </w:p>
          <w:p w14:paraId="0B730DFA">
            <w:pPr>
              <w:spacing w:after="0" w:line="240" w:lineRule="auto"/>
              <w:rPr>
                <w:rFonts w:ascii="Times New Roman" w:hAnsi="Times New Roman" w:eastAsia="Calibri" w:cs="Times New Roman"/>
                <w:sz w:val="28"/>
                <w:szCs w:val="28"/>
                <w:lang w:val="kk-KZ"/>
              </w:rPr>
            </w:pPr>
          </w:p>
        </w:tc>
        <w:tc>
          <w:tcPr>
            <w:tcW w:w="2640" w:type="dxa"/>
            <w:gridSpan w:val="3"/>
          </w:tcPr>
          <w:p w14:paraId="4D2A9936">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Дидактикалық ойын: «Көлеңкесін тап»</w:t>
            </w:r>
          </w:p>
          <w:p w14:paraId="76448D0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Мақсаты: жануарлардың көлеңкесін табу</w:t>
            </w:r>
            <w:r>
              <w:rPr>
                <w:rFonts w:ascii="Times New Roman" w:hAnsi="Times New Roman" w:eastAsia="Calibri" w:cs="Times New Roman"/>
                <w:sz w:val="28"/>
                <w:szCs w:val="28"/>
                <w:lang w:val="kk-KZ"/>
              </w:rPr>
              <w:t xml:space="preserve"> </w:t>
            </w:r>
            <w:r>
              <w:rPr>
                <w:rFonts w:ascii="Times New Roman" w:hAnsi="Times New Roman" w:eastAsia="Calibri" w:cs="Times New Roman"/>
                <w:color w:val="000000"/>
                <w:sz w:val="28"/>
                <w:szCs w:val="28"/>
                <w:lang w:val="kk-KZ"/>
              </w:rPr>
              <w:t>Қоршаған ортамен таныстыру</w:t>
            </w:r>
            <w:r>
              <w:rPr>
                <w:rFonts w:ascii="Times New Roman" w:hAnsi="Times New Roman" w:eastAsia="Calibri" w:cs="Times New Roman"/>
                <w:sz w:val="28"/>
                <w:szCs w:val="28"/>
                <w:lang w:val="kk-KZ"/>
              </w:rPr>
              <w:t xml:space="preserve"> </w:t>
            </w:r>
          </w:p>
          <w:p w14:paraId="57EBF19B">
            <w:pPr>
              <w:spacing w:after="0" w:line="240" w:lineRule="auto"/>
              <w:rPr>
                <w:rFonts w:ascii="Times New Roman" w:hAnsi="Times New Roman" w:eastAsia="Calibri" w:cs="Times New Roman"/>
                <w:sz w:val="28"/>
                <w:szCs w:val="28"/>
                <w:lang w:val="kk-KZ"/>
              </w:rPr>
            </w:pPr>
          </w:p>
        </w:tc>
        <w:tc>
          <w:tcPr>
            <w:tcW w:w="2874" w:type="dxa"/>
            <w:gridSpan w:val="5"/>
          </w:tcPr>
          <w:p w14:paraId="2305A609">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«Саусақ» жаттығуы</w:t>
            </w:r>
          </w:p>
          <w:p w14:paraId="2ABF6FF4">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Бала, бала, балақай,</w:t>
            </w:r>
          </w:p>
          <w:p w14:paraId="0D369E76">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Қол соғайық, алақай!</w:t>
            </w:r>
          </w:p>
          <w:p w14:paraId="0369DEE6">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Бiр,екi,үш деп айтайық,</w:t>
            </w:r>
          </w:p>
          <w:p w14:paraId="0F98E2B7">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Саусақтарда тартайық.</w:t>
            </w:r>
          </w:p>
          <w:p w14:paraId="773E530E">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Жалқау бала болмайық,</w:t>
            </w:r>
          </w:p>
          <w:p w14:paraId="2D05325A">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Қолды қысып, ойнайық.</w:t>
            </w:r>
          </w:p>
          <w:p w14:paraId="11A0B3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Сөйлеуді дамыту</w:t>
            </w:r>
          </w:p>
        </w:tc>
        <w:tc>
          <w:tcPr>
            <w:tcW w:w="2874" w:type="dxa"/>
            <w:gridSpan w:val="2"/>
            <w:tcBorders>
              <w:top w:val="nil"/>
            </w:tcBorders>
          </w:tcPr>
          <w:p w14:paraId="5D1620A9">
            <w:pPr>
              <w:spacing w:after="0" w:line="240" w:lineRule="auto"/>
              <w:rPr>
                <w:rFonts w:ascii="Times New Roman" w:hAnsi="Times New Roman" w:eastAsia="Calibri" w:cs="Times New Roman"/>
                <w:sz w:val="28"/>
                <w:szCs w:val="28"/>
                <w:lang w:val="kk-KZ"/>
              </w:rPr>
            </w:pPr>
          </w:p>
        </w:tc>
      </w:tr>
      <w:tr w14:paraId="65815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113" w:type="dxa"/>
            <w:vMerge w:val="restart"/>
          </w:tcPr>
          <w:p w14:paraId="71DD23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әңгімелессу, кеңес беру</w:t>
            </w:r>
          </w:p>
        </w:tc>
        <w:tc>
          <w:tcPr>
            <w:tcW w:w="13218" w:type="dxa"/>
            <w:gridSpan w:val="21"/>
          </w:tcPr>
          <w:p w14:paraId="4B9D1D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c>
          <w:tcPr>
            <w:tcW w:w="2447" w:type="dxa"/>
          </w:tcPr>
          <w:p w14:paraId="4B65E644">
            <w:pPr>
              <w:spacing w:after="0" w:line="240" w:lineRule="auto"/>
              <w:rPr>
                <w:rFonts w:ascii="Times New Roman" w:hAnsi="Times New Roman" w:cs="Times New Roman"/>
                <w:sz w:val="28"/>
                <w:szCs w:val="28"/>
                <w:lang w:val="kk-KZ"/>
              </w:rPr>
            </w:pPr>
          </w:p>
        </w:tc>
        <w:tc>
          <w:tcPr>
            <w:tcW w:w="2447" w:type="dxa"/>
            <w:gridSpan w:val="2"/>
          </w:tcPr>
          <w:p w14:paraId="1F3F9579">
            <w:pPr>
              <w:spacing w:after="0" w:line="240" w:lineRule="auto"/>
              <w:rPr>
                <w:rFonts w:ascii="Times New Roman" w:hAnsi="Times New Roman" w:cs="Times New Roman"/>
                <w:sz w:val="28"/>
                <w:szCs w:val="28"/>
                <w:lang w:val="kk-KZ"/>
              </w:rPr>
            </w:pPr>
          </w:p>
        </w:tc>
        <w:tc>
          <w:tcPr>
            <w:tcW w:w="2447" w:type="dxa"/>
          </w:tcPr>
          <w:p w14:paraId="65560378">
            <w:pPr>
              <w:spacing w:after="0" w:line="240" w:lineRule="auto"/>
              <w:rPr>
                <w:rFonts w:ascii="Times New Roman" w:hAnsi="Times New Roman" w:cs="Times New Roman"/>
                <w:sz w:val="28"/>
                <w:szCs w:val="28"/>
                <w:lang w:val="kk-KZ"/>
              </w:rPr>
            </w:pPr>
            <w:r>
              <w:rPr>
                <w:rFonts w:ascii="Times New Roman" w:hAnsi="Times New Roman" w:eastAsia="Calibri" w:cs="Times New Roman"/>
                <w:sz w:val="28"/>
                <w:szCs w:val="28"/>
                <w:lang w:val="kk-KZ"/>
              </w:rPr>
              <w:t>Балаларды ертеңгілік жаттығуға кешіктірмей алып келулерін ескерту</w:t>
            </w:r>
          </w:p>
        </w:tc>
      </w:tr>
      <w:tr w14:paraId="5742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537" w:hRule="atLeast"/>
        </w:trPr>
        <w:tc>
          <w:tcPr>
            <w:tcW w:w="2113" w:type="dxa"/>
            <w:vMerge w:val="continue"/>
          </w:tcPr>
          <w:p w14:paraId="2E232AD3">
            <w:pPr>
              <w:spacing w:after="0" w:line="240" w:lineRule="auto"/>
              <w:rPr>
                <w:rFonts w:ascii="Times New Roman" w:hAnsi="Times New Roman" w:eastAsia="Calibri" w:cs="Times New Roman"/>
                <w:sz w:val="28"/>
                <w:szCs w:val="28"/>
                <w:lang w:val="kk-KZ"/>
              </w:rPr>
            </w:pPr>
          </w:p>
        </w:tc>
        <w:tc>
          <w:tcPr>
            <w:tcW w:w="2373" w:type="dxa"/>
          </w:tcPr>
          <w:p w14:paraId="162EB48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Ата-аналармен  әңгімелесу: Ата-аналарға  күнделікті күн тәртібін сақтау туралы; баланың   денсаулық, мінез-құлық  ережелері туралы  еске салу.</w:t>
            </w:r>
          </w:p>
        </w:tc>
        <w:tc>
          <w:tcPr>
            <w:tcW w:w="2540" w:type="dxa"/>
            <w:gridSpan w:val="7"/>
          </w:tcPr>
          <w:p w14:paraId="18CF4FC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Отбасылық тәрбие туралы жеке кеңестер беру (ауыз  екі, жазбаша түрде) </w:t>
            </w:r>
          </w:p>
        </w:tc>
        <w:tc>
          <w:tcPr>
            <w:tcW w:w="2791" w:type="dxa"/>
            <w:gridSpan w:val="5"/>
          </w:tcPr>
          <w:p w14:paraId="6434E8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Ата-аналарға   арнайы  буклеттер жасау  арқылы  кеңес  беру : «Отбасым- ортақ мекенім!»</w:t>
            </w:r>
          </w:p>
        </w:tc>
        <w:tc>
          <w:tcPr>
            <w:tcW w:w="2640" w:type="dxa"/>
            <w:gridSpan w:val="3"/>
          </w:tcPr>
          <w:p w14:paraId="5CCA3F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Отбасылық тәрбие туралы жеке кеңестер беру (ауыз  екі, жазбаша түрде</w:t>
            </w:r>
          </w:p>
        </w:tc>
        <w:tc>
          <w:tcPr>
            <w:tcW w:w="2874" w:type="dxa"/>
            <w:gridSpan w:val="5"/>
          </w:tcPr>
          <w:p w14:paraId="084515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тазалығы жөнінде</w:t>
            </w:r>
          </w:p>
          <w:p w14:paraId="5D4D171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кеңес беру</w:t>
            </w:r>
          </w:p>
          <w:p w14:paraId="55FFF40B">
            <w:pPr>
              <w:spacing w:after="0" w:line="240" w:lineRule="auto"/>
              <w:rPr>
                <w:rFonts w:ascii="Times New Roman" w:hAnsi="Times New Roman" w:eastAsia="Calibri" w:cs="Times New Roman"/>
                <w:sz w:val="28"/>
                <w:szCs w:val="28"/>
                <w:lang w:val="kk-KZ"/>
              </w:rPr>
            </w:pPr>
          </w:p>
        </w:tc>
      </w:tr>
      <w:tr w14:paraId="32F50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1692" w:hRule="atLeast"/>
        </w:trPr>
        <w:tc>
          <w:tcPr>
            <w:tcW w:w="2113" w:type="dxa"/>
          </w:tcPr>
          <w:p w14:paraId="22E392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373" w:type="dxa"/>
          </w:tcPr>
          <w:p w14:paraId="0F6C51E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«Мұнара»</w:t>
            </w:r>
          </w:p>
          <w:p w14:paraId="498E8DD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Заттарды түсі, көлемі, пішіні бойынша өз бетінше зерттеу және салыстыруға мүмкіндік беру. (сенсорика)</w:t>
            </w:r>
          </w:p>
          <w:p w14:paraId="7CE44E2A">
            <w:pPr>
              <w:spacing w:after="0" w:line="240" w:lineRule="auto"/>
              <w:rPr>
                <w:rFonts w:ascii="Times New Roman" w:hAnsi="Times New Roman" w:eastAsia="Calibri" w:cs="Times New Roman"/>
                <w:sz w:val="28"/>
                <w:szCs w:val="28"/>
                <w:lang w:val="kk-KZ"/>
              </w:rPr>
            </w:pPr>
          </w:p>
          <w:p w14:paraId="5D97920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«Қандай аспап?»</w:t>
            </w:r>
          </w:p>
          <w:p w14:paraId="1AC9D84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 кейбір музыкалық аспаптардың (барабан, бубен, сылдырмақ), дыбыстарымен таныстыруға жалғастыру.</w:t>
            </w:r>
          </w:p>
          <w:p w14:paraId="4C7A1AE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03677308">
            <w:pPr>
              <w:spacing w:after="0" w:line="240" w:lineRule="auto"/>
              <w:rPr>
                <w:rFonts w:ascii="Times New Roman" w:hAnsi="Times New Roman" w:eastAsia="Calibri" w:cs="Times New Roman"/>
                <w:color w:val="000000"/>
                <w:sz w:val="28"/>
                <w:szCs w:val="28"/>
                <w:lang w:val="kk-KZ"/>
              </w:rPr>
            </w:pPr>
          </w:p>
          <w:p w14:paraId="32B49C39">
            <w:pPr>
              <w:spacing w:after="0" w:line="240" w:lineRule="auto"/>
              <w:rPr>
                <w:rFonts w:ascii="Times New Roman" w:hAnsi="Times New Roman" w:eastAsia="Calibri" w:cs="Times New Roman"/>
                <w:sz w:val="28"/>
                <w:szCs w:val="28"/>
                <w:lang w:val="kk-KZ"/>
              </w:rPr>
            </w:pPr>
          </w:p>
          <w:p w14:paraId="55DA17E3">
            <w:pPr>
              <w:spacing w:after="0" w:line="240" w:lineRule="auto"/>
              <w:rPr>
                <w:rFonts w:ascii="Times New Roman" w:hAnsi="Times New Roman" w:eastAsia="Calibri" w:cs="Times New Roman"/>
                <w:sz w:val="28"/>
                <w:szCs w:val="28"/>
                <w:lang w:val="kk-KZ"/>
              </w:rPr>
            </w:pPr>
          </w:p>
          <w:p w14:paraId="2AD34FDC">
            <w:pPr>
              <w:spacing w:after="0" w:line="240" w:lineRule="auto"/>
              <w:rPr>
                <w:rFonts w:ascii="Times New Roman" w:hAnsi="Times New Roman" w:eastAsia="Calibri" w:cs="Times New Roman"/>
                <w:sz w:val="28"/>
                <w:szCs w:val="28"/>
                <w:lang w:val="kk-KZ"/>
              </w:rPr>
            </w:pPr>
          </w:p>
          <w:p w14:paraId="07AB7016">
            <w:pPr>
              <w:spacing w:after="0" w:line="240" w:lineRule="auto"/>
              <w:rPr>
                <w:rFonts w:ascii="Times New Roman" w:hAnsi="Times New Roman" w:eastAsia="Calibri" w:cs="Times New Roman"/>
                <w:bCs/>
                <w:iCs/>
                <w:sz w:val="28"/>
                <w:szCs w:val="28"/>
                <w:lang w:val="kk-KZ"/>
              </w:rPr>
            </w:pPr>
          </w:p>
        </w:tc>
        <w:tc>
          <w:tcPr>
            <w:tcW w:w="2540" w:type="dxa"/>
            <w:gridSpan w:val="7"/>
          </w:tcPr>
          <w:p w14:paraId="56F7A23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«Шалқан»ертегі</w:t>
            </w:r>
          </w:p>
          <w:p w14:paraId="7516972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Балалардың назарын кітапты қарап отырған балаға аудару. Балалармен бірге балалар әдебиетінің шығармаларына арналған иллюстрацияларды қарау. </w:t>
            </w:r>
          </w:p>
          <w:p w14:paraId="7EB1B37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Суреттердің мазмұны бойынша қойылған сұрақтарға жауап беруді дамыту.</w:t>
            </w:r>
          </w:p>
          <w:p w14:paraId="023DF50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1DEEEF6F">
            <w:pPr>
              <w:spacing w:after="0" w:line="240" w:lineRule="auto"/>
              <w:rPr>
                <w:rFonts w:ascii="Times New Roman" w:hAnsi="Times New Roman" w:eastAsia="Calibri" w:cs="Times New Roman"/>
                <w:sz w:val="28"/>
                <w:szCs w:val="28"/>
                <w:lang w:val="kk-KZ"/>
              </w:rPr>
            </w:pPr>
          </w:p>
          <w:p w14:paraId="726424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«Кім?», «Не?»</w:t>
            </w:r>
          </w:p>
          <w:p w14:paraId="06DA5086">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Балаларға  сын есімді зат есіммен  дұрыс айтылуын  үйретуге жалғастыру.</w:t>
            </w:r>
          </w:p>
          <w:p w14:paraId="004FD35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116C507C">
            <w:pPr>
              <w:spacing w:after="0" w:line="240" w:lineRule="auto"/>
              <w:rPr>
                <w:rFonts w:ascii="Times New Roman" w:hAnsi="Times New Roman" w:eastAsia="Calibri" w:cs="Times New Roman"/>
                <w:bCs/>
                <w:iCs/>
                <w:sz w:val="28"/>
                <w:szCs w:val="28"/>
                <w:lang w:val="kk-KZ"/>
              </w:rPr>
            </w:pPr>
          </w:p>
          <w:p w14:paraId="03585348">
            <w:pPr>
              <w:spacing w:after="0" w:line="240" w:lineRule="auto"/>
              <w:rPr>
                <w:rFonts w:ascii="Times New Roman" w:hAnsi="Times New Roman" w:eastAsia="Calibri" w:cs="Times New Roman"/>
                <w:sz w:val="28"/>
                <w:szCs w:val="28"/>
                <w:lang w:val="kk-KZ"/>
              </w:rPr>
            </w:pPr>
          </w:p>
        </w:tc>
        <w:tc>
          <w:tcPr>
            <w:tcW w:w="2791" w:type="dxa"/>
            <w:gridSpan w:val="5"/>
          </w:tcPr>
          <w:p w14:paraId="6E7FB5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«Кәмпит»</w:t>
            </w:r>
          </w:p>
          <w:p w14:paraId="346D36F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5CE188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534444FC">
            <w:pPr>
              <w:spacing w:after="0" w:line="240" w:lineRule="auto"/>
              <w:rPr>
                <w:rFonts w:ascii="Times New Roman" w:hAnsi="Times New Roman" w:eastAsia="Calibri" w:cs="Times New Roman"/>
                <w:sz w:val="28"/>
                <w:szCs w:val="28"/>
                <w:lang w:val="kk-KZ"/>
              </w:rPr>
            </w:pPr>
          </w:p>
          <w:p w14:paraId="7D175A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«Сақина»</w:t>
            </w:r>
          </w:p>
          <w:p w14:paraId="040A04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 сазбалшықты өздігінен илеу) үйретуге жалғастыру.</w:t>
            </w:r>
          </w:p>
          <w:p w14:paraId="0F4B7CC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5DFE043A">
            <w:pPr>
              <w:spacing w:after="0" w:line="240" w:lineRule="auto"/>
              <w:rPr>
                <w:rFonts w:ascii="Times New Roman" w:hAnsi="Times New Roman" w:eastAsia="Calibri" w:cs="Times New Roman"/>
                <w:sz w:val="28"/>
                <w:szCs w:val="28"/>
                <w:lang w:val="kk-KZ"/>
              </w:rPr>
            </w:pPr>
          </w:p>
          <w:p w14:paraId="74F518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«Құрақ көрпе»</w:t>
            </w:r>
          </w:p>
          <w:p w14:paraId="79BB161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геометриялық фигураларды, орналастыру.</w:t>
            </w:r>
          </w:p>
          <w:p w14:paraId="194B2D6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640" w:type="dxa"/>
            <w:gridSpan w:val="3"/>
          </w:tcPr>
          <w:p w14:paraId="5DF16A7B">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Мақта қыз бен мысық</w:t>
            </w:r>
          </w:p>
          <w:p w14:paraId="118EC62E">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ертегісі </w:t>
            </w:r>
          </w:p>
          <w:p w14:paraId="2D558FDB">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Ересектердің сөзін тыңдайды және түсінеді.</w:t>
            </w:r>
          </w:p>
          <w:p w14:paraId="741A63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tc>
        <w:tc>
          <w:tcPr>
            <w:tcW w:w="2874" w:type="dxa"/>
            <w:gridSpan w:val="5"/>
          </w:tcPr>
          <w:p w14:paraId="3157B475">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«Үй құрастыр» ойыны</w:t>
            </w:r>
          </w:p>
          <w:p w14:paraId="0CB2C4B3">
            <w:pPr>
              <w:spacing w:after="0" w:line="240" w:lineRule="auto"/>
              <w:rPr>
                <w:rFonts w:ascii="Times New Roman" w:hAnsi="Times New Roman" w:eastAsia="Times New Roman" w:cs="Times New Roman"/>
                <w:color w:val="000000"/>
                <w:spacing w:val="2"/>
                <w:sz w:val="28"/>
                <w:szCs w:val="28"/>
                <w:lang w:val="kk-KZ"/>
              </w:rPr>
            </w:pPr>
            <w:r>
              <w:rPr>
                <w:rFonts w:ascii="Times New Roman" w:hAnsi="Times New Roman" w:eastAsia="Calibri" w:cs="Times New Roman"/>
                <w:color w:val="000000"/>
                <w:sz w:val="28"/>
                <w:szCs w:val="28"/>
                <w:lang w:val="kk-KZ"/>
              </w:rPr>
              <w:t xml:space="preserve">Шарты: </w:t>
            </w:r>
            <w:r>
              <w:rPr>
                <w:rFonts w:ascii="Times New Roman" w:hAnsi="Times New Roman" w:eastAsia="Times New Roman" w:cs="Times New Roman"/>
                <w:color w:val="000000"/>
                <w:spacing w:val="2"/>
                <w:sz w:val="28"/>
                <w:szCs w:val="28"/>
                <w:lang w:val="kk-KZ"/>
              </w:rPr>
              <w:t>конструктор бөлшектерінен үй құрастыру</w:t>
            </w:r>
          </w:p>
          <w:p w14:paraId="4130B27C">
            <w:pPr>
              <w:spacing w:after="0" w:line="240" w:lineRule="auto"/>
              <w:rPr>
                <w:rFonts w:ascii="Times New Roman" w:hAnsi="Times New Roman" w:eastAsia="Times New Roman" w:cs="Times New Roman"/>
                <w:color w:val="000000"/>
                <w:spacing w:val="2"/>
                <w:sz w:val="28"/>
                <w:szCs w:val="28"/>
                <w:lang w:val="kk-KZ"/>
              </w:rPr>
            </w:pPr>
            <w:r>
              <w:rPr>
                <w:rFonts w:ascii="Times New Roman" w:hAnsi="Times New Roman" w:eastAsia="Times New Roman" w:cs="Times New Roman"/>
                <w:color w:val="000000"/>
                <w:spacing w:val="2"/>
                <w:sz w:val="28"/>
                <w:szCs w:val="28"/>
                <w:lang w:val="kk-KZ"/>
              </w:rPr>
              <w:t xml:space="preserve">Құрастыру </w:t>
            </w:r>
          </w:p>
          <w:p w14:paraId="21A0DAC2">
            <w:pPr>
              <w:autoSpaceDE w:val="0"/>
              <w:autoSpaceDN w:val="0"/>
              <w:adjustRightInd w:val="0"/>
              <w:spacing w:after="0" w:line="240" w:lineRule="auto"/>
              <w:rPr>
                <w:rFonts w:ascii="Times New Roman" w:hAnsi="Times New Roman" w:eastAsia="Calibri" w:cs="Times New Roman"/>
                <w:color w:val="000000"/>
                <w:sz w:val="28"/>
                <w:szCs w:val="28"/>
                <w:lang w:val="kk-KZ"/>
              </w:rPr>
            </w:pPr>
          </w:p>
        </w:tc>
      </w:tr>
      <w:tr w14:paraId="34D5B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68" w:hRule="atLeast"/>
        </w:trPr>
        <w:tc>
          <w:tcPr>
            <w:tcW w:w="2113" w:type="dxa"/>
            <w:vMerge w:val="restart"/>
          </w:tcPr>
          <w:p w14:paraId="7C51AC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Таңертенге  жаттығу</w:t>
            </w:r>
          </w:p>
        </w:tc>
        <w:tc>
          <w:tcPr>
            <w:tcW w:w="13218" w:type="dxa"/>
            <w:gridSpan w:val="21"/>
          </w:tcPr>
          <w:p w14:paraId="644E8F2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Таңеттеңгілік  жаттығулар (қозғалыс белсенділігі, ойын әрекеті).Тұру,  жүру,жүгіру түрлері,жалпы дамыту  және тыныс алу жаттығулары .(дене шынықтыру)</w:t>
            </w:r>
          </w:p>
        </w:tc>
      </w:tr>
      <w:tr w14:paraId="6CE6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68" w:hRule="atLeast"/>
        </w:trPr>
        <w:tc>
          <w:tcPr>
            <w:tcW w:w="2113" w:type="dxa"/>
            <w:vMerge w:val="continue"/>
          </w:tcPr>
          <w:p w14:paraId="06E41E3E">
            <w:pPr>
              <w:spacing w:after="0" w:line="240" w:lineRule="auto"/>
              <w:rPr>
                <w:rFonts w:ascii="Times New Roman" w:hAnsi="Times New Roman" w:eastAsia="Calibri" w:cs="Times New Roman"/>
                <w:sz w:val="28"/>
                <w:szCs w:val="28"/>
                <w:lang w:val="kk-KZ"/>
              </w:rPr>
            </w:pPr>
          </w:p>
        </w:tc>
        <w:tc>
          <w:tcPr>
            <w:tcW w:w="2405" w:type="dxa"/>
            <w:gridSpan w:val="3"/>
          </w:tcPr>
          <w:p w14:paraId="7868EEA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№18</w:t>
            </w:r>
          </w:p>
        </w:tc>
        <w:tc>
          <w:tcPr>
            <w:tcW w:w="2517" w:type="dxa"/>
            <w:gridSpan w:val="6"/>
          </w:tcPr>
          <w:p w14:paraId="6C97D34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№18</w:t>
            </w:r>
          </w:p>
        </w:tc>
        <w:tc>
          <w:tcPr>
            <w:tcW w:w="2782" w:type="dxa"/>
            <w:gridSpan w:val="4"/>
          </w:tcPr>
          <w:p w14:paraId="17924D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№18</w:t>
            </w:r>
          </w:p>
        </w:tc>
        <w:tc>
          <w:tcPr>
            <w:tcW w:w="2675" w:type="dxa"/>
            <w:gridSpan w:val="5"/>
          </w:tcPr>
          <w:p w14:paraId="62AE2C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№18</w:t>
            </w:r>
          </w:p>
        </w:tc>
        <w:tc>
          <w:tcPr>
            <w:tcW w:w="2839" w:type="dxa"/>
            <w:gridSpan w:val="3"/>
          </w:tcPr>
          <w:p w14:paraId="4EECC8F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Картотека №18</w:t>
            </w:r>
          </w:p>
        </w:tc>
      </w:tr>
      <w:tr w14:paraId="399F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68" w:hRule="atLeast"/>
        </w:trPr>
        <w:tc>
          <w:tcPr>
            <w:tcW w:w="2113" w:type="dxa"/>
            <w:vMerge w:val="restart"/>
          </w:tcPr>
          <w:p w14:paraId="64203261">
            <w:pPr>
              <w:spacing w:after="0" w:line="240" w:lineRule="auto"/>
              <w:rPr>
                <w:rFonts w:ascii="Times New Roman" w:hAnsi="Times New Roman" w:eastAsia="Calibri" w:cs="Times New Roman"/>
                <w:sz w:val="28"/>
                <w:szCs w:val="28"/>
                <w:lang w:val="kk-KZ"/>
              </w:rPr>
            </w:pPr>
          </w:p>
        </w:tc>
        <w:tc>
          <w:tcPr>
            <w:tcW w:w="13218" w:type="dxa"/>
            <w:gridSpan w:val="21"/>
          </w:tcPr>
          <w:p w14:paraId="6BB5D456">
            <w:pPr>
              <w:spacing w:after="0" w:line="240" w:lineRule="auto"/>
              <w:rPr>
                <w:rFonts w:ascii="Times New Roman" w:hAnsi="Times New Roman" w:eastAsia="Calibri" w:cs="Times New Roman"/>
                <w:sz w:val="28"/>
                <w:szCs w:val="28"/>
                <w:lang w:val="kk-KZ"/>
              </w:rPr>
            </w:pPr>
          </w:p>
        </w:tc>
      </w:tr>
      <w:tr w14:paraId="15E1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68" w:hRule="atLeast"/>
        </w:trPr>
        <w:tc>
          <w:tcPr>
            <w:tcW w:w="2113" w:type="dxa"/>
            <w:vMerge w:val="continue"/>
          </w:tcPr>
          <w:p w14:paraId="44934833">
            <w:pPr>
              <w:spacing w:after="0" w:line="240" w:lineRule="auto"/>
              <w:rPr>
                <w:rFonts w:ascii="Times New Roman" w:hAnsi="Times New Roman" w:eastAsia="Calibri" w:cs="Times New Roman"/>
                <w:sz w:val="28"/>
                <w:szCs w:val="28"/>
                <w:lang w:val="kk-KZ"/>
              </w:rPr>
            </w:pPr>
          </w:p>
        </w:tc>
        <w:tc>
          <w:tcPr>
            <w:tcW w:w="2405" w:type="dxa"/>
            <w:gridSpan w:val="3"/>
          </w:tcPr>
          <w:p w14:paraId="6BCF44AB">
            <w:pPr>
              <w:spacing w:after="0" w:line="240" w:lineRule="auto"/>
              <w:rPr>
                <w:rFonts w:ascii="Times New Roman" w:hAnsi="Times New Roman" w:eastAsia="Calibri" w:cs="Times New Roman"/>
                <w:sz w:val="28"/>
                <w:szCs w:val="28"/>
                <w:lang w:val="kk-KZ"/>
              </w:rPr>
            </w:pPr>
          </w:p>
        </w:tc>
        <w:tc>
          <w:tcPr>
            <w:tcW w:w="2517" w:type="dxa"/>
            <w:gridSpan w:val="6"/>
          </w:tcPr>
          <w:p w14:paraId="03BE6D96">
            <w:pPr>
              <w:spacing w:after="0" w:line="240" w:lineRule="auto"/>
              <w:rPr>
                <w:rFonts w:ascii="Times New Roman" w:hAnsi="Times New Roman" w:eastAsia="Calibri" w:cs="Times New Roman"/>
                <w:sz w:val="28"/>
                <w:szCs w:val="28"/>
                <w:lang w:val="kk-KZ"/>
              </w:rPr>
            </w:pPr>
          </w:p>
        </w:tc>
        <w:tc>
          <w:tcPr>
            <w:tcW w:w="2782" w:type="dxa"/>
            <w:gridSpan w:val="4"/>
          </w:tcPr>
          <w:p w14:paraId="2E4D86EC">
            <w:pPr>
              <w:spacing w:after="0" w:line="240" w:lineRule="auto"/>
              <w:rPr>
                <w:rFonts w:ascii="Times New Roman" w:hAnsi="Times New Roman" w:eastAsia="Calibri" w:cs="Times New Roman"/>
                <w:sz w:val="28"/>
                <w:szCs w:val="28"/>
                <w:lang w:val="kk-KZ"/>
              </w:rPr>
            </w:pPr>
          </w:p>
        </w:tc>
        <w:tc>
          <w:tcPr>
            <w:tcW w:w="2675" w:type="dxa"/>
            <w:gridSpan w:val="5"/>
          </w:tcPr>
          <w:p w14:paraId="6F3DD17D">
            <w:pPr>
              <w:spacing w:after="0" w:line="240" w:lineRule="auto"/>
              <w:rPr>
                <w:rFonts w:ascii="Times New Roman" w:hAnsi="Times New Roman" w:eastAsia="Calibri" w:cs="Times New Roman"/>
                <w:sz w:val="28"/>
                <w:szCs w:val="28"/>
                <w:lang w:val="kk-KZ"/>
              </w:rPr>
            </w:pPr>
          </w:p>
        </w:tc>
        <w:tc>
          <w:tcPr>
            <w:tcW w:w="2839" w:type="dxa"/>
            <w:gridSpan w:val="3"/>
          </w:tcPr>
          <w:p w14:paraId="319AACBC">
            <w:pPr>
              <w:spacing w:after="0" w:line="240" w:lineRule="auto"/>
              <w:rPr>
                <w:rFonts w:ascii="Times New Roman" w:hAnsi="Times New Roman" w:eastAsia="Calibri" w:cs="Times New Roman"/>
                <w:sz w:val="28"/>
                <w:szCs w:val="28"/>
                <w:lang w:val="kk-KZ"/>
              </w:rPr>
            </w:pPr>
          </w:p>
        </w:tc>
      </w:tr>
      <w:tr w14:paraId="66B6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68" w:hRule="atLeast"/>
        </w:trPr>
        <w:tc>
          <w:tcPr>
            <w:tcW w:w="2113" w:type="dxa"/>
            <w:vMerge w:val="restart"/>
          </w:tcPr>
          <w:p w14:paraId="060858E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Ұйымдастырылған  іс-әрекетке дайындық</w:t>
            </w:r>
          </w:p>
        </w:tc>
        <w:tc>
          <w:tcPr>
            <w:tcW w:w="13218" w:type="dxa"/>
            <w:gridSpan w:val="21"/>
          </w:tcPr>
          <w:p w14:paraId="09463D9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мен педагог  қызығушылықтары  бойынша  қызмет түрін таңдайды,ойын ережелерін келісіп алады.</w:t>
            </w:r>
          </w:p>
        </w:tc>
      </w:tr>
      <w:tr w14:paraId="00C3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68" w:hRule="atLeast"/>
        </w:trPr>
        <w:tc>
          <w:tcPr>
            <w:tcW w:w="2113" w:type="dxa"/>
            <w:vMerge w:val="continue"/>
          </w:tcPr>
          <w:p w14:paraId="704D68F1">
            <w:pPr>
              <w:spacing w:after="0" w:line="240" w:lineRule="auto"/>
              <w:rPr>
                <w:rFonts w:ascii="Times New Roman" w:hAnsi="Times New Roman" w:eastAsia="Calibri" w:cs="Times New Roman"/>
                <w:sz w:val="28"/>
                <w:szCs w:val="28"/>
                <w:lang w:val="kk-KZ"/>
              </w:rPr>
            </w:pPr>
          </w:p>
        </w:tc>
        <w:tc>
          <w:tcPr>
            <w:tcW w:w="2373" w:type="dxa"/>
          </w:tcPr>
          <w:p w14:paraId="64BFDD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«Тоқаш»</w:t>
            </w:r>
          </w:p>
          <w:p w14:paraId="2FB01C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1242BF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p w14:paraId="25BE6EDD">
            <w:pPr>
              <w:spacing w:after="0" w:line="240" w:lineRule="auto"/>
              <w:rPr>
                <w:rFonts w:ascii="Times New Roman" w:hAnsi="Times New Roman" w:eastAsia="Calibri" w:cs="Times New Roman"/>
                <w:sz w:val="28"/>
                <w:szCs w:val="28"/>
                <w:lang w:val="kk-KZ"/>
              </w:rPr>
            </w:pPr>
          </w:p>
          <w:p w14:paraId="15AFD2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«Гүлдер».</w:t>
            </w:r>
          </w:p>
          <w:p w14:paraId="153BA23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Фланелеграфта  гүлдерді орналастыруға үйрету.</w:t>
            </w:r>
          </w:p>
          <w:p w14:paraId="2BCBFDB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c>
          <w:tcPr>
            <w:tcW w:w="2540" w:type="dxa"/>
            <w:gridSpan w:val="7"/>
          </w:tcPr>
          <w:p w14:paraId="4BD0289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«Тоқаш»</w:t>
            </w:r>
          </w:p>
          <w:p w14:paraId="0BB333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 сазбалшықты өздігінен илеу) үйретуге жалғастыру.</w:t>
            </w:r>
          </w:p>
          <w:p w14:paraId="74DA099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6BAED14D">
            <w:pPr>
              <w:spacing w:after="0" w:line="240" w:lineRule="auto"/>
              <w:rPr>
                <w:rFonts w:ascii="Times New Roman" w:hAnsi="Times New Roman" w:eastAsia="Calibri" w:cs="Times New Roman"/>
                <w:sz w:val="28"/>
                <w:szCs w:val="28"/>
                <w:lang w:val="kk-KZ"/>
              </w:rPr>
            </w:pPr>
          </w:p>
          <w:p w14:paraId="2CA0631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«Түрлі-түсті жіптер»</w:t>
            </w:r>
          </w:p>
          <w:p w14:paraId="20066DC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31AD5D6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w:t>
            </w:r>
          </w:p>
        </w:tc>
        <w:tc>
          <w:tcPr>
            <w:tcW w:w="2791" w:type="dxa"/>
            <w:gridSpan w:val="5"/>
          </w:tcPr>
          <w:p w14:paraId="62E42B0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color w:val="000000"/>
                <w:sz w:val="28"/>
                <w:szCs w:val="28"/>
                <w:lang w:val="kk-KZ"/>
              </w:rPr>
              <w:t>«Жаңылтпаштар»</w:t>
            </w:r>
          </w:p>
          <w:p w14:paraId="66538EBF">
            <w:pPr>
              <w:autoSpaceDE w:val="0"/>
              <w:autoSpaceDN w:val="0"/>
              <w:adjustRightInd w:val="0"/>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color w:val="000000"/>
                <w:sz w:val="28"/>
                <w:szCs w:val="28"/>
                <w:lang w:val="kk-KZ"/>
              </w:rPr>
              <w:t>Мақсаты: Артикуляциялық және дауыс аппаратының, сөйлеу кезінде тыныс алу, есту қабілетінің дамуына ықпал ету.</w:t>
            </w:r>
          </w:p>
          <w:p w14:paraId="2E98221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(сөйлеуді дамыту)</w:t>
            </w:r>
          </w:p>
          <w:p w14:paraId="1D615528">
            <w:pPr>
              <w:spacing w:after="0" w:line="240" w:lineRule="auto"/>
              <w:rPr>
                <w:rFonts w:ascii="Times New Roman" w:hAnsi="Times New Roman" w:eastAsia="Calibri" w:cs="Times New Roman"/>
                <w:color w:val="000000"/>
                <w:sz w:val="28"/>
                <w:szCs w:val="28"/>
                <w:lang w:val="kk-KZ"/>
              </w:rPr>
            </w:pPr>
          </w:p>
          <w:p w14:paraId="3A0C8F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«Дала гүлдері»</w:t>
            </w:r>
          </w:p>
          <w:p w14:paraId="0EF7CAD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Өсімдіктерге сүйіспеншілік таныту және қамқорлық жасау.</w:t>
            </w:r>
          </w:p>
          <w:p w14:paraId="532D14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p w14:paraId="0366822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0E9ACBD6">
            <w:pPr>
              <w:spacing w:after="0" w:line="240" w:lineRule="auto"/>
              <w:rPr>
                <w:rFonts w:ascii="Times New Roman" w:hAnsi="Times New Roman" w:eastAsia="Calibri" w:cs="Times New Roman"/>
                <w:sz w:val="28"/>
                <w:szCs w:val="28"/>
                <w:lang w:val="kk-KZ"/>
              </w:rPr>
            </w:pPr>
          </w:p>
        </w:tc>
        <w:tc>
          <w:tcPr>
            <w:tcW w:w="2640" w:type="dxa"/>
            <w:gridSpan w:val="3"/>
          </w:tcPr>
          <w:p w14:paraId="6869C36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«Әдемі түстер»</w:t>
            </w:r>
          </w:p>
          <w:p w14:paraId="3C7B712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w:t>
            </w:r>
          </w:p>
          <w:p w14:paraId="66B010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қағаз түрлерімен және түрлі-түсті  қарандаштармен  сурет салуды біледі. Карандашты оң қолымен ұстай алады.</w:t>
            </w:r>
          </w:p>
          <w:p w14:paraId="0B6A4F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Сурет салу.    Түстерді ажыратады.</w:t>
            </w:r>
          </w:p>
          <w:p w14:paraId="0869FC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Түрлі-түсті қағаздарды дөңгелектеп қиып, әртүрлі пішіндер жасап жапсырады.</w:t>
            </w:r>
          </w:p>
          <w:p w14:paraId="65099D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3CEF5577">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sz w:val="28"/>
                <w:szCs w:val="28"/>
                <w:lang w:val="kk-KZ" w:eastAsia="ru-RU"/>
              </w:rPr>
              <w:t xml:space="preserve"> </w:t>
            </w:r>
          </w:p>
          <w:p w14:paraId="638A8BC9">
            <w:pPr>
              <w:spacing w:after="0" w:line="240" w:lineRule="auto"/>
              <w:rPr>
                <w:rFonts w:ascii="Times New Roman" w:hAnsi="Times New Roman" w:eastAsia="Calibri" w:cs="Times New Roman"/>
                <w:sz w:val="28"/>
                <w:szCs w:val="28"/>
                <w:lang w:val="kk-KZ"/>
              </w:rPr>
            </w:pPr>
          </w:p>
        </w:tc>
        <w:tc>
          <w:tcPr>
            <w:tcW w:w="2874" w:type="dxa"/>
            <w:gridSpan w:val="5"/>
          </w:tcPr>
          <w:p w14:paraId="38BE73A8">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«Шалқан» ертегісі </w:t>
            </w:r>
          </w:p>
          <w:p w14:paraId="7D67C57A">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Мақсаты: Ересектердің сөзін тыңдайды және түсінеді.</w:t>
            </w:r>
          </w:p>
          <w:p w14:paraId="110FC42C">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Көркем әдебиет</w:t>
            </w:r>
          </w:p>
          <w:p w14:paraId="24E5805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 «Әдемі кілемшелер» </w:t>
            </w:r>
            <w:r>
              <w:rPr>
                <w:rFonts w:ascii="Times New Roman" w:hAnsi="Times New Roman" w:eastAsia="Calibri" w:cs="Times New Roman"/>
                <w:bCs/>
                <w:sz w:val="28"/>
                <w:szCs w:val="28"/>
                <w:lang w:val="kk-KZ"/>
              </w:rPr>
              <w:br w:type="textWrapping"/>
            </w:r>
            <w:r>
              <w:rPr>
                <w:rFonts w:ascii="Times New Roman" w:hAnsi="Times New Roman" w:eastAsia="Calibri" w:cs="Times New Roman"/>
                <w:bCs/>
                <w:sz w:val="28"/>
                <w:szCs w:val="28"/>
                <w:lang w:val="kk-KZ"/>
              </w:rPr>
              <w:t>Мақсаты: бөліктерден кілемше жасауға үйрету; қабылдау, ес, зейін процесстерін дамыту; ұйымшылдыққа тәрбиелеу.</w:t>
            </w:r>
            <w:r>
              <w:rPr>
                <w:rFonts w:ascii="Times New Roman" w:hAnsi="Times New Roman" w:eastAsia="Calibri" w:cs="Times New Roman"/>
                <w:b/>
                <w:bCs/>
                <w:sz w:val="28"/>
                <w:szCs w:val="28"/>
                <w:lang w:val="kk-KZ"/>
              </w:rPr>
              <w:t xml:space="preserve">  </w:t>
            </w:r>
            <w:r>
              <w:rPr>
                <w:rFonts w:ascii="Times New Roman" w:hAnsi="Times New Roman" w:eastAsia="Calibri" w:cs="Times New Roman"/>
                <w:bCs/>
                <w:sz w:val="28"/>
                <w:szCs w:val="28"/>
                <w:lang w:val="kk-KZ"/>
              </w:rPr>
              <w:t>Құрастыру</w:t>
            </w:r>
          </w:p>
          <w:p w14:paraId="137A21FD">
            <w:pPr>
              <w:spacing w:after="0" w:line="240" w:lineRule="auto"/>
              <w:rPr>
                <w:rFonts w:ascii="Times New Roman" w:hAnsi="Times New Roman" w:eastAsia="Times New Roman" w:cs="Times New Roman"/>
                <w:bCs/>
                <w:color w:val="000000"/>
                <w:sz w:val="28"/>
                <w:szCs w:val="28"/>
                <w:lang w:val="kk-KZ" w:eastAsia="ru-RU"/>
              </w:rPr>
            </w:pPr>
            <w:r>
              <w:rPr>
                <w:rFonts w:ascii="Times New Roman" w:hAnsi="Times New Roman" w:eastAsia="Times New Roman" w:cs="Times New Roman"/>
                <w:color w:val="000000"/>
                <w:sz w:val="28"/>
                <w:szCs w:val="28"/>
                <w:lang w:val="kk-KZ" w:eastAsia="ru-RU"/>
              </w:rPr>
              <w:t>Дастархан бетіне домалақ бауырсақтарды жапсырып орналастыру жұмыстарын жасауды үйрету.</w:t>
            </w:r>
            <w:r>
              <w:rPr>
                <w:rFonts w:ascii="Times New Roman" w:hAnsi="Times New Roman" w:eastAsia="Times New Roman" w:cs="Times New Roman"/>
                <w:bCs/>
                <w:color w:val="000000"/>
                <w:sz w:val="28"/>
                <w:szCs w:val="28"/>
                <w:lang w:val="kk-KZ" w:eastAsia="ru-RU"/>
              </w:rPr>
              <w:t> </w:t>
            </w:r>
          </w:p>
          <w:p w14:paraId="55217CF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tc>
      </w:tr>
      <w:tr w14:paraId="27858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68" w:hRule="atLeast"/>
        </w:trPr>
        <w:tc>
          <w:tcPr>
            <w:tcW w:w="2113" w:type="dxa"/>
          </w:tcPr>
          <w:p w14:paraId="6671352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Білім беру  ұйымының  кестесі   бойынша  ұйымдастырылған, іс-әрекет</w:t>
            </w:r>
          </w:p>
        </w:tc>
        <w:tc>
          <w:tcPr>
            <w:tcW w:w="2373" w:type="dxa"/>
          </w:tcPr>
          <w:p w14:paraId="2011C0B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Бәріне де цирк ұнайды.</w:t>
            </w:r>
          </w:p>
          <w:p w14:paraId="6419EDDC">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51C70D8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10-15 сантиметр биіктіктен секіруге  үйретуге жалғастыру.</w:t>
            </w:r>
          </w:p>
          <w:p w14:paraId="5C5ED08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шеңбер бойынша жүру,жүгіру,секіру түрлерін орындайды.</w:t>
            </w:r>
          </w:p>
          <w:p w14:paraId="3C71C43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бөлім: </w:t>
            </w:r>
          </w:p>
          <w:p w14:paraId="7382877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7194C81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1.Б.қ  Қолды алға, жоғары, екі жаққа көтеру;</w:t>
            </w:r>
          </w:p>
          <w:p w14:paraId="73CDC43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37EC8CE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2.Б.қ Алға және екі жаққа еңкею.</w:t>
            </w:r>
          </w:p>
          <w:p w14:paraId="08E652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06FA0D3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3. Аяқтың өкшесін алға қою./4 рет қайталау/</w:t>
            </w:r>
          </w:p>
          <w:p w14:paraId="41D9EBF2">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603D6B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1.10-15 сантиметр биіктіктен секіруге  </w:t>
            </w:r>
          </w:p>
          <w:p w14:paraId="2F4448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6991C9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ойын:«Ұшақтар»</w:t>
            </w:r>
          </w:p>
          <w:p w14:paraId="18DCD3B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6AB31B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7434C4AA">
            <w:pPr>
              <w:spacing w:after="0" w:line="240" w:lineRule="auto"/>
              <w:rPr>
                <w:rFonts w:ascii="Times New Roman" w:hAnsi="Times New Roman" w:eastAsia="Calibri" w:cs="Times New Roman"/>
                <w:sz w:val="28"/>
                <w:szCs w:val="28"/>
                <w:lang w:val="kk-KZ" w:eastAsia="ru-RU"/>
              </w:rPr>
            </w:pPr>
            <w:r>
              <w:rPr>
                <w:rFonts w:ascii="Times New Roman" w:hAnsi="Times New Roman" w:eastAsia="Calibri" w:cs="Times New Roman"/>
                <w:sz w:val="28"/>
                <w:szCs w:val="28"/>
                <w:lang w:val="kk-KZ" w:eastAsia="ru-RU"/>
              </w:rPr>
              <w:t>Балаларды мадақтау.</w:t>
            </w:r>
          </w:p>
        </w:tc>
        <w:tc>
          <w:tcPr>
            <w:tcW w:w="2540" w:type="dxa"/>
            <w:gridSpan w:val="7"/>
          </w:tcPr>
          <w:p w14:paraId="2769A2C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Музыка</w:t>
            </w:r>
          </w:p>
          <w:p w14:paraId="1A973B7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Ән жетекшісінің жоспары бойынша.</w:t>
            </w:r>
          </w:p>
          <w:p w14:paraId="36D0DF0E">
            <w:pPr>
              <w:spacing w:after="0" w:line="240" w:lineRule="auto"/>
              <w:rPr>
                <w:rFonts w:ascii="Times New Roman" w:hAnsi="Times New Roman" w:eastAsia="Calibri" w:cs="Times New Roman"/>
                <w:sz w:val="28"/>
                <w:szCs w:val="28"/>
                <w:lang w:val="kk-KZ"/>
              </w:rPr>
            </w:pPr>
          </w:p>
          <w:p w14:paraId="0609F6FA">
            <w:pPr>
              <w:spacing w:after="0" w:line="240" w:lineRule="auto"/>
              <w:rPr>
                <w:rFonts w:ascii="Times New Roman" w:hAnsi="Times New Roman" w:eastAsia="Calibri" w:cs="Times New Roman"/>
                <w:sz w:val="28"/>
                <w:szCs w:val="28"/>
                <w:lang w:val="kk-KZ"/>
              </w:rPr>
            </w:pPr>
          </w:p>
        </w:tc>
        <w:tc>
          <w:tcPr>
            <w:tcW w:w="2791" w:type="dxa"/>
            <w:gridSpan w:val="5"/>
          </w:tcPr>
          <w:p w14:paraId="475494F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
                <w:sz w:val="28"/>
                <w:szCs w:val="28"/>
                <w:lang w:val="kk-KZ"/>
              </w:rPr>
              <w:t>Дене шынықтыру</w:t>
            </w:r>
            <w:r>
              <w:rPr>
                <w:rFonts w:ascii="Times New Roman" w:hAnsi="Times New Roman" w:eastAsia="Calibri" w:cs="Times New Roman"/>
                <w:sz w:val="28"/>
                <w:szCs w:val="28"/>
                <w:lang w:val="kk-KZ"/>
              </w:rPr>
              <w:t xml:space="preserve"> Тақырыбы: Біз күштірек боламыз.</w:t>
            </w:r>
          </w:p>
          <w:p w14:paraId="12E3676E">
            <w:pPr>
              <w:spacing w:after="0" w:line="240" w:lineRule="auto"/>
              <w:rPr>
                <w:rFonts w:ascii="Times New Roman" w:hAnsi="Times New Roman" w:eastAsia="Calibri" w:cs="Times New Roman"/>
                <w:b/>
                <w:sz w:val="28"/>
                <w:szCs w:val="28"/>
                <w:lang w:val="kk-KZ"/>
              </w:rPr>
            </w:pPr>
            <w:r>
              <w:rPr>
                <w:rFonts w:ascii="Times New Roman" w:hAnsi="Times New Roman" w:eastAsia="Calibri" w:cs="Times New Roman"/>
                <w:b/>
                <w:sz w:val="28"/>
                <w:szCs w:val="28"/>
                <w:lang w:val="kk-KZ"/>
              </w:rPr>
              <w:t xml:space="preserve">Міндеттері: </w:t>
            </w:r>
          </w:p>
          <w:p w14:paraId="390394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10-15 сантиметр биіктіктен секіруге  үйретуге жалғастыру.</w:t>
            </w:r>
          </w:p>
          <w:p w14:paraId="595437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 шеңбер бойынша жүру,жүгіру,секіру түрлерін орындайды.</w:t>
            </w:r>
          </w:p>
          <w:p w14:paraId="0EDC561C">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бөлім: </w:t>
            </w:r>
          </w:p>
          <w:p w14:paraId="35E01E8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Жалпы даму жаттығулары</w:t>
            </w:r>
          </w:p>
          <w:p w14:paraId="7200F1C5">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1.Б.қ  Қолды алға, жоғары, екі жаққа көтеру;</w:t>
            </w:r>
          </w:p>
          <w:p w14:paraId="2947F7A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48F4502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2.Б.қ Алға және екі жаққа еңкею.</w:t>
            </w:r>
          </w:p>
          <w:p w14:paraId="5FB2DE0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/4 рет қайталау/</w:t>
            </w:r>
          </w:p>
          <w:p w14:paraId="6BFB81E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3. Аяқтың өкшесін алға қою./4 рет қайталау/</w:t>
            </w:r>
          </w:p>
          <w:p w14:paraId="2AB4A928">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Негізгі іс-қимылдарды орындайды: </w:t>
            </w:r>
          </w:p>
          <w:p w14:paraId="6FCA3CC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1.10-15 сантиметр биіктіктен секіруге  </w:t>
            </w:r>
          </w:p>
          <w:p w14:paraId="3C8A38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5. «Доптар» секіру.</w:t>
            </w:r>
          </w:p>
          <w:p w14:paraId="1D9B907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Қим ойын:«Ұшақтар»</w:t>
            </w:r>
          </w:p>
          <w:p w14:paraId="7402E49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Қорытынды: Бір орында жүру.</w:t>
            </w:r>
          </w:p>
          <w:p w14:paraId="2E07BB1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Бастапқы қалыпқа келу.</w:t>
            </w:r>
          </w:p>
          <w:p w14:paraId="79A113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eastAsia="ru-RU"/>
              </w:rPr>
              <w:t>Балаларды мадақтау.</w:t>
            </w:r>
          </w:p>
        </w:tc>
        <w:tc>
          <w:tcPr>
            <w:tcW w:w="2640" w:type="dxa"/>
            <w:gridSpan w:val="3"/>
          </w:tcPr>
          <w:p w14:paraId="3F96CACE">
            <w:pPr>
              <w:spacing w:after="0" w:line="240" w:lineRule="auto"/>
              <w:jc w:val="both"/>
              <w:rPr>
                <w:rFonts w:ascii="Times New Roman" w:hAnsi="Times New Roman" w:eastAsia="Times New Roman" w:cs="Times New Roman"/>
                <w:b/>
                <w:bCs/>
                <w:sz w:val="28"/>
                <w:szCs w:val="28"/>
                <w:lang w:val="kk-KZ" w:eastAsia="ru-RU"/>
              </w:rPr>
            </w:pPr>
            <w:r>
              <w:rPr>
                <w:rFonts w:ascii="Times New Roman" w:hAnsi="Times New Roman" w:eastAsia="Times New Roman" w:cs="Times New Roman"/>
                <w:b/>
                <w:sz w:val="28"/>
                <w:szCs w:val="28"/>
                <w:lang w:val="kk-KZ" w:eastAsia="ru-RU"/>
              </w:rPr>
              <w:t>Дене шынықтыру</w:t>
            </w:r>
            <w:r>
              <w:rPr>
                <w:rFonts w:ascii="Times New Roman" w:hAnsi="Times New Roman" w:eastAsia="Times New Roman" w:cs="Times New Roman"/>
                <w:b/>
                <w:bCs/>
                <w:sz w:val="28"/>
                <w:szCs w:val="28"/>
                <w:lang w:val="kk-KZ" w:eastAsia="ru-RU"/>
              </w:rPr>
              <w:t xml:space="preserve"> </w:t>
            </w:r>
          </w:p>
          <w:p w14:paraId="16EF1C1A">
            <w:pPr>
              <w:spacing w:after="0" w:line="240" w:lineRule="auto"/>
              <w:rPr>
                <w:rFonts w:ascii="Times New Roman" w:hAnsi="Times New Roman" w:eastAsia="Times New Roman" w:cs="Times New Roman"/>
                <w:bCs/>
                <w:sz w:val="28"/>
                <w:szCs w:val="28"/>
                <w:lang w:val="kk-KZ" w:eastAsia="ru-RU"/>
              </w:rPr>
            </w:pPr>
            <w:r>
              <w:rPr>
                <w:rFonts w:ascii="Times New Roman" w:hAnsi="Times New Roman" w:eastAsia="Times New Roman" w:cs="Times New Roman"/>
                <w:bCs/>
                <w:sz w:val="28"/>
                <w:szCs w:val="28"/>
                <w:lang w:val="kk-KZ" w:eastAsia="ru-RU"/>
              </w:rPr>
              <w:t>(таза ауада) Тақырыбы: Ойын алаңына аттанамыз.</w:t>
            </w:r>
          </w:p>
          <w:p w14:paraId="6E15DB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Міндеттері: </w:t>
            </w:r>
          </w:p>
          <w:p w14:paraId="579A3C17">
            <w:pPr>
              <w:spacing w:after="0" w:line="240" w:lineRule="auto"/>
              <w:rPr>
                <w:rFonts w:ascii="Times New Roman" w:hAnsi="Times New Roman" w:eastAsia="Times New Roman" w:cs="Times New Roman"/>
                <w:sz w:val="28"/>
                <w:szCs w:val="28"/>
                <w:lang w:val="kk-KZ" w:eastAsia="ru-RU"/>
              </w:rPr>
            </w:pPr>
            <w:r>
              <w:rPr>
                <w:rFonts w:ascii="Times New Roman" w:hAnsi="Times New Roman" w:eastAsia="Times New Roman" w:cs="Times New Roman"/>
                <w:sz w:val="28"/>
                <w:szCs w:val="28"/>
                <w:lang w:val="kk-KZ" w:eastAsia="ru-RU"/>
              </w:rPr>
              <w:t>Қимылды ойындарға баулу, балаларды қарапайым ережелерді сақтауға, қимылдарды үйлестіруге дағдыландыру.</w:t>
            </w:r>
          </w:p>
          <w:p w14:paraId="53002515">
            <w:pPr>
              <w:spacing w:after="0" w:line="240" w:lineRule="auto"/>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Спорттық жаттығулар.Шанамен сырғанау. </w:t>
            </w:r>
          </w:p>
          <w:p w14:paraId="479B7197">
            <w:pPr>
              <w:spacing w:after="0" w:line="240" w:lineRule="auto"/>
              <w:rPr>
                <w:rFonts w:ascii="Times New Roman" w:hAnsi="Times New Roman" w:eastAsia="Times New Roman" w:cs="Times New Roman"/>
                <w:sz w:val="28"/>
                <w:szCs w:val="28"/>
                <w:lang w:val="kk-KZ"/>
              </w:rPr>
            </w:pPr>
            <w:r>
              <w:rPr>
                <w:rFonts w:ascii="Times New Roman" w:hAnsi="Times New Roman" w:eastAsia="Calibri" w:cs="Times New Roman"/>
                <w:sz w:val="28"/>
                <w:szCs w:val="28"/>
                <w:lang w:val="kk-KZ"/>
              </w:rPr>
              <w:t>Шеңбер бойымен тұрып:</w:t>
            </w:r>
          </w:p>
          <w:p w14:paraId="31619B5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1.Жалпы дамытушы жаттығулар.</w:t>
            </w:r>
          </w:p>
          <w:p w14:paraId="0890A77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1.</w:t>
            </w:r>
            <w:r>
              <w:rPr>
                <w:rFonts w:ascii="Times New Roman" w:hAnsi="Times New Roman" w:eastAsia="Calibri" w:cs="Times New Roman"/>
                <w:sz w:val="28"/>
                <w:szCs w:val="28"/>
                <w:lang w:val="kk-KZ"/>
              </w:rPr>
              <w:t xml:space="preserve"> Қол мен иыққа арналған жаттығулар:   Б.қ: аяқ арасы алшақ, қол төменде.                    </w:t>
            </w:r>
            <w:r>
              <w:rPr>
                <w:rFonts w:ascii="Times New Roman" w:hAnsi="Times New Roman" w:eastAsia="Calibri" w:cs="Times New Roman"/>
                <w:bCs/>
                <w:sz w:val="28"/>
                <w:szCs w:val="28"/>
                <w:lang w:val="kk-KZ"/>
              </w:rPr>
              <w:t>а)</w:t>
            </w:r>
            <w:r>
              <w:rPr>
                <w:rFonts w:ascii="Times New Roman" w:hAnsi="Times New Roman" w:eastAsia="Calibri" w:cs="Times New Roman"/>
                <w:sz w:val="28"/>
                <w:szCs w:val="28"/>
                <w:lang w:val="kk-KZ"/>
              </w:rPr>
              <w:t>  қолдарды жоғары көтереді.</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 ә)</w:t>
            </w:r>
            <w:r>
              <w:rPr>
                <w:rFonts w:ascii="Times New Roman" w:hAnsi="Times New Roman" w:eastAsia="Calibri" w:cs="Times New Roman"/>
                <w:sz w:val="28"/>
                <w:szCs w:val="28"/>
                <w:lang w:val="kk-KZ"/>
              </w:rPr>
              <w:t>  екі жанға тербелу, оңға тербеледі.</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 xml:space="preserve"> б)</w:t>
            </w:r>
            <w:r>
              <w:rPr>
                <w:rFonts w:ascii="Times New Roman" w:hAnsi="Times New Roman" w:eastAsia="Calibri" w:cs="Times New Roman"/>
                <w:sz w:val="28"/>
                <w:szCs w:val="28"/>
                <w:lang w:val="kk-KZ"/>
              </w:rPr>
              <w:t xml:space="preserve">  солға тербеледі.                          </w:t>
            </w:r>
            <w:r>
              <w:rPr>
                <w:rFonts w:ascii="Times New Roman" w:hAnsi="Times New Roman" w:eastAsia="Calibri" w:cs="Times New Roman"/>
                <w:bCs/>
                <w:sz w:val="28"/>
                <w:szCs w:val="28"/>
                <w:lang w:val="kk-KZ"/>
              </w:rPr>
              <w:t> 2.</w:t>
            </w:r>
            <w:r>
              <w:rPr>
                <w:rFonts w:ascii="Times New Roman" w:hAnsi="Times New Roman" w:eastAsia="Calibri" w:cs="Times New Roman"/>
                <w:sz w:val="28"/>
                <w:szCs w:val="28"/>
                <w:lang w:val="kk-KZ"/>
              </w:rPr>
              <w:t xml:space="preserve"> Денеге арналған жаттығулар:                           </w:t>
            </w:r>
            <w:r>
              <w:rPr>
                <w:rFonts w:ascii="Times New Roman" w:hAnsi="Times New Roman" w:eastAsia="Calibri" w:cs="Times New Roman"/>
                <w:bCs/>
                <w:sz w:val="28"/>
                <w:szCs w:val="28"/>
                <w:lang w:val="kk-KZ"/>
              </w:rPr>
              <w:t xml:space="preserve"> </w:t>
            </w:r>
            <w:r>
              <w:rPr>
                <w:rFonts w:ascii="Times New Roman" w:hAnsi="Times New Roman" w:eastAsia="Calibri" w:cs="Times New Roman"/>
                <w:sz w:val="28"/>
                <w:szCs w:val="28"/>
                <w:lang w:val="kk-KZ"/>
              </w:rPr>
              <w:t xml:space="preserve">Б.қ: аяқ арасы алшақ, қол төменде.                                      </w:t>
            </w:r>
            <w:r>
              <w:rPr>
                <w:rFonts w:ascii="Times New Roman" w:hAnsi="Times New Roman" w:eastAsia="Calibri" w:cs="Times New Roman"/>
                <w:bCs/>
                <w:sz w:val="28"/>
                <w:szCs w:val="28"/>
                <w:lang w:val="kk-KZ"/>
              </w:rPr>
              <w:t>а)</w:t>
            </w:r>
            <w:r>
              <w:rPr>
                <w:rFonts w:ascii="Times New Roman" w:hAnsi="Times New Roman" w:eastAsia="Calibri" w:cs="Times New Roman"/>
                <w:sz w:val="28"/>
                <w:szCs w:val="28"/>
                <w:lang w:val="kk-KZ"/>
              </w:rPr>
              <w:t>  қолды жоғары көтереді.</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ә)</w:t>
            </w:r>
            <w:r>
              <w:rPr>
                <w:rFonts w:ascii="Times New Roman" w:hAnsi="Times New Roman" w:eastAsia="Calibri" w:cs="Times New Roman"/>
                <w:sz w:val="28"/>
                <w:szCs w:val="28"/>
                <w:lang w:val="kk-KZ"/>
              </w:rPr>
              <w:t>  алға созады.</w:t>
            </w:r>
            <w:r>
              <w:rPr>
                <w:rFonts w:ascii="Times New Roman" w:hAnsi="Times New Roman" w:eastAsia="Calibri" w:cs="Times New Roman"/>
                <w:sz w:val="28"/>
                <w:szCs w:val="28"/>
                <w:lang w:val="kk-KZ"/>
              </w:rPr>
              <w:br w:type="textWrapping"/>
            </w:r>
            <w:r>
              <w:rPr>
                <w:rFonts w:ascii="Times New Roman" w:hAnsi="Times New Roman" w:eastAsia="Calibri" w:cs="Times New Roman"/>
                <w:bCs/>
                <w:sz w:val="28"/>
                <w:szCs w:val="28"/>
                <w:lang w:val="kk-KZ"/>
              </w:rPr>
              <w:t xml:space="preserve"> б)</w:t>
            </w:r>
            <w:r>
              <w:rPr>
                <w:rFonts w:ascii="Times New Roman" w:hAnsi="Times New Roman" w:eastAsia="Calibri" w:cs="Times New Roman"/>
                <w:sz w:val="28"/>
                <w:szCs w:val="28"/>
                <w:lang w:val="kk-KZ"/>
              </w:rPr>
              <w:t>  түсіреді.</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в)  </w:t>
            </w:r>
            <w:r>
              <w:rPr>
                <w:rFonts w:ascii="Times New Roman" w:hAnsi="Times New Roman" w:eastAsia="Calibri" w:cs="Times New Roman"/>
                <w:sz w:val="28"/>
                <w:szCs w:val="28"/>
                <w:lang w:val="kk-KZ"/>
              </w:rPr>
              <w:t>екі қолды жанға созады.</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 г) </w:t>
            </w:r>
            <w:r>
              <w:rPr>
                <w:rFonts w:ascii="Times New Roman" w:hAnsi="Times New Roman" w:eastAsia="Calibri" w:cs="Times New Roman"/>
                <w:sz w:val="28"/>
                <w:szCs w:val="28"/>
                <w:lang w:val="kk-KZ"/>
              </w:rPr>
              <w:t xml:space="preserve"> б.қ.келеді.                           </w:t>
            </w:r>
            <w:r>
              <w:rPr>
                <w:rFonts w:ascii="Times New Roman" w:hAnsi="Times New Roman" w:eastAsia="Calibri" w:cs="Times New Roman"/>
                <w:bCs/>
                <w:sz w:val="28"/>
                <w:szCs w:val="28"/>
                <w:lang w:val="kk-KZ"/>
              </w:rPr>
              <w:t xml:space="preserve"> 3.Аяққа арналған                   </w:t>
            </w:r>
            <w:r>
              <w:rPr>
                <w:rFonts w:ascii="Times New Roman" w:hAnsi="Times New Roman" w:eastAsia="Calibri" w:cs="Times New Roman"/>
                <w:sz w:val="28"/>
                <w:szCs w:val="28"/>
                <w:lang w:val="kk-KZ"/>
              </w:rPr>
              <w:t xml:space="preserve">Б.қ: тік тұру, қол төменде.                </w:t>
            </w:r>
            <w:r>
              <w:rPr>
                <w:rFonts w:ascii="Times New Roman" w:hAnsi="Times New Roman" w:eastAsia="Calibri" w:cs="Times New Roman"/>
                <w:bCs/>
                <w:sz w:val="28"/>
                <w:szCs w:val="28"/>
                <w:lang w:val="kk-KZ"/>
              </w:rPr>
              <w:t>а) </w:t>
            </w:r>
            <w:r>
              <w:rPr>
                <w:rFonts w:ascii="Times New Roman" w:hAnsi="Times New Roman" w:eastAsia="Calibri" w:cs="Times New Roman"/>
                <w:sz w:val="28"/>
                <w:szCs w:val="28"/>
                <w:lang w:val="kk-KZ"/>
              </w:rPr>
              <w:t> екі қолдағы кеуде тұсына әкеліп, тізені сәл бүгіп отырады.</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 ә)</w:t>
            </w:r>
            <w:r>
              <w:rPr>
                <w:rFonts w:ascii="Times New Roman" w:hAnsi="Times New Roman" w:eastAsia="Calibri" w:cs="Times New Roman"/>
                <w:sz w:val="28"/>
                <w:szCs w:val="28"/>
                <w:lang w:val="kk-KZ"/>
              </w:rPr>
              <w:t>  бір орында секіріп, қолды жанға созады.</w:t>
            </w:r>
            <w:r>
              <w:rPr>
                <w:rFonts w:ascii="Times New Roman" w:hAnsi="Times New Roman" w:eastAsia="Calibri" w:cs="Times New Roman"/>
                <w:sz w:val="28"/>
                <w:szCs w:val="28"/>
                <w:lang w:val="kk-KZ"/>
              </w:rPr>
              <w:br w:type="textWrapping"/>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 б) </w:t>
            </w:r>
            <w:r>
              <w:rPr>
                <w:rFonts w:ascii="Times New Roman" w:hAnsi="Times New Roman" w:eastAsia="Calibri" w:cs="Times New Roman"/>
                <w:sz w:val="28"/>
                <w:szCs w:val="28"/>
                <w:lang w:val="kk-KZ"/>
              </w:rPr>
              <w:t xml:space="preserve"> б.қ. келеді.                   </w:t>
            </w:r>
          </w:p>
          <w:p w14:paraId="3074E0FD">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bCs/>
                <w:color w:val="000000"/>
                <w:sz w:val="28"/>
                <w:szCs w:val="28"/>
                <w:lang w:val="kk-KZ"/>
              </w:rPr>
              <w:t>Қимылды ойын:</w:t>
            </w:r>
          </w:p>
          <w:p w14:paraId="0EE80734">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«Аңдардың жүрісі»</w:t>
            </w:r>
          </w:p>
          <w:p w14:paraId="7B8D0F84">
            <w:pPr>
              <w:spacing w:after="0" w:line="240" w:lineRule="auto"/>
              <w:rPr>
                <w:rFonts w:ascii="Times New Roman" w:hAnsi="Times New Roman" w:eastAsia="Times New Roman" w:cs="Times New Roman"/>
                <w:bCs/>
                <w:color w:val="000000"/>
                <w:sz w:val="28"/>
                <w:szCs w:val="28"/>
                <w:lang w:val="kk-KZ"/>
              </w:rPr>
            </w:pPr>
            <w:r>
              <w:rPr>
                <w:rFonts w:ascii="Times New Roman" w:hAnsi="Times New Roman" w:eastAsia="Times New Roman" w:cs="Times New Roman"/>
                <w:bCs/>
                <w:color w:val="000000"/>
                <w:sz w:val="28"/>
                <w:szCs w:val="28"/>
                <w:lang w:val="kk-KZ"/>
              </w:rPr>
              <w:t>Еркін ойындар.  Шанамен  сырғанау.</w:t>
            </w:r>
          </w:p>
        </w:tc>
        <w:tc>
          <w:tcPr>
            <w:tcW w:w="2874" w:type="dxa"/>
            <w:gridSpan w:val="5"/>
          </w:tcPr>
          <w:p w14:paraId="6D99274C">
            <w:pPr>
              <w:spacing w:after="0" w:line="240" w:lineRule="auto"/>
              <w:rPr>
                <w:rFonts w:ascii="Times New Roman" w:hAnsi="Times New Roman" w:eastAsia="Calibri" w:cs="Times New Roman"/>
                <w:sz w:val="28"/>
                <w:szCs w:val="28"/>
                <w:lang w:val="kk-KZ"/>
              </w:rPr>
            </w:pPr>
          </w:p>
        </w:tc>
      </w:tr>
      <w:tr w14:paraId="578BD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85" w:hRule="atLeast"/>
        </w:trPr>
        <w:tc>
          <w:tcPr>
            <w:tcW w:w="2113" w:type="dxa"/>
          </w:tcPr>
          <w:p w14:paraId="47CAAA1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44EB514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14:paraId="129ACBD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3950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68" w:hRule="atLeast"/>
        </w:trPr>
        <w:tc>
          <w:tcPr>
            <w:tcW w:w="2113" w:type="dxa"/>
          </w:tcPr>
          <w:p w14:paraId="2A94C3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2373" w:type="dxa"/>
          </w:tcPr>
          <w:p w14:paraId="281922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№28</w:t>
            </w:r>
          </w:p>
          <w:p w14:paraId="6744F2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Терек ағаштарының жапырақтарын бақылау</w:t>
            </w:r>
            <w:r>
              <w:rPr>
                <w:rFonts w:ascii="Times New Roman" w:hAnsi="Times New Roman" w:eastAsia="Calibri" w:cs="Times New Roman"/>
                <w:sz w:val="28"/>
                <w:szCs w:val="28"/>
                <w:lang w:val="kk-KZ"/>
              </w:rPr>
              <w:t xml:space="preserve"> </w:t>
            </w:r>
          </w:p>
          <w:p w14:paraId="5B0AC5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Тақпақ:</w:t>
            </w:r>
            <w:r>
              <w:rPr>
                <w:rFonts w:ascii="Times New Roman" w:hAnsi="Times New Roman" w:eastAsia="Calibri" w:cs="Times New Roman"/>
                <w:sz w:val="28"/>
                <w:szCs w:val="28"/>
                <w:lang w:val="kk-KZ"/>
              </w:rPr>
              <w:t xml:space="preserve"> </w:t>
            </w:r>
          </w:p>
          <w:p w14:paraId="4750E2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Отырғыз ағаш көктемде, </w:t>
            </w:r>
          </w:p>
          <w:p w14:paraId="0508E98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Жөн болар еңбек еткенің. </w:t>
            </w:r>
          </w:p>
          <w:p w14:paraId="41F458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Келмесе шамаң егуге, </w:t>
            </w:r>
          </w:p>
          <w:p w14:paraId="55F712D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Сындырма жұрттын еккенін. </w:t>
            </w:r>
          </w:p>
          <w:p w14:paraId="029B6DB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М.Қуанышбеков </w:t>
            </w:r>
          </w:p>
          <w:p w14:paraId="1FCDFA7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Бақылау: </w:t>
            </w:r>
            <w:r>
              <w:rPr>
                <w:rFonts w:ascii="Times New Roman" w:hAnsi="Times New Roman" w:eastAsia="Calibri" w:cs="Times New Roman"/>
                <w:sz w:val="28"/>
                <w:szCs w:val="28"/>
                <w:lang w:val="kk-KZ"/>
              </w:rPr>
              <w:t xml:space="preserve">Терек ағашынын </w:t>
            </w:r>
          </w:p>
          <w:p w14:paraId="3C0ED5B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жапырағын ақ қайыңнын </w:t>
            </w:r>
          </w:p>
          <w:p w14:paraId="202AA61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жапырақтарымен салыстыру, </w:t>
            </w:r>
          </w:p>
          <w:p w14:paraId="1F320EC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айырмашылықтарын бақылау. </w:t>
            </w:r>
          </w:p>
          <w:p w14:paraId="5E6CD28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Қимылды ойын: </w:t>
            </w:r>
          </w:p>
          <w:p w14:paraId="0FD4C1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«Допқа дейін жеткіз»</w:t>
            </w:r>
            <w:r>
              <w:rPr>
                <w:rFonts w:ascii="Times New Roman" w:hAnsi="Times New Roman" w:eastAsia="Calibri" w:cs="Times New Roman"/>
                <w:sz w:val="28"/>
                <w:szCs w:val="28"/>
                <w:lang w:val="kk-KZ"/>
              </w:rPr>
              <w:t xml:space="preserve"> </w:t>
            </w:r>
          </w:p>
          <w:p w14:paraId="701445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Қимыл түрлерін өзгертіп </w:t>
            </w:r>
          </w:p>
          <w:p w14:paraId="54B0AD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отыратын ойындарға қызықтыру. </w:t>
            </w:r>
          </w:p>
          <w:p w14:paraId="19090C8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(дене шынықтыру)</w:t>
            </w:r>
          </w:p>
          <w:p w14:paraId="0B33976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Еңбек</w:t>
            </w:r>
            <w:r>
              <w:rPr>
                <w:rFonts w:ascii="Times New Roman" w:hAnsi="Times New Roman" w:eastAsia="Calibri" w:cs="Times New Roman"/>
                <w:sz w:val="28"/>
                <w:szCs w:val="28"/>
                <w:lang w:val="kk-KZ"/>
              </w:rPr>
              <w:t>: </w:t>
            </w:r>
            <w:r>
              <w:rPr>
                <w:rFonts w:ascii="Times New Roman" w:hAnsi="Times New Roman" w:eastAsia="Calibri" w:cs="Times New Roman"/>
                <w:bCs/>
                <w:sz w:val="28"/>
                <w:szCs w:val="28"/>
                <w:lang w:val="kk-KZ"/>
              </w:rPr>
              <w:t>Ағаш түптерін әктеу.</w:t>
            </w:r>
            <w:r>
              <w:rPr>
                <w:rFonts w:ascii="Times New Roman" w:hAnsi="Times New Roman" w:eastAsia="Calibri" w:cs="Times New Roman"/>
                <w:sz w:val="28"/>
                <w:szCs w:val="28"/>
                <w:lang w:val="kk-KZ"/>
              </w:rPr>
              <w:t xml:space="preserve"> </w:t>
            </w:r>
          </w:p>
          <w:p w14:paraId="5545036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Ағаш түптерін әктесек одан </w:t>
            </w:r>
          </w:p>
          <w:p w14:paraId="53A0088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құрт – құмырсқа аулақ </w:t>
            </w:r>
          </w:p>
          <w:p w14:paraId="3D738D1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болатынын ескерту. Балаларды </w:t>
            </w:r>
          </w:p>
          <w:p w14:paraId="14F87CB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табиғатты қорғауға, бұтақтарды </w:t>
            </w:r>
          </w:p>
          <w:p w14:paraId="1BD5CF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сындырмауға тәрбиелеу. </w:t>
            </w:r>
          </w:p>
          <w:p w14:paraId="74844D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Өз бетімен ойындар:</w:t>
            </w:r>
            <w:r>
              <w:rPr>
                <w:rFonts w:ascii="Times New Roman" w:hAnsi="Times New Roman" w:eastAsia="Calibri" w:cs="Times New Roman"/>
                <w:sz w:val="28"/>
                <w:szCs w:val="28"/>
                <w:lang w:val="kk-KZ"/>
              </w:rPr>
              <w:t xml:space="preserve"> </w:t>
            </w:r>
          </w:p>
          <w:p w14:paraId="129D7E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Ойнау барысында бір-бірімен татулықта, </w:t>
            </w:r>
          </w:p>
          <w:p w14:paraId="3F1119E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rPr>
              <w:t xml:space="preserve">бірлікте болуға тәрбиелеу. </w:t>
            </w:r>
          </w:p>
        </w:tc>
        <w:tc>
          <w:tcPr>
            <w:tcW w:w="2549" w:type="dxa"/>
            <w:gridSpan w:val="8"/>
          </w:tcPr>
          <w:p w14:paraId="0E1B53B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Серуен №29</w:t>
            </w:r>
          </w:p>
          <w:p w14:paraId="4968429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Ересек балалардың ойындарын бақылау </w:t>
            </w:r>
          </w:p>
          <w:p w14:paraId="3FCE8466">
            <w:pPr>
              <w:spacing w:after="0" w:line="240" w:lineRule="auto"/>
              <w:rPr>
                <w:rFonts w:ascii="Times New Roman" w:hAnsi="Times New Roman" w:eastAsia="Calibri" w:cs="Times New Roman"/>
                <w:bCs/>
                <w:i/>
                <w:sz w:val="28"/>
                <w:szCs w:val="28"/>
                <w:lang w:val="kk-KZ"/>
              </w:rPr>
            </w:pPr>
            <w:r>
              <w:rPr>
                <w:rFonts w:ascii="Times New Roman" w:hAnsi="Times New Roman" w:eastAsia="Calibri" w:cs="Times New Roman"/>
                <w:bCs/>
                <w:i/>
                <w:iCs/>
                <w:sz w:val="28"/>
                <w:szCs w:val="28"/>
                <w:lang w:val="kk-KZ"/>
              </w:rPr>
              <w:t>Тақпақ:</w:t>
            </w:r>
            <w:r>
              <w:rPr>
                <w:rFonts w:ascii="Times New Roman" w:hAnsi="Times New Roman" w:eastAsia="Calibri" w:cs="Times New Roman"/>
                <w:bCs/>
                <w:i/>
                <w:sz w:val="28"/>
                <w:szCs w:val="28"/>
                <w:lang w:val="kk-KZ"/>
              </w:rPr>
              <w:t> </w:t>
            </w:r>
          </w:p>
          <w:p w14:paraId="70BA2115">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«Балабақша» </w:t>
            </w:r>
          </w:p>
          <w:p w14:paraId="2F940F4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Балабақша базарлы үй, </w:t>
            </w:r>
          </w:p>
          <w:p w14:paraId="5E1AD8F4">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Қаладағы ажарлы үй. </w:t>
            </w:r>
          </w:p>
          <w:p w14:paraId="4701F164">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Шаттығы бар шуақты, </w:t>
            </w:r>
          </w:p>
          <w:p w14:paraId="3096609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Өз үйіміз сияқты. </w:t>
            </w:r>
          </w:p>
          <w:p w14:paraId="14057EB1">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
                <w:iCs/>
                <w:sz w:val="28"/>
                <w:szCs w:val="28"/>
                <w:lang w:val="kk-KZ"/>
              </w:rPr>
              <w:t>Бақылау</w:t>
            </w:r>
            <w:r>
              <w:rPr>
                <w:rFonts w:ascii="Times New Roman" w:hAnsi="Times New Roman" w:eastAsia="Calibri" w:cs="Times New Roman"/>
                <w:bCs/>
                <w:i/>
                <w:sz w:val="28"/>
                <w:szCs w:val="28"/>
                <w:lang w:val="kk-KZ"/>
              </w:rPr>
              <w:t>:</w:t>
            </w:r>
            <w:r>
              <w:rPr>
                <w:rFonts w:ascii="Times New Roman" w:hAnsi="Times New Roman" w:eastAsia="Calibri" w:cs="Times New Roman"/>
                <w:bCs/>
                <w:sz w:val="28"/>
                <w:szCs w:val="28"/>
                <w:lang w:val="kk-KZ"/>
              </w:rPr>
              <w:t xml:space="preserve"> Балалардың киімдеріне назар аудару (куртка, шапка, бессаусақ т.б.), балалар қыста қалай киінгендерін естеріне түсіру. Балалардың далада бұрынғыдан көп серуенде болатындарын бақылау, себебі күн жылынды. Ауа райының қалай өзгергенін бақылау. </w:t>
            </w:r>
          </w:p>
          <w:p w14:paraId="31DA185B">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i/>
                <w:iCs/>
                <w:sz w:val="28"/>
                <w:szCs w:val="28"/>
                <w:lang w:val="kk-KZ"/>
              </w:rPr>
              <w:t>Қимылды ойындар:</w:t>
            </w:r>
            <w:r>
              <w:rPr>
                <w:rFonts w:ascii="Times New Roman" w:hAnsi="Times New Roman" w:eastAsia="Calibri" w:cs="Times New Roman"/>
                <w:bCs/>
                <w:iCs/>
                <w:sz w:val="28"/>
                <w:szCs w:val="28"/>
                <w:lang w:val="kk-KZ"/>
              </w:rPr>
              <w:t> </w:t>
            </w:r>
            <w:r>
              <w:rPr>
                <w:rFonts w:ascii="Times New Roman" w:hAnsi="Times New Roman" w:eastAsia="Calibri" w:cs="Times New Roman"/>
                <w:bCs/>
                <w:sz w:val="28"/>
                <w:szCs w:val="28"/>
                <w:lang w:val="kk-KZ"/>
              </w:rPr>
              <w:t xml:space="preserve">«Батыл балалар» </w:t>
            </w:r>
          </w:p>
          <w:p w14:paraId="16E51C8C">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Жіпке тартып өрмелеу: балаларды батырлыққа, күштілікке, ептілікке тәрбиелеу. </w:t>
            </w:r>
          </w:p>
          <w:p w14:paraId="6E84F741">
            <w:pPr>
              <w:spacing w:after="0" w:line="240" w:lineRule="auto"/>
              <w:rPr>
                <w:rFonts w:ascii="Times New Roman" w:hAnsi="Times New Roman" w:eastAsia="Calibri" w:cs="Times New Roman"/>
                <w:bCs/>
                <w:i/>
                <w:sz w:val="28"/>
                <w:szCs w:val="28"/>
                <w:lang w:val="kk-KZ"/>
              </w:rPr>
            </w:pPr>
            <w:r>
              <w:rPr>
                <w:rFonts w:ascii="Times New Roman" w:hAnsi="Times New Roman" w:eastAsia="Calibri" w:cs="Times New Roman"/>
                <w:bCs/>
                <w:i/>
                <w:iCs/>
                <w:sz w:val="28"/>
                <w:szCs w:val="28"/>
                <w:lang w:val="kk-KZ"/>
              </w:rPr>
              <w:t>Еңбек:</w:t>
            </w:r>
            <w:r>
              <w:rPr>
                <w:rFonts w:ascii="Times New Roman" w:hAnsi="Times New Roman" w:eastAsia="Calibri" w:cs="Times New Roman"/>
                <w:bCs/>
                <w:i/>
                <w:sz w:val="28"/>
                <w:szCs w:val="28"/>
                <w:lang w:val="kk-KZ"/>
              </w:rPr>
              <w:t xml:space="preserve"> </w:t>
            </w:r>
          </w:p>
          <w:p w14:paraId="7E0E74FE">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Ауладағы жұмыстар: арам шөптерді жұлып, ағаштардың түптерін </w:t>
            </w:r>
          </w:p>
          <w:p w14:paraId="0BAB2232">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қопсыту. </w:t>
            </w:r>
          </w:p>
          <w:p w14:paraId="3F4B9D9F">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Балалармен арам шөптерді жұлып, оны бір орынға жинау, бірге жұмыс жасауға үйрету. Таза, жинақы, тиянақтылық пен ұқыптылыққа тәрбиелеу. </w:t>
            </w:r>
          </w:p>
          <w:p w14:paraId="52EAC536">
            <w:pPr>
              <w:spacing w:after="0" w:line="240" w:lineRule="auto"/>
              <w:rPr>
                <w:rFonts w:ascii="Times New Roman" w:hAnsi="Times New Roman" w:eastAsia="Calibri" w:cs="Times New Roman"/>
                <w:bCs/>
                <w:i/>
                <w:sz w:val="28"/>
                <w:szCs w:val="28"/>
                <w:lang w:val="kk-KZ"/>
              </w:rPr>
            </w:pPr>
            <w:r>
              <w:rPr>
                <w:rFonts w:ascii="Times New Roman" w:hAnsi="Times New Roman" w:eastAsia="Calibri" w:cs="Times New Roman"/>
                <w:bCs/>
                <w:i/>
                <w:sz w:val="28"/>
                <w:szCs w:val="28"/>
                <w:lang w:val="kk-KZ"/>
              </w:rPr>
              <w:t xml:space="preserve">Өз бетімен ойындар: </w:t>
            </w:r>
          </w:p>
          <w:p w14:paraId="139C8A67">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Барлығына ортақ тату, бірге топтасып ойындар ойнату. </w:t>
            </w:r>
          </w:p>
        </w:tc>
        <w:tc>
          <w:tcPr>
            <w:tcW w:w="2831" w:type="dxa"/>
            <w:gridSpan w:val="6"/>
          </w:tcPr>
          <w:p w14:paraId="777646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Серуен №30</w:t>
            </w:r>
          </w:p>
          <w:p w14:paraId="0F7A342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Ересектердің бақшадағы еңбегін бақылау. </w:t>
            </w:r>
          </w:p>
          <w:p w14:paraId="5E2F657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Мақал-мәтел</w:t>
            </w:r>
            <w:r>
              <w:rPr>
                <w:rFonts w:ascii="Times New Roman" w:hAnsi="Times New Roman" w:eastAsia="Calibri" w:cs="Times New Roman"/>
                <w:sz w:val="28"/>
                <w:szCs w:val="28"/>
                <w:lang w:val="kk-KZ"/>
              </w:rPr>
              <w:t xml:space="preserve"> </w:t>
            </w:r>
          </w:p>
          <w:p w14:paraId="5B53F0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Еңбек етпесең, елге өкпелеме, </w:t>
            </w:r>
          </w:p>
          <w:p w14:paraId="3E32C54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Егін екпесең, жерге өкпелеме. </w:t>
            </w:r>
          </w:p>
          <w:p w14:paraId="3CC7B63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Тақпақ</w:t>
            </w:r>
            <w:r>
              <w:rPr>
                <w:rFonts w:ascii="Times New Roman" w:hAnsi="Times New Roman" w:eastAsia="Calibri" w:cs="Times New Roman"/>
                <w:sz w:val="28"/>
                <w:szCs w:val="28"/>
                <w:lang w:val="kk-KZ"/>
              </w:rPr>
              <w:t xml:space="preserve"> </w:t>
            </w:r>
          </w:p>
          <w:p w14:paraId="54A76D3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Бітік егін өсіріп, </w:t>
            </w:r>
          </w:p>
          <w:p w14:paraId="3615F1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Еліне бақ сыйлаған. </w:t>
            </w:r>
          </w:p>
          <w:p w14:paraId="02DDEA5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Егінші ісін дөс біліп, </w:t>
            </w:r>
          </w:p>
          <w:p w14:paraId="167463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Ол-халыққа сыйлы адам. </w:t>
            </w:r>
          </w:p>
          <w:p w14:paraId="0A161EB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Бақылау:</w:t>
            </w:r>
            <w:r>
              <w:rPr>
                <w:rFonts w:ascii="Times New Roman" w:hAnsi="Times New Roman" w:eastAsia="Calibri" w:cs="Times New Roman"/>
                <w:sz w:val="28"/>
                <w:szCs w:val="28"/>
                <w:lang w:val="kk-KZ"/>
              </w:rPr>
              <w:t xml:space="preserve"> </w:t>
            </w:r>
          </w:p>
          <w:p w14:paraId="0DA4469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 да көктемде топырақты дайындап, көкөніс егу науқаны басталатыны жайында түсінігін қалыптастыру.Тынымсыз еңбек ету нәтижесінде адамдар көкөністі өсіріп күтуде мол өнім алу мүмкіндігіне ие болатынын балаларға түсіндіру. </w:t>
            </w:r>
          </w:p>
          <w:p w14:paraId="7234E3F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Қимылды ойын: </w:t>
            </w:r>
            <w:r>
              <w:rPr>
                <w:rFonts w:ascii="Times New Roman" w:hAnsi="Times New Roman" w:eastAsia="Calibri" w:cs="Times New Roman"/>
                <w:bCs/>
                <w:sz w:val="28"/>
                <w:szCs w:val="28"/>
                <w:lang w:val="kk-KZ"/>
              </w:rPr>
              <w:t>«Арқан тартыс»</w:t>
            </w:r>
            <w:r>
              <w:rPr>
                <w:rFonts w:ascii="Times New Roman" w:hAnsi="Times New Roman" w:eastAsia="Calibri" w:cs="Times New Roman"/>
                <w:sz w:val="28"/>
                <w:szCs w:val="28"/>
                <w:lang w:val="kk-KZ"/>
              </w:rPr>
              <w:t xml:space="preserve"> </w:t>
            </w:r>
          </w:p>
          <w:p w14:paraId="721AAE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Күш-жігерді дамыту, қарсыласын өз жағына тартуда шыдамдылық таныту. </w:t>
            </w:r>
          </w:p>
          <w:p w14:paraId="04A49B9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Еңбек: </w:t>
            </w:r>
            <w:r>
              <w:rPr>
                <w:rFonts w:ascii="Times New Roman" w:hAnsi="Times New Roman" w:eastAsia="Calibri" w:cs="Times New Roman"/>
                <w:bCs/>
                <w:sz w:val="28"/>
                <w:szCs w:val="28"/>
                <w:lang w:val="kk-KZ"/>
              </w:rPr>
              <w:t>Гүлзарға гүл отырғызу</w:t>
            </w:r>
            <w:r>
              <w:rPr>
                <w:rFonts w:ascii="Times New Roman" w:hAnsi="Times New Roman" w:eastAsia="Calibri" w:cs="Times New Roman"/>
                <w:sz w:val="28"/>
                <w:szCs w:val="28"/>
                <w:lang w:val="kk-KZ"/>
              </w:rPr>
              <w:t xml:space="preserve"> </w:t>
            </w:r>
          </w:p>
          <w:p w14:paraId="39F1FA4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Гүл отырғызатын орынды таңдап алып, оны суару. Еңбек мәдениетін қалыптастыруды үйрету (еңбек құралдарын қолданужұмыс орнын таза,ұқыпты ұстау). </w:t>
            </w:r>
          </w:p>
          <w:p w14:paraId="131A2F8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
                <w:iCs/>
                <w:sz w:val="28"/>
                <w:szCs w:val="28"/>
                <w:lang w:val="kk-KZ"/>
              </w:rPr>
              <w:t>Өз бетімен ойындар:</w:t>
            </w:r>
            <w:r>
              <w:rPr>
                <w:rFonts w:ascii="Times New Roman" w:hAnsi="Times New Roman" w:eastAsia="Calibri" w:cs="Times New Roman"/>
                <w:sz w:val="28"/>
                <w:szCs w:val="28"/>
                <w:lang w:val="kk-KZ"/>
              </w:rPr>
              <w:t xml:space="preserve"> </w:t>
            </w:r>
          </w:p>
          <w:p w14:paraId="6E9E5CC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Ойыншық пен рөлдерді бөлісуде мәдениеттік білдіріп, келіспеушілік тұстарын анықтап, өз ойын іске асыра білуге тәрбиелеу </w:t>
            </w:r>
          </w:p>
          <w:p w14:paraId="4C5A3F78">
            <w:pPr>
              <w:spacing w:after="0" w:line="240" w:lineRule="auto"/>
              <w:rPr>
                <w:rFonts w:ascii="Times New Roman" w:hAnsi="Times New Roman" w:eastAsia="Calibri" w:cs="Times New Roman"/>
                <w:sz w:val="28"/>
                <w:szCs w:val="28"/>
                <w:lang w:val="kk-KZ"/>
              </w:rPr>
            </w:pPr>
          </w:p>
        </w:tc>
        <w:tc>
          <w:tcPr>
            <w:tcW w:w="2591" w:type="dxa"/>
          </w:tcPr>
          <w:p w14:paraId="745839CB">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color w:val="000000"/>
                <w:sz w:val="28"/>
                <w:szCs w:val="28"/>
                <w:lang w:val="kk-KZ"/>
              </w:rPr>
              <w:t xml:space="preserve"> Серуен </w:t>
            </w:r>
            <w:r>
              <w:rPr>
                <w:rFonts w:ascii="Times New Roman" w:hAnsi="Times New Roman" w:eastAsia="Calibri" w:cs="Times New Roman"/>
                <w:bCs/>
                <w:color w:val="000000"/>
                <w:sz w:val="28"/>
                <w:szCs w:val="28"/>
                <w:lang w:val="kk-KZ"/>
              </w:rPr>
              <w:t>№31</w:t>
            </w:r>
          </w:p>
          <w:p w14:paraId="0D47251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color w:val="000000"/>
                <w:sz w:val="28"/>
                <w:szCs w:val="28"/>
                <w:lang w:val="kk-KZ"/>
              </w:rPr>
              <w:t xml:space="preserve"> Желді бақылау</w:t>
            </w:r>
            <w:r>
              <w:rPr>
                <w:rFonts w:ascii="Times New Roman" w:hAnsi="Times New Roman" w:eastAsia="Calibri" w:cs="Times New Roman"/>
                <w:color w:val="000000"/>
                <w:sz w:val="28"/>
                <w:szCs w:val="28"/>
                <w:lang w:val="kk-KZ"/>
              </w:rPr>
              <w:t xml:space="preserve"> </w:t>
            </w:r>
          </w:p>
          <w:p w14:paraId="7D678EB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iCs/>
                <w:color w:val="000000"/>
                <w:sz w:val="28"/>
                <w:szCs w:val="28"/>
                <w:lang w:val="kk-KZ"/>
              </w:rPr>
              <w:t>Мақсаты:</w:t>
            </w:r>
            <w:r>
              <w:rPr>
                <w:rFonts w:ascii="Times New Roman" w:hAnsi="Times New Roman" w:eastAsia="Calibri" w:cs="Times New Roman"/>
                <w:iCs/>
                <w:color w:val="000000"/>
                <w:sz w:val="28"/>
                <w:szCs w:val="28"/>
                <w:lang w:val="kk-KZ"/>
              </w:rPr>
              <w:t> </w:t>
            </w:r>
            <w:r>
              <w:rPr>
                <w:rFonts w:ascii="Times New Roman" w:hAnsi="Times New Roman" w:eastAsia="Calibri" w:cs="Times New Roman"/>
                <w:color w:val="000000"/>
                <w:sz w:val="28"/>
                <w:szCs w:val="28"/>
                <w:lang w:val="kk-KZ"/>
              </w:rPr>
              <w:t xml:space="preserve">желдің бағытын қапалық арқылы анықтау. </w:t>
            </w:r>
          </w:p>
          <w:p w14:paraId="08DA0F3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bCs/>
                <w:color w:val="000000"/>
                <w:sz w:val="28"/>
                <w:szCs w:val="28"/>
                <w:lang w:val="kk-KZ"/>
              </w:rPr>
              <w:t>Сұрақтар:</w:t>
            </w:r>
            <w:r>
              <w:rPr>
                <w:rFonts w:ascii="Times New Roman" w:hAnsi="Times New Roman" w:eastAsia="Calibri" w:cs="Times New Roman"/>
                <w:color w:val="000000"/>
                <w:sz w:val="28"/>
                <w:szCs w:val="28"/>
                <w:lang w:val="kk-KZ"/>
              </w:rPr>
              <w:t xml:space="preserve"> </w:t>
            </w:r>
          </w:p>
          <w:p w14:paraId="3087899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1.   Желдің бағытын, күшін қалай біліп, анықтауға болады?</w:t>
            </w:r>
          </w:p>
          <w:p w14:paraId="5AB5B440">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 үй мұржаларынан шыққан түтіннен </w:t>
            </w:r>
          </w:p>
          <w:p w14:paraId="07D0F20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қағаздың ұзыншалау кішкентай кескінділерінен т.б. жорамалдарынан анықтап білуге болады.</w:t>
            </w:r>
          </w:p>
          <w:p w14:paraId="75E1331B">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iCs/>
                <w:color w:val="000000"/>
                <w:sz w:val="28"/>
                <w:szCs w:val="28"/>
              </w:rPr>
              <w:t>2. Қыста жел қандай болады?</w:t>
            </w:r>
            <w:r>
              <w:rPr>
                <w:rFonts w:ascii="Times New Roman" w:hAnsi="Times New Roman" w:eastAsia="Calibri" w:cs="Times New Roman"/>
                <w:color w:val="000000"/>
                <w:sz w:val="28"/>
                <w:szCs w:val="28"/>
              </w:rPr>
              <w:t xml:space="preserve"> </w:t>
            </w:r>
          </w:p>
          <w:p w14:paraId="5B7280BA">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bCs/>
                <w:iCs/>
                <w:color w:val="000000"/>
                <w:sz w:val="28"/>
                <w:szCs w:val="28"/>
              </w:rPr>
              <w:t>Көркем сөз</w:t>
            </w:r>
            <w:r>
              <w:rPr>
                <w:rFonts w:ascii="Times New Roman" w:hAnsi="Times New Roman" w:eastAsia="Calibri" w:cs="Times New Roman"/>
                <w:iCs/>
                <w:color w:val="000000"/>
                <w:sz w:val="28"/>
                <w:szCs w:val="28"/>
              </w:rPr>
              <w:t xml:space="preserve"> </w:t>
            </w:r>
          </w:p>
          <w:p w14:paraId="52C14B64">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Қыстағы қар, жаздағы жаңбыр – жерге жауған нұр. </w:t>
            </w:r>
          </w:p>
          <w:p w14:paraId="5C7623C7">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Қимылды ойын: «Әткеншек» </w:t>
            </w:r>
          </w:p>
          <w:p w14:paraId="3B476B13">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bCs/>
                <w:color w:val="000000"/>
                <w:sz w:val="28"/>
                <w:szCs w:val="28"/>
              </w:rPr>
              <w:t>Мақсаты</w:t>
            </w:r>
            <w:r>
              <w:rPr>
                <w:rFonts w:ascii="Times New Roman" w:hAnsi="Times New Roman" w:eastAsia="Calibri" w:cs="Times New Roman"/>
                <w:color w:val="000000"/>
                <w:sz w:val="28"/>
                <w:szCs w:val="28"/>
              </w:rPr>
              <w:t>: алғашқыда асықпай, сонан соң тез айналып жүгіру.</w:t>
            </w:r>
          </w:p>
          <w:p w14:paraId="3DE39351">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Еңбек: алаңшаны көркейту үшін түрлі-түсті мұз кесінділерін дайындап қою.</w:t>
            </w:r>
          </w:p>
          <w:p w14:paraId="5E9754FA">
            <w:pPr>
              <w:spacing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Мақсаты: суды қатырып, мұз қалпына келтіру, заттың алғашқы күйінен екінші күйге көшіру.</w:t>
            </w:r>
          </w:p>
          <w:p w14:paraId="6EA3F0C1">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rPr>
              <w:t>Жеке жұмыс: екі аяқпен бірдей қарлы жолмен секіру.</w:t>
            </w:r>
          </w:p>
          <w:p w14:paraId="22581892">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Дене шынықтыру</w:t>
            </w:r>
          </w:p>
          <w:p w14:paraId="28B367A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Жорамал: қарғалар мен шауқарғалар ағаштың төменгі бұтақтарына отырса – күн желді болады.</w:t>
            </w:r>
          </w:p>
          <w:p w14:paraId="059BC6D0">
            <w:pPr>
              <w:spacing w:after="0" w:line="240" w:lineRule="auto"/>
              <w:rPr>
                <w:rFonts w:ascii="Times New Roman" w:hAnsi="Times New Roman" w:eastAsia="Calibri" w:cs="Times New Roman"/>
                <w:color w:val="000000"/>
                <w:sz w:val="28"/>
                <w:szCs w:val="28"/>
                <w:lang w:val="kk-KZ"/>
              </w:rPr>
            </w:pPr>
          </w:p>
          <w:p w14:paraId="4426D0EF">
            <w:pPr>
              <w:spacing w:after="0" w:line="240" w:lineRule="auto"/>
              <w:rPr>
                <w:rFonts w:ascii="Times New Roman" w:hAnsi="Times New Roman" w:eastAsia="Calibri" w:cs="Times New Roman"/>
                <w:bCs/>
                <w:color w:val="000000"/>
                <w:sz w:val="28"/>
                <w:szCs w:val="28"/>
                <w:lang w:val="kk-KZ"/>
              </w:rPr>
            </w:pPr>
            <w:r>
              <w:rPr>
                <w:rFonts w:ascii="Times New Roman" w:hAnsi="Times New Roman" w:eastAsia="Calibri" w:cs="Times New Roman"/>
                <w:bCs/>
                <w:color w:val="000000"/>
                <w:sz w:val="28"/>
                <w:szCs w:val="28"/>
                <w:lang w:val="kk-KZ"/>
              </w:rPr>
              <w:t xml:space="preserve"> </w:t>
            </w:r>
          </w:p>
          <w:p w14:paraId="202A4395">
            <w:pPr>
              <w:spacing w:after="0" w:line="240" w:lineRule="auto"/>
              <w:rPr>
                <w:rFonts w:ascii="Times New Roman" w:hAnsi="Times New Roman" w:eastAsia="Calibri" w:cs="Times New Roman"/>
                <w:color w:val="000000"/>
                <w:sz w:val="28"/>
                <w:szCs w:val="28"/>
                <w:lang w:val="kk-KZ"/>
              </w:rPr>
            </w:pPr>
          </w:p>
          <w:p w14:paraId="1E27C22B">
            <w:pPr>
              <w:spacing w:after="0" w:line="240" w:lineRule="auto"/>
              <w:rPr>
                <w:rFonts w:ascii="Times New Roman" w:hAnsi="Times New Roman" w:eastAsia="Calibri" w:cs="Times New Roman"/>
                <w:bCs/>
                <w:sz w:val="28"/>
                <w:szCs w:val="28"/>
                <w:lang w:val="kk-KZ"/>
              </w:rPr>
            </w:pPr>
          </w:p>
        </w:tc>
        <w:tc>
          <w:tcPr>
            <w:tcW w:w="2874" w:type="dxa"/>
            <w:gridSpan w:val="5"/>
          </w:tcPr>
          <w:p w14:paraId="106F6E0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Серуен №32 Тазалаушының еңбегін бақылау</w:t>
            </w:r>
            <w:r>
              <w:rPr>
                <w:rFonts w:ascii="Times New Roman" w:hAnsi="Times New Roman" w:eastAsia="Calibri" w:cs="Times New Roman"/>
                <w:sz w:val="28"/>
                <w:szCs w:val="28"/>
                <w:lang w:val="kk-KZ"/>
              </w:rPr>
              <w:t xml:space="preserve"> </w:t>
            </w:r>
          </w:p>
          <w:p w14:paraId="1DDD57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 Мақсаты: </w:t>
            </w:r>
            <w:r>
              <w:rPr>
                <w:rFonts w:ascii="Times New Roman" w:hAnsi="Times New Roman" w:eastAsia="Calibri" w:cs="Times New Roman"/>
                <w:sz w:val="28"/>
                <w:szCs w:val="28"/>
                <w:lang w:val="kk-KZ"/>
              </w:rPr>
              <w:t xml:space="preserve">аула сыпырушының көктем  кезіндегі еңбегі, оның жұмысы туралы балалардың түсінігін толықтыру. Балғындардың еңбегін бағалап, құрметтеуге тәрбиелеу. </w:t>
            </w:r>
          </w:p>
          <w:p w14:paraId="4F6C79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Тапсырма «Ауланы тазалаушының еңбегін қалай жеңілдетсем» деген тақырыпқа шағын әңгіме құрастыру. </w:t>
            </w:r>
          </w:p>
          <w:p w14:paraId="0F6CB6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Көркем сөз </w:t>
            </w:r>
          </w:p>
          <w:p w14:paraId="589E36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Қолына киіп қолғапты, </w:t>
            </w:r>
          </w:p>
          <w:p w14:paraId="4894353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Ауланы ағай сыпырды.</w:t>
            </w:r>
          </w:p>
          <w:p w14:paraId="78CAD5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Тазалап қарды мұздарды, </w:t>
            </w:r>
          </w:p>
          <w:p w14:paraId="1861EB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Бәрімізге ол жол ашты.</w:t>
            </w:r>
          </w:p>
          <w:p w14:paraId="7F8BF66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w:t>
            </w:r>
            <w:r>
              <w:rPr>
                <w:rFonts w:ascii="Times New Roman" w:hAnsi="Times New Roman" w:eastAsia="Calibri" w:cs="Times New Roman"/>
                <w:bCs/>
                <w:iCs/>
                <w:sz w:val="28"/>
                <w:szCs w:val="28"/>
                <w:lang w:val="kk-KZ"/>
              </w:rPr>
              <w:t xml:space="preserve">Еңбек: </w:t>
            </w:r>
            <w:r>
              <w:rPr>
                <w:rFonts w:ascii="Times New Roman" w:hAnsi="Times New Roman" w:eastAsia="Calibri" w:cs="Times New Roman"/>
                <w:iCs/>
                <w:sz w:val="28"/>
                <w:szCs w:val="28"/>
                <w:lang w:val="kk-KZ"/>
              </w:rPr>
              <w:t>аула сыпырушыға балабақшаның ауласын сыпыруға көмектесу.</w:t>
            </w:r>
            <w:r>
              <w:rPr>
                <w:rFonts w:ascii="Times New Roman" w:hAnsi="Times New Roman" w:eastAsia="Calibri" w:cs="Times New Roman"/>
                <w:sz w:val="28"/>
                <w:szCs w:val="28"/>
                <w:lang w:val="kk-KZ"/>
              </w:rPr>
              <w:t xml:space="preserve"> </w:t>
            </w:r>
          </w:p>
          <w:p w14:paraId="3778D80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Мақсаты: </w:t>
            </w:r>
            <w:r>
              <w:rPr>
                <w:rFonts w:ascii="Times New Roman" w:hAnsi="Times New Roman" w:eastAsia="Calibri" w:cs="Times New Roman"/>
                <w:iCs/>
                <w:sz w:val="28"/>
                <w:szCs w:val="28"/>
                <w:lang w:val="kk-KZ"/>
              </w:rPr>
              <w:t>ересек адамдарға қолдан келгенше көмек беруге деген балалардың ынтасын қолдап, еңбекке баулу.</w:t>
            </w:r>
            <w:r>
              <w:rPr>
                <w:rFonts w:ascii="Times New Roman" w:hAnsi="Times New Roman" w:eastAsia="Calibri" w:cs="Times New Roman"/>
                <w:sz w:val="28"/>
                <w:szCs w:val="28"/>
                <w:lang w:val="kk-KZ"/>
              </w:rPr>
              <w:t xml:space="preserve"> </w:t>
            </w:r>
          </w:p>
          <w:p w14:paraId="3204AC9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Қимылды ойын: </w:t>
            </w:r>
            <w:r>
              <w:rPr>
                <w:rFonts w:ascii="Times New Roman" w:hAnsi="Times New Roman" w:eastAsia="Calibri" w:cs="Times New Roman"/>
                <w:iCs/>
                <w:sz w:val="28"/>
                <w:szCs w:val="28"/>
                <w:lang w:val="kk-KZ"/>
              </w:rPr>
              <w:t>«Сауыққойлар» (қысқы спорт ойындары.)</w:t>
            </w:r>
            <w:r>
              <w:rPr>
                <w:rFonts w:ascii="Times New Roman" w:hAnsi="Times New Roman" w:eastAsia="Calibri" w:cs="Times New Roman"/>
                <w:sz w:val="28"/>
                <w:szCs w:val="28"/>
                <w:lang w:val="kk-KZ"/>
              </w:rPr>
              <w:t xml:space="preserve"> </w:t>
            </w:r>
          </w:p>
          <w:p w14:paraId="785EA04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Жеке жұмыс: </w:t>
            </w:r>
            <w:r>
              <w:rPr>
                <w:rFonts w:ascii="Times New Roman" w:hAnsi="Times New Roman" w:eastAsia="Calibri" w:cs="Times New Roman"/>
                <w:iCs/>
                <w:sz w:val="28"/>
                <w:szCs w:val="28"/>
                <w:lang w:val="kk-KZ"/>
              </w:rPr>
              <w:t>«Кім алысқа секіреді?» Жүгіріп келіп ұзындыққа секіру.</w:t>
            </w:r>
            <w:r>
              <w:rPr>
                <w:rFonts w:ascii="Times New Roman" w:hAnsi="Times New Roman" w:eastAsia="Calibri" w:cs="Times New Roman"/>
                <w:sz w:val="28"/>
                <w:szCs w:val="28"/>
                <w:lang w:val="kk-KZ"/>
              </w:rPr>
              <w:t xml:space="preserve"> </w:t>
            </w:r>
          </w:p>
          <w:p w14:paraId="6136D7A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iCs/>
                <w:sz w:val="28"/>
                <w:szCs w:val="28"/>
                <w:lang w:val="kk-KZ"/>
              </w:rPr>
              <w:t xml:space="preserve">Жаңылтпаштар: </w:t>
            </w:r>
          </w:p>
          <w:p w14:paraId="0FFCB7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Қаңтар айы болды, күн суытты </w:t>
            </w:r>
          </w:p>
          <w:p w14:paraId="6D0FF7C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Қалың қар жауды, боран соқты. </w:t>
            </w:r>
          </w:p>
          <w:p w14:paraId="12B15D2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rPr>
              <w:t xml:space="preserve">Жапалақтап ақ жауды </w:t>
            </w:r>
          </w:p>
        </w:tc>
      </w:tr>
      <w:tr w14:paraId="3328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68" w:hRule="atLeast"/>
        </w:trPr>
        <w:tc>
          <w:tcPr>
            <w:tcW w:w="2113" w:type="dxa"/>
            <w:vMerge w:val="restart"/>
          </w:tcPr>
          <w:p w14:paraId="5F7314A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Серуеннен  оралу</w:t>
            </w:r>
          </w:p>
        </w:tc>
        <w:tc>
          <w:tcPr>
            <w:tcW w:w="13218" w:type="dxa"/>
            <w:gridSpan w:val="21"/>
          </w:tcPr>
          <w:p w14:paraId="5CEC46D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киімдерін ретімен шешуін қадағалау,  тіл ұстарту жаттығулары ,санамақтар  қайталау  т.б. </w:t>
            </w:r>
          </w:p>
          <w:p w14:paraId="6F65E5A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көркем әдебиет ,  ойын  әрекеті,еңбек қызметі)</w:t>
            </w:r>
          </w:p>
        </w:tc>
      </w:tr>
      <w:tr w14:paraId="59983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68" w:hRule="atLeast"/>
        </w:trPr>
        <w:tc>
          <w:tcPr>
            <w:tcW w:w="2113" w:type="dxa"/>
            <w:vMerge w:val="continue"/>
          </w:tcPr>
          <w:p w14:paraId="38FCFF15">
            <w:pPr>
              <w:spacing w:after="0" w:line="240" w:lineRule="auto"/>
              <w:rPr>
                <w:rFonts w:ascii="Times New Roman" w:hAnsi="Times New Roman" w:eastAsia="Calibri" w:cs="Times New Roman"/>
                <w:sz w:val="28"/>
                <w:szCs w:val="28"/>
                <w:lang w:val="kk-KZ"/>
              </w:rPr>
            </w:pPr>
          </w:p>
        </w:tc>
        <w:tc>
          <w:tcPr>
            <w:tcW w:w="2432" w:type="dxa"/>
            <w:gridSpan w:val="4"/>
          </w:tcPr>
          <w:p w14:paraId="5CD299B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165F566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62824FE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Зымырап допты ала,</w:t>
            </w:r>
          </w:p>
          <w:p w14:paraId="3C3F803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Қуады көп бала.</w:t>
            </w:r>
          </w:p>
          <w:p w14:paraId="6B26CC7E">
            <w:pPr>
              <w:spacing w:after="0" w:line="240" w:lineRule="auto"/>
              <w:rPr>
                <w:rFonts w:ascii="Times New Roman" w:hAnsi="Times New Roman" w:eastAsia="Calibri" w:cs="Times New Roman"/>
                <w:sz w:val="28"/>
                <w:szCs w:val="28"/>
                <w:lang w:val="kk-KZ"/>
              </w:rPr>
            </w:pPr>
          </w:p>
        </w:tc>
        <w:tc>
          <w:tcPr>
            <w:tcW w:w="2569" w:type="dxa"/>
            <w:gridSpan w:val="6"/>
          </w:tcPr>
          <w:p w14:paraId="4A7FEA0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284293F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Жаттамақтар:</w:t>
            </w:r>
          </w:p>
          <w:p w14:paraId="1D33611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атам,</w:t>
            </w:r>
          </w:p>
          <w:p w14:paraId="5721957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әжем,</w:t>
            </w:r>
          </w:p>
          <w:p w14:paraId="3E6EC5D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әкем,</w:t>
            </w:r>
          </w:p>
          <w:p w14:paraId="3AA8FF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менің анам,</w:t>
            </w:r>
          </w:p>
          <w:p w14:paraId="00668F7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Мынау мен өзім!</w:t>
            </w:r>
          </w:p>
        </w:tc>
        <w:tc>
          <w:tcPr>
            <w:tcW w:w="2703" w:type="dxa"/>
            <w:gridSpan w:val="3"/>
          </w:tcPr>
          <w:p w14:paraId="799B3B8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Артикуляциялық жаттығу </w:t>
            </w:r>
          </w:p>
          <w:p w14:paraId="534755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Жаңылтпаштар:</w:t>
            </w:r>
          </w:p>
          <w:p w14:paraId="72A2457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Лақ бақ,</w:t>
            </w:r>
          </w:p>
          <w:p w14:paraId="564FFC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Баптап бақ.</w:t>
            </w:r>
          </w:p>
        </w:tc>
        <w:tc>
          <w:tcPr>
            <w:tcW w:w="2640" w:type="dxa"/>
            <w:gridSpan w:val="3"/>
          </w:tcPr>
          <w:p w14:paraId="55923C1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ұйымшылдықпен топқа оралуы</w:t>
            </w:r>
          </w:p>
        </w:tc>
        <w:tc>
          <w:tcPr>
            <w:tcW w:w="2874" w:type="dxa"/>
            <w:gridSpan w:val="5"/>
          </w:tcPr>
          <w:p w14:paraId="66189EF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Киімдерін шешіп шкафтарына орналастыру</w:t>
            </w:r>
          </w:p>
        </w:tc>
      </w:tr>
      <w:tr w14:paraId="10A25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68" w:hRule="atLeast"/>
        </w:trPr>
        <w:tc>
          <w:tcPr>
            <w:tcW w:w="2113" w:type="dxa"/>
          </w:tcPr>
          <w:p w14:paraId="40BC976F">
            <w:pPr>
              <w:spacing w:after="0" w:line="240" w:lineRule="auto"/>
              <w:rPr>
                <w:rFonts w:ascii="Times New Roman" w:hAnsi="Times New Roman" w:eastAsia="Calibri" w:cs="Times New Roman"/>
                <w:sz w:val="28"/>
                <w:szCs w:val="28"/>
                <w:lang w:val="kk-KZ"/>
              </w:rPr>
            </w:pPr>
          </w:p>
        </w:tc>
        <w:tc>
          <w:tcPr>
            <w:tcW w:w="13218" w:type="dxa"/>
            <w:gridSpan w:val="21"/>
          </w:tcPr>
          <w:p w14:paraId="7E0B3FFA">
            <w:pPr>
              <w:spacing w:after="0" w:line="240" w:lineRule="auto"/>
              <w:rPr>
                <w:rFonts w:ascii="Times New Roman" w:hAnsi="Times New Roman" w:eastAsia="Calibri" w:cs="Times New Roman"/>
                <w:sz w:val="28"/>
                <w:szCs w:val="28"/>
                <w:lang w:val="kk-KZ"/>
              </w:rPr>
            </w:pPr>
          </w:p>
        </w:tc>
      </w:tr>
      <w:tr w14:paraId="22E81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68" w:hRule="atLeast"/>
        </w:trPr>
        <w:tc>
          <w:tcPr>
            <w:tcW w:w="2113" w:type="dxa"/>
          </w:tcPr>
          <w:p w14:paraId="3F89C82C">
            <w:pPr>
              <w:spacing w:after="0" w:line="240" w:lineRule="auto"/>
              <w:rPr>
                <w:rFonts w:ascii="Times New Roman" w:hAnsi="Times New Roman" w:eastAsia="Calibri" w:cs="Times New Roman"/>
                <w:sz w:val="28"/>
                <w:szCs w:val="28"/>
                <w:lang w:val="kk-KZ"/>
              </w:rPr>
            </w:pPr>
          </w:p>
        </w:tc>
        <w:tc>
          <w:tcPr>
            <w:tcW w:w="2445" w:type="dxa"/>
            <w:gridSpan w:val="5"/>
          </w:tcPr>
          <w:p w14:paraId="23D10A2A">
            <w:pPr>
              <w:spacing w:after="0" w:line="240" w:lineRule="auto"/>
              <w:rPr>
                <w:rFonts w:ascii="Times New Roman" w:hAnsi="Times New Roman" w:eastAsia="Calibri" w:cs="Times New Roman"/>
                <w:sz w:val="28"/>
                <w:szCs w:val="28"/>
                <w:lang w:val="kk-KZ"/>
              </w:rPr>
            </w:pPr>
          </w:p>
        </w:tc>
        <w:tc>
          <w:tcPr>
            <w:tcW w:w="2477" w:type="dxa"/>
            <w:gridSpan w:val="4"/>
          </w:tcPr>
          <w:p w14:paraId="257FC05B">
            <w:pPr>
              <w:spacing w:after="0" w:line="240" w:lineRule="auto"/>
              <w:rPr>
                <w:rFonts w:ascii="Times New Roman" w:hAnsi="Times New Roman" w:eastAsia="Calibri" w:cs="Times New Roman"/>
                <w:sz w:val="28"/>
                <w:szCs w:val="28"/>
                <w:lang w:val="kk-KZ"/>
              </w:rPr>
            </w:pPr>
          </w:p>
        </w:tc>
        <w:tc>
          <w:tcPr>
            <w:tcW w:w="2822" w:type="dxa"/>
            <w:gridSpan w:val="5"/>
          </w:tcPr>
          <w:p w14:paraId="610B1A57">
            <w:pPr>
              <w:spacing w:after="0" w:line="240" w:lineRule="auto"/>
              <w:rPr>
                <w:rFonts w:ascii="Times New Roman" w:hAnsi="Times New Roman" w:eastAsia="Calibri" w:cs="Times New Roman"/>
                <w:sz w:val="28"/>
                <w:szCs w:val="28"/>
                <w:lang w:val="kk-KZ"/>
              </w:rPr>
            </w:pPr>
          </w:p>
        </w:tc>
        <w:tc>
          <w:tcPr>
            <w:tcW w:w="2676" w:type="dxa"/>
            <w:gridSpan w:val="5"/>
          </w:tcPr>
          <w:p w14:paraId="01FE74D8">
            <w:pPr>
              <w:spacing w:after="0" w:line="240" w:lineRule="auto"/>
              <w:rPr>
                <w:rFonts w:ascii="Times New Roman" w:hAnsi="Times New Roman" w:eastAsia="Calibri" w:cs="Times New Roman"/>
                <w:sz w:val="28"/>
                <w:szCs w:val="28"/>
                <w:lang w:val="kk-KZ"/>
              </w:rPr>
            </w:pPr>
          </w:p>
        </w:tc>
        <w:tc>
          <w:tcPr>
            <w:tcW w:w="2798" w:type="dxa"/>
            <w:gridSpan w:val="2"/>
          </w:tcPr>
          <w:p w14:paraId="19D531E7">
            <w:pPr>
              <w:spacing w:after="0" w:line="240" w:lineRule="auto"/>
              <w:rPr>
                <w:rFonts w:ascii="Times New Roman" w:hAnsi="Times New Roman" w:eastAsia="Calibri" w:cs="Times New Roman"/>
                <w:sz w:val="28"/>
                <w:szCs w:val="28"/>
                <w:lang w:val="kk-KZ"/>
              </w:rPr>
            </w:pPr>
          </w:p>
        </w:tc>
      </w:tr>
      <w:tr w14:paraId="7C67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68" w:hRule="atLeast"/>
        </w:trPr>
        <w:tc>
          <w:tcPr>
            <w:tcW w:w="2113" w:type="dxa"/>
            <w:vMerge w:val="restart"/>
          </w:tcPr>
          <w:p w14:paraId="26CAAF59">
            <w:pPr>
              <w:spacing w:after="0" w:line="240" w:lineRule="auto"/>
              <w:rPr>
                <w:rFonts w:ascii="Times New Roman" w:hAnsi="Times New Roman" w:eastAsia="Calibri" w:cs="Times New Roman"/>
                <w:sz w:val="28"/>
                <w:szCs w:val="28"/>
                <w:lang w:val="kk-KZ"/>
              </w:rPr>
            </w:pPr>
          </w:p>
        </w:tc>
        <w:tc>
          <w:tcPr>
            <w:tcW w:w="13218" w:type="dxa"/>
            <w:gridSpan w:val="21"/>
          </w:tcPr>
          <w:p w14:paraId="48B5AAD2">
            <w:pPr>
              <w:spacing w:after="0" w:line="240" w:lineRule="auto"/>
              <w:rPr>
                <w:rFonts w:ascii="Times New Roman" w:hAnsi="Times New Roman" w:eastAsia="Calibri" w:cs="Times New Roman"/>
                <w:sz w:val="28"/>
                <w:szCs w:val="28"/>
                <w:lang w:val="kk-KZ"/>
              </w:rPr>
            </w:pPr>
          </w:p>
        </w:tc>
      </w:tr>
      <w:tr w14:paraId="0C5BD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68" w:hRule="atLeast"/>
        </w:trPr>
        <w:tc>
          <w:tcPr>
            <w:tcW w:w="2113" w:type="dxa"/>
            <w:vMerge w:val="continue"/>
          </w:tcPr>
          <w:p w14:paraId="1811D7F5">
            <w:pPr>
              <w:spacing w:after="0" w:line="240" w:lineRule="auto"/>
              <w:rPr>
                <w:rFonts w:ascii="Times New Roman" w:hAnsi="Times New Roman" w:eastAsia="Calibri" w:cs="Times New Roman"/>
                <w:sz w:val="28"/>
                <w:szCs w:val="28"/>
                <w:lang w:val="kk-KZ"/>
              </w:rPr>
            </w:pPr>
          </w:p>
        </w:tc>
        <w:tc>
          <w:tcPr>
            <w:tcW w:w="2379" w:type="dxa"/>
            <w:gridSpan w:val="2"/>
          </w:tcPr>
          <w:p w14:paraId="28B0A516">
            <w:pPr>
              <w:spacing w:after="0" w:line="240" w:lineRule="auto"/>
              <w:rPr>
                <w:rFonts w:ascii="Times New Roman" w:hAnsi="Times New Roman" w:eastAsia="Calibri" w:cs="Times New Roman"/>
                <w:sz w:val="28"/>
                <w:szCs w:val="28"/>
                <w:lang w:val="kk-KZ"/>
              </w:rPr>
            </w:pPr>
          </w:p>
        </w:tc>
        <w:tc>
          <w:tcPr>
            <w:tcW w:w="2516" w:type="dxa"/>
            <w:gridSpan w:val="5"/>
          </w:tcPr>
          <w:p w14:paraId="708190E7">
            <w:pPr>
              <w:spacing w:after="0" w:line="240" w:lineRule="auto"/>
              <w:rPr>
                <w:rFonts w:ascii="Times New Roman" w:hAnsi="Times New Roman" w:eastAsia="Calibri" w:cs="Times New Roman"/>
                <w:sz w:val="28"/>
                <w:szCs w:val="28"/>
                <w:lang w:val="kk-KZ"/>
              </w:rPr>
            </w:pPr>
          </w:p>
        </w:tc>
        <w:tc>
          <w:tcPr>
            <w:tcW w:w="2849" w:type="dxa"/>
            <w:gridSpan w:val="7"/>
          </w:tcPr>
          <w:p w14:paraId="12C19DBC">
            <w:pPr>
              <w:spacing w:after="0" w:line="240" w:lineRule="auto"/>
              <w:rPr>
                <w:rFonts w:ascii="Times New Roman" w:hAnsi="Times New Roman" w:eastAsia="Calibri" w:cs="Times New Roman"/>
                <w:sz w:val="28"/>
                <w:szCs w:val="28"/>
                <w:lang w:val="kk-KZ"/>
              </w:rPr>
            </w:pPr>
          </w:p>
        </w:tc>
        <w:tc>
          <w:tcPr>
            <w:tcW w:w="2635" w:type="dxa"/>
            <w:gridSpan w:val="4"/>
          </w:tcPr>
          <w:p w14:paraId="28CCFC68">
            <w:pPr>
              <w:spacing w:after="0" w:line="240" w:lineRule="auto"/>
              <w:rPr>
                <w:rFonts w:ascii="Times New Roman" w:hAnsi="Times New Roman" w:eastAsia="Calibri" w:cs="Times New Roman"/>
                <w:sz w:val="28"/>
                <w:szCs w:val="28"/>
                <w:lang w:val="kk-KZ"/>
              </w:rPr>
            </w:pPr>
          </w:p>
        </w:tc>
        <w:tc>
          <w:tcPr>
            <w:tcW w:w="2839" w:type="dxa"/>
            <w:gridSpan w:val="3"/>
          </w:tcPr>
          <w:p w14:paraId="5AFBE3B8">
            <w:pPr>
              <w:spacing w:after="0" w:line="240" w:lineRule="auto"/>
              <w:rPr>
                <w:rFonts w:ascii="Times New Roman" w:hAnsi="Times New Roman" w:eastAsia="Calibri" w:cs="Times New Roman"/>
                <w:sz w:val="28"/>
                <w:szCs w:val="28"/>
                <w:lang w:val="kk-KZ"/>
              </w:rPr>
            </w:pPr>
          </w:p>
        </w:tc>
      </w:tr>
      <w:tr w14:paraId="333D5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68" w:hRule="atLeast"/>
        </w:trPr>
        <w:tc>
          <w:tcPr>
            <w:tcW w:w="2113" w:type="dxa"/>
            <w:vMerge w:val="restart"/>
          </w:tcPr>
          <w:p w14:paraId="3B548C98">
            <w:pPr>
              <w:spacing w:after="0" w:line="240" w:lineRule="auto"/>
              <w:rPr>
                <w:rFonts w:ascii="Times New Roman" w:hAnsi="Times New Roman" w:eastAsia="Calibri" w:cs="Times New Roman"/>
                <w:sz w:val="28"/>
                <w:szCs w:val="28"/>
                <w:lang w:val="kk-KZ"/>
              </w:rPr>
            </w:pPr>
          </w:p>
        </w:tc>
        <w:tc>
          <w:tcPr>
            <w:tcW w:w="13218" w:type="dxa"/>
            <w:gridSpan w:val="21"/>
          </w:tcPr>
          <w:p w14:paraId="35A26D06">
            <w:pPr>
              <w:spacing w:after="0" w:line="240" w:lineRule="auto"/>
              <w:rPr>
                <w:rFonts w:ascii="Times New Roman" w:hAnsi="Times New Roman" w:eastAsia="Calibri" w:cs="Times New Roman"/>
                <w:sz w:val="28"/>
                <w:szCs w:val="28"/>
                <w:lang w:val="kk-KZ"/>
              </w:rPr>
            </w:pPr>
          </w:p>
        </w:tc>
      </w:tr>
      <w:tr w14:paraId="304E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68" w:hRule="atLeast"/>
        </w:trPr>
        <w:tc>
          <w:tcPr>
            <w:tcW w:w="2113" w:type="dxa"/>
            <w:vMerge w:val="continue"/>
          </w:tcPr>
          <w:p w14:paraId="53114C0C">
            <w:pPr>
              <w:spacing w:after="0" w:line="240" w:lineRule="auto"/>
              <w:rPr>
                <w:rFonts w:ascii="Times New Roman" w:hAnsi="Times New Roman" w:eastAsia="Calibri" w:cs="Times New Roman"/>
                <w:sz w:val="28"/>
                <w:szCs w:val="28"/>
                <w:lang w:val="kk-KZ"/>
              </w:rPr>
            </w:pPr>
          </w:p>
        </w:tc>
        <w:tc>
          <w:tcPr>
            <w:tcW w:w="2379" w:type="dxa"/>
            <w:gridSpan w:val="2"/>
          </w:tcPr>
          <w:p w14:paraId="599F5980">
            <w:pPr>
              <w:spacing w:after="0" w:line="240" w:lineRule="auto"/>
              <w:rPr>
                <w:rFonts w:ascii="Times New Roman" w:hAnsi="Times New Roman" w:eastAsia="Calibri" w:cs="Times New Roman"/>
                <w:sz w:val="28"/>
                <w:szCs w:val="28"/>
                <w:lang w:val="kk-KZ"/>
              </w:rPr>
            </w:pPr>
          </w:p>
        </w:tc>
        <w:tc>
          <w:tcPr>
            <w:tcW w:w="2516" w:type="dxa"/>
            <w:gridSpan w:val="5"/>
          </w:tcPr>
          <w:p w14:paraId="513967FA">
            <w:pPr>
              <w:spacing w:after="0" w:line="240" w:lineRule="auto"/>
              <w:rPr>
                <w:rFonts w:ascii="Times New Roman" w:hAnsi="Times New Roman" w:eastAsia="Calibri" w:cs="Times New Roman"/>
                <w:sz w:val="28"/>
                <w:szCs w:val="28"/>
                <w:lang w:val="kk-KZ"/>
              </w:rPr>
            </w:pPr>
          </w:p>
        </w:tc>
        <w:tc>
          <w:tcPr>
            <w:tcW w:w="2849" w:type="dxa"/>
            <w:gridSpan w:val="7"/>
          </w:tcPr>
          <w:p w14:paraId="2256D1EA">
            <w:pPr>
              <w:spacing w:after="0" w:line="240" w:lineRule="auto"/>
              <w:rPr>
                <w:rFonts w:ascii="Times New Roman" w:hAnsi="Times New Roman" w:eastAsia="Calibri" w:cs="Times New Roman"/>
                <w:sz w:val="28"/>
                <w:szCs w:val="28"/>
                <w:lang w:val="kk-KZ"/>
              </w:rPr>
            </w:pPr>
          </w:p>
        </w:tc>
        <w:tc>
          <w:tcPr>
            <w:tcW w:w="2676" w:type="dxa"/>
            <w:gridSpan w:val="5"/>
          </w:tcPr>
          <w:p w14:paraId="77BFCDA7">
            <w:pPr>
              <w:spacing w:after="0" w:line="240" w:lineRule="auto"/>
              <w:rPr>
                <w:rFonts w:ascii="Times New Roman" w:hAnsi="Times New Roman" w:eastAsia="Calibri" w:cs="Times New Roman"/>
                <w:sz w:val="28"/>
                <w:szCs w:val="28"/>
                <w:lang w:val="kk-KZ"/>
              </w:rPr>
            </w:pPr>
          </w:p>
        </w:tc>
        <w:tc>
          <w:tcPr>
            <w:tcW w:w="2798" w:type="dxa"/>
            <w:gridSpan w:val="2"/>
          </w:tcPr>
          <w:p w14:paraId="14418318">
            <w:pPr>
              <w:spacing w:after="0" w:line="240" w:lineRule="auto"/>
              <w:rPr>
                <w:rFonts w:ascii="Times New Roman" w:hAnsi="Times New Roman" w:eastAsia="Calibri" w:cs="Times New Roman"/>
                <w:sz w:val="28"/>
                <w:szCs w:val="28"/>
                <w:lang w:val="kk-KZ"/>
              </w:rPr>
            </w:pPr>
          </w:p>
        </w:tc>
      </w:tr>
      <w:tr w14:paraId="7B3D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68" w:hRule="atLeast"/>
        </w:trPr>
        <w:tc>
          <w:tcPr>
            <w:tcW w:w="2113" w:type="dxa"/>
            <w:vMerge w:val="restart"/>
          </w:tcPr>
          <w:p w14:paraId="60E41F00">
            <w:pPr>
              <w:spacing w:after="0" w:line="240" w:lineRule="auto"/>
              <w:rPr>
                <w:rFonts w:ascii="Times New Roman" w:hAnsi="Times New Roman" w:eastAsia="Calibri" w:cs="Times New Roman"/>
                <w:sz w:val="28"/>
                <w:szCs w:val="28"/>
                <w:lang w:val="kk-KZ"/>
              </w:rPr>
            </w:pPr>
          </w:p>
        </w:tc>
        <w:tc>
          <w:tcPr>
            <w:tcW w:w="13218" w:type="dxa"/>
            <w:gridSpan w:val="21"/>
          </w:tcPr>
          <w:p w14:paraId="2A863F75">
            <w:pPr>
              <w:spacing w:after="0" w:line="240" w:lineRule="auto"/>
              <w:rPr>
                <w:rFonts w:ascii="Times New Roman" w:hAnsi="Times New Roman" w:eastAsia="Calibri" w:cs="Times New Roman"/>
                <w:sz w:val="28"/>
                <w:szCs w:val="28"/>
                <w:lang w:val="kk-KZ"/>
              </w:rPr>
            </w:pPr>
          </w:p>
        </w:tc>
      </w:tr>
      <w:tr w14:paraId="4F67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68" w:hRule="atLeast"/>
        </w:trPr>
        <w:tc>
          <w:tcPr>
            <w:tcW w:w="2113" w:type="dxa"/>
            <w:vMerge w:val="continue"/>
          </w:tcPr>
          <w:p w14:paraId="76E8062A">
            <w:pPr>
              <w:spacing w:after="0" w:line="240" w:lineRule="auto"/>
              <w:rPr>
                <w:rFonts w:ascii="Times New Roman" w:hAnsi="Times New Roman" w:eastAsia="Calibri" w:cs="Times New Roman"/>
                <w:sz w:val="28"/>
                <w:szCs w:val="28"/>
                <w:lang w:val="kk-KZ"/>
              </w:rPr>
            </w:pPr>
          </w:p>
        </w:tc>
        <w:tc>
          <w:tcPr>
            <w:tcW w:w="2379" w:type="dxa"/>
            <w:gridSpan w:val="2"/>
          </w:tcPr>
          <w:p w14:paraId="00AA9497">
            <w:pPr>
              <w:spacing w:after="0" w:line="240" w:lineRule="auto"/>
              <w:rPr>
                <w:rFonts w:ascii="Times New Roman" w:hAnsi="Times New Roman" w:eastAsia="Calibri" w:cs="Times New Roman"/>
                <w:sz w:val="28"/>
                <w:szCs w:val="28"/>
                <w:lang w:val="kk-KZ"/>
              </w:rPr>
            </w:pPr>
          </w:p>
        </w:tc>
        <w:tc>
          <w:tcPr>
            <w:tcW w:w="2534" w:type="dxa"/>
            <w:gridSpan w:val="6"/>
          </w:tcPr>
          <w:p w14:paraId="1493DDD5">
            <w:pPr>
              <w:spacing w:after="0" w:line="240" w:lineRule="auto"/>
              <w:rPr>
                <w:rFonts w:ascii="Times New Roman" w:hAnsi="Times New Roman" w:eastAsia="Calibri" w:cs="Times New Roman"/>
                <w:sz w:val="28"/>
                <w:szCs w:val="28"/>
                <w:lang w:val="kk-KZ"/>
              </w:rPr>
            </w:pPr>
          </w:p>
        </w:tc>
        <w:tc>
          <w:tcPr>
            <w:tcW w:w="2767" w:type="dxa"/>
            <w:gridSpan w:val="3"/>
          </w:tcPr>
          <w:p w14:paraId="3508F3B3">
            <w:pPr>
              <w:spacing w:after="0" w:line="240" w:lineRule="auto"/>
              <w:rPr>
                <w:rFonts w:ascii="Times New Roman" w:hAnsi="Times New Roman" w:eastAsia="Calibri" w:cs="Times New Roman"/>
                <w:sz w:val="28"/>
                <w:szCs w:val="28"/>
                <w:lang w:val="kk-KZ"/>
              </w:rPr>
            </w:pPr>
          </w:p>
        </w:tc>
        <w:tc>
          <w:tcPr>
            <w:tcW w:w="2664" w:type="dxa"/>
            <w:gridSpan w:val="5"/>
          </w:tcPr>
          <w:p w14:paraId="3379EFD2">
            <w:pPr>
              <w:spacing w:after="0" w:line="240" w:lineRule="auto"/>
              <w:rPr>
                <w:rFonts w:ascii="Times New Roman" w:hAnsi="Times New Roman" w:eastAsia="Calibri" w:cs="Times New Roman"/>
                <w:sz w:val="28"/>
                <w:szCs w:val="28"/>
                <w:lang w:val="kk-KZ"/>
              </w:rPr>
            </w:pPr>
          </w:p>
        </w:tc>
        <w:tc>
          <w:tcPr>
            <w:tcW w:w="2874" w:type="dxa"/>
            <w:gridSpan w:val="5"/>
          </w:tcPr>
          <w:p w14:paraId="67F2244D">
            <w:pPr>
              <w:spacing w:after="0" w:line="240" w:lineRule="auto"/>
              <w:rPr>
                <w:rFonts w:ascii="Times New Roman" w:hAnsi="Times New Roman" w:eastAsia="Calibri" w:cs="Times New Roman"/>
                <w:sz w:val="28"/>
                <w:szCs w:val="28"/>
                <w:lang w:val="kk-KZ"/>
              </w:rPr>
            </w:pPr>
          </w:p>
        </w:tc>
      </w:tr>
      <w:tr w14:paraId="66B9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68" w:hRule="atLeast"/>
        </w:trPr>
        <w:tc>
          <w:tcPr>
            <w:tcW w:w="2113" w:type="dxa"/>
          </w:tcPr>
          <w:p w14:paraId="53F583F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дербес әрекеті (баяу қимылды ойындар ,үстел-үсті ойындары,бейнелеу  әрекеті, кітаптар қарау және т.б.)</w:t>
            </w:r>
          </w:p>
        </w:tc>
        <w:tc>
          <w:tcPr>
            <w:tcW w:w="2373" w:type="dxa"/>
          </w:tcPr>
          <w:p w14:paraId="0CD54B0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«Моншақ»</w:t>
            </w:r>
          </w:p>
          <w:p w14:paraId="6DABA494">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Мүсіндеудің қарапайым тәсілдерін (кесектерді үлкен бөліктерден бөліп алу, оларды біртұтас етіп біріктіру, сазбалшықты өздігінен илеу) үйретуге жалғастыру</w:t>
            </w:r>
          </w:p>
          <w:p w14:paraId="6CD5B09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5CE436D8">
            <w:pPr>
              <w:spacing w:after="0" w:line="240" w:lineRule="auto"/>
              <w:rPr>
                <w:rFonts w:ascii="Times New Roman" w:hAnsi="Times New Roman" w:eastAsia="Calibri" w:cs="Times New Roman"/>
                <w:sz w:val="28"/>
                <w:szCs w:val="28"/>
                <w:lang w:val="kk-KZ"/>
              </w:rPr>
            </w:pPr>
          </w:p>
          <w:p w14:paraId="3A18D9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«Бауырсақ»ертегі</w:t>
            </w:r>
          </w:p>
          <w:p w14:paraId="666C602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Балалардың назарын кітапты қарап отырған балаға аудару. Балалармен бірге балалар әдебиетінің шығармаларына арналған иллюстрацияларды қарау. </w:t>
            </w:r>
          </w:p>
          <w:p w14:paraId="66B1FEA7">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Суреттердің мазмұны бойынша қойылған сұрақтарға жауап беруді дамыту.</w:t>
            </w:r>
          </w:p>
          <w:p w14:paraId="245D6FE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(көркем әдебиет)</w:t>
            </w:r>
          </w:p>
          <w:p w14:paraId="2F9AEBA7">
            <w:pPr>
              <w:spacing w:after="0" w:line="240" w:lineRule="auto"/>
              <w:rPr>
                <w:rFonts w:ascii="Times New Roman" w:hAnsi="Times New Roman" w:eastAsia="Calibri" w:cs="Times New Roman"/>
                <w:b/>
                <w:color w:val="000000"/>
                <w:sz w:val="28"/>
                <w:szCs w:val="28"/>
                <w:lang w:val="kk-KZ"/>
              </w:rPr>
            </w:pPr>
            <w:r>
              <w:rPr>
                <w:rFonts w:ascii="Times New Roman" w:hAnsi="Times New Roman" w:eastAsia="Calibri" w:cs="Times New Roman"/>
                <w:color w:val="000000"/>
                <w:sz w:val="28"/>
                <w:szCs w:val="28"/>
                <w:lang w:val="kk-KZ"/>
              </w:rPr>
              <w:t>«Жабайы аңдар»</w:t>
            </w:r>
          </w:p>
          <w:p w14:paraId="654F2D5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Жануарларға сүйіспеншілік таныту және қамқорлық жасау.</w:t>
            </w:r>
          </w:p>
          <w:p w14:paraId="298C8F3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(қоршаған орта)</w:t>
            </w:r>
          </w:p>
        </w:tc>
        <w:tc>
          <w:tcPr>
            <w:tcW w:w="2540" w:type="dxa"/>
            <w:gridSpan w:val="7"/>
          </w:tcPr>
          <w:p w14:paraId="105E4A6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«Тастан үй құрастырайық»</w:t>
            </w:r>
          </w:p>
          <w:p w14:paraId="0C59381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табиғи материалдарды (құм, су, тас) қолданып, ойнауға мүмкіндік беру.</w:t>
            </w:r>
          </w:p>
          <w:p w14:paraId="55C8DE8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(құрастыру)</w:t>
            </w:r>
          </w:p>
          <w:p w14:paraId="160DF900">
            <w:pPr>
              <w:spacing w:after="0" w:line="240" w:lineRule="auto"/>
              <w:rPr>
                <w:rFonts w:ascii="Times New Roman" w:hAnsi="Times New Roman" w:eastAsia="Calibri" w:cs="Times New Roman"/>
                <w:sz w:val="28"/>
                <w:szCs w:val="28"/>
                <w:lang w:val="kk-KZ"/>
              </w:rPr>
            </w:pPr>
          </w:p>
          <w:p w14:paraId="3116369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«Әжемнің орамалы»</w:t>
            </w:r>
          </w:p>
          <w:p w14:paraId="3C3809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Мақсаты: Фланелеграфта қазақтың ұлттық ою-өрнектерін орналастыру. </w:t>
            </w:r>
          </w:p>
          <w:p w14:paraId="4CD82A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(жапсыру)</w:t>
            </w:r>
          </w:p>
          <w:p w14:paraId="1BD43C1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p w14:paraId="381299AC">
            <w:pPr>
              <w:spacing w:after="0" w:line="240" w:lineRule="auto"/>
              <w:rPr>
                <w:rFonts w:ascii="Times New Roman" w:hAnsi="Times New Roman" w:eastAsia="Calibri" w:cs="Times New Roman"/>
                <w:sz w:val="28"/>
                <w:szCs w:val="28"/>
                <w:lang w:val="kk-KZ"/>
              </w:rPr>
            </w:pPr>
          </w:p>
        </w:tc>
        <w:tc>
          <w:tcPr>
            <w:tcW w:w="2791" w:type="dxa"/>
            <w:gridSpan w:val="5"/>
          </w:tcPr>
          <w:p w14:paraId="3C9E285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«Кірпінің саңырауқұлақтарын тап»</w:t>
            </w:r>
          </w:p>
          <w:p w14:paraId="1A7F393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Мақсаты: Заттарды түсі, көлемі, пішіні бойынша өз бетінше зерттеу және салыстыруға мүмкіндік беру.</w:t>
            </w:r>
          </w:p>
          <w:p w14:paraId="1DC222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(Сенсорика)</w:t>
            </w:r>
          </w:p>
          <w:p w14:paraId="3BC3EB2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«Үйшік»ертегі</w:t>
            </w:r>
          </w:p>
          <w:p w14:paraId="6620B19F">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Мақсаты: Балалардың назарын кітапты қарап отырған балаға аудару. Балалармен бірге балалар әдебиетінің шығармаларына арналған иллюстрацияларды қарау. </w:t>
            </w:r>
          </w:p>
          <w:p w14:paraId="0F4B1009">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Суреттердің мазмұны бойынша қойылған сұрақтарға жауап беруді дамыту.</w:t>
            </w:r>
          </w:p>
          <w:p w14:paraId="4DB2D2A1">
            <w:pPr>
              <w:autoSpaceDE w:val="0"/>
              <w:autoSpaceDN w:val="0"/>
              <w:adjustRightInd w:val="0"/>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(көркем әдебиет)</w:t>
            </w:r>
          </w:p>
        </w:tc>
        <w:tc>
          <w:tcPr>
            <w:tcW w:w="2640" w:type="dxa"/>
            <w:gridSpan w:val="3"/>
          </w:tcPr>
          <w:p w14:paraId="7D3916BC">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«Түстерді анықта?» </w:t>
            </w:r>
          </w:p>
          <w:p w14:paraId="122A2ACD">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Мақсаты: Балаларды түстерді анықтай білулеріне жаттықтыру.               Түрлі-түсті ермексаздан дөңгелек пішіндерді мүсіндей алады.</w:t>
            </w:r>
          </w:p>
          <w:p w14:paraId="76B8C1BA">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Мүсіндеу</w:t>
            </w:r>
          </w:p>
          <w:p w14:paraId="28ECF2CF">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«Өз үйіне орналастыр»  Мақсаты: жануар, құстарды өз мекеніне орналастырады </w:t>
            </w:r>
          </w:p>
          <w:p w14:paraId="252BBAF4">
            <w:pPr>
              <w:spacing w:after="0" w:line="240" w:lineRule="auto"/>
              <w:rPr>
                <w:rFonts w:ascii="Times New Roman" w:hAnsi="Times New Roman" w:eastAsia="Calibri" w:cs="Times New Roman"/>
                <w:color w:val="000000"/>
                <w:sz w:val="28"/>
                <w:szCs w:val="28"/>
                <w:lang w:val="kk-KZ"/>
              </w:rPr>
            </w:pPr>
            <w:r>
              <w:rPr>
                <w:rFonts w:ascii="Times New Roman" w:hAnsi="Times New Roman" w:eastAsia="Calibri" w:cs="Times New Roman"/>
                <w:color w:val="000000"/>
                <w:sz w:val="28"/>
                <w:szCs w:val="28"/>
                <w:lang w:val="kk-KZ"/>
              </w:rPr>
              <w:t xml:space="preserve">Құрастыру.                </w:t>
            </w:r>
            <w:r>
              <w:rPr>
                <w:rFonts w:ascii="Times New Roman" w:hAnsi="Times New Roman" w:eastAsia="Times New Roman" w:cs="Times New Roman"/>
                <w:sz w:val="28"/>
                <w:szCs w:val="28"/>
                <w:lang w:val="kk-KZ" w:eastAsia="ru-RU"/>
              </w:rPr>
              <w:t xml:space="preserve"> </w:t>
            </w:r>
          </w:p>
          <w:p w14:paraId="2A9C0A9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w:t>
            </w:r>
          </w:p>
        </w:tc>
        <w:tc>
          <w:tcPr>
            <w:tcW w:w="2874" w:type="dxa"/>
            <w:gridSpan w:val="5"/>
          </w:tcPr>
          <w:p w14:paraId="0D620449">
            <w:pPr>
              <w:spacing w:after="0" w:line="240" w:lineRule="auto"/>
              <w:rPr>
                <w:rFonts w:ascii="Times New Roman" w:hAnsi="Times New Roman" w:eastAsia="Calibri" w:cs="Times New Roman"/>
                <w:sz w:val="28"/>
                <w:szCs w:val="28"/>
                <w:lang w:val="kk-KZ"/>
              </w:rPr>
            </w:pPr>
            <w:r>
              <w:rPr>
                <w:rFonts w:ascii="Times New Roman" w:hAnsi="Times New Roman" w:eastAsia="Times New Roman" w:cs="Times New Roman"/>
                <w:color w:val="000000"/>
                <w:sz w:val="28"/>
                <w:szCs w:val="28"/>
                <w:lang w:val="kk-KZ" w:eastAsia="ru-RU"/>
              </w:rPr>
              <w:t>Балалардың таңдауы бойынша ермексаздан қолға тағатын моншақ тізбегін жасауды үйрету</w:t>
            </w:r>
          </w:p>
          <w:p w14:paraId="044B12A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Мүсіндеу</w:t>
            </w:r>
          </w:p>
          <w:p w14:paraId="4F184C7D">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Calibri" w:cs="Times New Roman"/>
                <w:sz w:val="28"/>
                <w:szCs w:val="28"/>
                <w:lang w:val="kk-KZ"/>
              </w:rPr>
              <w:t>«Мозайка» Мақсаты:Балалар мозайканың ұсақ бөліктерін орналастыра алады                          (Құ растыру)</w:t>
            </w:r>
            <w:r>
              <w:rPr>
                <w:rFonts w:ascii="Times New Roman" w:hAnsi="Times New Roman" w:eastAsia="Times New Roman" w:cs="Times New Roman"/>
                <w:color w:val="000000"/>
                <w:sz w:val="28"/>
                <w:szCs w:val="28"/>
                <w:lang w:val="kk-KZ" w:eastAsia="ru-RU"/>
              </w:rPr>
              <w:t xml:space="preserve"> Дидактикалық ойын:«Үлкен – кіші»</w:t>
            </w:r>
          </w:p>
          <w:p w14:paraId="723B48D9">
            <w:pPr>
              <w:spacing w:after="0" w:line="240" w:lineRule="auto"/>
              <w:rPr>
                <w:rFonts w:ascii="Times New Roman" w:hAnsi="Times New Roman" w:eastAsia="Times New Roman" w:cs="Times New Roman"/>
                <w:color w:val="000000"/>
                <w:sz w:val="28"/>
                <w:szCs w:val="28"/>
                <w:lang w:val="kk-KZ" w:eastAsia="ru-RU"/>
              </w:rPr>
            </w:pPr>
            <w:r>
              <w:rPr>
                <w:rFonts w:ascii="Times New Roman" w:hAnsi="Times New Roman" w:eastAsia="Times New Roman" w:cs="Times New Roman"/>
                <w:color w:val="000000"/>
                <w:sz w:val="28"/>
                <w:szCs w:val="28"/>
                <w:lang w:val="kk-KZ" w:eastAsia="ru-RU"/>
              </w:rPr>
              <w:t>Мақсаты: Көлемі бойынша(үлкен – кіші) заттарды салыстыру</w:t>
            </w:r>
          </w:p>
          <w:p w14:paraId="3F4F77F5">
            <w:pPr>
              <w:spacing w:after="0" w:line="240" w:lineRule="auto"/>
              <w:rPr>
                <w:rFonts w:ascii="Times New Roman" w:hAnsi="Times New Roman" w:eastAsia="Calibri" w:cs="Times New Roman"/>
                <w:iCs/>
                <w:color w:val="000000"/>
                <w:sz w:val="28"/>
                <w:szCs w:val="28"/>
                <w:lang w:val="kk-KZ"/>
              </w:rPr>
            </w:pPr>
            <w:r>
              <w:rPr>
                <w:rFonts w:ascii="Times New Roman" w:hAnsi="Times New Roman" w:eastAsia="Times New Roman" w:cs="Times New Roman"/>
                <w:color w:val="000000"/>
                <w:sz w:val="28"/>
                <w:szCs w:val="28"/>
                <w:lang w:val="kk-KZ" w:eastAsia="ru-RU"/>
              </w:rPr>
              <w:t>Сенсорика</w:t>
            </w:r>
          </w:p>
        </w:tc>
      </w:tr>
      <w:tr w14:paraId="753B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68" w:hRule="atLeast"/>
        </w:trPr>
        <w:tc>
          <w:tcPr>
            <w:tcW w:w="2113" w:type="dxa"/>
          </w:tcPr>
          <w:p w14:paraId="00F34D7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Балалармен жеке жұмыс</w:t>
            </w:r>
          </w:p>
        </w:tc>
        <w:tc>
          <w:tcPr>
            <w:tcW w:w="2373" w:type="dxa"/>
          </w:tcPr>
          <w:p w14:paraId="10EF720D">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Темірлан  кітаптағы суреттерді қарайды,бірақ қойылған сұрақтарға жауап бере алмайды.</w:t>
            </w:r>
          </w:p>
          <w:p w14:paraId="4CF70975">
            <w:pPr>
              <w:spacing w:after="0" w:line="240" w:lineRule="auto"/>
              <w:rPr>
                <w:rFonts w:ascii="Times New Roman" w:hAnsi="Times New Roman" w:eastAsia="Calibri" w:cs="Times New Roman"/>
                <w:sz w:val="28"/>
                <w:szCs w:val="28"/>
                <w:lang w:val="kk-KZ"/>
              </w:rPr>
            </w:pPr>
          </w:p>
        </w:tc>
        <w:tc>
          <w:tcPr>
            <w:tcW w:w="2540" w:type="dxa"/>
            <w:gridSpan w:val="7"/>
          </w:tcPr>
          <w:p w14:paraId="3C329D5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Самир  ересектердің сөзін ішінара түсінеді.Қарапайым сөз тіркестерін айта алмайды.</w:t>
            </w:r>
          </w:p>
          <w:p w14:paraId="7CCAEDDD">
            <w:pPr>
              <w:spacing w:after="0" w:line="240" w:lineRule="auto"/>
              <w:rPr>
                <w:rFonts w:ascii="Times New Roman" w:hAnsi="Times New Roman" w:eastAsia="Calibri" w:cs="Times New Roman"/>
                <w:sz w:val="28"/>
                <w:szCs w:val="28"/>
                <w:lang w:val="kk-KZ"/>
              </w:rPr>
            </w:pPr>
          </w:p>
        </w:tc>
        <w:tc>
          <w:tcPr>
            <w:tcW w:w="2791" w:type="dxa"/>
            <w:gridSpan w:val="5"/>
          </w:tcPr>
          <w:p w14:paraId="101440A2">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Ақтілек  қылқаламды дұрыс ұстай алмайды,сызықтарды жүргізуде қиналады.Қағазға бояулармен жақпалар сала алады.</w:t>
            </w:r>
          </w:p>
        </w:tc>
        <w:tc>
          <w:tcPr>
            <w:tcW w:w="2640" w:type="dxa"/>
            <w:gridSpan w:val="3"/>
          </w:tcPr>
          <w:p w14:paraId="241B5C2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Үй жануарларын ажыратып атауға үйрету</w:t>
            </w:r>
          </w:p>
          <w:p w14:paraId="48AB25E0">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Самир</w:t>
            </w:r>
          </w:p>
          <w:p w14:paraId="477FBD8D">
            <w:pPr>
              <w:spacing w:after="0" w:line="240" w:lineRule="auto"/>
              <w:rPr>
                <w:rFonts w:ascii="Times New Roman" w:hAnsi="Times New Roman" w:eastAsia="Calibri" w:cs="Times New Roman"/>
                <w:sz w:val="28"/>
                <w:szCs w:val="28"/>
                <w:lang w:val="kk-KZ"/>
              </w:rPr>
            </w:pPr>
          </w:p>
        </w:tc>
        <w:tc>
          <w:tcPr>
            <w:tcW w:w="2874" w:type="dxa"/>
            <w:gridSpan w:val="5"/>
          </w:tcPr>
          <w:p w14:paraId="68D8D6D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 Түстерді ажырата білуге үйрету</w:t>
            </w:r>
          </w:p>
          <w:p w14:paraId="61B604F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Асылым</w:t>
            </w:r>
          </w:p>
          <w:p w14:paraId="0A979BAC">
            <w:pPr>
              <w:spacing w:after="0" w:line="240" w:lineRule="auto"/>
              <w:rPr>
                <w:rFonts w:ascii="Times New Roman" w:hAnsi="Times New Roman" w:eastAsia="Calibri" w:cs="Times New Roman"/>
                <w:sz w:val="28"/>
                <w:szCs w:val="28"/>
                <w:lang w:val="kk-KZ"/>
              </w:rPr>
            </w:pPr>
          </w:p>
        </w:tc>
      </w:tr>
      <w:tr w14:paraId="6CC85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865" w:hRule="atLeast"/>
        </w:trPr>
        <w:tc>
          <w:tcPr>
            <w:tcW w:w="2113" w:type="dxa"/>
            <w:vMerge w:val="restart"/>
          </w:tcPr>
          <w:p w14:paraId="1425D9AF">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Серуенге дайындық</w:t>
            </w:r>
          </w:p>
        </w:tc>
        <w:tc>
          <w:tcPr>
            <w:tcW w:w="13218" w:type="dxa"/>
            <w:gridSpan w:val="21"/>
          </w:tcPr>
          <w:p w14:paraId="0B1CD94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өзіндік  қозғалыс белсенділігі үшін жағдай жасау. Ретімен  киіну ( ауа-райына  байланысты),дұрыс  киіне білулерін бақылау ( сөйлеуді  дамыту,өзін-өзі  тыңдай білу дағдылары, үлкен және ұсақ  моториканы дамыту)</w:t>
            </w:r>
          </w:p>
        </w:tc>
      </w:tr>
      <w:tr w14:paraId="5AEE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865" w:hRule="atLeast"/>
        </w:trPr>
        <w:tc>
          <w:tcPr>
            <w:tcW w:w="2113" w:type="dxa"/>
            <w:vMerge w:val="continue"/>
          </w:tcPr>
          <w:p w14:paraId="5CA3BC2F">
            <w:pPr>
              <w:spacing w:after="0" w:line="240" w:lineRule="auto"/>
              <w:rPr>
                <w:rFonts w:ascii="Times New Roman" w:hAnsi="Times New Roman" w:eastAsia="Calibri" w:cs="Times New Roman"/>
                <w:sz w:val="28"/>
                <w:szCs w:val="28"/>
                <w:lang w:val="kk-KZ"/>
              </w:rPr>
            </w:pPr>
          </w:p>
        </w:tc>
        <w:tc>
          <w:tcPr>
            <w:tcW w:w="2373" w:type="dxa"/>
          </w:tcPr>
          <w:p w14:paraId="10774CC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Қазір жылдың қай мезгілі?</w:t>
            </w:r>
          </w:p>
          <w:p w14:paraId="4BC9A292">
            <w:pPr>
              <w:spacing w:after="0" w:line="240" w:lineRule="auto"/>
              <w:rPr>
                <w:rFonts w:ascii="Times New Roman" w:hAnsi="Times New Roman" w:eastAsia="Calibri" w:cs="Times New Roman"/>
                <w:sz w:val="28"/>
                <w:szCs w:val="28"/>
                <w:lang w:val="kk-KZ"/>
              </w:rPr>
            </w:pPr>
          </w:p>
        </w:tc>
        <w:tc>
          <w:tcPr>
            <w:tcW w:w="2522" w:type="dxa"/>
            <w:gridSpan w:val="6"/>
          </w:tcPr>
          <w:p w14:paraId="116E95E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«Тату болып ойнаңдар» (балаларды достық қарым-қатынасқа тәрбиелеу)</w:t>
            </w:r>
          </w:p>
        </w:tc>
        <w:tc>
          <w:tcPr>
            <w:tcW w:w="2809" w:type="dxa"/>
            <w:gridSpan w:val="6"/>
          </w:tcPr>
          <w:p w14:paraId="5A7A8B9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кезінде» (тазалық туралы әңгіме)</w:t>
            </w:r>
          </w:p>
        </w:tc>
        <w:tc>
          <w:tcPr>
            <w:tcW w:w="2666" w:type="dxa"/>
            <w:gridSpan w:val="4"/>
          </w:tcPr>
          <w:p w14:paraId="2A4A5901">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c>
          <w:tcPr>
            <w:tcW w:w="2848" w:type="dxa"/>
            <w:gridSpan w:val="4"/>
          </w:tcPr>
          <w:p w14:paraId="01454ED6">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дұрыс киінуін қадағалау</w:t>
            </w:r>
          </w:p>
        </w:tc>
      </w:tr>
      <w:tr w14:paraId="7E07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68" w:hRule="atLeast"/>
        </w:trPr>
        <w:tc>
          <w:tcPr>
            <w:tcW w:w="2113" w:type="dxa"/>
            <w:vMerge w:val="restart"/>
          </w:tcPr>
          <w:p w14:paraId="7D96ADF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w:t>
            </w:r>
          </w:p>
        </w:tc>
        <w:tc>
          <w:tcPr>
            <w:tcW w:w="13218" w:type="dxa"/>
            <w:gridSpan w:val="21"/>
          </w:tcPr>
          <w:p w14:paraId="189DEFD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Ойын  алаңдарын  тазлау  ( еңбек қызметі). Еркін ойындар ойнату</w:t>
            </w:r>
          </w:p>
        </w:tc>
      </w:tr>
      <w:tr w14:paraId="6027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268" w:hRule="atLeast"/>
        </w:trPr>
        <w:tc>
          <w:tcPr>
            <w:tcW w:w="2113" w:type="dxa"/>
            <w:vMerge w:val="continue"/>
          </w:tcPr>
          <w:p w14:paraId="7097185E">
            <w:pPr>
              <w:spacing w:after="0" w:line="240" w:lineRule="auto"/>
              <w:rPr>
                <w:rFonts w:ascii="Times New Roman" w:hAnsi="Times New Roman" w:eastAsia="Calibri" w:cs="Times New Roman"/>
                <w:sz w:val="28"/>
                <w:szCs w:val="28"/>
                <w:lang w:val="kk-KZ"/>
              </w:rPr>
            </w:pPr>
          </w:p>
        </w:tc>
        <w:tc>
          <w:tcPr>
            <w:tcW w:w="2373" w:type="dxa"/>
          </w:tcPr>
          <w:p w14:paraId="6F8EBC5E">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iCs/>
                <w:sz w:val="28"/>
                <w:szCs w:val="28"/>
                <w:lang w:val="kk-KZ"/>
              </w:rPr>
              <w:t xml:space="preserve"> </w:t>
            </w:r>
            <w:r>
              <w:rPr>
                <w:rFonts w:ascii="Times New Roman" w:hAnsi="Times New Roman" w:eastAsia="Calibri" w:cs="Times New Roman"/>
                <w:sz w:val="28"/>
                <w:szCs w:val="28"/>
                <w:lang w:val="kk-KZ"/>
              </w:rPr>
              <w:t xml:space="preserve">Серуен  №28 </w:t>
            </w:r>
          </w:p>
          <w:p w14:paraId="51DD437B">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Терек ағаштарының жапырақтарын бақылау</w:t>
            </w:r>
            <w:r>
              <w:rPr>
                <w:rFonts w:ascii="Times New Roman" w:hAnsi="Times New Roman" w:eastAsia="Calibri" w:cs="Times New Roman"/>
                <w:sz w:val="28"/>
                <w:szCs w:val="28"/>
                <w:lang w:val="kk-KZ"/>
              </w:rPr>
              <w:t xml:space="preserve"> .</w:t>
            </w:r>
          </w:p>
        </w:tc>
        <w:tc>
          <w:tcPr>
            <w:tcW w:w="2427" w:type="dxa"/>
            <w:gridSpan w:val="5"/>
          </w:tcPr>
          <w:p w14:paraId="30729DBA">
            <w:pPr>
              <w:spacing w:after="0" w:line="240" w:lineRule="auto"/>
              <w:rPr>
                <w:rFonts w:ascii="Times New Roman" w:hAnsi="Times New Roman" w:eastAsia="Calibri" w:cs="Times New Roman"/>
                <w:bCs/>
                <w:sz w:val="28"/>
                <w:szCs w:val="28"/>
                <w:lang w:val="kk-KZ"/>
              </w:rPr>
            </w:pPr>
            <w:r>
              <w:rPr>
                <w:rFonts w:ascii="Times New Roman" w:hAnsi="Times New Roman" w:eastAsia="Calibri" w:cs="Times New Roman"/>
                <w:bCs/>
                <w:sz w:val="28"/>
                <w:szCs w:val="28"/>
                <w:lang w:val="kk-KZ"/>
              </w:rPr>
              <w:t xml:space="preserve">Ересек №29 балалардың ойындарын бақылау </w:t>
            </w:r>
          </w:p>
          <w:p w14:paraId="3819AC75">
            <w:pPr>
              <w:spacing w:after="0" w:line="240" w:lineRule="auto"/>
              <w:rPr>
                <w:rFonts w:ascii="Times New Roman" w:hAnsi="Times New Roman" w:eastAsia="Calibri" w:cs="Times New Roman"/>
                <w:iCs/>
                <w:sz w:val="28"/>
                <w:szCs w:val="28"/>
                <w:lang w:val="kk-KZ"/>
              </w:rPr>
            </w:pPr>
          </w:p>
        </w:tc>
        <w:tc>
          <w:tcPr>
            <w:tcW w:w="2893" w:type="dxa"/>
            <w:gridSpan w:val="6"/>
          </w:tcPr>
          <w:p w14:paraId="4BF9CDB5">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№30</w:t>
            </w:r>
          </w:p>
          <w:p w14:paraId="4955845A">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bCs/>
                <w:sz w:val="28"/>
                <w:szCs w:val="28"/>
                <w:lang w:val="kk-KZ"/>
              </w:rPr>
              <w:t xml:space="preserve">Ересектердің бақшадағы еңбегін бақылау. </w:t>
            </w:r>
          </w:p>
          <w:p w14:paraId="70C3443D">
            <w:pPr>
              <w:spacing w:after="0" w:line="240" w:lineRule="auto"/>
              <w:rPr>
                <w:rFonts w:ascii="Times New Roman" w:hAnsi="Times New Roman" w:eastAsia="Calibri" w:cs="Times New Roman"/>
                <w:bCs/>
                <w:sz w:val="28"/>
                <w:szCs w:val="28"/>
                <w:lang w:val="kk-KZ"/>
              </w:rPr>
            </w:pPr>
          </w:p>
        </w:tc>
        <w:tc>
          <w:tcPr>
            <w:tcW w:w="2813" w:type="dxa"/>
            <w:gridSpan w:val="8"/>
          </w:tcPr>
          <w:p w14:paraId="67DD91B7">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№31</w:t>
            </w:r>
          </w:p>
          <w:p w14:paraId="0E1DC64F">
            <w:pPr>
              <w:spacing w:after="0" w:line="240" w:lineRule="auto"/>
              <w:rPr>
                <w:rFonts w:ascii="Times New Roman" w:hAnsi="Times New Roman" w:eastAsia="Calibri" w:cs="Times New Roman"/>
                <w:bCs/>
                <w:sz w:val="28"/>
                <w:szCs w:val="28"/>
                <w:lang w:val="kk-KZ"/>
              </w:rPr>
            </w:pPr>
          </w:p>
        </w:tc>
        <w:tc>
          <w:tcPr>
            <w:tcW w:w="2712" w:type="dxa"/>
          </w:tcPr>
          <w:p w14:paraId="3A2C10D8">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Серуен  №32</w:t>
            </w:r>
          </w:p>
          <w:p w14:paraId="621F26FC">
            <w:pPr>
              <w:spacing w:after="0" w:line="240" w:lineRule="auto"/>
              <w:rPr>
                <w:rFonts w:ascii="Times New Roman" w:hAnsi="Times New Roman" w:eastAsia="Calibri" w:cs="Times New Roman"/>
                <w:bCs/>
                <w:sz w:val="28"/>
                <w:szCs w:val="28"/>
                <w:lang w:val="kk-KZ"/>
              </w:rPr>
            </w:pPr>
          </w:p>
        </w:tc>
      </w:tr>
      <w:tr w14:paraId="180F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7341" w:type="dxa"/>
          <w:trHeight w:val="143" w:hRule="atLeast"/>
        </w:trPr>
        <w:tc>
          <w:tcPr>
            <w:tcW w:w="2113" w:type="dxa"/>
          </w:tcPr>
          <w:p w14:paraId="640D3E19">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Балалардың  үйге  қайтуы</w:t>
            </w:r>
          </w:p>
        </w:tc>
        <w:tc>
          <w:tcPr>
            <w:tcW w:w="13218" w:type="dxa"/>
            <w:gridSpan w:val="21"/>
          </w:tcPr>
          <w:p w14:paraId="6B144163">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Балалардың  жетістіктері  туралы айту, бала тәрбиесі мен  дамуы туралы ата-аналардың  сұрақтарына </w:t>
            </w:r>
          </w:p>
          <w:p w14:paraId="031D59EC">
            <w:pPr>
              <w:spacing w:after="0" w:line="240" w:lineRule="auto"/>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 xml:space="preserve">жауап  , кеңес түрлерін  беру. </w:t>
            </w:r>
          </w:p>
        </w:tc>
      </w:tr>
    </w:tbl>
    <w:p w14:paraId="1F64133A">
      <w:pPr>
        <w:rPr>
          <w:rFonts w:ascii="Times New Roman" w:hAnsi="Times New Roman" w:cs="Times New Roman"/>
          <w:sz w:val="28"/>
          <w:szCs w:val="28"/>
        </w:rPr>
      </w:pPr>
    </w:p>
    <w:sectPr>
      <w:pgSz w:w="16838" w:h="11906" w:orient="landscape"/>
      <w:pgMar w:top="1701" w:right="1134" w:bottom="851" w:left="1134" w:header="709" w:footer="709" w:gutter="0"/>
      <w:pgBorders w:display="firstPage" w:offsetFrom="page">
        <w:top w:val="thinThickMediumGap" w:color="auto" w:sz="24" w:space="24"/>
        <w:left w:val="thinThickMediumGap" w:color="auto" w:sz="24" w:space="24"/>
        <w:bottom w:val="thickThinMediumGap" w:color="auto" w:sz="24" w:space="24"/>
        <w:right w:val="thickThinMediumGap" w:color="auto" w:sz="24" w:space="24"/>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Century Schoolbook">
    <w:panose1 w:val="02040604050505020304"/>
    <w:charset w:val="CC"/>
    <w:family w:val="roman"/>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E"/>
    <w:multiLevelType w:val="singleLevel"/>
    <w:tmpl w:val="FFFFFFFE"/>
    <w:lvl w:ilvl="0" w:tentative="0">
      <w:start w:val="0"/>
      <w:numFmt w:val="bullet"/>
      <w:lvlText w:val="*"/>
      <w:lvlJc w:val="left"/>
      <w:pPr>
        <w:ind w:left="0" w:firstLine="0"/>
      </w:pPr>
    </w:lvl>
  </w:abstractNum>
  <w:abstractNum w:abstractNumId="1">
    <w:nsid w:val="154B1BB4"/>
    <w:multiLevelType w:val="multilevel"/>
    <w:tmpl w:val="154B1BB4"/>
    <w:lvl w:ilvl="0" w:tentative="0">
      <w:start w:val="1"/>
      <w:numFmt w:val="bullet"/>
      <w:lvlText w:val="•"/>
      <w:lvlJc w:val="left"/>
      <w:pPr>
        <w:tabs>
          <w:tab w:val="left" w:pos="720"/>
        </w:tabs>
        <w:ind w:left="720" w:hanging="360"/>
      </w:pPr>
      <w:rPr>
        <w:rFonts w:hint="default" w:ascii="Times New Roman" w:hAnsi="Times New Roman"/>
      </w:rPr>
    </w:lvl>
    <w:lvl w:ilvl="1" w:tentative="0">
      <w:start w:val="1"/>
      <w:numFmt w:val="bullet"/>
      <w:lvlText w:val="•"/>
      <w:lvlJc w:val="left"/>
      <w:pPr>
        <w:tabs>
          <w:tab w:val="left" w:pos="1440"/>
        </w:tabs>
        <w:ind w:left="1440" w:hanging="360"/>
      </w:pPr>
      <w:rPr>
        <w:rFonts w:hint="default" w:ascii="Times New Roman" w:hAnsi="Times New Roman"/>
      </w:rPr>
    </w:lvl>
    <w:lvl w:ilvl="2" w:tentative="0">
      <w:start w:val="1"/>
      <w:numFmt w:val="bullet"/>
      <w:lvlText w:val="•"/>
      <w:lvlJc w:val="left"/>
      <w:pPr>
        <w:tabs>
          <w:tab w:val="left" w:pos="2160"/>
        </w:tabs>
        <w:ind w:left="2160" w:hanging="360"/>
      </w:pPr>
      <w:rPr>
        <w:rFonts w:hint="default" w:ascii="Times New Roman" w:hAnsi="Times New Roman"/>
      </w:rPr>
    </w:lvl>
    <w:lvl w:ilvl="3" w:tentative="0">
      <w:start w:val="1"/>
      <w:numFmt w:val="bullet"/>
      <w:lvlText w:val="•"/>
      <w:lvlJc w:val="left"/>
      <w:pPr>
        <w:tabs>
          <w:tab w:val="left" w:pos="2880"/>
        </w:tabs>
        <w:ind w:left="2880" w:hanging="360"/>
      </w:pPr>
      <w:rPr>
        <w:rFonts w:hint="default" w:ascii="Times New Roman" w:hAnsi="Times New Roman"/>
      </w:rPr>
    </w:lvl>
    <w:lvl w:ilvl="4" w:tentative="0">
      <w:start w:val="1"/>
      <w:numFmt w:val="bullet"/>
      <w:lvlText w:val="•"/>
      <w:lvlJc w:val="left"/>
      <w:pPr>
        <w:tabs>
          <w:tab w:val="left" w:pos="3600"/>
        </w:tabs>
        <w:ind w:left="3600" w:hanging="360"/>
      </w:pPr>
      <w:rPr>
        <w:rFonts w:hint="default" w:ascii="Times New Roman" w:hAnsi="Times New Roman"/>
      </w:rPr>
    </w:lvl>
    <w:lvl w:ilvl="5" w:tentative="0">
      <w:start w:val="1"/>
      <w:numFmt w:val="bullet"/>
      <w:lvlText w:val="•"/>
      <w:lvlJc w:val="left"/>
      <w:pPr>
        <w:tabs>
          <w:tab w:val="left" w:pos="4320"/>
        </w:tabs>
        <w:ind w:left="4320" w:hanging="360"/>
      </w:pPr>
      <w:rPr>
        <w:rFonts w:hint="default" w:ascii="Times New Roman" w:hAnsi="Times New Roman"/>
      </w:rPr>
    </w:lvl>
    <w:lvl w:ilvl="6" w:tentative="0">
      <w:start w:val="1"/>
      <w:numFmt w:val="bullet"/>
      <w:lvlText w:val="•"/>
      <w:lvlJc w:val="left"/>
      <w:pPr>
        <w:tabs>
          <w:tab w:val="left" w:pos="5040"/>
        </w:tabs>
        <w:ind w:left="5040" w:hanging="360"/>
      </w:pPr>
      <w:rPr>
        <w:rFonts w:hint="default" w:ascii="Times New Roman" w:hAnsi="Times New Roman"/>
      </w:rPr>
    </w:lvl>
    <w:lvl w:ilvl="7" w:tentative="0">
      <w:start w:val="1"/>
      <w:numFmt w:val="bullet"/>
      <w:lvlText w:val="•"/>
      <w:lvlJc w:val="left"/>
      <w:pPr>
        <w:tabs>
          <w:tab w:val="left" w:pos="5760"/>
        </w:tabs>
        <w:ind w:left="5760" w:hanging="360"/>
      </w:pPr>
      <w:rPr>
        <w:rFonts w:hint="default" w:ascii="Times New Roman" w:hAnsi="Times New Roman"/>
      </w:rPr>
    </w:lvl>
    <w:lvl w:ilvl="8" w:tentative="0">
      <w:start w:val="1"/>
      <w:numFmt w:val="bullet"/>
      <w:lvlText w:val="•"/>
      <w:lvlJc w:val="left"/>
      <w:pPr>
        <w:tabs>
          <w:tab w:val="left" w:pos="6480"/>
        </w:tabs>
        <w:ind w:left="6480" w:hanging="360"/>
      </w:pPr>
      <w:rPr>
        <w:rFonts w:hint="default" w:ascii="Times New Roman" w:hAnsi="Times New Roman"/>
      </w:rPr>
    </w:lvl>
  </w:abstractNum>
  <w:abstractNum w:abstractNumId="2">
    <w:nsid w:val="482F6B89"/>
    <w:multiLevelType w:val="multilevel"/>
    <w:tmpl w:val="482F6B89"/>
    <w:lvl w:ilvl="0" w:tentative="0">
      <w:start w:val="1"/>
      <w:numFmt w:val="bullet"/>
      <w:lvlText w:val="•"/>
      <w:lvlJc w:val="left"/>
      <w:pPr>
        <w:tabs>
          <w:tab w:val="left" w:pos="720"/>
        </w:tabs>
        <w:ind w:left="720" w:hanging="360"/>
      </w:pPr>
      <w:rPr>
        <w:rFonts w:hint="default" w:ascii="Times New Roman" w:hAnsi="Times New Roman"/>
      </w:rPr>
    </w:lvl>
    <w:lvl w:ilvl="1" w:tentative="0">
      <w:start w:val="1"/>
      <w:numFmt w:val="bullet"/>
      <w:lvlText w:val="•"/>
      <w:lvlJc w:val="left"/>
      <w:pPr>
        <w:tabs>
          <w:tab w:val="left" w:pos="1440"/>
        </w:tabs>
        <w:ind w:left="1440" w:hanging="360"/>
      </w:pPr>
      <w:rPr>
        <w:rFonts w:hint="default" w:ascii="Times New Roman" w:hAnsi="Times New Roman"/>
      </w:rPr>
    </w:lvl>
    <w:lvl w:ilvl="2" w:tentative="0">
      <w:start w:val="1"/>
      <w:numFmt w:val="bullet"/>
      <w:lvlText w:val="•"/>
      <w:lvlJc w:val="left"/>
      <w:pPr>
        <w:tabs>
          <w:tab w:val="left" w:pos="2160"/>
        </w:tabs>
        <w:ind w:left="2160" w:hanging="360"/>
      </w:pPr>
      <w:rPr>
        <w:rFonts w:hint="default" w:ascii="Times New Roman" w:hAnsi="Times New Roman"/>
      </w:rPr>
    </w:lvl>
    <w:lvl w:ilvl="3" w:tentative="0">
      <w:start w:val="1"/>
      <w:numFmt w:val="bullet"/>
      <w:lvlText w:val="•"/>
      <w:lvlJc w:val="left"/>
      <w:pPr>
        <w:tabs>
          <w:tab w:val="left" w:pos="2880"/>
        </w:tabs>
        <w:ind w:left="2880" w:hanging="360"/>
      </w:pPr>
      <w:rPr>
        <w:rFonts w:hint="default" w:ascii="Times New Roman" w:hAnsi="Times New Roman"/>
      </w:rPr>
    </w:lvl>
    <w:lvl w:ilvl="4" w:tentative="0">
      <w:start w:val="1"/>
      <w:numFmt w:val="bullet"/>
      <w:lvlText w:val="•"/>
      <w:lvlJc w:val="left"/>
      <w:pPr>
        <w:tabs>
          <w:tab w:val="left" w:pos="3600"/>
        </w:tabs>
        <w:ind w:left="3600" w:hanging="360"/>
      </w:pPr>
      <w:rPr>
        <w:rFonts w:hint="default" w:ascii="Times New Roman" w:hAnsi="Times New Roman"/>
      </w:rPr>
    </w:lvl>
    <w:lvl w:ilvl="5" w:tentative="0">
      <w:start w:val="1"/>
      <w:numFmt w:val="bullet"/>
      <w:lvlText w:val="•"/>
      <w:lvlJc w:val="left"/>
      <w:pPr>
        <w:tabs>
          <w:tab w:val="left" w:pos="4320"/>
        </w:tabs>
        <w:ind w:left="4320" w:hanging="360"/>
      </w:pPr>
      <w:rPr>
        <w:rFonts w:hint="default" w:ascii="Times New Roman" w:hAnsi="Times New Roman"/>
      </w:rPr>
    </w:lvl>
    <w:lvl w:ilvl="6" w:tentative="0">
      <w:start w:val="1"/>
      <w:numFmt w:val="bullet"/>
      <w:lvlText w:val="•"/>
      <w:lvlJc w:val="left"/>
      <w:pPr>
        <w:tabs>
          <w:tab w:val="left" w:pos="5040"/>
        </w:tabs>
        <w:ind w:left="5040" w:hanging="360"/>
      </w:pPr>
      <w:rPr>
        <w:rFonts w:hint="default" w:ascii="Times New Roman" w:hAnsi="Times New Roman"/>
      </w:rPr>
    </w:lvl>
    <w:lvl w:ilvl="7" w:tentative="0">
      <w:start w:val="1"/>
      <w:numFmt w:val="bullet"/>
      <w:lvlText w:val="•"/>
      <w:lvlJc w:val="left"/>
      <w:pPr>
        <w:tabs>
          <w:tab w:val="left" w:pos="5760"/>
        </w:tabs>
        <w:ind w:left="5760" w:hanging="360"/>
      </w:pPr>
      <w:rPr>
        <w:rFonts w:hint="default" w:ascii="Times New Roman" w:hAnsi="Times New Roman"/>
      </w:rPr>
    </w:lvl>
    <w:lvl w:ilvl="8" w:tentative="0">
      <w:start w:val="1"/>
      <w:numFmt w:val="bullet"/>
      <w:lvlText w:val="•"/>
      <w:lvlJc w:val="left"/>
      <w:pPr>
        <w:tabs>
          <w:tab w:val="left" w:pos="6480"/>
        </w:tabs>
        <w:ind w:left="6480" w:hanging="360"/>
      </w:pPr>
      <w:rPr>
        <w:rFonts w:hint="default" w:ascii="Times New Roman" w:hAnsi="Times New Roman"/>
      </w:rPr>
    </w:lvl>
  </w:abstractNum>
  <w:abstractNum w:abstractNumId="3">
    <w:nsid w:val="79E05CBB"/>
    <w:multiLevelType w:val="multilevel"/>
    <w:tmpl w:val="79E05CBB"/>
    <w:lvl w:ilvl="0" w:tentative="0">
      <w:start w:val="1"/>
      <w:numFmt w:val="decimal"/>
      <w:lvlText w:val="%1."/>
      <w:lvlJc w:val="left"/>
      <w:pPr>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lvlOverride w:ilvl="0">
      <w:lvl w:ilvl="0" w:tentative="1">
        <w:start w:val="0"/>
        <w:numFmt w:val="bullet"/>
        <w:lvlText w:val="♦"/>
        <w:legacy w:legacy="1" w:legacySpace="0" w:legacyIndent="159"/>
        <w:lvlJc w:val="left"/>
        <w:pPr>
          <w:ind w:left="0" w:firstLine="0"/>
        </w:pPr>
        <w:rPr>
          <w:rFonts w:hint="default" w:ascii="Century Schoolbook" w:hAnsi="Century Schoolbook"/>
        </w:rPr>
      </w:lvl>
    </w:lvlOverride>
  </w:num>
  <w:num w:numId="5">
    <w:abstractNumId w:val="0"/>
    <w:lvlOverride w:ilvl="0">
      <w:lvl w:ilvl="0" w:tentative="1">
        <w:start w:val="0"/>
        <w:numFmt w:val="bullet"/>
        <w:lvlText w:val="—"/>
        <w:legacy w:legacy="1" w:legacySpace="0" w:legacyIndent="274"/>
        <w:lvlJc w:val="left"/>
        <w:pPr>
          <w:ind w:left="0" w:firstLine="0"/>
        </w:pPr>
        <w:rPr>
          <w:rFonts w:hint="default" w:ascii="Century Schoolbook" w:hAnsi="Century Schoolbook"/>
        </w:rPr>
      </w:lvl>
    </w:lvlOverride>
  </w:num>
  <w:num w:numId="6">
    <w:abstractNumId w:val="0"/>
    <w:lvlOverride w:ilvl="0">
      <w:lvl w:ilvl="0" w:tentative="1">
        <w:start w:val="0"/>
        <w:numFmt w:val="bullet"/>
        <w:lvlText w:val="♦"/>
        <w:legacy w:legacy="1" w:legacySpace="0" w:legacyIndent="153"/>
        <w:lvlJc w:val="left"/>
        <w:pPr>
          <w:ind w:left="0" w:firstLine="0"/>
        </w:pPr>
        <w:rPr>
          <w:rFonts w:hint="default" w:ascii="Century Schoolbook" w:hAnsi="Century Schoolbook"/>
        </w:rPr>
      </w:lvl>
    </w:lvlOverride>
  </w:num>
  <w:num w:numId="7">
    <w:abstractNumId w:val="0"/>
    <w:lvlOverride w:ilvl="0">
      <w:lvl w:ilvl="0" w:tentative="1">
        <w:start w:val="0"/>
        <w:numFmt w:val="bullet"/>
        <w:lvlText w:val="♦"/>
        <w:legacy w:legacy="1" w:legacySpace="0" w:legacyIndent="168"/>
        <w:lvlJc w:val="left"/>
        <w:pPr>
          <w:ind w:left="0" w:firstLine="0"/>
        </w:pPr>
        <w:rPr>
          <w:rFonts w:hint="default" w:ascii="Century Schoolbook" w:hAnsi="Century Schoolbook"/>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958"/>
    <w:rsid w:val="000F0695"/>
    <w:rsid w:val="00153455"/>
    <w:rsid w:val="00416B6E"/>
    <w:rsid w:val="006F6261"/>
    <w:rsid w:val="00781701"/>
    <w:rsid w:val="00804D2A"/>
    <w:rsid w:val="008519A5"/>
    <w:rsid w:val="0098205F"/>
    <w:rsid w:val="00C57696"/>
    <w:rsid w:val="00D31582"/>
    <w:rsid w:val="00D40DA8"/>
    <w:rsid w:val="00D454B0"/>
    <w:rsid w:val="00D669CE"/>
    <w:rsid w:val="00DE6958"/>
    <w:rsid w:val="00E14732"/>
    <w:rsid w:val="00F571DE"/>
    <w:rsid w:val="02541B61"/>
    <w:rsid w:val="0D070AFF"/>
    <w:rsid w:val="27AA1156"/>
    <w:rsid w:val="3715694A"/>
    <w:rsid w:val="3720287A"/>
    <w:rsid w:val="54B714E9"/>
    <w:rsid w:val="7EB03F6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pPr>
      <w:spacing w:after="0" w:line="240" w:lineRule="auto"/>
    </w:pPr>
    <w:rPr>
      <w:rFonts w:ascii="Segoe UI" w:hAnsi="Segoe UI" w:cs="Segoe UI"/>
      <w:sz w:val="18"/>
      <w:szCs w:val="18"/>
    </w:rPr>
  </w:style>
  <w:style w:type="paragraph" w:styleId="5">
    <w:name w:val="header"/>
    <w:basedOn w:val="1"/>
    <w:link w:val="18"/>
    <w:unhideWhenUsed/>
    <w:qFormat/>
    <w:uiPriority w:val="99"/>
    <w:pPr>
      <w:tabs>
        <w:tab w:val="center" w:pos="4677"/>
        <w:tab w:val="right" w:pos="9355"/>
      </w:tabs>
      <w:spacing w:after="0" w:line="240" w:lineRule="auto"/>
    </w:pPr>
  </w:style>
  <w:style w:type="paragraph" w:styleId="6">
    <w:name w:val="footer"/>
    <w:basedOn w:val="1"/>
    <w:link w:val="19"/>
    <w:unhideWhenUsed/>
    <w:qFormat/>
    <w:uiPriority w:val="99"/>
    <w:pPr>
      <w:tabs>
        <w:tab w:val="center" w:pos="4677"/>
        <w:tab w:val="right" w:pos="9355"/>
      </w:tabs>
      <w:spacing w:after="0" w:line="240" w:lineRule="auto"/>
    </w:pPr>
  </w:style>
  <w:style w:type="paragraph" w:styleId="7">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8">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No Spacing"/>
    <w:link w:val="10"/>
    <w:qFormat/>
    <w:uiPriority w:val="1"/>
    <w:pPr>
      <w:spacing w:after="0" w:line="240" w:lineRule="auto"/>
    </w:pPr>
    <w:rPr>
      <w:rFonts w:asciiTheme="minorHAnsi" w:hAnsiTheme="minorHAnsi" w:eastAsiaTheme="minorHAnsi" w:cstheme="minorBidi"/>
      <w:sz w:val="22"/>
      <w:szCs w:val="22"/>
      <w:lang w:val="ru-RU" w:eastAsia="en-US" w:bidi="ar-SA"/>
    </w:rPr>
  </w:style>
  <w:style w:type="character" w:customStyle="1" w:styleId="10">
    <w:name w:val="Без интервала Знак"/>
    <w:link w:val="9"/>
    <w:qFormat/>
    <w:locked/>
    <w:uiPriority w:val="1"/>
  </w:style>
  <w:style w:type="character" w:customStyle="1" w:styleId="11">
    <w:name w:val="apple-converted-space"/>
    <w:basedOn w:val="2"/>
    <w:qFormat/>
    <w:uiPriority w:val="0"/>
  </w:style>
  <w:style w:type="paragraph" w:customStyle="1" w:styleId="12">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ru-RU" w:eastAsia="en-US" w:bidi="ar-SA"/>
    </w:rPr>
  </w:style>
  <w:style w:type="paragraph" w:styleId="13">
    <w:name w:val="List Paragraph"/>
    <w:basedOn w:val="1"/>
    <w:qFormat/>
    <w:uiPriority w:val="34"/>
    <w:pPr>
      <w:spacing w:after="200" w:line="276" w:lineRule="auto"/>
      <w:ind w:left="720"/>
      <w:contextualSpacing/>
    </w:pPr>
  </w:style>
  <w:style w:type="character" w:customStyle="1" w:styleId="14">
    <w:name w:val="Текст выноски Знак"/>
    <w:basedOn w:val="2"/>
    <w:link w:val="4"/>
    <w:semiHidden/>
    <w:qFormat/>
    <w:uiPriority w:val="99"/>
    <w:rPr>
      <w:rFonts w:ascii="Segoe UI" w:hAnsi="Segoe UI" w:cs="Segoe UI"/>
      <w:sz w:val="18"/>
      <w:szCs w:val="18"/>
    </w:rPr>
  </w:style>
  <w:style w:type="table" w:customStyle="1" w:styleId="15">
    <w:name w:val="Сетка таблицы1"/>
    <w:basedOn w:val="3"/>
    <w:qFormat/>
    <w:uiPriority w:val="59"/>
    <w:pPr>
      <w:spacing w:after="0" w:line="240" w:lineRule="auto"/>
    </w:pPr>
    <w:rPr>
      <w:rFonts w:ascii="Times New Roman" w:hAnsi="Times New Roman" w:cs="Times New Roman"/>
      <w:sz w:val="28"/>
      <w:szCs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
    <w:name w:val="Сетка таблицы2"/>
    <w:basedOn w:val="3"/>
    <w:qFormat/>
    <w:uiPriority w:val="39"/>
    <w:pPr>
      <w:spacing w:after="0" w:line="240" w:lineRule="auto"/>
    </w:pPr>
    <w:rPr>
      <w:rFonts w:ascii="Times New Roman" w:hAnsi="Times New Roman" w:cs="Times New Roman"/>
      <w:sz w:val="28"/>
      <w:szCs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Сетка таблицы3"/>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Верхний колонтитул Знак"/>
    <w:basedOn w:val="2"/>
    <w:link w:val="5"/>
    <w:qFormat/>
    <w:uiPriority w:val="99"/>
  </w:style>
  <w:style w:type="character" w:customStyle="1" w:styleId="19">
    <w:name w:val="Нижний колонтитул Знак"/>
    <w:basedOn w:val="2"/>
    <w:link w:val="6"/>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440</Pages>
  <Words>73137</Words>
  <Characters>517621</Characters>
  <Lines>4648</Lines>
  <Paragraphs>1308</Paragraphs>
  <TotalTime>2</TotalTime>
  <ScaleCrop>false</ScaleCrop>
  <LinksUpToDate>false</LinksUpToDate>
  <CharactersWithSpaces>598068</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2024-04-20T12:52:00Z</dcterms:created>
  <dc:creator>user</dc:creator>
  <cp:lastModifiedBy>Админ</cp:lastModifiedBy>
  <cp:lastPrinted>2024-01-16T04:21:00Z</cp:lastPrinted>
  <dcterms:modified xsi:type="dcterms:W3CDTF">2025-02-23T17:20:01Z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311CCA7651FE42CE9707E58F844FA093_13</vt:lpwstr>
  </property>
</Properties>
</file>